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D722B" w:rsidRDefault="005D722B" w:rsidP="00EB128A">
      <w:pPr>
        <w:spacing w:line="240" w:lineRule="atLeast"/>
        <w:jc w:val="center"/>
        <w:rPr>
          <w:rFonts w:ascii="Times New Roman" w:hAnsi="Times New Roman"/>
          <w:b/>
          <w:noProof/>
          <w:sz w:val="24"/>
          <w:szCs w:val="24"/>
        </w:rPr>
      </w:pPr>
      <w:r w:rsidRPr="00951D9B">
        <w:rPr>
          <w:rFonts w:ascii="Times New Roman" w:hAnsi="Times New Roman"/>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75pt;height:670.5pt">
            <v:imagedata r:id="rId7" o:title=""/>
          </v:shape>
        </w:pict>
      </w:r>
    </w:p>
    <w:p w:rsidR="005D722B" w:rsidRDefault="005D722B" w:rsidP="00EB128A">
      <w:pPr>
        <w:spacing w:line="240" w:lineRule="atLeast"/>
        <w:jc w:val="center"/>
        <w:rPr>
          <w:rFonts w:ascii="Times New Roman" w:hAnsi="Times New Roman"/>
          <w:b/>
          <w:noProof/>
          <w:sz w:val="24"/>
          <w:szCs w:val="24"/>
        </w:rPr>
      </w:pPr>
    </w:p>
    <w:p w:rsidR="005D722B" w:rsidRDefault="005D722B" w:rsidP="00EB128A">
      <w:pPr>
        <w:spacing w:line="240" w:lineRule="atLeast"/>
        <w:jc w:val="center"/>
        <w:rPr>
          <w:rFonts w:ascii="Times New Roman" w:hAnsi="Times New Roman"/>
          <w:b/>
          <w:noProof/>
          <w:sz w:val="24"/>
          <w:szCs w:val="24"/>
        </w:rPr>
      </w:pPr>
    </w:p>
    <w:p w:rsidR="005D722B" w:rsidRDefault="005D722B" w:rsidP="00AB2314">
      <w:pPr>
        <w:spacing w:line="240" w:lineRule="atLeast"/>
        <w:rPr>
          <w:rFonts w:ascii="Times New Roman" w:hAnsi="Times New Roman"/>
          <w:b/>
          <w:noProof/>
          <w:sz w:val="24"/>
          <w:szCs w:val="24"/>
        </w:rPr>
      </w:pPr>
    </w:p>
    <w:p w:rsidR="005D722B" w:rsidRDefault="005D722B" w:rsidP="00AB2314">
      <w:pPr>
        <w:spacing w:line="240" w:lineRule="atLeast"/>
        <w:rPr>
          <w:rFonts w:ascii="Times New Roman" w:hAnsi="Times New Roman"/>
          <w:b/>
          <w:sz w:val="24"/>
          <w:szCs w:val="24"/>
        </w:rPr>
      </w:pPr>
    </w:p>
    <w:p w:rsidR="005D722B" w:rsidRDefault="005D722B" w:rsidP="00EB128A">
      <w:pPr>
        <w:spacing w:line="240" w:lineRule="atLeast"/>
        <w:ind w:left="142"/>
        <w:jc w:val="center"/>
        <w:rPr>
          <w:rFonts w:ascii="Times New Roman" w:hAnsi="Times New Roman"/>
          <w:b/>
          <w:sz w:val="24"/>
          <w:szCs w:val="24"/>
        </w:rPr>
      </w:pPr>
    </w:p>
    <w:p w:rsidR="005D722B" w:rsidRDefault="005D722B" w:rsidP="00EB128A">
      <w:pPr>
        <w:spacing w:line="240" w:lineRule="atLeast"/>
        <w:ind w:left="142"/>
        <w:jc w:val="center"/>
        <w:rPr>
          <w:rFonts w:ascii="Times New Roman" w:hAnsi="Times New Roman"/>
          <w:b/>
          <w:sz w:val="24"/>
          <w:szCs w:val="24"/>
        </w:rPr>
      </w:pPr>
    </w:p>
    <w:p w:rsidR="005D722B" w:rsidRPr="0050771E" w:rsidRDefault="005D722B" w:rsidP="00EB128A">
      <w:pPr>
        <w:spacing w:line="240" w:lineRule="atLeast"/>
        <w:ind w:left="142"/>
        <w:jc w:val="center"/>
        <w:rPr>
          <w:rFonts w:ascii="Times New Roman" w:hAnsi="Times New Roman"/>
          <w:b/>
          <w:sz w:val="24"/>
          <w:szCs w:val="24"/>
        </w:rPr>
      </w:pPr>
      <w:r w:rsidRPr="0050771E">
        <w:rPr>
          <w:rFonts w:ascii="Times New Roman" w:hAnsi="Times New Roman"/>
          <w:b/>
          <w:sz w:val="24"/>
          <w:szCs w:val="24"/>
        </w:rPr>
        <w:t>СОДЕРЖАНИЕ</w:t>
      </w:r>
    </w:p>
    <w:p w:rsidR="005D722B" w:rsidRPr="0050771E" w:rsidRDefault="005D722B">
      <w:pPr>
        <w:spacing w:line="276" w:lineRule="exact"/>
        <w:rPr>
          <w:rFonts w:ascii="Times New Roman" w:hAnsi="Times New Roman"/>
          <w:sz w:val="24"/>
          <w:szCs w:val="24"/>
        </w:rPr>
      </w:pPr>
    </w:p>
    <w:tbl>
      <w:tblPr>
        <w:tblW w:w="9362" w:type="dxa"/>
        <w:tblCellMar>
          <w:left w:w="0" w:type="dxa"/>
          <w:right w:w="0" w:type="dxa"/>
        </w:tblCellMar>
        <w:tblLook w:val="00A0"/>
      </w:tblPr>
      <w:tblGrid>
        <w:gridCol w:w="8936"/>
        <w:gridCol w:w="426"/>
      </w:tblGrid>
      <w:tr w:rsidR="005D722B" w:rsidRPr="004F187E" w:rsidTr="00573709">
        <w:tc>
          <w:tcPr>
            <w:tcW w:w="8936" w:type="dxa"/>
          </w:tcPr>
          <w:p w:rsidR="005D722B" w:rsidRPr="004F187E" w:rsidRDefault="005D722B" w:rsidP="00F55976">
            <w:pPr>
              <w:spacing w:line="276" w:lineRule="exact"/>
              <w:rPr>
                <w:rFonts w:ascii="Times New Roman" w:hAnsi="Times New Roman"/>
                <w:sz w:val="24"/>
                <w:szCs w:val="24"/>
              </w:rPr>
            </w:pPr>
            <w:r w:rsidRPr="004F187E">
              <w:rPr>
                <w:rFonts w:ascii="Times New Roman" w:hAnsi="Times New Roman"/>
                <w:sz w:val="24"/>
                <w:szCs w:val="24"/>
              </w:rPr>
              <w:t>1. Целевой раздел</w:t>
            </w:r>
          </w:p>
        </w:tc>
        <w:tc>
          <w:tcPr>
            <w:tcW w:w="426" w:type="dxa"/>
            <w:vAlign w:val="bottom"/>
          </w:tcPr>
          <w:p w:rsidR="005D722B" w:rsidRPr="004F187E" w:rsidRDefault="005D722B" w:rsidP="00F55976">
            <w:pPr>
              <w:spacing w:line="276" w:lineRule="exact"/>
              <w:jc w:val="right"/>
              <w:rPr>
                <w:rFonts w:ascii="Times New Roman" w:hAnsi="Times New Roman"/>
                <w:sz w:val="24"/>
                <w:szCs w:val="24"/>
              </w:rPr>
            </w:pPr>
          </w:p>
        </w:tc>
      </w:tr>
      <w:tr w:rsidR="005D722B" w:rsidRPr="004F187E" w:rsidTr="00573709">
        <w:tc>
          <w:tcPr>
            <w:tcW w:w="8936" w:type="dxa"/>
          </w:tcPr>
          <w:p w:rsidR="005D722B" w:rsidRPr="004F187E" w:rsidRDefault="005D722B" w:rsidP="00224891">
            <w:pPr>
              <w:spacing w:line="276" w:lineRule="exact"/>
              <w:rPr>
                <w:rFonts w:ascii="Times New Roman" w:hAnsi="Times New Roman"/>
                <w:sz w:val="24"/>
                <w:szCs w:val="24"/>
              </w:rPr>
            </w:pPr>
            <w:r w:rsidRPr="004F187E">
              <w:rPr>
                <w:rFonts w:ascii="Times New Roman" w:hAnsi="Times New Roman"/>
                <w:sz w:val="24"/>
                <w:szCs w:val="24"/>
              </w:rPr>
              <w:t>1.1. Пояснительная записка…………………</w:t>
            </w:r>
            <w:r>
              <w:rPr>
                <w:rFonts w:ascii="Times New Roman" w:hAnsi="Times New Roman"/>
                <w:sz w:val="24"/>
                <w:szCs w:val="24"/>
              </w:rPr>
              <w:t>…</w:t>
            </w:r>
            <w:r w:rsidRPr="004F187E">
              <w:rPr>
                <w:rFonts w:ascii="Times New Roman" w:hAnsi="Times New Roman"/>
                <w:sz w:val="24"/>
                <w:szCs w:val="24"/>
              </w:rPr>
              <w:t>…………………………………………….</w:t>
            </w:r>
          </w:p>
        </w:tc>
        <w:tc>
          <w:tcPr>
            <w:tcW w:w="426" w:type="dxa"/>
            <w:vAlign w:val="bottom"/>
          </w:tcPr>
          <w:p w:rsidR="005D722B" w:rsidRPr="004F187E" w:rsidRDefault="005D722B" w:rsidP="00F55976">
            <w:pPr>
              <w:spacing w:line="276" w:lineRule="exact"/>
              <w:jc w:val="right"/>
              <w:rPr>
                <w:rFonts w:ascii="Times New Roman" w:hAnsi="Times New Roman"/>
                <w:sz w:val="24"/>
                <w:szCs w:val="24"/>
              </w:rPr>
            </w:pPr>
            <w:r w:rsidRPr="004F187E">
              <w:rPr>
                <w:rFonts w:ascii="Times New Roman" w:hAnsi="Times New Roman"/>
                <w:sz w:val="24"/>
                <w:szCs w:val="24"/>
              </w:rPr>
              <w:t>3</w:t>
            </w:r>
          </w:p>
        </w:tc>
      </w:tr>
      <w:tr w:rsidR="005D722B" w:rsidRPr="004F187E" w:rsidTr="00573709">
        <w:tc>
          <w:tcPr>
            <w:tcW w:w="8936" w:type="dxa"/>
          </w:tcPr>
          <w:p w:rsidR="005D722B" w:rsidRPr="004F187E" w:rsidRDefault="005D722B" w:rsidP="004F187E">
            <w:pPr>
              <w:spacing w:line="276" w:lineRule="exact"/>
              <w:jc w:val="both"/>
              <w:rPr>
                <w:rFonts w:ascii="Times New Roman" w:hAnsi="Times New Roman"/>
                <w:sz w:val="24"/>
                <w:szCs w:val="24"/>
              </w:rPr>
            </w:pPr>
            <w:r w:rsidRPr="004F187E">
              <w:rPr>
                <w:rFonts w:ascii="Times New Roman" w:hAnsi="Times New Roman"/>
                <w:sz w:val="24"/>
                <w:szCs w:val="24"/>
              </w:rPr>
              <w:t xml:space="preserve">1.1.1. Цели реализации адаптированной основной </w:t>
            </w:r>
            <w:r>
              <w:rPr>
                <w:rFonts w:ascii="Times New Roman" w:hAnsi="Times New Roman"/>
                <w:sz w:val="24"/>
                <w:szCs w:val="24"/>
              </w:rPr>
              <w:t>обще</w:t>
            </w:r>
            <w:r w:rsidRPr="004F187E">
              <w:rPr>
                <w:rFonts w:ascii="Times New Roman" w:hAnsi="Times New Roman"/>
                <w:sz w:val="24"/>
                <w:szCs w:val="24"/>
              </w:rPr>
              <w:t>образовательной программы образования обучающихся с умственной отсталостью (интеллектуальными нарушениями)…………………………………………………………………………………</w:t>
            </w:r>
          </w:p>
        </w:tc>
        <w:tc>
          <w:tcPr>
            <w:tcW w:w="426" w:type="dxa"/>
            <w:vAlign w:val="bottom"/>
          </w:tcPr>
          <w:p w:rsidR="005D722B" w:rsidRPr="004F187E" w:rsidRDefault="005D722B" w:rsidP="00F55976">
            <w:pPr>
              <w:spacing w:line="276" w:lineRule="exact"/>
              <w:jc w:val="right"/>
              <w:rPr>
                <w:rFonts w:ascii="Times New Roman" w:hAnsi="Times New Roman"/>
                <w:sz w:val="24"/>
                <w:szCs w:val="24"/>
              </w:rPr>
            </w:pPr>
            <w:r>
              <w:rPr>
                <w:rFonts w:ascii="Times New Roman" w:hAnsi="Times New Roman"/>
                <w:sz w:val="24"/>
                <w:szCs w:val="24"/>
              </w:rPr>
              <w:t>4</w:t>
            </w:r>
          </w:p>
        </w:tc>
      </w:tr>
      <w:tr w:rsidR="005D722B" w:rsidRPr="004F187E" w:rsidTr="00573709">
        <w:tc>
          <w:tcPr>
            <w:tcW w:w="8936" w:type="dxa"/>
          </w:tcPr>
          <w:p w:rsidR="005D722B" w:rsidRPr="004F187E" w:rsidRDefault="005D722B" w:rsidP="004F187E">
            <w:pPr>
              <w:spacing w:line="237" w:lineRule="auto"/>
              <w:jc w:val="both"/>
              <w:rPr>
                <w:rFonts w:ascii="Times New Roman" w:hAnsi="Times New Roman"/>
                <w:sz w:val="24"/>
                <w:szCs w:val="24"/>
              </w:rPr>
            </w:pPr>
            <w:r w:rsidRPr="004F187E">
              <w:rPr>
                <w:rFonts w:ascii="Times New Roman" w:hAnsi="Times New Roman"/>
                <w:sz w:val="24"/>
                <w:szCs w:val="24"/>
              </w:rPr>
              <w:t xml:space="preserve">1.1.2. Принципы и подходы к формированию адаптированной основной </w:t>
            </w:r>
            <w:r>
              <w:rPr>
                <w:rFonts w:ascii="Times New Roman" w:hAnsi="Times New Roman"/>
                <w:sz w:val="24"/>
                <w:szCs w:val="24"/>
              </w:rPr>
              <w:t>обще</w:t>
            </w:r>
            <w:r w:rsidRPr="004F187E">
              <w:rPr>
                <w:rFonts w:ascii="Times New Roman" w:hAnsi="Times New Roman"/>
                <w:sz w:val="24"/>
                <w:szCs w:val="24"/>
              </w:rPr>
              <w:t>образовательной программы образования обучающихся с умственной отсталостью (интеллектуальными нарушениями)…………………………………………</w:t>
            </w:r>
          </w:p>
        </w:tc>
        <w:tc>
          <w:tcPr>
            <w:tcW w:w="426" w:type="dxa"/>
            <w:vAlign w:val="bottom"/>
          </w:tcPr>
          <w:p w:rsidR="005D722B" w:rsidRPr="004F187E" w:rsidRDefault="005D722B" w:rsidP="00F55976">
            <w:pPr>
              <w:spacing w:line="276" w:lineRule="exact"/>
              <w:jc w:val="right"/>
              <w:rPr>
                <w:rFonts w:ascii="Times New Roman" w:hAnsi="Times New Roman"/>
                <w:sz w:val="24"/>
                <w:szCs w:val="24"/>
              </w:rPr>
            </w:pPr>
            <w:r>
              <w:rPr>
                <w:rFonts w:ascii="Times New Roman" w:hAnsi="Times New Roman"/>
                <w:sz w:val="24"/>
                <w:szCs w:val="24"/>
              </w:rPr>
              <w:t>6</w:t>
            </w:r>
          </w:p>
        </w:tc>
      </w:tr>
      <w:tr w:rsidR="005D722B" w:rsidRPr="004F187E" w:rsidTr="00573709">
        <w:tc>
          <w:tcPr>
            <w:tcW w:w="8936" w:type="dxa"/>
          </w:tcPr>
          <w:p w:rsidR="005D722B" w:rsidRPr="004F187E" w:rsidRDefault="005D722B" w:rsidP="006D5FA1">
            <w:pPr>
              <w:spacing w:line="276" w:lineRule="exact"/>
              <w:jc w:val="both"/>
              <w:rPr>
                <w:rFonts w:ascii="Times New Roman" w:hAnsi="Times New Roman"/>
                <w:sz w:val="24"/>
                <w:szCs w:val="24"/>
              </w:rPr>
            </w:pPr>
            <w:r w:rsidRPr="004F187E">
              <w:rPr>
                <w:rFonts w:ascii="Times New Roman" w:hAnsi="Times New Roman"/>
                <w:sz w:val="24"/>
                <w:szCs w:val="24"/>
              </w:rPr>
              <w:t xml:space="preserve">1.1.3. Общая характеристика адаптированной основной </w:t>
            </w:r>
            <w:r>
              <w:rPr>
                <w:rFonts w:ascii="Times New Roman" w:hAnsi="Times New Roman"/>
                <w:sz w:val="24"/>
                <w:szCs w:val="24"/>
              </w:rPr>
              <w:t>обще</w:t>
            </w:r>
            <w:r w:rsidRPr="004F187E">
              <w:rPr>
                <w:rFonts w:ascii="Times New Roman" w:hAnsi="Times New Roman"/>
                <w:sz w:val="24"/>
                <w:szCs w:val="24"/>
              </w:rPr>
              <w:t>образовательной про</w:t>
            </w:r>
            <w:r>
              <w:rPr>
                <w:rFonts w:ascii="Times New Roman" w:hAnsi="Times New Roman"/>
                <w:sz w:val="24"/>
                <w:szCs w:val="24"/>
              </w:rPr>
              <w:t>-</w:t>
            </w:r>
            <w:r w:rsidRPr="004F187E">
              <w:rPr>
                <w:rFonts w:ascii="Times New Roman" w:hAnsi="Times New Roman"/>
                <w:sz w:val="24"/>
                <w:szCs w:val="24"/>
              </w:rPr>
              <w:t>граммы образования обучающихся с умственной отсталостью (интеллектуальными нарушениями)……………………………………………</w:t>
            </w:r>
            <w:r>
              <w:rPr>
                <w:rFonts w:ascii="Times New Roman" w:hAnsi="Times New Roman"/>
                <w:sz w:val="24"/>
                <w:szCs w:val="24"/>
              </w:rPr>
              <w:t>……………………….</w:t>
            </w:r>
            <w:r w:rsidRPr="004F187E">
              <w:rPr>
                <w:rFonts w:ascii="Times New Roman" w:hAnsi="Times New Roman"/>
                <w:sz w:val="24"/>
                <w:szCs w:val="24"/>
              </w:rPr>
              <w:t>…………</w:t>
            </w:r>
          </w:p>
        </w:tc>
        <w:tc>
          <w:tcPr>
            <w:tcW w:w="426" w:type="dxa"/>
            <w:vAlign w:val="bottom"/>
          </w:tcPr>
          <w:p w:rsidR="005D722B" w:rsidRPr="004F187E" w:rsidRDefault="005D722B" w:rsidP="00F55976">
            <w:pPr>
              <w:spacing w:line="276" w:lineRule="exact"/>
              <w:jc w:val="right"/>
              <w:rPr>
                <w:rFonts w:ascii="Times New Roman" w:hAnsi="Times New Roman"/>
                <w:sz w:val="24"/>
                <w:szCs w:val="24"/>
              </w:rPr>
            </w:pPr>
            <w:r>
              <w:rPr>
                <w:rFonts w:ascii="Times New Roman" w:hAnsi="Times New Roman"/>
                <w:sz w:val="24"/>
                <w:szCs w:val="24"/>
              </w:rPr>
              <w:t>6</w:t>
            </w:r>
          </w:p>
        </w:tc>
      </w:tr>
      <w:tr w:rsidR="005D722B" w:rsidRPr="004F187E" w:rsidTr="00573709">
        <w:tc>
          <w:tcPr>
            <w:tcW w:w="8936" w:type="dxa"/>
          </w:tcPr>
          <w:p w:rsidR="005D722B" w:rsidRPr="004F187E" w:rsidRDefault="005D722B" w:rsidP="00F55976">
            <w:pPr>
              <w:spacing w:line="237" w:lineRule="auto"/>
              <w:jc w:val="both"/>
              <w:rPr>
                <w:rFonts w:ascii="Times New Roman" w:hAnsi="Times New Roman"/>
                <w:sz w:val="24"/>
                <w:szCs w:val="24"/>
              </w:rPr>
            </w:pPr>
            <w:r w:rsidRPr="004F187E">
              <w:rPr>
                <w:rFonts w:ascii="Times New Roman" w:hAnsi="Times New Roman"/>
                <w:sz w:val="24"/>
                <w:szCs w:val="24"/>
              </w:rPr>
              <w:t>1.1.4. Психолого-педагогическая характеристика обучающихся с умственной отсталостью (интеллектуальными нарушениями)…………………………………………</w:t>
            </w:r>
          </w:p>
        </w:tc>
        <w:tc>
          <w:tcPr>
            <w:tcW w:w="426" w:type="dxa"/>
            <w:vAlign w:val="bottom"/>
          </w:tcPr>
          <w:p w:rsidR="005D722B" w:rsidRPr="004F187E" w:rsidRDefault="005D722B" w:rsidP="00F55976">
            <w:pPr>
              <w:spacing w:line="276" w:lineRule="exact"/>
              <w:jc w:val="right"/>
              <w:rPr>
                <w:rFonts w:ascii="Times New Roman" w:hAnsi="Times New Roman"/>
                <w:sz w:val="24"/>
                <w:szCs w:val="24"/>
              </w:rPr>
            </w:pPr>
            <w:r>
              <w:rPr>
                <w:rFonts w:ascii="Times New Roman" w:hAnsi="Times New Roman"/>
                <w:sz w:val="24"/>
                <w:szCs w:val="24"/>
              </w:rPr>
              <w:t>6</w:t>
            </w:r>
          </w:p>
        </w:tc>
      </w:tr>
      <w:tr w:rsidR="005D722B" w:rsidRPr="004F187E" w:rsidTr="00573709">
        <w:tc>
          <w:tcPr>
            <w:tcW w:w="8936" w:type="dxa"/>
          </w:tcPr>
          <w:p w:rsidR="005D722B" w:rsidRPr="004F187E" w:rsidRDefault="005D722B" w:rsidP="00F55976">
            <w:pPr>
              <w:spacing w:line="234" w:lineRule="auto"/>
              <w:jc w:val="both"/>
              <w:rPr>
                <w:rFonts w:ascii="Times New Roman" w:hAnsi="Times New Roman"/>
                <w:sz w:val="24"/>
                <w:szCs w:val="24"/>
              </w:rPr>
            </w:pPr>
            <w:r w:rsidRPr="004F187E">
              <w:rPr>
                <w:rFonts w:ascii="Times New Roman" w:hAnsi="Times New Roman"/>
                <w:sz w:val="24"/>
                <w:szCs w:val="24"/>
              </w:rPr>
              <w:t>1.1.5. Особые образовательные потребности обучающихся с умственной отсталостью</w:t>
            </w:r>
          </w:p>
          <w:p w:rsidR="005D722B" w:rsidRPr="004F187E" w:rsidRDefault="005D722B" w:rsidP="00F55976">
            <w:pPr>
              <w:spacing w:line="2" w:lineRule="exact"/>
              <w:jc w:val="both"/>
              <w:rPr>
                <w:rFonts w:ascii="Times New Roman" w:hAnsi="Times New Roman"/>
                <w:sz w:val="24"/>
                <w:szCs w:val="24"/>
              </w:rPr>
            </w:pPr>
          </w:p>
          <w:p w:rsidR="005D722B" w:rsidRPr="004F187E" w:rsidRDefault="005D722B" w:rsidP="00F55976">
            <w:pPr>
              <w:spacing w:line="237" w:lineRule="auto"/>
              <w:jc w:val="both"/>
              <w:rPr>
                <w:rFonts w:ascii="Times New Roman" w:hAnsi="Times New Roman"/>
                <w:sz w:val="24"/>
                <w:szCs w:val="24"/>
              </w:rPr>
            </w:pPr>
            <w:r w:rsidRPr="004F187E">
              <w:rPr>
                <w:rFonts w:ascii="Times New Roman" w:hAnsi="Times New Roman"/>
                <w:sz w:val="24"/>
                <w:szCs w:val="24"/>
              </w:rPr>
              <w:t>(интеллектуальными нарушениями)………………………………………………………..</w:t>
            </w:r>
          </w:p>
        </w:tc>
        <w:tc>
          <w:tcPr>
            <w:tcW w:w="426" w:type="dxa"/>
            <w:vAlign w:val="bottom"/>
          </w:tcPr>
          <w:p w:rsidR="005D722B" w:rsidRPr="004F187E" w:rsidRDefault="005D722B" w:rsidP="00F55976">
            <w:pPr>
              <w:spacing w:line="276" w:lineRule="exact"/>
              <w:jc w:val="right"/>
              <w:rPr>
                <w:rFonts w:ascii="Times New Roman" w:hAnsi="Times New Roman"/>
                <w:sz w:val="24"/>
                <w:szCs w:val="24"/>
              </w:rPr>
            </w:pPr>
            <w:r>
              <w:rPr>
                <w:rFonts w:ascii="Times New Roman" w:hAnsi="Times New Roman"/>
                <w:sz w:val="24"/>
                <w:szCs w:val="24"/>
              </w:rPr>
              <w:t>9</w:t>
            </w:r>
          </w:p>
        </w:tc>
      </w:tr>
      <w:tr w:rsidR="005D722B" w:rsidRPr="004F187E" w:rsidTr="00573709">
        <w:tc>
          <w:tcPr>
            <w:tcW w:w="8936" w:type="dxa"/>
          </w:tcPr>
          <w:p w:rsidR="005D722B" w:rsidRPr="004F187E" w:rsidRDefault="005D722B" w:rsidP="006D5FA1">
            <w:pPr>
              <w:spacing w:line="234" w:lineRule="auto"/>
              <w:jc w:val="both"/>
              <w:rPr>
                <w:rFonts w:ascii="Times New Roman" w:hAnsi="Times New Roman"/>
                <w:sz w:val="24"/>
                <w:szCs w:val="24"/>
              </w:rPr>
            </w:pPr>
            <w:r w:rsidRPr="004F187E">
              <w:rPr>
                <w:rFonts w:ascii="Times New Roman" w:hAnsi="Times New Roman"/>
                <w:sz w:val="24"/>
                <w:szCs w:val="24"/>
              </w:rPr>
              <w:t xml:space="preserve">1.2. Планируемые результаты освоения обучающимися с умственной отсталостью </w:t>
            </w:r>
            <w:r>
              <w:rPr>
                <w:rFonts w:ascii="Times New Roman" w:hAnsi="Times New Roman"/>
                <w:sz w:val="24"/>
                <w:szCs w:val="24"/>
              </w:rPr>
              <w:t xml:space="preserve">(интеллектуальными нарушениями) </w:t>
            </w:r>
            <w:r w:rsidRPr="004F187E">
              <w:rPr>
                <w:rFonts w:ascii="Times New Roman" w:hAnsi="Times New Roman"/>
                <w:sz w:val="24"/>
                <w:szCs w:val="24"/>
              </w:rPr>
              <w:t>адаптированной основной общеобразовательной программы образования обучающихся с умственной отсталостью (интеллектуальными нарушениями)………………………………………………………..</w:t>
            </w:r>
          </w:p>
        </w:tc>
        <w:tc>
          <w:tcPr>
            <w:tcW w:w="426" w:type="dxa"/>
            <w:vAlign w:val="bottom"/>
          </w:tcPr>
          <w:p w:rsidR="005D722B" w:rsidRPr="004F187E" w:rsidRDefault="005D722B" w:rsidP="00F55976">
            <w:pPr>
              <w:spacing w:line="276" w:lineRule="exact"/>
              <w:jc w:val="right"/>
              <w:rPr>
                <w:rFonts w:ascii="Times New Roman" w:hAnsi="Times New Roman"/>
                <w:sz w:val="24"/>
                <w:szCs w:val="24"/>
              </w:rPr>
            </w:pPr>
            <w:r>
              <w:rPr>
                <w:rFonts w:ascii="Times New Roman" w:hAnsi="Times New Roman"/>
                <w:sz w:val="24"/>
                <w:szCs w:val="24"/>
              </w:rPr>
              <w:t>10</w:t>
            </w:r>
          </w:p>
        </w:tc>
      </w:tr>
      <w:tr w:rsidR="005D722B" w:rsidRPr="004F187E" w:rsidTr="00573709">
        <w:tc>
          <w:tcPr>
            <w:tcW w:w="8936" w:type="dxa"/>
          </w:tcPr>
          <w:p w:rsidR="005D722B" w:rsidRPr="004F187E" w:rsidRDefault="005D722B" w:rsidP="004F187E">
            <w:pPr>
              <w:spacing w:line="234" w:lineRule="auto"/>
              <w:jc w:val="both"/>
              <w:rPr>
                <w:rFonts w:ascii="Times New Roman" w:hAnsi="Times New Roman"/>
                <w:sz w:val="24"/>
                <w:szCs w:val="24"/>
              </w:rPr>
            </w:pPr>
            <w:r w:rsidRPr="004F187E">
              <w:rPr>
                <w:rFonts w:ascii="Times New Roman" w:hAnsi="Times New Roman"/>
                <w:sz w:val="24"/>
                <w:szCs w:val="24"/>
              </w:rPr>
              <w:t>1.3. Система оценки достижения планируемых результатов освоения адаптированной основной общеобразовательной программы образования обучающихся с умственной отсталостью (интеллектуальными нарушениями)…</w:t>
            </w:r>
            <w:r>
              <w:rPr>
                <w:rFonts w:ascii="Times New Roman" w:hAnsi="Times New Roman"/>
                <w:sz w:val="24"/>
                <w:szCs w:val="24"/>
              </w:rPr>
              <w:t>…</w:t>
            </w:r>
            <w:r w:rsidRPr="004F187E">
              <w:rPr>
                <w:rFonts w:ascii="Times New Roman" w:hAnsi="Times New Roman"/>
                <w:sz w:val="24"/>
                <w:szCs w:val="24"/>
              </w:rPr>
              <w:t>…………………………...………</w:t>
            </w:r>
          </w:p>
        </w:tc>
        <w:tc>
          <w:tcPr>
            <w:tcW w:w="426" w:type="dxa"/>
            <w:vAlign w:val="bottom"/>
          </w:tcPr>
          <w:p w:rsidR="005D722B" w:rsidRPr="004F187E" w:rsidRDefault="005D722B" w:rsidP="00287DFE">
            <w:pPr>
              <w:spacing w:line="276" w:lineRule="exact"/>
              <w:jc w:val="right"/>
              <w:rPr>
                <w:rFonts w:ascii="Times New Roman" w:hAnsi="Times New Roman"/>
                <w:sz w:val="24"/>
                <w:szCs w:val="24"/>
              </w:rPr>
            </w:pPr>
            <w:r>
              <w:rPr>
                <w:rFonts w:ascii="Times New Roman" w:hAnsi="Times New Roman"/>
                <w:sz w:val="24"/>
                <w:szCs w:val="24"/>
              </w:rPr>
              <w:t>37</w:t>
            </w:r>
          </w:p>
        </w:tc>
      </w:tr>
      <w:tr w:rsidR="005D722B" w:rsidRPr="004F187E" w:rsidTr="00573709">
        <w:tc>
          <w:tcPr>
            <w:tcW w:w="8936" w:type="dxa"/>
          </w:tcPr>
          <w:p w:rsidR="005D722B" w:rsidRPr="004F187E" w:rsidRDefault="005D722B" w:rsidP="00F55976">
            <w:pPr>
              <w:spacing w:line="234" w:lineRule="auto"/>
              <w:rPr>
                <w:rFonts w:ascii="Times New Roman" w:hAnsi="Times New Roman"/>
                <w:sz w:val="24"/>
                <w:szCs w:val="24"/>
              </w:rPr>
            </w:pPr>
            <w:r w:rsidRPr="004F187E">
              <w:rPr>
                <w:rFonts w:ascii="Times New Roman" w:hAnsi="Times New Roman"/>
                <w:sz w:val="24"/>
                <w:szCs w:val="24"/>
              </w:rPr>
              <w:t>2. Содержательный раздел</w:t>
            </w:r>
          </w:p>
        </w:tc>
        <w:tc>
          <w:tcPr>
            <w:tcW w:w="426" w:type="dxa"/>
            <w:vAlign w:val="bottom"/>
          </w:tcPr>
          <w:p w:rsidR="005D722B" w:rsidRPr="004F187E" w:rsidRDefault="005D722B" w:rsidP="00F55976">
            <w:pPr>
              <w:spacing w:line="276" w:lineRule="exact"/>
              <w:jc w:val="right"/>
              <w:rPr>
                <w:rFonts w:ascii="Times New Roman" w:hAnsi="Times New Roman"/>
                <w:sz w:val="24"/>
                <w:szCs w:val="24"/>
              </w:rPr>
            </w:pPr>
          </w:p>
        </w:tc>
      </w:tr>
      <w:tr w:rsidR="005D722B" w:rsidRPr="004F187E" w:rsidTr="00573709">
        <w:tc>
          <w:tcPr>
            <w:tcW w:w="8936" w:type="dxa"/>
          </w:tcPr>
          <w:p w:rsidR="005D722B" w:rsidRPr="004F187E" w:rsidRDefault="005D722B" w:rsidP="00224891">
            <w:pPr>
              <w:spacing w:line="234" w:lineRule="auto"/>
              <w:jc w:val="both"/>
              <w:rPr>
                <w:rFonts w:ascii="Times New Roman" w:hAnsi="Times New Roman"/>
                <w:sz w:val="24"/>
                <w:szCs w:val="24"/>
              </w:rPr>
            </w:pPr>
            <w:r w:rsidRPr="004F187E">
              <w:rPr>
                <w:rFonts w:ascii="Times New Roman" w:hAnsi="Times New Roman"/>
                <w:sz w:val="24"/>
                <w:szCs w:val="24"/>
              </w:rPr>
              <w:t>2.1. Программа формирования базовых учебных действий у обучающихся с умственной отсталостью (интеллектуальными нарушениями)……..……………</w:t>
            </w:r>
            <w:r>
              <w:rPr>
                <w:rFonts w:ascii="Times New Roman" w:hAnsi="Times New Roman"/>
                <w:sz w:val="24"/>
                <w:szCs w:val="24"/>
              </w:rPr>
              <w:t>…..</w:t>
            </w:r>
            <w:r w:rsidRPr="004F187E">
              <w:rPr>
                <w:rFonts w:ascii="Times New Roman" w:hAnsi="Times New Roman"/>
                <w:sz w:val="24"/>
                <w:szCs w:val="24"/>
              </w:rPr>
              <w:t>…...</w:t>
            </w:r>
          </w:p>
        </w:tc>
        <w:tc>
          <w:tcPr>
            <w:tcW w:w="426" w:type="dxa"/>
            <w:vAlign w:val="bottom"/>
          </w:tcPr>
          <w:p w:rsidR="005D722B" w:rsidRPr="004F187E" w:rsidRDefault="005D722B" w:rsidP="00287DFE">
            <w:pPr>
              <w:spacing w:line="276" w:lineRule="exact"/>
              <w:jc w:val="right"/>
              <w:rPr>
                <w:rFonts w:ascii="Times New Roman" w:hAnsi="Times New Roman"/>
                <w:sz w:val="24"/>
                <w:szCs w:val="24"/>
              </w:rPr>
            </w:pPr>
            <w:r>
              <w:rPr>
                <w:rFonts w:ascii="Times New Roman" w:hAnsi="Times New Roman"/>
                <w:sz w:val="24"/>
                <w:szCs w:val="24"/>
              </w:rPr>
              <w:t>41</w:t>
            </w:r>
          </w:p>
        </w:tc>
      </w:tr>
      <w:tr w:rsidR="005D722B" w:rsidRPr="004F187E" w:rsidTr="00573709">
        <w:tc>
          <w:tcPr>
            <w:tcW w:w="8936" w:type="dxa"/>
          </w:tcPr>
          <w:p w:rsidR="005D722B" w:rsidRPr="004F187E" w:rsidRDefault="005D722B" w:rsidP="004F187E">
            <w:pPr>
              <w:spacing w:line="234" w:lineRule="auto"/>
              <w:jc w:val="both"/>
              <w:rPr>
                <w:rFonts w:ascii="Times New Roman" w:hAnsi="Times New Roman"/>
                <w:sz w:val="24"/>
                <w:szCs w:val="24"/>
              </w:rPr>
            </w:pPr>
            <w:r w:rsidRPr="004F187E">
              <w:rPr>
                <w:rFonts w:ascii="Times New Roman" w:hAnsi="Times New Roman"/>
                <w:sz w:val="24"/>
                <w:szCs w:val="24"/>
              </w:rPr>
              <w:t xml:space="preserve">2.2. Программы </w:t>
            </w:r>
            <w:r>
              <w:rPr>
                <w:rFonts w:ascii="Times New Roman" w:hAnsi="Times New Roman"/>
                <w:sz w:val="24"/>
                <w:szCs w:val="24"/>
              </w:rPr>
              <w:t xml:space="preserve">отдельных </w:t>
            </w:r>
            <w:r w:rsidRPr="004F187E">
              <w:rPr>
                <w:rFonts w:ascii="Times New Roman" w:hAnsi="Times New Roman"/>
                <w:sz w:val="24"/>
                <w:szCs w:val="24"/>
              </w:rPr>
              <w:t>учебных предметов, курсов коррекционно-развивающей области………………………………………………………………</w:t>
            </w:r>
            <w:r>
              <w:rPr>
                <w:rFonts w:ascii="Times New Roman" w:hAnsi="Times New Roman"/>
                <w:sz w:val="24"/>
                <w:szCs w:val="24"/>
              </w:rPr>
              <w:t>…</w:t>
            </w:r>
            <w:r w:rsidRPr="004F187E">
              <w:rPr>
                <w:rFonts w:ascii="Times New Roman" w:hAnsi="Times New Roman"/>
                <w:sz w:val="24"/>
                <w:szCs w:val="24"/>
              </w:rPr>
              <w:t>…………………….</w:t>
            </w:r>
          </w:p>
        </w:tc>
        <w:tc>
          <w:tcPr>
            <w:tcW w:w="426" w:type="dxa"/>
            <w:vAlign w:val="bottom"/>
          </w:tcPr>
          <w:p w:rsidR="005D722B" w:rsidRPr="004F187E" w:rsidRDefault="005D722B" w:rsidP="00287DFE">
            <w:pPr>
              <w:spacing w:line="276" w:lineRule="exact"/>
              <w:jc w:val="right"/>
              <w:rPr>
                <w:rFonts w:ascii="Times New Roman" w:hAnsi="Times New Roman"/>
                <w:sz w:val="24"/>
                <w:szCs w:val="24"/>
              </w:rPr>
            </w:pPr>
            <w:r>
              <w:rPr>
                <w:rFonts w:ascii="Times New Roman" w:hAnsi="Times New Roman"/>
                <w:sz w:val="24"/>
                <w:szCs w:val="24"/>
              </w:rPr>
              <w:t>51</w:t>
            </w:r>
          </w:p>
        </w:tc>
      </w:tr>
      <w:tr w:rsidR="005D722B" w:rsidRPr="004F187E" w:rsidTr="00573709">
        <w:tc>
          <w:tcPr>
            <w:tcW w:w="8936" w:type="dxa"/>
          </w:tcPr>
          <w:p w:rsidR="005D722B" w:rsidRPr="004F187E" w:rsidRDefault="005D722B" w:rsidP="006D5FA1">
            <w:pPr>
              <w:tabs>
                <w:tab w:val="left" w:pos="440"/>
              </w:tabs>
              <w:spacing w:line="240" w:lineRule="atLeast"/>
              <w:jc w:val="both"/>
              <w:rPr>
                <w:rFonts w:ascii="Times New Roman" w:hAnsi="Times New Roman"/>
                <w:sz w:val="24"/>
                <w:szCs w:val="24"/>
              </w:rPr>
            </w:pPr>
            <w:r w:rsidRPr="004F187E">
              <w:rPr>
                <w:rFonts w:ascii="Times New Roman" w:hAnsi="Times New Roman"/>
                <w:sz w:val="24"/>
                <w:szCs w:val="24"/>
              </w:rPr>
              <w:t xml:space="preserve">2.3. Программа духовно-нравственного </w:t>
            </w:r>
            <w:r>
              <w:rPr>
                <w:rFonts w:ascii="Times New Roman" w:hAnsi="Times New Roman"/>
                <w:sz w:val="24"/>
                <w:szCs w:val="24"/>
              </w:rPr>
              <w:t xml:space="preserve">(нравственного) </w:t>
            </w:r>
            <w:r w:rsidRPr="004F187E">
              <w:rPr>
                <w:rFonts w:ascii="Times New Roman" w:hAnsi="Times New Roman"/>
                <w:sz w:val="24"/>
                <w:szCs w:val="24"/>
              </w:rPr>
              <w:t>развития</w:t>
            </w:r>
            <w:r>
              <w:rPr>
                <w:rFonts w:ascii="Times New Roman" w:hAnsi="Times New Roman"/>
                <w:sz w:val="24"/>
                <w:szCs w:val="24"/>
              </w:rPr>
              <w:t xml:space="preserve">, воспитания </w:t>
            </w:r>
            <w:r w:rsidRPr="004F187E">
              <w:rPr>
                <w:rFonts w:ascii="Times New Roman" w:hAnsi="Times New Roman"/>
                <w:sz w:val="24"/>
                <w:szCs w:val="24"/>
              </w:rPr>
              <w:t>обучающихся с умственной отсталостью(интеллектуальными нарушениями)…………</w:t>
            </w:r>
          </w:p>
        </w:tc>
        <w:tc>
          <w:tcPr>
            <w:tcW w:w="426" w:type="dxa"/>
            <w:vAlign w:val="bottom"/>
          </w:tcPr>
          <w:p w:rsidR="005D722B" w:rsidRPr="004F187E" w:rsidRDefault="005D722B" w:rsidP="00F55976">
            <w:pPr>
              <w:spacing w:line="276" w:lineRule="exact"/>
              <w:jc w:val="right"/>
              <w:rPr>
                <w:rFonts w:ascii="Times New Roman" w:hAnsi="Times New Roman"/>
                <w:sz w:val="24"/>
                <w:szCs w:val="24"/>
              </w:rPr>
            </w:pPr>
            <w:r>
              <w:rPr>
                <w:rFonts w:ascii="Times New Roman" w:hAnsi="Times New Roman"/>
                <w:sz w:val="24"/>
                <w:szCs w:val="24"/>
              </w:rPr>
              <w:t>155</w:t>
            </w:r>
          </w:p>
        </w:tc>
      </w:tr>
      <w:tr w:rsidR="005D722B" w:rsidRPr="004F187E" w:rsidTr="00573709">
        <w:tc>
          <w:tcPr>
            <w:tcW w:w="8936" w:type="dxa"/>
          </w:tcPr>
          <w:p w:rsidR="005D722B" w:rsidRPr="004F187E" w:rsidRDefault="005D722B" w:rsidP="00F55976">
            <w:pPr>
              <w:tabs>
                <w:tab w:val="left" w:pos="440"/>
              </w:tabs>
              <w:spacing w:line="240" w:lineRule="atLeast"/>
              <w:jc w:val="both"/>
              <w:rPr>
                <w:rFonts w:ascii="Times New Roman" w:hAnsi="Times New Roman"/>
                <w:sz w:val="24"/>
                <w:szCs w:val="24"/>
              </w:rPr>
            </w:pPr>
            <w:r w:rsidRPr="004F187E">
              <w:rPr>
                <w:rFonts w:ascii="Times New Roman" w:hAnsi="Times New Roman"/>
                <w:sz w:val="24"/>
                <w:szCs w:val="24"/>
              </w:rPr>
              <w:t>2.4. Программа формирования экологической культуры, здорового и безопасного образа жизни…………………………………………………………………………………..</w:t>
            </w:r>
          </w:p>
        </w:tc>
        <w:tc>
          <w:tcPr>
            <w:tcW w:w="426" w:type="dxa"/>
            <w:vAlign w:val="bottom"/>
          </w:tcPr>
          <w:p w:rsidR="005D722B" w:rsidRPr="004F187E" w:rsidRDefault="005D722B" w:rsidP="00287DFE">
            <w:pPr>
              <w:spacing w:line="276" w:lineRule="exact"/>
              <w:jc w:val="right"/>
              <w:rPr>
                <w:rFonts w:ascii="Times New Roman" w:hAnsi="Times New Roman"/>
                <w:sz w:val="24"/>
                <w:szCs w:val="24"/>
              </w:rPr>
            </w:pPr>
            <w:r>
              <w:rPr>
                <w:rFonts w:ascii="Times New Roman" w:hAnsi="Times New Roman"/>
                <w:sz w:val="24"/>
                <w:szCs w:val="24"/>
              </w:rPr>
              <w:t>172</w:t>
            </w:r>
          </w:p>
        </w:tc>
      </w:tr>
      <w:tr w:rsidR="005D722B" w:rsidRPr="004F187E" w:rsidTr="00573709">
        <w:tc>
          <w:tcPr>
            <w:tcW w:w="8936" w:type="dxa"/>
          </w:tcPr>
          <w:p w:rsidR="005D722B" w:rsidRPr="004F187E" w:rsidRDefault="005D722B" w:rsidP="00224891">
            <w:pPr>
              <w:tabs>
                <w:tab w:val="left" w:pos="440"/>
              </w:tabs>
              <w:spacing w:line="240" w:lineRule="atLeast"/>
              <w:jc w:val="both"/>
              <w:rPr>
                <w:rFonts w:ascii="Times New Roman" w:hAnsi="Times New Roman"/>
                <w:sz w:val="24"/>
                <w:szCs w:val="24"/>
              </w:rPr>
            </w:pPr>
            <w:r w:rsidRPr="004F187E">
              <w:rPr>
                <w:rFonts w:ascii="Times New Roman" w:hAnsi="Times New Roman"/>
                <w:sz w:val="24"/>
                <w:szCs w:val="24"/>
              </w:rPr>
              <w:t>2.5. Программа коррекционной работы…………………………………………………..</w:t>
            </w:r>
          </w:p>
        </w:tc>
        <w:tc>
          <w:tcPr>
            <w:tcW w:w="426" w:type="dxa"/>
            <w:vAlign w:val="bottom"/>
          </w:tcPr>
          <w:p w:rsidR="005D722B" w:rsidRPr="004F187E" w:rsidRDefault="005D722B" w:rsidP="00A2779E">
            <w:pPr>
              <w:spacing w:line="276" w:lineRule="exact"/>
              <w:jc w:val="right"/>
              <w:rPr>
                <w:rFonts w:ascii="Times New Roman" w:hAnsi="Times New Roman"/>
                <w:sz w:val="24"/>
                <w:szCs w:val="24"/>
              </w:rPr>
            </w:pPr>
            <w:r>
              <w:rPr>
                <w:rFonts w:ascii="Times New Roman" w:hAnsi="Times New Roman"/>
                <w:sz w:val="24"/>
                <w:szCs w:val="24"/>
              </w:rPr>
              <w:t>183</w:t>
            </w:r>
          </w:p>
        </w:tc>
      </w:tr>
      <w:tr w:rsidR="005D722B" w:rsidRPr="004F187E" w:rsidTr="00573709">
        <w:tc>
          <w:tcPr>
            <w:tcW w:w="8936" w:type="dxa"/>
          </w:tcPr>
          <w:p w:rsidR="005D722B" w:rsidRPr="004F187E" w:rsidRDefault="005D722B" w:rsidP="00224891">
            <w:pPr>
              <w:tabs>
                <w:tab w:val="left" w:pos="440"/>
              </w:tabs>
              <w:spacing w:line="240" w:lineRule="atLeast"/>
              <w:jc w:val="both"/>
              <w:rPr>
                <w:rFonts w:ascii="Times New Roman" w:hAnsi="Times New Roman"/>
                <w:sz w:val="24"/>
                <w:szCs w:val="24"/>
              </w:rPr>
            </w:pPr>
            <w:r w:rsidRPr="004F187E">
              <w:rPr>
                <w:rFonts w:ascii="Times New Roman" w:hAnsi="Times New Roman"/>
                <w:sz w:val="24"/>
                <w:szCs w:val="24"/>
              </w:rPr>
              <w:t>2.6. Программа внеурочной деятельности……………………………………………….</w:t>
            </w:r>
          </w:p>
        </w:tc>
        <w:tc>
          <w:tcPr>
            <w:tcW w:w="426" w:type="dxa"/>
            <w:vAlign w:val="bottom"/>
          </w:tcPr>
          <w:p w:rsidR="005D722B" w:rsidRPr="004F187E" w:rsidRDefault="005D722B" w:rsidP="00A2779E">
            <w:pPr>
              <w:spacing w:line="276" w:lineRule="exact"/>
              <w:jc w:val="right"/>
              <w:rPr>
                <w:rFonts w:ascii="Times New Roman" w:hAnsi="Times New Roman"/>
                <w:sz w:val="24"/>
                <w:szCs w:val="24"/>
              </w:rPr>
            </w:pPr>
            <w:r>
              <w:rPr>
                <w:rFonts w:ascii="Times New Roman" w:hAnsi="Times New Roman"/>
                <w:sz w:val="24"/>
                <w:szCs w:val="24"/>
              </w:rPr>
              <w:t>191</w:t>
            </w:r>
          </w:p>
        </w:tc>
      </w:tr>
      <w:tr w:rsidR="005D722B" w:rsidRPr="004F187E" w:rsidTr="00573709">
        <w:tc>
          <w:tcPr>
            <w:tcW w:w="8936" w:type="dxa"/>
          </w:tcPr>
          <w:p w:rsidR="005D722B" w:rsidRPr="004F187E" w:rsidRDefault="005D722B" w:rsidP="00F55976">
            <w:pPr>
              <w:tabs>
                <w:tab w:val="left" w:pos="440"/>
              </w:tabs>
              <w:spacing w:line="240" w:lineRule="atLeast"/>
              <w:jc w:val="both"/>
              <w:rPr>
                <w:rFonts w:ascii="Times New Roman" w:hAnsi="Times New Roman"/>
                <w:sz w:val="24"/>
                <w:szCs w:val="24"/>
              </w:rPr>
            </w:pPr>
            <w:r w:rsidRPr="004F187E">
              <w:rPr>
                <w:rFonts w:ascii="Times New Roman" w:hAnsi="Times New Roman"/>
                <w:sz w:val="24"/>
                <w:szCs w:val="24"/>
              </w:rPr>
              <w:t>3. Организационный раздел</w:t>
            </w:r>
          </w:p>
        </w:tc>
        <w:tc>
          <w:tcPr>
            <w:tcW w:w="426" w:type="dxa"/>
            <w:vAlign w:val="bottom"/>
          </w:tcPr>
          <w:p w:rsidR="005D722B" w:rsidRPr="004F187E" w:rsidRDefault="005D722B" w:rsidP="00F55976">
            <w:pPr>
              <w:spacing w:line="276" w:lineRule="exact"/>
              <w:jc w:val="right"/>
              <w:rPr>
                <w:rFonts w:ascii="Times New Roman" w:hAnsi="Times New Roman"/>
                <w:sz w:val="24"/>
                <w:szCs w:val="24"/>
              </w:rPr>
            </w:pPr>
          </w:p>
        </w:tc>
      </w:tr>
      <w:tr w:rsidR="005D722B" w:rsidRPr="004F187E" w:rsidTr="00573709">
        <w:tc>
          <w:tcPr>
            <w:tcW w:w="8936" w:type="dxa"/>
          </w:tcPr>
          <w:p w:rsidR="005D722B" w:rsidRPr="004F187E" w:rsidRDefault="005D722B" w:rsidP="00F55976">
            <w:pPr>
              <w:tabs>
                <w:tab w:val="left" w:pos="440"/>
              </w:tabs>
              <w:spacing w:line="240" w:lineRule="atLeast"/>
              <w:jc w:val="both"/>
              <w:rPr>
                <w:rFonts w:ascii="Times New Roman" w:hAnsi="Times New Roman"/>
                <w:sz w:val="24"/>
                <w:szCs w:val="24"/>
              </w:rPr>
            </w:pPr>
            <w:r w:rsidRPr="004F187E">
              <w:rPr>
                <w:rFonts w:ascii="Times New Roman" w:hAnsi="Times New Roman"/>
                <w:sz w:val="24"/>
                <w:szCs w:val="24"/>
              </w:rPr>
              <w:t>3.1. Учебный план…………………………………………………………………………….</w:t>
            </w:r>
          </w:p>
        </w:tc>
        <w:tc>
          <w:tcPr>
            <w:tcW w:w="426" w:type="dxa"/>
            <w:vAlign w:val="bottom"/>
          </w:tcPr>
          <w:p w:rsidR="005D722B" w:rsidRPr="004F187E" w:rsidRDefault="005D722B" w:rsidP="00A2779E">
            <w:pPr>
              <w:spacing w:line="276" w:lineRule="exact"/>
              <w:jc w:val="right"/>
              <w:rPr>
                <w:rFonts w:ascii="Times New Roman" w:hAnsi="Times New Roman"/>
                <w:sz w:val="24"/>
                <w:szCs w:val="24"/>
              </w:rPr>
            </w:pPr>
            <w:r>
              <w:rPr>
                <w:rFonts w:ascii="Times New Roman" w:hAnsi="Times New Roman"/>
                <w:sz w:val="24"/>
                <w:szCs w:val="24"/>
              </w:rPr>
              <w:t>199</w:t>
            </w:r>
          </w:p>
        </w:tc>
      </w:tr>
      <w:tr w:rsidR="005D722B" w:rsidRPr="004F187E" w:rsidTr="00573709">
        <w:tc>
          <w:tcPr>
            <w:tcW w:w="8936" w:type="dxa"/>
          </w:tcPr>
          <w:p w:rsidR="005D722B" w:rsidRPr="004F187E" w:rsidRDefault="005D722B" w:rsidP="004F187E">
            <w:pPr>
              <w:tabs>
                <w:tab w:val="left" w:pos="422"/>
              </w:tabs>
              <w:spacing w:line="234" w:lineRule="auto"/>
              <w:jc w:val="both"/>
              <w:rPr>
                <w:rFonts w:ascii="Times New Roman" w:hAnsi="Times New Roman"/>
                <w:sz w:val="24"/>
                <w:szCs w:val="24"/>
              </w:rPr>
            </w:pPr>
            <w:r w:rsidRPr="004F187E">
              <w:rPr>
                <w:rFonts w:ascii="Times New Roman" w:hAnsi="Times New Roman"/>
                <w:sz w:val="24"/>
                <w:szCs w:val="24"/>
              </w:rPr>
              <w:t>3.2. Система специальных условий реализации адаптированной основной обще-образовательной программы образования обучающихся с умственной отсталостью (интеллектуальными нарушениями)………………………</w:t>
            </w:r>
            <w:r>
              <w:rPr>
                <w:rFonts w:ascii="Times New Roman" w:hAnsi="Times New Roman"/>
                <w:sz w:val="24"/>
                <w:szCs w:val="24"/>
              </w:rPr>
              <w:t>………………….</w:t>
            </w:r>
            <w:r w:rsidRPr="004F187E">
              <w:rPr>
                <w:rFonts w:ascii="Times New Roman" w:hAnsi="Times New Roman"/>
                <w:sz w:val="24"/>
                <w:szCs w:val="24"/>
              </w:rPr>
              <w:t>..……………</w:t>
            </w:r>
          </w:p>
        </w:tc>
        <w:tc>
          <w:tcPr>
            <w:tcW w:w="426" w:type="dxa"/>
            <w:vAlign w:val="bottom"/>
          </w:tcPr>
          <w:p w:rsidR="005D722B" w:rsidRPr="004F187E" w:rsidRDefault="005D722B" w:rsidP="00A2779E">
            <w:pPr>
              <w:spacing w:line="276" w:lineRule="exact"/>
              <w:jc w:val="right"/>
              <w:rPr>
                <w:rFonts w:ascii="Times New Roman" w:hAnsi="Times New Roman"/>
                <w:sz w:val="24"/>
                <w:szCs w:val="24"/>
              </w:rPr>
            </w:pPr>
            <w:r>
              <w:rPr>
                <w:rFonts w:ascii="Times New Roman" w:hAnsi="Times New Roman"/>
                <w:sz w:val="24"/>
                <w:szCs w:val="24"/>
              </w:rPr>
              <w:t>205</w:t>
            </w:r>
          </w:p>
        </w:tc>
      </w:tr>
      <w:tr w:rsidR="005D722B" w:rsidRPr="004F187E" w:rsidTr="00573709">
        <w:tc>
          <w:tcPr>
            <w:tcW w:w="8936" w:type="dxa"/>
          </w:tcPr>
          <w:p w:rsidR="005D722B" w:rsidRPr="004F187E" w:rsidRDefault="005D722B" w:rsidP="00F55976">
            <w:pPr>
              <w:tabs>
                <w:tab w:val="left" w:pos="422"/>
              </w:tabs>
              <w:spacing w:line="234" w:lineRule="auto"/>
              <w:jc w:val="both"/>
              <w:rPr>
                <w:rFonts w:ascii="Times New Roman" w:hAnsi="Times New Roman"/>
                <w:sz w:val="24"/>
                <w:szCs w:val="24"/>
              </w:rPr>
            </w:pPr>
            <w:r w:rsidRPr="004F187E">
              <w:rPr>
                <w:rFonts w:ascii="Times New Roman" w:hAnsi="Times New Roman"/>
                <w:sz w:val="24"/>
                <w:szCs w:val="24"/>
              </w:rPr>
              <w:t>3.2.1. Кадровые условия реализации………………………………………………………..</w:t>
            </w:r>
          </w:p>
        </w:tc>
        <w:tc>
          <w:tcPr>
            <w:tcW w:w="426" w:type="dxa"/>
            <w:vAlign w:val="bottom"/>
          </w:tcPr>
          <w:p w:rsidR="005D722B" w:rsidRPr="004F187E" w:rsidRDefault="005D722B" w:rsidP="00A2779E">
            <w:pPr>
              <w:spacing w:line="276" w:lineRule="exact"/>
              <w:jc w:val="right"/>
              <w:rPr>
                <w:rFonts w:ascii="Times New Roman" w:hAnsi="Times New Roman"/>
                <w:sz w:val="24"/>
                <w:szCs w:val="24"/>
              </w:rPr>
            </w:pPr>
            <w:r>
              <w:rPr>
                <w:rFonts w:ascii="Times New Roman" w:hAnsi="Times New Roman"/>
                <w:sz w:val="24"/>
                <w:szCs w:val="24"/>
              </w:rPr>
              <w:t>205</w:t>
            </w:r>
          </w:p>
        </w:tc>
      </w:tr>
      <w:tr w:rsidR="005D722B" w:rsidRPr="004F187E" w:rsidTr="00573709">
        <w:tc>
          <w:tcPr>
            <w:tcW w:w="8936" w:type="dxa"/>
          </w:tcPr>
          <w:p w:rsidR="005D722B" w:rsidRPr="004F187E" w:rsidRDefault="005D722B" w:rsidP="00F55976">
            <w:pPr>
              <w:tabs>
                <w:tab w:val="left" w:pos="422"/>
              </w:tabs>
              <w:spacing w:line="234" w:lineRule="auto"/>
              <w:jc w:val="both"/>
              <w:rPr>
                <w:rFonts w:ascii="Times New Roman" w:hAnsi="Times New Roman"/>
                <w:sz w:val="24"/>
                <w:szCs w:val="24"/>
              </w:rPr>
            </w:pPr>
            <w:r w:rsidRPr="004F187E">
              <w:rPr>
                <w:rFonts w:ascii="Times New Roman" w:hAnsi="Times New Roman"/>
                <w:sz w:val="24"/>
                <w:szCs w:val="24"/>
              </w:rPr>
              <w:t>3.2.2. Финансово-экономические условия реализации…………………………………….</w:t>
            </w:r>
          </w:p>
        </w:tc>
        <w:tc>
          <w:tcPr>
            <w:tcW w:w="426" w:type="dxa"/>
            <w:vAlign w:val="bottom"/>
          </w:tcPr>
          <w:p w:rsidR="005D722B" w:rsidRPr="004F187E" w:rsidRDefault="005D722B" w:rsidP="00A2779E">
            <w:pPr>
              <w:spacing w:line="276" w:lineRule="exact"/>
              <w:jc w:val="right"/>
              <w:rPr>
                <w:rFonts w:ascii="Times New Roman" w:hAnsi="Times New Roman"/>
                <w:sz w:val="24"/>
                <w:szCs w:val="24"/>
              </w:rPr>
            </w:pPr>
            <w:r>
              <w:rPr>
                <w:rFonts w:ascii="Times New Roman" w:hAnsi="Times New Roman"/>
                <w:sz w:val="24"/>
                <w:szCs w:val="24"/>
              </w:rPr>
              <w:t>206</w:t>
            </w:r>
          </w:p>
        </w:tc>
      </w:tr>
      <w:tr w:rsidR="005D722B" w:rsidRPr="004F187E" w:rsidTr="00573709">
        <w:tc>
          <w:tcPr>
            <w:tcW w:w="8936" w:type="dxa"/>
          </w:tcPr>
          <w:p w:rsidR="005D722B" w:rsidRPr="004F187E" w:rsidRDefault="005D722B" w:rsidP="00F55976">
            <w:pPr>
              <w:tabs>
                <w:tab w:val="left" w:pos="422"/>
              </w:tabs>
              <w:spacing w:line="234" w:lineRule="auto"/>
              <w:jc w:val="both"/>
              <w:rPr>
                <w:rFonts w:ascii="Times New Roman" w:hAnsi="Times New Roman"/>
                <w:sz w:val="24"/>
                <w:szCs w:val="24"/>
              </w:rPr>
            </w:pPr>
            <w:r w:rsidRPr="004F187E">
              <w:rPr>
                <w:rFonts w:ascii="Times New Roman" w:hAnsi="Times New Roman"/>
                <w:sz w:val="24"/>
                <w:szCs w:val="24"/>
              </w:rPr>
              <w:t>3.2.3. Материально - технические условия реализации……………………………………</w:t>
            </w:r>
          </w:p>
        </w:tc>
        <w:tc>
          <w:tcPr>
            <w:tcW w:w="426" w:type="dxa"/>
            <w:vAlign w:val="bottom"/>
          </w:tcPr>
          <w:p w:rsidR="005D722B" w:rsidRPr="004F187E" w:rsidRDefault="005D722B" w:rsidP="00A2779E">
            <w:pPr>
              <w:spacing w:line="276" w:lineRule="exact"/>
              <w:jc w:val="right"/>
              <w:rPr>
                <w:rFonts w:ascii="Times New Roman" w:hAnsi="Times New Roman"/>
                <w:sz w:val="24"/>
                <w:szCs w:val="24"/>
              </w:rPr>
            </w:pPr>
            <w:r>
              <w:rPr>
                <w:rFonts w:ascii="Times New Roman" w:hAnsi="Times New Roman"/>
                <w:sz w:val="24"/>
                <w:szCs w:val="24"/>
              </w:rPr>
              <w:t>208</w:t>
            </w:r>
          </w:p>
        </w:tc>
      </w:tr>
      <w:tr w:rsidR="005D722B" w:rsidRPr="004F187E" w:rsidTr="00573709">
        <w:tc>
          <w:tcPr>
            <w:tcW w:w="8936" w:type="dxa"/>
          </w:tcPr>
          <w:p w:rsidR="005D722B" w:rsidRPr="004F187E" w:rsidRDefault="005D722B" w:rsidP="00F55976">
            <w:pPr>
              <w:tabs>
                <w:tab w:val="left" w:pos="422"/>
              </w:tabs>
              <w:spacing w:line="234" w:lineRule="auto"/>
              <w:jc w:val="both"/>
              <w:rPr>
                <w:rFonts w:ascii="Times New Roman" w:hAnsi="Times New Roman"/>
                <w:sz w:val="24"/>
                <w:szCs w:val="24"/>
              </w:rPr>
            </w:pPr>
            <w:r w:rsidRPr="004F187E">
              <w:rPr>
                <w:rFonts w:ascii="Times New Roman" w:hAnsi="Times New Roman"/>
                <w:sz w:val="24"/>
                <w:szCs w:val="24"/>
              </w:rPr>
              <w:t>3.2.4. Контроль за состоянием системы условий реализации……………………………..</w:t>
            </w:r>
          </w:p>
        </w:tc>
        <w:tc>
          <w:tcPr>
            <w:tcW w:w="426" w:type="dxa"/>
            <w:vAlign w:val="bottom"/>
          </w:tcPr>
          <w:p w:rsidR="005D722B" w:rsidRPr="004F187E" w:rsidRDefault="005D722B" w:rsidP="00A2779E">
            <w:pPr>
              <w:spacing w:line="276" w:lineRule="exact"/>
              <w:jc w:val="right"/>
              <w:rPr>
                <w:rFonts w:ascii="Times New Roman" w:hAnsi="Times New Roman"/>
                <w:sz w:val="24"/>
                <w:szCs w:val="24"/>
              </w:rPr>
            </w:pPr>
            <w:r>
              <w:rPr>
                <w:rFonts w:ascii="Times New Roman" w:hAnsi="Times New Roman"/>
                <w:sz w:val="24"/>
                <w:szCs w:val="24"/>
              </w:rPr>
              <w:t>217</w:t>
            </w:r>
          </w:p>
        </w:tc>
      </w:tr>
    </w:tbl>
    <w:p w:rsidR="005D722B" w:rsidRPr="0050771E" w:rsidRDefault="005D722B" w:rsidP="006A6526">
      <w:pPr>
        <w:tabs>
          <w:tab w:val="left" w:pos="3920"/>
        </w:tabs>
        <w:spacing w:line="240" w:lineRule="atLeast"/>
        <w:ind w:left="3920"/>
        <w:jc w:val="both"/>
        <w:rPr>
          <w:rFonts w:ascii="Times New Roman" w:hAnsi="Times New Roman"/>
          <w:b/>
          <w:sz w:val="24"/>
          <w:szCs w:val="24"/>
        </w:rPr>
      </w:pPr>
      <w:bookmarkStart w:id="0" w:name="page2"/>
      <w:bookmarkEnd w:id="0"/>
    </w:p>
    <w:p w:rsidR="005D722B" w:rsidRPr="0050771E" w:rsidRDefault="005D722B" w:rsidP="006A6526">
      <w:pPr>
        <w:tabs>
          <w:tab w:val="left" w:pos="3920"/>
        </w:tabs>
        <w:spacing w:line="240" w:lineRule="atLeast"/>
        <w:ind w:left="3920"/>
        <w:jc w:val="both"/>
        <w:rPr>
          <w:rFonts w:ascii="Times New Roman" w:hAnsi="Times New Roman"/>
          <w:b/>
          <w:sz w:val="24"/>
          <w:szCs w:val="24"/>
        </w:rPr>
      </w:pPr>
    </w:p>
    <w:p w:rsidR="005D722B" w:rsidRPr="0050771E" w:rsidRDefault="005D722B" w:rsidP="006A6526">
      <w:pPr>
        <w:tabs>
          <w:tab w:val="left" w:pos="3920"/>
        </w:tabs>
        <w:spacing w:line="240" w:lineRule="atLeast"/>
        <w:ind w:left="3920"/>
        <w:jc w:val="both"/>
        <w:rPr>
          <w:rFonts w:ascii="Times New Roman" w:hAnsi="Times New Roman"/>
          <w:b/>
          <w:sz w:val="24"/>
          <w:szCs w:val="24"/>
        </w:rPr>
      </w:pPr>
    </w:p>
    <w:p w:rsidR="005D722B" w:rsidRPr="0050771E" w:rsidRDefault="005D722B" w:rsidP="006A6526">
      <w:pPr>
        <w:tabs>
          <w:tab w:val="left" w:pos="3920"/>
        </w:tabs>
        <w:spacing w:line="240" w:lineRule="atLeast"/>
        <w:ind w:left="3920"/>
        <w:jc w:val="both"/>
        <w:rPr>
          <w:rFonts w:ascii="Times New Roman" w:hAnsi="Times New Roman"/>
          <w:b/>
          <w:sz w:val="24"/>
          <w:szCs w:val="24"/>
        </w:rPr>
      </w:pPr>
    </w:p>
    <w:p w:rsidR="005D722B" w:rsidRPr="0050771E" w:rsidRDefault="005D722B" w:rsidP="006A6526">
      <w:pPr>
        <w:tabs>
          <w:tab w:val="left" w:pos="3920"/>
        </w:tabs>
        <w:spacing w:line="240" w:lineRule="atLeast"/>
        <w:ind w:left="3920"/>
        <w:jc w:val="both"/>
        <w:rPr>
          <w:rFonts w:ascii="Times New Roman" w:hAnsi="Times New Roman"/>
          <w:b/>
          <w:sz w:val="24"/>
          <w:szCs w:val="24"/>
        </w:rPr>
      </w:pPr>
    </w:p>
    <w:p w:rsidR="005D722B" w:rsidRPr="0050771E" w:rsidRDefault="005D722B" w:rsidP="006A6526">
      <w:pPr>
        <w:tabs>
          <w:tab w:val="left" w:pos="3920"/>
        </w:tabs>
        <w:spacing w:line="240" w:lineRule="atLeast"/>
        <w:ind w:left="3920"/>
        <w:jc w:val="both"/>
        <w:rPr>
          <w:rFonts w:ascii="Times New Roman" w:hAnsi="Times New Roman"/>
          <w:b/>
          <w:sz w:val="24"/>
          <w:szCs w:val="24"/>
        </w:rPr>
      </w:pPr>
    </w:p>
    <w:p w:rsidR="005D722B" w:rsidRPr="0050771E" w:rsidRDefault="005D722B" w:rsidP="006A6526">
      <w:pPr>
        <w:tabs>
          <w:tab w:val="left" w:pos="3920"/>
        </w:tabs>
        <w:spacing w:line="240" w:lineRule="atLeast"/>
        <w:ind w:left="3920"/>
        <w:jc w:val="both"/>
        <w:rPr>
          <w:rFonts w:ascii="Times New Roman" w:hAnsi="Times New Roman"/>
          <w:b/>
          <w:sz w:val="24"/>
          <w:szCs w:val="24"/>
        </w:rPr>
      </w:pPr>
    </w:p>
    <w:p w:rsidR="005D722B" w:rsidRDefault="005D722B" w:rsidP="006A6526">
      <w:pPr>
        <w:tabs>
          <w:tab w:val="left" w:pos="3920"/>
        </w:tabs>
        <w:spacing w:line="240" w:lineRule="atLeast"/>
        <w:ind w:left="3920"/>
        <w:jc w:val="both"/>
        <w:rPr>
          <w:rFonts w:ascii="Times New Roman" w:hAnsi="Times New Roman"/>
          <w:b/>
          <w:sz w:val="24"/>
          <w:szCs w:val="24"/>
        </w:rPr>
      </w:pPr>
    </w:p>
    <w:p w:rsidR="005D722B" w:rsidRDefault="005D722B" w:rsidP="006A6526">
      <w:pPr>
        <w:tabs>
          <w:tab w:val="left" w:pos="3920"/>
        </w:tabs>
        <w:spacing w:line="240" w:lineRule="atLeast"/>
        <w:ind w:left="3920"/>
        <w:jc w:val="both"/>
        <w:rPr>
          <w:rFonts w:ascii="Times New Roman" w:hAnsi="Times New Roman"/>
          <w:b/>
          <w:sz w:val="24"/>
          <w:szCs w:val="24"/>
        </w:rPr>
      </w:pPr>
    </w:p>
    <w:p w:rsidR="005D722B" w:rsidRDefault="005D722B" w:rsidP="006A6526">
      <w:pPr>
        <w:tabs>
          <w:tab w:val="left" w:pos="3920"/>
        </w:tabs>
        <w:spacing w:line="240" w:lineRule="atLeast"/>
        <w:ind w:left="3920"/>
        <w:jc w:val="both"/>
        <w:rPr>
          <w:rFonts w:ascii="Times New Roman" w:hAnsi="Times New Roman"/>
          <w:b/>
          <w:sz w:val="24"/>
          <w:szCs w:val="24"/>
        </w:rPr>
      </w:pPr>
    </w:p>
    <w:p w:rsidR="005D722B" w:rsidRPr="0050771E" w:rsidRDefault="005D722B" w:rsidP="006A6526">
      <w:pPr>
        <w:tabs>
          <w:tab w:val="left" w:pos="3920"/>
        </w:tabs>
        <w:spacing w:line="240" w:lineRule="atLeast"/>
        <w:ind w:left="3920"/>
        <w:jc w:val="both"/>
        <w:rPr>
          <w:rFonts w:ascii="Times New Roman" w:hAnsi="Times New Roman"/>
          <w:b/>
          <w:sz w:val="24"/>
          <w:szCs w:val="24"/>
        </w:rPr>
      </w:pPr>
    </w:p>
    <w:p w:rsidR="005D722B" w:rsidRDefault="005D722B" w:rsidP="005C38EA">
      <w:pPr>
        <w:tabs>
          <w:tab w:val="left" w:pos="-3261"/>
        </w:tabs>
        <w:jc w:val="center"/>
        <w:rPr>
          <w:rFonts w:ascii="Times New Roman" w:hAnsi="Times New Roman"/>
          <w:b/>
          <w:sz w:val="24"/>
          <w:szCs w:val="24"/>
        </w:rPr>
      </w:pPr>
      <w:r w:rsidRPr="0050771E">
        <w:rPr>
          <w:rFonts w:ascii="Times New Roman" w:hAnsi="Times New Roman"/>
          <w:b/>
          <w:sz w:val="24"/>
          <w:szCs w:val="24"/>
        </w:rPr>
        <w:t>1. ЦЕЛЕВОЙ РАЗДЕЛ</w:t>
      </w:r>
    </w:p>
    <w:p w:rsidR="005D722B" w:rsidRPr="00637811" w:rsidRDefault="005D722B" w:rsidP="006704ED">
      <w:pPr>
        <w:tabs>
          <w:tab w:val="left" w:pos="3920"/>
        </w:tabs>
        <w:ind w:left="3920"/>
        <w:jc w:val="both"/>
        <w:rPr>
          <w:rFonts w:ascii="Times New Roman" w:hAnsi="Times New Roman"/>
          <w:b/>
          <w:sz w:val="24"/>
          <w:szCs w:val="24"/>
        </w:rPr>
      </w:pPr>
    </w:p>
    <w:p w:rsidR="005D722B" w:rsidRPr="0050771E" w:rsidRDefault="005D722B" w:rsidP="006D5FA1">
      <w:pPr>
        <w:tabs>
          <w:tab w:val="left" w:pos="-7797"/>
          <w:tab w:val="left" w:pos="-3119"/>
          <w:tab w:val="center" w:pos="0"/>
        </w:tabs>
        <w:jc w:val="center"/>
        <w:rPr>
          <w:rFonts w:ascii="Times New Roman" w:hAnsi="Times New Roman"/>
          <w:b/>
          <w:sz w:val="24"/>
          <w:szCs w:val="24"/>
        </w:rPr>
      </w:pPr>
      <w:r>
        <w:rPr>
          <w:rFonts w:ascii="Times New Roman" w:hAnsi="Times New Roman"/>
          <w:b/>
          <w:sz w:val="24"/>
          <w:szCs w:val="24"/>
        </w:rPr>
        <w:t xml:space="preserve">1.1. </w:t>
      </w:r>
      <w:r w:rsidRPr="0050771E">
        <w:rPr>
          <w:rFonts w:ascii="Times New Roman" w:hAnsi="Times New Roman"/>
          <w:b/>
          <w:sz w:val="24"/>
          <w:szCs w:val="24"/>
        </w:rPr>
        <w:t>Пояснительная записка</w:t>
      </w:r>
    </w:p>
    <w:p w:rsidR="005D722B" w:rsidRPr="0050771E" w:rsidRDefault="005D722B">
      <w:pPr>
        <w:spacing w:line="14" w:lineRule="exact"/>
        <w:rPr>
          <w:rFonts w:ascii="Times New Roman" w:hAnsi="Times New Roman"/>
          <w:sz w:val="24"/>
          <w:szCs w:val="24"/>
        </w:rPr>
      </w:pPr>
    </w:p>
    <w:p w:rsidR="005D722B" w:rsidRPr="0050771E" w:rsidRDefault="005D722B">
      <w:pPr>
        <w:spacing w:line="238" w:lineRule="auto"/>
        <w:ind w:firstLine="708"/>
        <w:jc w:val="both"/>
        <w:rPr>
          <w:rFonts w:ascii="Times New Roman" w:hAnsi="Times New Roman"/>
          <w:sz w:val="24"/>
          <w:szCs w:val="24"/>
        </w:rPr>
      </w:pPr>
      <w:r w:rsidRPr="0050771E">
        <w:rPr>
          <w:rFonts w:ascii="Times New Roman" w:hAnsi="Times New Roman"/>
          <w:sz w:val="24"/>
          <w:szCs w:val="24"/>
        </w:rPr>
        <w:t xml:space="preserve">Адаптированная основная </w:t>
      </w:r>
      <w:r>
        <w:rPr>
          <w:rFonts w:ascii="Times New Roman" w:hAnsi="Times New Roman"/>
          <w:sz w:val="24"/>
          <w:szCs w:val="24"/>
        </w:rPr>
        <w:t>обще</w:t>
      </w:r>
      <w:r w:rsidRPr="0050771E">
        <w:rPr>
          <w:rFonts w:ascii="Times New Roman" w:hAnsi="Times New Roman"/>
          <w:sz w:val="24"/>
          <w:szCs w:val="24"/>
        </w:rPr>
        <w:t xml:space="preserve">образовательная программа </w:t>
      </w:r>
      <w:r>
        <w:rPr>
          <w:rFonts w:ascii="Times New Roman" w:hAnsi="Times New Roman"/>
          <w:sz w:val="24"/>
          <w:szCs w:val="24"/>
        </w:rPr>
        <w:t>образования</w:t>
      </w:r>
      <w:r w:rsidRPr="0050771E">
        <w:rPr>
          <w:rFonts w:ascii="Times New Roman" w:hAnsi="Times New Roman"/>
          <w:sz w:val="24"/>
          <w:szCs w:val="24"/>
        </w:rPr>
        <w:t xml:space="preserve"> обучающихся с умственной отсталостью (интеллектуальными нарушениями) (АООП)-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5D722B" w:rsidRPr="0050771E" w:rsidRDefault="005D722B">
      <w:pPr>
        <w:spacing w:line="15" w:lineRule="exact"/>
        <w:rPr>
          <w:rFonts w:ascii="Times New Roman" w:hAnsi="Times New Roman"/>
          <w:sz w:val="24"/>
          <w:szCs w:val="24"/>
        </w:rPr>
      </w:pPr>
    </w:p>
    <w:p w:rsidR="005D722B" w:rsidRPr="0050771E" w:rsidRDefault="005D722B">
      <w:pPr>
        <w:spacing w:line="237" w:lineRule="auto"/>
        <w:ind w:firstLine="708"/>
        <w:jc w:val="both"/>
        <w:rPr>
          <w:rFonts w:ascii="Times New Roman" w:hAnsi="Times New Roman"/>
          <w:sz w:val="24"/>
          <w:szCs w:val="24"/>
        </w:rPr>
      </w:pPr>
      <w:r w:rsidRPr="0050771E">
        <w:rPr>
          <w:rFonts w:ascii="Times New Roman" w:hAnsi="Times New Roman"/>
          <w:sz w:val="24"/>
          <w:szCs w:val="24"/>
        </w:rPr>
        <w:t xml:space="preserve">АООП образования обучающихся с умственной отсталостью (интеллектуальными нарушениями) разработана и утверждена Школой-интернатом самостоятельно в соответствии с ФГОС образования обучающихся с умственной отсталостью (интеллектуальными нарушениями) и с учетом примерной адаптированной основной </w:t>
      </w:r>
      <w:r>
        <w:rPr>
          <w:rFonts w:ascii="Times New Roman" w:hAnsi="Times New Roman"/>
          <w:sz w:val="24"/>
          <w:szCs w:val="24"/>
        </w:rPr>
        <w:t>обще</w:t>
      </w:r>
      <w:r w:rsidRPr="0050771E">
        <w:rPr>
          <w:rFonts w:ascii="Times New Roman" w:hAnsi="Times New Roman"/>
          <w:sz w:val="24"/>
          <w:szCs w:val="24"/>
        </w:rPr>
        <w:t>образовательной программы.</w:t>
      </w:r>
    </w:p>
    <w:p w:rsidR="005D722B" w:rsidRPr="0050771E" w:rsidRDefault="005D722B">
      <w:pPr>
        <w:spacing w:line="17" w:lineRule="exact"/>
        <w:rPr>
          <w:rFonts w:ascii="Times New Roman" w:hAnsi="Times New Roman"/>
          <w:sz w:val="24"/>
          <w:szCs w:val="24"/>
        </w:rPr>
      </w:pPr>
    </w:p>
    <w:p w:rsidR="005D722B" w:rsidRPr="0050771E" w:rsidRDefault="005D722B">
      <w:pPr>
        <w:spacing w:line="234" w:lineRule="auto"/>
        <w:ind w:firstLine="708"/>
        <w:jc w:val="both"/>
        <w:rPr>
          <w:rFonts w:ascii="Times New Roman" w:hAnsi="Times New Roman"/>
          <w:sz w:val="24"/>
          <w:szCs w:val="24"/>
        </w:rPr>
      </w:pPr>
      <w:r w:rsidRPr="0050771E">
        <w:rPr>
          <w:rFonts w:ascii="Times New Roman" w:hAnsi="Times New Roman"/>
          <w:sz w:val="24"/>
          <w:szCs w:val="24"/>
        </w:rPr>
        <w:t xml:space="preserve">Нормативно-правовую базу разработки АООП </w:t>
      </w:r>
      <w:r>
        <w:rPr>
          <w:rFonts w:ascii="Times New Roman" w:hAnsi="Times New Roman"/>
          <w:sz w:val="24"/>
          <w:szCs w:val="24"/>
        </w:rPr>
        <w:t xml:space="preserve">образования </w:t>
      </w:r>
      <w:r w:rsidRPr="0050771E">
        <w:rPr>
          <w:rFonts w:ascii="Times New Roman" w:hAnsi="Times New Roman"/>
          <w:sz w:val="24"/>
          <w:szCs w:val="24"/>
        </w:rPr>
        <w:t>обучающихся с умственной отсталостью (интеллектуальными нарушениями) составляют:</w:t>
      </w:r>
    </w:p>
    <w:p w:rsidR="005D722B" w:rsidRPr="001908AD" w:rsidRDefault="005D722B" w:rsidP="00084009">
      <w:pPr>
        <w:numPr>
          <w:ilvl w:val="0"/>
          <w:numId w:val="1"/>
        </w:numPr>
        <w:tabs>
          <w:tab w:val="left" w:pos="-3686"/>
        </w:tabs>
        <w:spacing w:line="240" w:lineRule="atLeast"/>
        <w:ind w:firstLine="709"/>
        <w:jc w:val="both"/>
        <w:rPr>
          <w:rFonts w:ascii="Times New Roman" w:hAnsi="Times New Roman"/>
          <w:sz w:val="24"/>
          <w:szCs w:val="24"/>
        </w:rPr>
      </w:pPr>
      <w:r w:rsidRPr="001908AD">
        <w:rPr>
          <w:rFonts w:ascii="Times New Roman" w:hAnsi="Times New Roman"/>
          <w:sz w:val="24"/>
          <w:szCs w:val="24"/>
        </w:rPr>
        <w:t>Федеральный закон Российской Федерации «Об образовании в Российской Федерации» № 273-ФЗ (в ред. Федеральных законов от 07.05.2013 № 99-ФЗ, от23.07.2013 № 203-ФЗ);</w:t>
      </w:r>
    </w:p>
    <w:p w:rsidR="005D722B" w:rsidRPr="0050771E" w:rsidRDefault="005D722B" w:rsidP="00084009">
      <w:pPr>
        <w:numPr>
          <w:ilvl w:val="0"/>
          <w:numId w:val="1"/>
        </w:numPr>
        <w:tabs>
          <w:tab w:val="left" w:pos="-3686"/>
        </w:tabs>
        <w:spacing w:line="230" w:lineRule="auto"/>
        <w:ind w:firstLine="709"/>
        <w:jc w:val="both"/>
        <w:rPr>
          <w:rFonts w:ascii="Symbol" w:hAnsi="Symbol"/>
          <w:sz w:val="24"/>
          <w:szCs w:val="24"/>
        </w:rPr>
      </w:pPr>
      <w:r w:rsidRPr="0050771E">
        <w:rPr>
          <w:rFonts w:ascii="Times New Roman" w:hAnsi="Times New Roman"/>
          <w:sz w:val="24"/>
          <w:szCs w:val="24"/>
        </w:rPr>
        <w:t xml:space="preserve">Федеральный государственный образовательный стандарт образования обучающихся с умственной отсталостью (интеллектуальными нарушениями) </w:t>
      </w:r>
      <w:r>
        <w:rPr>
          <w:rFonts w:ascii="Times New Roman" w:hAnsi="Times New Roman"/>
          <w:sz w:val="24"/>
          <w:szCs w:val="24"/>
        </w:rPr>
        <w:t xml:space="preserve">утвержденный приказом Министерства образования и науки Российской Федерации </w:t>
      </w:r>
      <w:r w:rsidRPr="0050771E">
        <w:rPr>
          <w:rFonts w:ascii="Times New Roman" w:hAnsi="Times New Roman"/>
          <w:sz w:val="24"/>
          <w:szCs w:val="24"/>
        </w:rPr>
        <w:t>от 19.12.2014 № 1599;</w:t>
      </w:r>
    </w:p>
    <w:p w:rsidR="005D722B" w:rsidRPr="0050771E" w:rsidRDefault="005D722B" w:rsidP="00084009">
      <w:pPr>
        <w:numPr>
          <w:ilvl w:val="0"/>
          <w:numId w:val="1"/>
        </w:numPr>
        <w:tabs>
          <w:tab w:val="left" w:pos="-3686"/>
        </w:tabs>
        <w:spacing w:line="230" w:lineRule="auto"/>
        <w:ind w:firstLine="709"/>
        <w:jc w:val="both"/>
        <w:rPr>
          <w:rFonts w:ascii="Symbol" w:hAnsi="Symbol"/>
          <w:sz w:val="24"/>
          <w:szCs w:val="24"/>
        </w:rPr>
      </w:pPr>
      <w:r w:rsidRPr="0050771E">
        <w:rPr>
          <w:rFonts w:ascii="Times New Roman" w:hAnsi="Times New Roman"/>
          <w:sz w:val="24"/>
          <w:szCs w:val="24"/>
        </w:rPr>
        <w:t xml:space="preserve">Примерная адаптированная основная общеобразовательная программа, разработанная на основе ФГОС </w:t>
      </w:r>
      <w:r>
        <w:rPr>
          <w:rFonts w:ascii="Times New Roman" w:hAnsi="Times New Roman"/>
          <w:sz w:val="24"/>
          <w:szCs w:val="24"/>
        </w:rPr>
        <w:t xml:space="preserve">образования </w:t>
      </w:r>
      <w:r w:rsidRPr="0050771E">
        <w:rPr>
          <w:rFonts w:ascii="Times New Roman" w:hAnsi="Times New Roman"/>
          <w:sz w:val="24"/>
          <w:szCs w:val="24"/>
        </w:rPr>
        <w:t>обучающихся с умственной отсталостью(интеллектуальными нарушениями);</w:t>
      </w:r>
    </w:p>
    <w:p w:rsidR="005D722B" w:rsidRPr="0050771E" w:rsidRDefault="005D722B" w:rsidP="00084009">
      <w:pPr>
        <w:tabs>
          <w:tab w:val="left" w:pos="-3686"/>
        </w:tabs>
        <w:spacing w:line="3" w:lineRule="exact"/>
        <w:ind w:firstLine="709"/>
        <w:rPr>
          <w:rFonts w:ascii="Symbol" w:hAnsi="Symbol"/>
          <w:sz w:val="24"/>
          <w:szCs w:val="24"/>
        </w:rPr>
      </w:pPr>
    </w:p>
    <w:p w:rsidR="005D722B" w:rsidRPr="0050771E" w:rsidRDefault="005D722B" w:rsidP="00084009">
      <w:pPr>
        <w:numPr>
          <w:ilvl w:val="0"/>
          <w:numId w:val="1"/>
        </w:numPr>
        <w:tabs>
          <w:tab w:val="left" w:pos="-3686"/>
        </w:tabs>
        <w:spacing w:line="240" w:lineRule="atLeast"/>
        <w:ind w:firstLine="709"/>
        <w:jc w:val="both"/>
        <w:rPr>
          <w:rFonts w:ascii="Symbol" w:hAnsi="Symbol"/>
          <w:sz w:val="24"/>
          <w:szCs w:val="24"/>
        </w:rPr>
      </w:pPr>
      <w:r w:rsidRPr="0050771E">
        <w:rPr>
          <w:rFonts w:ascii="Times New Roman" w:hAnsi="Times New Roman"/>
          <w:sz w:val="24"/>
          <w:szCs w:val="24"/>
        </w:rPr>
        <w:t xml:space="preserve">Устав ГБОУ </w:t>
      </w:r>
      <w:r>
        <w:rPr>
          <w:rFonts w:ascii="Times New Roman" w:hAnsi="Times New Roman"/>
          <w:sz w:val="24"/>
          <w:szCs w:val="24"/>
        </w:rPr>
        <w:t xml:space="preserve">Калтасинская </w:t>
      </w:r>
      <w:r w:rsidRPr="0050771E">
        <w:rPr>
          <w:rFonts w:ascii="Times New Roman" w:hAnsi="Times New Roman"/>
          <w:sz w:val="24"/>
          <w:szCs w:val="24"/>
        </w:rPr>
        <w:t>коррекционная школа</w:t>
      </w:r>
      <w:r>
        <w:rPr>
          <w:rFonts w:ascii="Times New Roman" w:hAnsi="Times New Roman"/>
          <w:sz w:val="24"/>
          <w:szCs w:val="24"/>
        </w:rPr>
        <w:t>-интернат</w:t>
      </w:r>
      <w:r w:rsidRPr="0050771E">
        <w:rPr>
          <w:rFonts w:ascii="Times New Roman" w:hAnsi="Times New Roman"/>
          <w:sz w:val="24"/>
          <w:szCs w:val="24"/>
        </w:rPr>
        <w:t>.</w:t>
      </w:r>
    </w:p>
    <w:p w:rsidR="005D722B" w:rsidRPr="00637811" w:rsidRDefault="005D722B">
      <w:pPr>
        <w:spacing w:line="280" w:lineRule="exact"/>
        <w:rPr>
          <w:rFonts w:ascii="Times New Roman" w:hAnsi="Times New Roman"/>
          <w:sz w:val="24"/>
          <w:szCs w:val="24"/>
        </w:rPr>
      </w:pPr>
    </w:p>
    <w:p w:rsidR="005D722B" w:rsidRPr="0050771E" w:rsidRDefault="005D722B" w:rsidP="006704ED">
      <w:pPr>
        <w:tabs>
          <w:tab w:val="left" w:pos="-7797"/>
        </w:tabs>
        <w:spacing w:line="240" w:lineRule="atLeast"/>
        <w:jc w:val="center"/>
        <w:rPr>
          <w:rFonts w:ascii="Times New Roman" w:hAnsi="Times New Roman"/>
          <w:b/>
          <w:sz w:val="24"/>
          <w:szCs w:val="24"/>
        </w:rPr>
      </w:pPr>
      <w:r w:rsidRPr="0050771E">
        <w:rPr>
          <w:rFonts w:ascii="Times New Roman" w:hAnsi="Times New Roman"/>
          <w:b/>
          <w:sz w:val="24"/>
          <w:szCs w:val="24"/>
        </w:rPr>
        <w:t>1.1.1. Цел</w:t>
      </w:r>
      <w:r>
        <w:rPr>
          <w:rFonts w:ascii="Times New Roman" w:hAnsi="Times New Roman"/>
          <w:b/>
          <w:sz w:val="24"/>
          <w:szCs w:val="24"/>
        </w:rPr>
        <w:t>и</w:t>
      </w:r>
      <w:r w:rsidRPr="0050771E">
        <w:rPr>
          <w:rFonts w:ascii="Times New Roman" w:hAnsi="Times New Roman"/>
          <w:b/>
          <w:sz w:val="24"/>
          <w:szCs w:val="24"/>
        </w:rPr>
        <w:t xml:space="preserve">реализации адаптированной основной </w:t>
      </w:r>
      <w:r>
        <w:rPr>
          <w:rFonts w:ascii="Times New Roman" w:hAnsi="Times New Roman"/>
          <w:b/>
          <w:sz w:val="24"/>
          <w:szCs w:val="24"/>
        </w:rPr>
        <w:t>обще</w:t>
      </w:r>
      <w:r w:rsidRPr="0050771E">
        <w:rPr>
          <w:rFonts w:ascii="Times New Roman" w:hAnsi="Times New Roman"/>
          <w:b/>
          <w:sz w:val="24"/>
          <w:szCs w:val="24"/>
        </w:rPr>
        <w:t>образовательной программы</w:t>
      </w:r>
    </w:p>
    <w:p w:rsidR="005D722B" w:rsidRPr="0050771E" w:rsidRDefault="005D722B" w:rsidP="006704ED">
      <w:pPr>
        <w:tabs>
          <w:tab w:val="left" w:pos="-7797"/>
        </w:tabs>
        <w:spacing w:line="12" w:lineRule="exact"/>
        <w:jc w:val="center"/>
        <w:rPr>
          <w:rFonts w:ascii="Times New Roman" w:hAnsi="Times New Roman"/>
          <w:sz w:val="24"/>
          <w:szCs w:val="24"/>
        </w:rPr>
      </w:pPr>
    </w:p>
    <w:p w:rsidR="005D722B" w:rsidRDefault="005D722B" w:rsidP="006704ED">
      <w:pPr>
        <w:tabs>
          <w:tab w:val="left" w:pos="-7797"/>
        </w:tabs>
        <w:spacing w:line="247" w:lineRule="auto"/>
        <w:jc w:val="center"/>
        <w:rPr>
          <w:rFonts w:ascii="Times New Roman" w:hAnsi="Times New Roman"/>
          <w:b/>
          <w:sz w:val="24"/>
          <w:szCs w:val="24"/>
        </w:rPr>
      </w:pPr>
      <w:r w:rsidRPr="0050771E">
        <w:rPr>
          <w:rFonts w:ascii="Times New Roman" w:hAnsi="Times New Roman"/>
          <w:b/>
          <w:sz w:val="24"/>
          <w:szCs w:val="24"/>
        </w:rPr>
        <w:t>обучающихся с умственной отсталостью (интеллектуальными нарушениями)</w:t>
      </w:r>
    </w:p>
    <w:p w:rsidR="005D722B" w:rsidRPr="00637811" w:rsidRDefault="005D722B" w:rsidP="006704ED">
      <w:pPr>
        <w:tabs>
          <w:tab w:val="left" w:pos="-7797"/>
        </w:tabs>
        <w:spacing w:line="247" w:lineRule="auto"/>
        <w:jc w:val="center"/>
        <w:rPr>
          <w:rFonts w:ascii="Times New Roman" w:hAnsi="Times New Roman"/>
          <w:b/>
          <w:sz w:val="24"/>
          <w:szCs w:val="24"/>
        </w:rPr>
      </w:pPr>
    </w:p>
    <w:p w:rsidR="005D722B" w:rsidRDefault="005D722B" w:rsidP="006704ED">
      <w:pPr>
        <w:spacing w:line="239" w:lineRule="auto"/>
        <w:ind w:firstLine="708"/>
        <w:jc w:val="both"/>
        <w:rPr>
          <w:rFonts w:ascii="Times New Roman" w:hAnsi="Times New Roman"/>
          <w:sz w:val="24"/>
          <w:szCs w:val="24"/>
        </w:rPr>
      </w:pPr>
      <w:r>
        <w:rPr>
          <w:rFonts w:ascii="Times New Roman" w:hAnsi="Times New Roman"/>
          <w:sz w:val="24"/>
          <w:szCs w:val="24"/>
        </w:rPr>
        <w:t xml:space="preserve">Цель реализации </w:t>
      </w:r>
      <w:r w:rsidRPr="0050771E">
        <w:rPr>
          <w:rFonts w:ascii="Times New Roman" w:hAnsi="Times New Roman"/>
          <w:sz w:val="24"/>
          <w:szCs w:val="24"/>
        </w:rPr>
        <w:t xml:space="preserve">АООП </w:t>
      </w:r>
      <w:r>
        <w:rPr>
          <w:rFonts w:ascii="Times New Roman" w:hAnsi="Times New Roman"/>
          <w:sz w:val="24"/>
          <w:szCs w:val="24"/>
        </w:rPr>
        <w:t xml:space="preserve">образования </w:t>
      </w:r>
      <w:r w:rsidRPr="0050771E">
        <w:rPr>
          <w:rFonts w:ascii="Times New Roman" w:hAnsi="Times New Roman"/>
          <w:sz w:val="24"/>
          <w:szCs w:val="24"/>
        </w:rPr>
        <w:t xml:space="preserve">обучающихся с умственной отсталостью (интеллектуальными нарушениями) </w:t>
      </w:r>
      <w:r>
        <w:rPr>
          <w:rFonts w:ascii="Times New Roman" w:hAnsi="Times New Roman"/>
          <w:sz w:val="24"/>
          <w:szCs w:val="24"/>
        </w:rPr>
        <w:t xml:space="preserve">- </w:t>
      </w:r>
      <w:r w:rsidRPr="0050771E">
        <w:rPr>
          <w:rFonts w:ascii="Times New Roman" w:hAnsi="Times New Roman"/>
          <w:sz w:val="24"/>
          <w:szCs w:val="24"/>
        </w:rPr>
        <w:t>формирование общей культуры, обеспечивающей разностороннее развитие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rFonts w:ascii="Times New Roman" w:hAnsi="Times New Roman"/>
          <w:sz w:val="24"/>
          <w:szCs w:val="24"/>
        </w:rPr>
        <w:t>, с</w:t>
      </w:r>
      <w:r w:rsidRPr="0050771E">
        <w:rPr>
          <w:rFonts w:ascii="Times New Roman" w:hAnsi="Times New Roman"/>
          <w:sz w:val="24"/>
          <w:szCs w:val="24"/>
        </w:rPr>
        <w:t>оздание оптимальных условий для усвоения обучающимися обязательного минимума содержания образован</w:t>
      </w:r>
      <w:r>
        <w:rPr>
          <w:rFonts w:ascii="Times New Roman" w:hAnsi="Times New Roman"/>
          <w:sz w:val="24"/>
          <w:szCs w:val="24"/>
        </w:rPr>
        <w:t xml:space="preserve">ия на всех ступенях образования, </w:t>
      </w:r>
      <w:r w:rsidRPr="0050771E">
        <w:rPr>
          <w:rFonts w:ascii="Times New Roman" w:hAnsi="Times New Roman"/>
          <w:sz w:val="24"/>
          <w:szCs w:val="24"/>
        </w:rPr>
        <w:t xml:space="preserve">а именно: </w:t>
      </w:r>
    </w:p>
    <w:p w:rsidR="005D722B" w:rsidRDefault="005D722B" w:rsidP="00EA72FD">
      <w:pPr>
        <w:numPr>
          <w:ilvl w:val="0"/>
          <w:numId w:val="108"/>
        </w:numPr>
        <w:tabs>
          <w:tab w:val="left" w:pos="993"/>
        </w:tabs>
        <w:spacing w:line="239" w:lineRule="auto"/>
        <w:ind w:left="0" w:firstLine="709"/>
        <w:jc w:val="both"/>
        <w:rPr>
          <w:rFonts w:ascii="Times New Roman" w:hAnsi="Times New Roman"/>
          <w:sz w:val="24"/>
          <w:szCs w:val="24"/>
        </w:rPr>
      </w:pPr>
      <w:r w:rsidRPr="0050771E">
        <w:rPr>
          <w:rFonts w:ascii="Times New Roman" w:hAnsi="Times New Roman"/>
          <w:sz w:val="24"/>
          <w:szCs w:val="24"/>
        </w:rPr>
        <w:t xml:space="preserve">гарантировать преемственность образовательных программ всех уровней; </w:t>
      </w:r>
    </w:p>
    <w:p w:rsidR="005D722B" w:rsidRDefault="005D722B" w:rsidP="00EA72FD">
      <w:pPr>
        <w:numPr>
          <w:ilvl w:val="0"/>
          <w:numId w:val="108"/>
        </w:numPr>
        <w:tabs>
          <w:tab w:val="left" w:pos="993"/>
        </w:tabs>
        <w:spacing w:line="239" w:lineRule="auto"/>
        <w:ind w:left="0" w:firstLine="709"/>
        <w:jc w:val="both"/>
        <w:rPr>
          <w:rFonts w:ascii="Times New Roman" w:hAnsi="Times New Roman"/>
          <w:sz w:val="24"/>
          <w:szCs w:val="24"/>
        </w:rPr>
      </w:pPr>
      <w:r w:rsidRPr="0050771E">
        <w:rPr>
          <w:rFonts w:ascii="Times New Roman" w:hAnsi="Times New Roman"/>
          <w:sz w:val="24"/>
          <w:szCs w:val="24"/>
        </w:rPr>
        <w:t>создать основу для адаптации и интеграции в обществе выпускников, для продолжения обучения</w:t>
      </w:r>
      <w:r>
        <w:rPr>
          <w:rFonts w:ascii="Times New Roman" w:hAnsi="Times New Roman"/>
          <w:sz w:val="24"/>
          <w:szCs w:val="24"/>
        </w:rPr>
        <w:t xml:space="preserve"> в </w:t>
      </w:r>
      <w:r w:rsidRPr="0050771E">
        <w:rPr>
          <w:rFonts w:ascii="Times New Roman" w:hAnsi="Times New Roman"/>
          <w:sz w:val="24"/>
          <w:szCs w:val="24"/>
        </w:rPr>
        <w:t xml:space="preserve">профессиональных училищах, выбора и последующего освоения профессии; </w:t>
      </w:r>
    </w:p>
    <w:p w:rsidR="005D722B" w:rsidRDefault="005D722B" w:rsidP="00EA72FD">
      <w:pPr>
        <w:numPr>
          <w:ilvl w:val="0"/>
          <w:numId w:val="108"/>
        </w:numPr>
        <w:tabs>
          <w:tab w:val="left" w:pos="993"/>
        </w:tabs>
        <w:spacing w:line="239" w:lineRule="auto"/>
        <w:ind w:left="0" w:firstLine="709"/>
        <w:jc w:val="both"/>
        <w:rPr>
          <w:rFonts w:ascii="Times New Roman" w:hAnsi="Times New Roman"/>
          <w:sz w:val="24"/>
          <w:szCs w:val="24"/>
        </w:rPr>
      </w:pPr>
      <w:r w:rsidRPr="0050771E">
        <w:rPr>
          <w:rFonts w:ascii="Times New Roman" w:hAnsi="Times New Roman"/>
          <w:sz w:val="24"/>
          <w:szCs w:val="24"/>
        </w:rPr>
        <w:t>включение</w:t>
      </w:r>
      <w:r>
        <w:rPr>
          <w:rFonts w:ascii="Times New Roman" w:hAnsi="Times New Roman"/>
          <w:sz w:val="24"/>
          <w:szCs w:val="24"/>
        </w:rPr>
        <w:t xml:space="preserve"> в </w:t>
      </w:r>
      <w:r w:rsidRPr="0050771E">
        <w:rPr>
          <w:rFonts w:ascii="Times New Roman" w:hAnsi="Times New Roman"/>
          <w:sz w:val="24"/>
          <w:szCs w:val="24"/>
        </w:rPr>
        <w:t>трудовую деятельность и интеграци</w:t>
      </w:r>
      <w:r>
        <w:rPr>
          <w:rFonts w:ascii="Times New Roman" w:hAnsi="Times New Roman"/>
          <w:sz w:val="24"/>
          <w:szCs w:val="24"/>
        </w:rPr>
        <w:t>я</w:t>
      </w:r>
      <w:r w:rsidRPr="0050771E">
        <w:rPr>
          <w:rFonts w:ascii="Times New Roman" w:hAnsi="Times New Roman"/>
          <w:sz w:val="24"/>
          <w:szCs w:val="24"/>
        </w:rPr>
        <w:t xml:space="preserve"> в современное общество.</w:t>
      </w:r>
    </w:p>
    <w:p w:rsidR="005D722B" w:rsidRPr="0093675A" w:rsidRDefault="005D722B" w:rsidP="00084009">
      <w:pPr>
        <w:pStyle w:val="ConsPlusNormal"/>
        <w:ind w:firstLine="709"/>
        <w:jc w:val="both"/>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 xml:space="preserve">Достижение поставленной цели при разработке и реализации образовательным учреждением </w:t>
      </w:r>
      <w:r w:rsidRPr="0093675A">
        <w:rPr>
          <w:rFonts w:ascii="Times New Roman" w:hAnsi="Times New Roman" w:cs="Times New Roman"/>
          <w:color w:val="000000"/>
          <w:sz w:val="24"/>
          <w:szCs w:val="24"/>
          <w:lang w:eastAsia="en-US"/>
        </w:rPr>
        <w:t xml:space="preserve">АООП </w:t>
      </w:r>
      <w:r>
        <w:rPr>
          <w:rFonts w:ascii="Times New Roman" w:hAnsi="Times New Roman" w:cs="Times New Roman"/>
          <w:color w:val="000000"/>
          <w:sz w:val="24"/>
          <w:szCs w:val="24"/>
          <w:lang w:eastAsia="en-US"/>
        </w:rPr>
        <w:t xml:space="preserve">образования </w:t>
      </w:r>
      <w:r w:rsidRPr="0093675A">
        <w:rPr>
          <w:rFonts w:ascii="Times New Roman" w:hAnsi="Times New Roman" w:cs="Times New Roman"/>
          <w:color w:val="000000"/>
          <w:sz w:val="24"/>
          <w:szCs w:val="24"/>
          <w:lang w:eastAsia="en-US"/>
        </w:rPr>
        <w:t xml:space="preserve">обучающихся с умственной отсталостью (интеллектуальными нарушениями) </w:t>
      </w:r>
      <w:r>
        <w:rPr>
          <w:rFonts w:ascii="Times New Roman" w:hAnsi="Times New Roman" w:cs="Times New Roman"/>
          <w:color w:val="000000"/>
          <w:sz w:val="24"/>
          <w:szCs w:val="24"/>
          <w:lang w:eastAsia="en-US"/>
        </w:rPr>
        <w:t xml:space="preserve">предусматривает </w:t>
      </w:r>
      <w:r w:rsidRPr="0093675A">
        <w:rPr>
          <w:rFonts w:ascii="Times New Roman" w:hAnsi="Times New Roman" w:cs="Times New Roman"/>
          <w:color w:val="000000"/>
          <w:sz w:val="24"/>
          <w:szCs w:val="24"/>
          <w:lang w:eastAsia="en-US"/>
        </w:rPr>
        <w:t>решение следующих задач:</w:t>
      </w:r>
    </w:p>
    <w:p w:rsidR="005D722B" w:rsidRPr="0093675A" w:rsidRDefault="005D722B" w:rsidP="00084009">
      <w:pPr>
        <w:pStyle w:val="ConsPlusNormal"/>
        <w:numPr>
          <w:ilvl w:val="0"/>
          <w:numId w:val="108"/>
        </w:numPr>
        <w:ind w:left="0" w:firstLine="709"/>
        <w:jc w:val="both"/>
        <w:rPr>
          <w:rFonts w:ascii="Times New Roman" w:hAnsi="Times New Roman" w:cs="Times New Roman"/>
          <w:color w:val="000000"/>
          <w:sz w:val="24"/>
          <w:szCs w:val="24"/>
          <w:lang w:eastAsia="en-US"/>
        </w:rPr>
      </w:pPr>
      <w:r w:rsidRPr="0093675A">
        <w:rPr>
          <w:rFonts w:ascii="Times New Roman" w:hAnsi="Times New Roman" w:cs="Times New Roman"/>
          <w:color w:val="000000"/>
          <w:sz w:val="24"/>
          <w:szCs w:val="24"/>
          <w:lang w:eastAsia="en-US"/>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5D722B" w:rsidRPr="0093675A" w:rsidRDefault="005D722B" w:rsidP="00084009">
      <w:pPr>
        <w:pStyle w:val="ConsPlusNormal"/>
        <w:numPr>
          <w:ilvl w:val="0"/>
          <w:numId w:val="108"/>
        </w:numPr>
        <w:ind w:left="0" w:firstLine="709"/>
        <w:jc w:val="both"/>
        <w:rPr>
          <w:rFonts w:ascii="Times New Roman" w:hAnsi="Times New Roman" w:cs="Times New Roman"/>
          <w:color w:val="000000"/>
          <w:sz w:val="24"/>
          <w:szCs w:val="24"/>
          <w:lang w:eastAsia="en-US"/>
        </w:rPr>
      </w:pPr>
      <w:r w:rsidRPr="0093675A">
        <w:rPr>
          <w:rFonts w:ascii="Times New Roman" w:hAnsi="Times New Roman" w:cs="Times New Roman"/>
          <w:color w:val="000000"/>
          <w:sz w:val="24"/>
          <w:szCs w:val="24"/>
          <w:lang w:eastAsia="en-US"/>
        </w:rPr>
        <w:t>охрана и укрепление физического и психического здоровья детей, в том числе их социального и эмоционального благополучия;</w:t>
      </w:r>
    </w:p>
    <w:p w:rsidR="005D722B" w:rsidRPr="0093675A" w:rsidRDefault="005D722B" w:rsidP="00084009">
      <w:pPr>
        <w:pStyle w:val="ConsPlusNormal"/>
        <w:numPr>
          <w:ilvl w:val="0"/>
          <w:numId w:val="108"/>
        </w:numPr>
        <w:ind w:left="0" w:firstLine="709"/>
        <w:jc w:val="both"/>
        <w:rPr>
          <w:rFonts w:ascii="Times New Roman" w:hAnsi="Times New Roman" w:cs="Times New Roman"/>
          <w:color w:val="000000"/>
          <w:sz w:val="24"/>
          <w:szCs w:val="24"/>
          <w:lang w:eastAsia="en-US"/>
        </w:rPr>
      </w:pPr>
      <w:r w:rsidRPr="0093675A">
        <w:rPr>
          <w:rFonts w:ascii="Times New Roman" w:hAnsi="Times New Roman" w:cs="Times New Roman"/>
          <w:color w:val="000000"/>
          <w:sz w:val="24"/>
          <w:szCs w:val="24"/>
          <w:lang w:eastAsia="en-US"/>
        </w:rP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5D722B" w:rsidRPr="0093675A" w:rsidRDefault="005D722B" w:rsidP="00084009">
      <w:pPr>
        <w:pStyle w:val="ConsPlusNormal"/>
        <w:numPr>
          <w:ilvl w:val="0"/>
          <w:numId w:val="108"/>
        </w:numPr>
        <w:ind w:left="0" w:firstLine="709"/>
        <w:jc w:val="both"/>
        <w:rPr>
          <w:rFonts w:ascii="Times New Roman" w:hAnsi="Times New Roman" w:cs="Times New Roman"/>
          <w:color w:val="000000"/>
          <w:sz w:val="24"/>
          <w:szCs w:val="24"/>
          <w:lang w:eastAsia="en-US"/>
        </w:rPr>
      </w:pPr>
      <w:r w:rsidRPr="0093675A">
        <w:rPr>
          <w:rFonts w:ascii="Times New Roman" w:hAnsi="Times New Roman" w:cs="Times New Roman"/>
          <w:color w:val="000000"/>
          <w:sz w:val="24"/>
          <w:szCs w:val="24"/>
          <w:lang w:eastAsia="en-US"/>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5D722B" w:rsidRPr="0093675A" w:rsidRDefault="005D722B" w:rsidP="00084009">
      <w:pPr>
        <w:pStyle w:val="ConsPlusNormal"/>
        <w:numPr>
          <w:ilvl w:val="0"/>
          <w:numId w:val="108"/>
        </w:numPr>
        <w:ind w:left="0" w:firstLine="709"/>
        <w:jc w:val="both"/>
        <w:rPr>
          <w:rFonts w:ascii="Times New Roman" w:hAnsi="Times New Roman" w:cs="Times New Roman"/>
          <w:color w:val="000000"/>
          <w:sz w:val="24"/>
          <w:szCs w:val="24"/>
          <w:lang w:eastAsia="en-US"/>
        </w:rPr>
      </w:pPr>
      <w:r w:rsidRPr="0093675A">
        <w:rPr>
          <w:rFonts w:ascii="Times New Roman" w:hAnsi="Times New Roman" w:cs="Times New Roman"/>
          <w:color w:val="000000"/>
          <w:sz w:val="24"/>
          <w:szCs w:val="24"/>
          <w:lang w:eastAsia="en-US"/>
        </w:rPr>
        <w:t>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5D722B" w:rsidRPr="0093675A" w:rsidRDefault="005D722B" w:rsidP="00084009">
      <w:pPr>
        <w:pStyle w:val="ConsPlusNormal"/>
        <w:numPr>
          <w:ilvl w:val="0"/>
          <w:numId w:val="108"/>
        </w:numPr>
        <w:ind w:left="0" w:firstLine="709"/>
        <w:jc w:val="both"/>
        <w:rPr>
          <w:rFonts w:ascii="Times New Roman" w:hAnsi="Times New Roman" w:cs="Times New Roman"/>
          <w:color w:val="000000"/>
          <w:sz w:val="24"/>
          <w:szCs w:val="24"/>
          <w:lang w:eastAsia="en-US"/>
        </w:rPr>
      </w:pPr>
      <w:r w:rsidRPr="0093675A">
        <w:rPr>
          <w:rFonts w:ascii="Times New Roman" w:hAnsi="Times New Roman" w:cs="Times New Roman"/>
          <w:color w:val="000000"/>
          <w:sz w:val="24"/>
          <w:szCs w:val="24"/>
          <w:lang w:eastAsia="en-US"/>
        </w:rPr>
        <w:t>обеспечение вариативности и разнообразия содержания АООП и организационных форм получения образования обучающимися с умственной отсталостью (интеллектуальными нарушениями) с учетом их образовательных потребностей, способностей и состояния здоровья, типологических и индивидуальных особенностей;</w:t>
      </w:r>
    </w:p>
    <w:p w:rsidR="005D722B" w:rsidRPr="0093675A" w:rsidRDefault="005D722B" w:rsidP="00084009">
      <w:pPr>
        <w:pStyle w:val="ConsPlusNormal"/>
        <w:numPr>
          <w:ilvl w:val="0"/>
          <w:numId w:val="108"/>
        </w:numPr>
        <w:ind w:left="0" w:firstLine="709"/>
        <w:jc w:val="both"/>
        <w:rPr>
          <w:rFonts w:ascii="Times New Roman" w:hAnsi="Times New Roman" w:cs="Times New Roman"/>
          <w:color w:val="000000"/>
          <w:sz w:val="24"/>
          <w:szCs w:val="24"/>
          <w:lang w:eastAsia="en-US"/>
        </w:rPr>
      </w:pPr>
      <w:r w:rsidRPr="0093675A">
        <w:rPr>
          <w:rFonts w:ascii="Times New Roman" w:hAnsi="Times New Roman" w:cs="Times New Roman"/>
          <w:color w:val="000000"/>
          <w:sz w:val="24"/>
          <w:szCs w:val="24"/>
          <w:lang w:eastAsia="en-US"/>
        </w:rPr>
        <w:t xml:space="preserve">формирование социокультурной и образовательной среды с учетом общих и специфических образовательных потребностей разных групп обучающихся с умственной отсталостью </w:t>
      </w:r>
      <w:r>
        <w:rPr>
          <w:rFonts w:ascii="Times New Roman" w:hAnsi="Times New Roman" w:cs="Times New Roman"/>
          <w:color w:val="000000"/>
          <w:sz w:val="24"/>
          <w:szCs w:val="24"/>
          <w:lang w:eastAsia="en-US"/>
        </w:rPr>
        <w:t>(интеллектуальными нарушениями);</w:t>
      </w:r>
    </w:p>
    <w:p w:rsidR="005D722B" w:rsidRPr="0093675A" w:rsidRDefault="005D722B" w:rsidP="00084009">
      <w:pPr>
        <w:pStyle w:val="ConsPlusNormal"/>
        <w:numPr>
          <w:ilvl w:val="0"/>
          <w:numId w:val="108"/>
        </w:numPr>
        <w:ind w:left="0" w:firstLine="709"/>
        <w:jc w:val="both"/>
        <w:rPr>
          <w:rFonts w:ascii="Times New Roman" w:hAnsi="Times New Roman" w:cs="Times New Roman"/>
          <w:color w:val="000000"/>
          <w:sz w:val="24"/>
          <w:szCs w:val="24"/>
          <w:lang w:eastAsia="en-US"/>
        </w:rPr>
      </w:pPr>
      <w:r w:rsidRPr="0093675A">
        <w:rPr>
          <w:rFonts w:ascii="Times New Roman" w:hAnsi="Times New Roman" w:cs="Times New Roman"/>
          <w:color w:val="000000"/>
          <w:sz w:val="24"/>
          <w:szCs w:val="24"/>
          <w:lang w:eastAsia="en-US"/>
        </w:rPr>
        <w:t xml:space="preserve">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 </w:t>
      </w:r>
    </w:p>
    <w:p w:rsidR="005D722B" w:rsidRPr="0093675A" w:rsidRDefault="005D722B" w:rsidP="00084009">
      <w:pPr>
        <w:pStyle w:val="ConsPlusNormal"/>
        <w:numPr>
          <w:ilvl w:val="0"/>
          <w:numId w:val="108"/>
        </w:numPr>
        <w:ind w:left="0" w:firstLine="709"/>
        <w:jc w:val="both"/>
        <w:rPr>
          <w:rFonts w:ascii="Times New Roman" w:hAnsi="Times New Roman" w:cs="Times New Roman"/>
          <w:color w:val="000000"/>
          <w:sz w:val="24"/>
          <w:szCs w:val="24"/>
          <w:lang w:eastAsia="en-US"/>
        </w:rPr>
      </w:pPr>
      <w:r w:rsidRPr="0093675A">
        <w:rPr>
          <w:rFonts w:ascii="Times New Roman" w:hAnsi="Times New Roman" w:cs="Times New Roman"/>
          <w:color w:val="000000"/>
          <w:sz w:val="24"/>
          <w:szCs w:val="24"/>
          <w:lang w:eastAsia="en-US"/>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5D722B" w:rsidRPr="0093675A" w:rsidRDefault="005D722B" w:rsidP="00084009">
      <w:pPr>
        <w:pStyle w:val="ConsPlusNormal"/>
        <w:numPr>
          <w:ilvl w:val="0"/>
          <w:numId w:val="108"/>
        </w:numPr>
        <w:ind w:left="0" w:firstLine="709"/>
        <w:jc w:val="both"/>
        <w:rPr>
          <w:rFonts w:ascii="Times New Roman" w:hAnsi="Times New Roman" w:cs="Times New Roman"/>
          <w:color w:val="000000"/>
          <w:sz w:val="24"/>
          <w:szCs w:val="24"/>
          <w:lang w:eastAsia="en-US"/>
        </w:rPr>
      </w:pPr>
      <w:r w:rsidRPr="0093675A">
        <w:rPr>
          <w:rFonts w:ascii="Times New Roman" w:hAnsi="Times New Roman" w:cs="Times New Roman"/>
          <w:color w:val="000000"/>
          <w:sz w:val="24"/>
          <w:szCs w:val="24"/>
          <w:lang w:eastAsia="en-US"/>
        </w:rPr>
        <w:t xml:space="preserve">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проведении спортивных, творческих и др. соревнований; </w:t>
      </w:r>
    </w:p>
    <w:p w:rsidR="005D722B" w:rsidRPr="0093675A" w:rsidRDefault="005D722B" w:rsidP="00084009">
      <w:pPr>
        <w:pStyle w:val="ConsPlusNormal"/>
        <w:numPr>
          <w:ilvl w:val="0"/>
          <w:numId w:val="108"/>
        </w:numPr>
        <w:ind w:left="0" w:firstLine="709"/>
        <w:jc w:val="both"/>
        <w:rPr>
          <w:rFonts w:ascii="Times New Roman" w:hAnsi="Times New Roman"/>
          <w:b/>
          <w:bCs/>
          <w:sz w:val="24"/>
          <w:szCs w:val="24"/>
        </w:rPr>
      </w:pPr>
      <w:r w:rsidRPr="0093675A">
        <w:rPr>
          <w:rFonts w:ascii="Times New Roman" w:hAnsi="Times New Roman" w:cs="Times New Roman"/>
          <w:color w:val="000000"/>
          <w:sz w:val="24"/>
          <w:szCs w:val="24"/>
          <w:lang w:eastAsia="en-US"/>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r w:rsidRPr="0093675A">
        <w:rPr>
          <w:rFonts w:ascii="Times New Roman" w:hAnsi="Times New Roman"/>
          <w:b/>
          <w:bCs/>
          <w:sz w:val="24"/>
          <w:szCs w:val="24"/>
        </w:rPr>
        <w:t xml:space="preserve">. </w:t>
      </w:r>
    </w:p>
    <w:p w:rsidR="005D722B" w:rsidRPr="00284621" w:rsidRDefault="005D722B" w:rsidP="00637811">
      <w:pPr>
        <w:tabs>
          <w:tab w:val="left" w:pos="993"/>
        </w:tabs>
        <w:spacing w:line="239" w:lineRule="auto"/>
        <w:ind w:left="709"/>
        <w:jc w:val="both"/>
        <w:rPr>
          <w:rFonts w:ascii="Times New Roman" w:hAnsi="Times New Roman"/>
          <w:sz w:val="24"/>
          <w:szCs w:val="24"/>
        </w:rPr>
      </w:pPr>
    </w:p>
    <w:p w:rsidR="005D722B" w:rsidRDefault="005D722B" w:rsidP="006704ED">
      <w:pPr>
        <w:spacing w:line="236" w:lineRule="auto"/>
        <w:jc w:val="center"/>
        <w:rPr>
          <w:rFonts w:ascii="Times New Roman" w:hAnsi="Times New Roman"/>
          <w:b/>
          <w:sz w:val="24"/>
          <w:szCs w:val="24"/>
        </w:rPr>
      </w:pPr>
      <w:bookmarkStart w:id="1" w:name="page3"/>
      <w:bookmarkEnd w:id="1"/>
      <w:r w:rsidRPr="0050771E">
        <w:rPr>
          <w:rFonts w:ascii="Times New Roman" w:hAnsi="Times New Roman"/>
          <w:b/>
          <w:sz w:val="24"/>
          <w:szCs w:val="24"/>
        </w:rPr>
        <w:t xml:space="preserve">1.1.2. Принципы и подходы к формированию адаптированной основной образовательной программы общего образования обучающихся </w:t>
      </w:r>
    </w:p>
    <w:p w:rsidR="005D722B" w:rsidRDefault="005D722B" w:rsidP="006704ED">
      <w:pPr>
        <w:spacing w:line="236" w:lineRule="auto"/>
        <w:jc w:val="center"/>
        <w:rPr>
          <w:rFonts w:ascii="Times New Roman" w:hAnsi="Times New Roman"/>
          <w:b/>
          <w:sz w:val="24"/>
          <w:szCs w:val="24"/>
        </w:rPr>
      </w:pPr>
      <w:r w:rsidRPr="0050771E">
        <w:rPr>
          <w:rFonts w:ascii="Times New Roman" w:hAnsi="Times New Roman"/>
          <w:b/>
          <w:sz w:val="24"/>
          <w:szCs w:val="24"/>
        </w:rPr>
        <w:t>с умственной отсталостью (интеллектуальными нарушениями)</w:t>
      </w:r>
    </w:p>
    <w:p w:rsidR="005D722B" w:rsidRDefault="005D722B" w:rsidP="006704ED">
      <w:pPr>
        <w:spacing w:line="236" w:lineRule="auto"/>
        <w:jc w:val="center"/>
        <w:rPr>
          <w:rFonts w:ascii="Times New Roman" w:hAnsi="Times New Roman"/>
          <w:b/>
          <w:sz w:val="24"/>
          <w:szCs w:val="24"/>
        </w:rPr>
      </w:pPr>
    </w:p>
    <w:p w:rsidR="005D722B" w:rsidRPr="0050771E" w:rsidRDefault="005D722B">
      <w:pPr>
        <w:spacing w:line="9" w:lineRule="exact"/>
        <w:rPr>
          <w:rFonts w:ascii="Times New Roman" w:hAnsi="Times New Roman"/>
          <w:sz w:val="24"/>
          <w:szCs w:val="24"/>
        </w:rPr>
      </w:pPr>
    </w:p>
    <w:p w:rsidR="005D722B" w:rsidRPr="0050771E" w:rsidRDefault="005D722B" w:rsidP="00093FE1">
      <w:pPr>
        <w:spacing w:line="236" w:lineRule="auto"/>
        <w:ind w:firstLine="709"/>
        <w:jc w:val="both"/>
        <w:rPr>
          <w:rFonts w:ascii="Times New Roman" w:hAnsi="Times New Roman"/>
          <w:sz w:val="24"/>
          <w:szCs w:val="24"/>
        </w:rPr>
      </w:pPr>
      <w:r w:rsidRPr="0050771E">
        <w:rPr>
          <w:rFonts w:ascii="Times New Roman" w:hAnsi="Times New Roman"/>
          <w:sz w:val="24"/>
          <w:szCs w:val="24"/>
        </w:rPr>
        <w:t>В основу разработки АООП обучающихся с умственной отсталостью (интеллектуальными нарушениями</w:t>
      </w:r>
      <w:r>
        <w:rPr>
          <w:rFonts w:ascii="Times New Roman" w:hAnsi="Times New Roman"/>
          <w:sz w:val="24"/>
          <w:szCs w:val="24"/>
        </w:rPr>
        <w:t>)</w:t>
      </w:r>
      <w:r w:rsidRPr="0050771E">
        <w:rPr>
          <w:rFonts w:ascii="Times New Roman" w:hAnsi="Times New Roman"/>
          <w:sz w:val="24"/>
          <w:szCs w:val="24"/>
        </w:rPr>
        <w:t xml:space="preserve"> заложены следующие подходы к обучению, воспитанию и развитию каждого ребенка:</w:t>
      </w:r>
    </w:p>
    <w:p w:rsidR="005D722B" w:rsidRPr="0050771E" w:rsidRDefault="005D722B" w:rsidP="00093FE1">
      <w:pPr>
        <w:spacing w:line="3" w:lineRule="exact"/>
        <w:ind w:firstLine="709"/>
        <w:rPr>
          <w:rFonts w:ascii="Times New Roman" w:hAnsi="Times New Roman"/>
          <w:sz w:val="24"/>
          <w:szCs w:val="24"/>
        </w:rPr>
      </w:pPr>
    </w:p>
    <w:p w:rsidR="005D722B" w:rsidRPr="0050771E" w:rsidRDefault="005D722B" w:rsidP="00204149">
      <w:pPr>
        <w:numPr>
          <w:ilvl w:val="0"/>
          <w:numId w:val="2"/>
        </w:numPr>
        <w:tabs>
          <w:tab w:val="left" w:pos="-7797"/>
          <w:tab w:val="left" w:pos="993"/>
        </w:tabs>
        <w:spacing w:line="240" w:lineRule="atLeast"/>
        <w:ind w:firstLine="709"/>
        <w:jc w:val="both"/>
        <w:rPr>
          <w:rFonts w:ascii="Symbol" w:hAnsi="Symbol"/>
          <w:sz w:val="24"/>
          <w:szCs w:val="24"/>
        </w:rPr>
      </w:pPr>
      <w:r w:rsidRPr="0050771E">
        <w:rPr>
          <w:rFonts w:ascii="Times New Roman" w:hAnsi="Times New Roman"/>
          <w:sz w:val="24"/>
          <w:szCs w:val="24"/>
        </w:rPr>
        <w:t>дифференцированный;</w:t>
      </w:r>
    </w:p>
    <w:p w:rsidR="005D722B" w:rsidRPr="0050771E" w:rsidRDefault="005D722B" w:rsidP="00204149">
      <w:pPr>
        <w:numPr>
          <w:ilvl w:val="0"/>
          <w:numId w:val="2"/>
        </w:numPr>
        <w:tabs>
          <w:tab w:val="left" w:pos="-7797"/>
          <w:tab w:val="left" w:pos="709"/>
          <w:tab w:val="left" w:pos="993"/>
        </w:tabs>
        <w:spacing w:line="239" w:lineRule="auto"/>
        <w:ind w:firstLine="709"/>
        <w:jc w:val="both"/>
        <w:rPr>
          <w:rFonts w:ascii="Symbol" w:hAnsi="Symbol"/>
          <w:sz w:val="24"/>
          <w:szCs w:val="24"/>
        </w:rPr>
      </w:pPr>
      <w:r w:rsidRPr="0050771E">
        <w:rPr>
          <w:rFonts w:ascii="Times New Roman" w:hAnsi="Times New Roman"/>
          <w:sz w:val="24"/>
          <w:szCs w:val="24"/>
        </w:rPr>
        <w:t>деятельностный;</w:t>
      </w:r>
    </w:p>
    <w:p w:rsidR="005D722B" w:rsidRPr="00825796" w:rsidRDefault="005D722B" w:rsidP="00204149">
      <w:pPr>
        <w:numPr>
          <w:ilvl w:val="0"/>
          <w:numId w:val="2"/>
        </w:numPr>
        <w:tabs>
          <w:tab w:val="left" w:pos="-7797"/>
          <w:tab w:val="left" w:pos="709"/>
          <w:tab w:val="left" w:pos="993"/>
        </w:tabs>
        <w:spacing w:line="239" w:lineRule="auto"/>
        <w:ind w:firstLine="709"/>
        <w:jc w:val="both"/>
        <w:rPr>
          <w:rFonts w:ascii="Symbol" w:hAnsi="Symbol"/>
          <w:sz w:val="24"/>
          <w:szCs w:val="24"/>
        </w:rPr>
      </w:pPr>
      <w:r w:rsidRPr="0050771E">
        <w:rPr>
          <w:rFonts w:ascii="Times New Roman" w:hAnsi="Times New Roman"/>
          <w:sz w:val="24"/>
          <w:szCs w:val="24"/>
        </w:rPr>
        <w:t>личностно-ориентированный.</w:t>
      </w:r>
    </w:p>
    <w:p w:rsidR="005D722B" w:rsidRPr="0050771E" w:rsidRDefault="005D722B" w:rsidP="00093FE1">
      <w:pPr>
        <w:spacing w:line="10" w:lineRule="exact"/>
        <w:ind w:firstLine="709"/>
        <w:rPr>
          <w:rFonts w:ascii="Times New Roman" w:hAnsi="Times New Roman"/>
          <w:sz w:val="24"/>
          <w:szCs w:val="24"/>
        </w:rPr>
      </w:pPr>
    </w:p>
    <w:p w:rsidR="005D722B" w:rsidRPr="0050771E" w:rsidRDefault="005D722B" w:rsidP="00093FE1">
      <w:pPr>
        <w:spacing w:line="237" w:lineRule="auto"/>
        <w:ind w:firstLine="709"/>
        <w:jc w:val="both"/>
        <w:rPr>
          <w:rFonts w:ascii="Times New Roman" w:hAnsi="Times New Roman"/>
          <w:sz w:val="24"/>
          <w:szCs w:val="24"/>
        </w:rPr>
      </w:pPr>
      <w:r w:rsidRPr="0050771E">
        <w:rPr>
          <w:rFonts w:ascii="Times New Roman" w:hAnsi="Times New Roman"/>
          <w:b/>
          <w:i/>
          <w:sz w:val="24"/>
          <w:szCs w:val="24"/>
        </w:rPr>
        <w:t xml:space="preserve">Дифференцированный </w:t>
      </w:r>
      <w:r w:rsidRPr="0050771E">
        <w:rPr>
          <w:rFonts w:ascii="Times New Roman" w:hAnsi="Times New Roman"/>
          <w:sz w:val="24"/>
          <w:szCs w:val="24"/>
        </w:rPr>
        <w:t>подход к построению АООП для обучающихся с умственнойотсталостью предполагает учет их особых образовательных потребностей, которые проявляются в неоднородности возможностей освоения содержания образования. АООП создавалась в соответствии с дифференцированно сформулированными требованиями в ФГОС ОО обучающихся с умственной отсталостью (интеллектуальными нарушениями) к:</w:t>
      </w:r>
    </w:p>
    <w:p w:rsidR="005D722B" w:rsidRPr="0050771E" w:rsidRDefault="005D722B" w:rsidP="00093FE1">
      <w:pPr>
        <w:spacing w:line="6" w:lineRule="exact"/>
        <w:ind w:firstLine="709"/>
        <w:rPr>
          <w:rFonts w:ascii="Times New Roman" w:hAnsi="Times New Roman"/>
          <w:sz w:val="24"/>
          <w:szCs w:val="24"/>
        </w:rPr>
      </w:pPr>
    </w:p>
    <w:p w:rsidR="005D722B" w:rsidRPr="0050771E" w:rsidRDefault="005D722B" w:rsidP="00204149">
      <w:pPr>
        <w:numPr>
          <w:ilvl w:val="0"/>
          <w:numId w:val="3"/>
        </w:numPr>
        <w:tabs>
          <w:tab w:val="left" w:pos="780"/>
          <w:tab w:val="left" w:pos="993"/>
        </w:tabs>
        <w:spacing w:line="240" w:lineRule="atLeast"/>
        <w:ind w:firstLine="709"/>
        <w:jc w:val="both"/>
        <w:rPr>
          <w:rFonts w:ascii="Symbol" w:hAnsi="Symbol"/>
          <w:sz w:val="24"/>
          <w:szCs w:val="24"/>
        </w:rPr>
      </w:pPr>
      <w:r w:rsidRPr="0050771E">
        <w:rPr>
          <w:rFonts w:ascii="Times New Roman" w:hAnsi="Times New Roman"/>
          <w:sz w:val="24"/>
          <w:szCs w:val="24"/>
        </w:rPr>
        <w:t>структуре образовательной программы;</w:t>
      </w:r>
    </w:p>
    <w:p w:rsidR="005D722B" w:rsidRPr="0050771E" w:rsidRDefault="005D722B" w:rsidP="00204149">
      <w:pPr>
        <w:numPr>
          <w:ilvl w:val="0"/>
          <w:numId w:val="3"/>
        </w:numPr>
        <w:tabs>
          <w:tab w:val="left" w:pos="780"/>
          <w:tab w:val="left" w:pos="993"/>
        </w:tabs>
        <w:spacing w:line="239" w:lineRule="auto"/>
        <w:ind w:firstLine="709"/>
        <w:jc w:val="both"/>
        <w:rPr>
          <w:rFonts w:ascii="Symbol" w:hAnsi="Symbol"/>
          <w:sz w:val="24"/>
          <w:szCs w:val="24"/>
        </w:rPr>
      </w:pPr>
      <w:r w:rsidRPr="0050771E">
        <w:rPr>
          <w:rFonts w:ascii="Times New Roman" w:hAnsi="Times New Roman"/>
          <w:sz w:val="24"/>
          <w:szCs w:val="24"/>
        </w:rPr>
        <w:t>условиям реализации образовательной программы;</w:t>
      </w:r>
    </w:p>
    <w:p w:rsidR="005D722B" w:rsidRPr="0050771E" w:rsidRDefault="005D722B" w:rsidP="00204149">
      <w:pPr>
        <w:numPr>
          <w:ilvl w:val="0"/>
          <w:numId w:val="3"/>
        </w:numPr>
        <w:tabs>
          <w:tab w:val="left" w:pos="720"/>
          <w:tab w:val="left" w:pos="993"/>
        </w:tabs>
        <w:spacing w:line="239" w:lineRule="auto"/>
        <w:ind w:firstLine="709"/>
        <w:jc w:val="both"/>
        <w:rPr>
          <w:rFonts w:ascii="Symbol" w:hAnsi="Symbol"/>
          <w:sz w:val="24"/>
          <w:szCs w:val="24"/>
        </w:rPr>
      </w:pPr>
      <w:r w:rsidRPr="0050771E">
        <w:rPr>
          <w:rFonts w:ascii="Times New Roman" w:hAnsi="Times New Roman"/>
          <w:sz w:val="24"/>
          <w:szCs w:val="24"/>
        </w:rPr>
        <w:t>результатам образования.</w:t>
      </w:r>
    </w:p>
    <w:p w:rsidR="005D722B" w:rsidRPr="0050771E" w:rsidRDefault="005D722B" w:rsidP="00093FE1">
      <w:pPr>
        <w:spacing w:line="10" w:lineRule="exact"/>
        <w:ind w:firstLine="709"/>
        <w:rPr>
          <w:rFonts w:ascii="Times New Roman" w:hAnsi="Times New Roman"/>
          <w:sz w:val="24"/>
          <w:szCs w:val="24"/>
        </w:rPr>
      </w:pPr>
    </w:p>
    <w:p w:rsidR="005D722B" w:rsidRPr="0050771E" w:rsidRDefault="005D722B" w:rsidP="00093FE1">
      <w:pPr>
        <w:spacing w:line="236" w:lineRule="auto"/>
        <w:ind w:firstLine="709"/>
        <w:jc w:val="both"/>
        <w:rPr>
          <w:rFonts w:ascii="Times New Roman" w:hAnsi="Times New Roman"/>
          <w:sz w:val="24"/>
          <w:szCs w:val="24"/>
        </w:rPr>
      </w:pPr>
      <w:r w:rsidRPr="0050771E">
        <w:rPr>
          <w:rFonts w:ascii="Times New Roman" w:hAnsi="Times New Roman"/>
          <w:sz w:val="24"/>
          <w:szCs w:val="24"/>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возможность реализовать индивидуальный потенциал развития.</w:t>
      </w:r>
    </w:p>
    <w:p w:rsidR="005D722B" w:rsidRPr="0050771E" w:rsidRDefault="005D722B" w:rsidP="00093FE1">
      <w:pPr>
        <w:spacing w:line="14" w:lineRule="exact"/>
        <w:ind w:firstLine="709"/>
        <w:rPr>
          <w:rFonts w:ascii="Times New Roman" w:hAnsi="Times New Roman"/>
          <w:sz w:val="24"/>
          <w:szCs w:val="24"/>
        </w:rPr>
      </w:pPr>
    </w:p>
    <w:p w:rsidR="005D722B" w:rsidRPr="0050771E" w:rsidRDefault="005D722B" w:rsidP="00093FE1">
      <w:pPr>
        <w:spacing w:line="237" w:lineRule="auto"/>
        <w:ind w:firstLine="709"/>
        <w:jc w:val="both"/>
        <w:rPr>
          <w:rFonts w:ascii="Times New Roman" w:hAnsi="Times New Roman"/>
          <w:sz w:val="24"/>
          <w:szCs w:val="24"/>
        </w:rPr>
      </w:pPr>
      <w:r w:rsidRPr="0050771E">
        <w:rPr>
          <w:rFonts w:ascii="Times New Roman" w:hAnsi="Times New Roman"/>
          <w:b/>
          <w:i/>
          <w:sz w:val="24"/>
          <w:szCs w:val="24"/>
        </w:rPr>
        <w:t>Деятельностный</w:t>
      </w:r>
      <w:r w:rsidRPr="0050771E">
        <w:rPr>
          <w:rFonts w:ascii="Times New Roman" w:hAnsi="Times New Roman"/>
          <w:sz w:val="24"/>
          <w:szCs w:val="24"/>
        </w:rPr>
        <w:t>подход основывается на теоретических положенияхотечественной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w:t>
      </w:r>
    </w:p>
    <w:p w:rsidR="005D722B" w:rsidRPr="0050771E" w:rsidRDefault="005D722B" w:rsidP="00093FE1">
      <w:pPr>
        <w:spacing w:line="14" w:lineRule="exact"/>
        <w:ind w:firstLine="709"/>
        <w:rPr>
          <w:rFonts w:ascii="Times New Roman" w:hAnsi="Times New Roman"/>
          <w:sz w:val="24"/>
          <w:szCs w:val="24"/>
        </w:rPr>
      </w:pPr>
    </w:p>
    <w:p w:rsidR="005D722B" w:rsidRPr="0050771E" w:rsidRDefault="005D722B" w:rsidP="00093FE1">
      <w:pPr>
        <w:spacing w:line="236" w:lineRule="auto"/>
        <w:ind w:firstLine="709"/>
        <w:jc w:val="both"/>
        <w:rPr>
          <w:rFonts w:ascii="Times New Roman" w:hAnsi="Times New Roman"/>
          <w:sz w:val="24"/>
          <w:szCs w:val="24"/>
        </w:rPr>
      </w:pPr>
      <w:r w:rsidRPr="0050771E">
        <w:rPr>
          <w:rFonts w:ascii="Times New Roman" w:hAnsi="Times New Roman"/>
          <w:sz w:val="24"/>
          <w:szCs w:val="24"/>
        </w:rPr>
        <w:t>Деятельностный подход в образовании строится на признании того, что развитие личности обучающихся с умственной отсталостью школьного возраста определяется характером организации доступной им деятельности.</w:t>
      </w:r>
    </w:p>
    <w:p w:rsidR="005D722B" w:rsidRPr="0050771E" w:rsidRDefault="005D722B" w:rsidP="00093FE1">
      <w:pPr>
        <w:spacing w:line="14" w:lineRule="exact"/>
        <w:ind w:firstLine="709"/>
        <w:rPr>
          <w:rFonts w:ascii="Times New Roman" w:hAnsi="Times New Roman"/>
          <w:sz w:val="24"/>
          <w:szCs w:val="24"/>
        </w:rPr>
      </w:pPr>
    </w:p>
    <w:p w:rsidR="005D722B" w:rsidRPr="0050771E" w:rsidRDefault="005D722B" w:rsidP="00093FE1">
      <w:pPr>
        <w:spacing w:line="238" w:lineRule="auto"/>
        <w:ind w:firstLine="709"/>
        <w:jc w:val="both"/>
        <w:rPr>
          <w:rFonts w:ascii="Times New Roman" w:hAnsi="Times New Roman"/>
          <w:sz w:val="24"/>
          <w:szCs w:val="24"/>
        </w:rPr>
      </w:pPr>
      <w:r w:rsidRPr="0050771E">
        <w:rPr>
          <w:rFonts w:ascii="Times New Roman" w:hAnsi="Times New Roman"/>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Реализация деятельностного подхода в контексте разработки АООП общего образования для обучающихся с умственной отсталостью (интеллектуальными нарушениями) обеспечивает:</w:t>
      </w:r>
    </w:p>
    <w:p w:rsidR="005D722B" w:rsidRPr="0050771E" w:rsidRDefault="005D722B" w:rsidP="00204149">
      <w:pPr>
        <w:numPr>
          <w:ilvl w:val="0"/>
          <w:numId w:val="4"/>
        </w:numPr>
        <w:tabs>
          <w:tab w:val="left" w:pos="-7797"/>
          <w:tab w:val="left" w:pos="993"/>
        </w:tabs>
        <w:spacing w:line="226" w:lineRule="auto"/>
        <w:ind w:firstLine="722"/>
        <w:jc w:val="both"/>
        <w:rPr>
          <w:rFonts w:ascii="Symbol" w:hAnsi="Symbol"/>
          <w:sz w:val="24"/>
          <w:szCs w:val="24"/>
        </w:rPr>
      </w:pPr>
      <w:r w:rsidRPr="0050771E">
        <w:rPr>
          <w:rFonts w:ascii="Times New Roman" w:hAnsi="Times New Roman"/>
          <w:sz w:val="24"/>
          <w:szCs w:val="24"/>
        </w:rPr>
        <w:t>придание результатам образования социально и личностно значимого характера;</w:t>
      </w:r>
    </w:p>
    <w:p w:rsidR="005D722B" w:rsidRPr="0050771E" w:rsidRDefault="005D722B" w:rsidP="00204149">
      <w:pPr>
        <w:numPr>
          <w:ilvl w:val="0"/>
          <w:numId w:val="4"/>
        </w:numPr>
        <w:tabs>
          <w:tab w:val="left" w:pos="-7797"/>
          <w:tab w:val="left" w:pos="993"/>
        </w:tabs>
        <w:spacing w:line="231" w:lineRule="auto"/>
        <w:ind w:firstLine="722"/>
        <w:jc w:val="both"/>
        <w:rPr>
          <w:rFonts w:ascii="Symbol" w:hAnsi="Symbol"/>
          <w:sz w:val="24"/>
          <w:szCs w:val="24"/>
        </w:rPr>
      </w:pPr>
      <w:r w:rsidRPr="0050771E">
        <w:rPr>
          <w:rFonts w:ascii="Times New Roman" w:hAnsi="Times New Roman"/>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5D722B" w:rsidRPr="0050771E" w:rsidRDefault="005D722B" w:rsidP="00204149">
      <w:pPr>
        <w:numPr>
          <w:ilvl w:val="0"/>
          <w:numId w:val="4"/>
        </w:numPr>
        <w:tabs>
          <w:tab w:val="left" w:pos="-7797"/>
          <w:tab w:val="left" w:pos="993"/>
        </w:tabs>
        <w:spacing w:line="226" w:lineRule="auto"/>
        <w:ind w:firstLine="722"/>
        <w:jc w:val="both"/>
        <w:rPr>
          <w:rFonts w:ascii="Symbol" w:hAnsi="Symbol"/>
          <w:sz w:val="24"/>
          <w:szCs w:val="24"/>
        </w:rPr>
      </w:pPr>
      <w:r w:rsidRPr="0050771E">
        <w:rPr>
          <w:rFonts w:ascii="Times New Roman" w:hAnsi="Times New Roman"/>
          <w:sz w:val="24"/>
          <w:szCs w:val="24"/>
        </w:rPr>
        <w:t>существенное повышение мотивации и интереса к учению, приобретению нового опыта деятельности и поведения;</w:t>
      </w:r>
    </w:p>
    <w:p w:rsidR="005D722B" w:rsidRPr="0050771E" w:rsidRDefault="005D722B" w:rsidP="00204149">
      <w:pPr>
        <w:numPr>
          <w:ilvl w:val="0"/>
          <w:numId w:val="4"/>
        </w:numPr>
        <w:tabs>
          <w:tab w:val="left" w:pos="-7797"/>
          <w:tab w:val="left" w:pos="993"/>
        </w:tabs>
        <w:spacing w:line="234" w:lineRule="auto"/>
        <w:ind w:firstLine="709"/>
        <w:jc w:val="both"/>
        <w:rPr>
          <w:rFonts w:ascii="Symbol" w:hAnsi="Symbol"/>
          <w:sz w:val="24"/>
          <w:szCs w:val="24"/>
        </w:rPr>
      </w:pPr>
      <w:r w:rsidRPr="0050771E">
        <w:rPr>
          <w:rFonts w:ascii="Times New Roman" w:hAnsi="Times New Roman"/>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D722B" w:rsidRPr="0050771E" w:rsidRDefault="005D722B" w:rsidP="00093FE1">
      <w:pPr>
        <w:spacing w:line="234" w:lineRule="auto"/>
        <w:ind w:firstLine="708"/>
        <w:jc w:val="both"/>
        <w:rPr>
          <w:rFonts w:ascii="Times New Roman" w:hAnsi="Times New Roman"/>
          <w:sz w:val="24"/>
          <w:szCs w:val="24"/>
        </w:rPr>
      </w:pPr>
      <w:r w:rsidRPr="0050771E">
        <w:rPr>
          <w:rFonts w:ascii="Times New Roman" w:hAnsi="Times New Roman"/>
          <w:b/>
          <w:i/>
          <w:sz w:val="24"/>
          <w:szCs w:val="24"/>
        </w:rPr>
        <w:t xml:space="preserve">Здоровьесберегающая среда </w:t>
      </w:r>
      <w:r w:rsidRPr="0050771E">
        <w:rPr>
          <w:rFonts w:ascii="Times New Roman" w:hAnsi="Times New Roman"/>
          <w:sz w:val="24"/>
          <w:szCs w:val="24"/>
        </w:rPr>
        <w:t>в учреждении,способствующая сохранению иукреплению здоровья всех участников образовательного процесса.</w:t>
      </w:r>
    </w:p>
    <w:p w:rsidR="005D722B" w:rsidRPr="0050771E" w:rsidRDefault="005D722B" w:rsidP="00093FE1">
      <w:pPr>
        <w:spacing w:line="234" w:lineRule="auto"/>
        <w:ind w:firstLine="708"/>
        <w:jc w:val="both"/>
        <w:rPr>
          <w:rFonts w:ascii="Times New Roman" w:hAnsi="Times New Roman"/>
          <w:sz w:val="24"/>
          <w:szCs w:val="24"/>
        </w:rPr>
      </w:pPr>
      <w:r w:rsidRPr="0050771E">
        <w:rPr>
          <w:rFonts w:ascii="Times New Roman" w:hAnsi="Times New Roman"/>
          <w:sz w:val="24"/>
          <w:szCs w:val="24"/>
        </w:rPr>
        <w:t xml:space="preserve">В основу адаптированной основной образовательной программы общего образования обучающихся с умственной отсталостью положены следующие </w:t>
      </w:r>
      <w:r w:rsidRPr="0050771E">
        <w:rPr>
          <w:rFonts w:ascii="Times New Roman" w:hAnsi="Times New Roman"/>
          <w:b/>
          <w:i/>
          <w:sz w:val="24"/>
          <w:szCs w:val="24"/>
        </w:rPr>
        <w:t>принципы</w:t>
      </w:r>
      <w:r w:rsidRPr="0050771E">
        <w:rPr>
          <w:rFonts w:ascii="Times New Roman" w:hAnsi="Times New Roman"/>
          <w:sz w:val="24"/>
          <w:szCs w:val="24"/>
        </w:rPr>
        <w:t>:</w:t>
      </w:r>
    </w:p>
    <w:p w:rsidR="005D722B" w:rsidRPr="0050771E" w:rsidRDefault="005D722B" w:rsidP="00204149">
      <w:pPr>
        <w:numPr>
          <w:ilvl w:val="0"/>
          <w:numId w:val="5"/>
        </w:numPr>
        <w:tabs>
          <w:tab w:val="left" w:pos="-5387"/>
          <w:tab w:val="left" w:pos="993"/>
        </w:tabs>
        <w:spacing w:line="234" w:lineRule="auto"/>
        <w:ind w:firstLine="709"/>
        <w:jc w:val="both"/>
        <w:rPr>
          <w:rFonts w:ascii="Times New Roman" w:hAnsi="Times New Roman"/>
          <w:sz w:val="24"/>
          <w:szCs w:val="24"/>
        </w:rPr>
      </w:pPr>
      <w:r w:rsidRPr="0050771E">
        <w:rPr>
          <w:rFonts w:ascii="Times New Roman" w:hAnsi="Times New Roman"/>
          <w:sz w:val="24"/>
          <w:szCs w:val="24"/>
        </w:rPr>
        <w:t>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w:t>
      </w:r>
      <w:bookmarkStart w:id="2" w:name="page4"/>
      <w:bookmarkEnd w:id="2"/>
      <w:r w:rsidRPr="0050771E">
        <w:rPr>
          <w:rFonts w:ascii="Times New Roman" w:hAnsi="Times New Roman"/>
          <w:sz w:val="24"/>
          <w:szCs w:val="24"/>
        </w:rPr>
        <w:t>адаптивность системы образования к уровням и особенностям развития и подготовки обучающихся и воспитанников и др.);</w:t>
      </w:r>
    </w:p>
    <w:p w:rsidR="005D722B" w:rsidRPr="0050771E" w:rsidRDefault="005D722B" w:rsidP="00204149">
      <w:pPr>
        <w:numPr>
          <w:ilvl w:val="0"/>
          <w:numId w:val="6"/>
        </w:numPr>
        <w:tabs>
          <w:tab w:val="left" w:pos="-5387"/>
          <w:tab w:val="left" w:pos="993"/>
        </w:tabs>
        <w:ind w:firstLine="709"/>
        <w:jc w:val="both"/>
        <w:rPr>
          <w:rFonts w:ascii="Symbol" w:hAnsi="Symbol"/>
          <w:sz w:val="24"/>
          <w:szCs w:val="24"/>
        </w:rPr>
      </w:pPr>
      <w:r w:rsidRPr="0050771E">
        <w:rPr>
          <w:rFonts w:ascii="Times New Roman" w:hAnsi="Times New Roman"/>
          <w:sz w:val="24"/>
          <w:szCs w:val="24"/>
        </w:rPr>
        <w:t>учета типологических и индивидуальных образовательных потребностей обучающихся;</w:t>
      </w:r>
    </w:p>
    <w:p w:rsidR="005D722B" w:rsidRPr="0050771E" w:rsidRDefault="005D722B" w:rsidP="00204149">
      <w:pPr>
        <w:numPr>
          <w:ilvl w:val="0"/>
          <w:numId w:val="6"/>
        </w:numPr>
        <w:tabs>
          <w:tab w:val="left" w:pos="-5387"/>
          <w:tab w:val="left" w:pos="993"/>
        </w:tabs>
        <w:spacing w:line="240" w:lineRule="atLeast"/>
        <w:ind w:firstLine="709"/>
        <w:jc w:val="both"/>
        <w:rPr>
          <w:rFonts w:ascii="Symbol" w:hAnsi="Symbol"/>
          <w:sz w:val="24"/>
          <w:szCs w:val="24"/>
        </w:rPr>
      </w:pPr>
      <w:r w:rsidRPr="0050771E">
        <w:rPr>
          <w:rFonts w:ascii="Times New Roman" w:hAnsi="Times New Roman"/>
          <w:sz w:val="24"/>
          <w:szCs w:val="24"/>
        </w:rPr>
        <w:t>коррекционной направленности образовательного процесса;</w:t>
      </w:r>
    </w:p>
    <w:p w:rsidR="005D722B" w:rsidRPr="0050771E" w:rsidRDefault="005D722B" w:rsidP="00204149">
      <w:pPr>
        <w:numPr>
          <w:ilvl w:val="0"/>
          <w:numId w:val="6"/>
        </w:numPr>
        <w:tabs>
          <w:tab w:val="left" w:pos="-5387"/>
          <w:tab w:val="left" w:pos="993"/>
        </w:tabs>
        <w:spacing w:line="230" w:lineRule="auto"/>
        <w:ind w:firstLine="709"/>
        <w:jc w:val="both"/>
        <w:rPr>
          <w:rFonts w:ascii="Symbol" w:hAnsi="Symbol"/>
          <w:sz w:val="24"/>
          <w:szCs w:val="24"/>
        </w:rPr>
      </w:pPr>
      <w:r w:rsidRPr="0050771E">
        <w:rPr>
          <w:rFonts w:ascii="Times New Roman" w:hAnsi="Times New Roman"/>
          <w:sz w:val="24"/>
          <w:szCs w:val="24"/>
        </w:rPr>
        <w:t>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5D722B" w:rsidRPr="0050771E" w:rsidRDefault="005D722B" w:rsidP="00093FE1">
      <w:pPr>
        <w:tabs>
          <w:tab w:val="left" w:pos="-5387"/>
        </w:tabs>
        <w:spacing w:line="3" w:lineRule="exact"/>
        <w:ind w:firstLine="709"/>
        <w:rPr>
          <w:rFonts w:ascii="Symbol" w:hAnsi="Symbol"/>
          <w:sz w:val="24"/>
          <w:szCs w:val="24"/>
        </w:rPr>
      </w:pPr>
    </w:p>
    <w:p w:rsidR="005D722B" w:rsidRPr="00E75A47" w:rsidRDefault="005D722B" w:rsidP="00204149">
      <w:pPr>
        <w:numPr>
          <w:ilvl w:val="0"/>
          <w:numId w:val="6"/>
        </w:numPr>
        <w:tabs>
          <w:tab w:val="left" w:pos="-5387"/>
          <w:tab w:val="left" w:pos="993"/>
        </w:tabs>
        <w:spacing w:line="240" w:lineRule="atLeast"/>
        <w:ind w:firstLine="709"/>
        <w:jc w:val="both"/>
        <w:rPr>
          <w:rFonts w:ascii="Symbol" w:hAnsi="Symbol"/>
          <w:sz w:val="24"/>
          <w:szCs w:val="24"/>
        </w:rPr>
      </w:pPr>
      <w:r w:rsidRPr="0050771E">
        <w:rPr>
          <w:rFonts w:ascii="Times New Roman" w:hAnsi="Times New Roman"/>
          <w:sz w:val="24"/>
          <w:szCs w:val="24"/>
        </w:rPr>
        <w:t>онтогенетический;</w:t>
      </w:r>
    </w:p>
    <w:p w:rsidR="005D722B" w:rsidRPr="00E75A47" w:rsidRDefault="005D722B" w:rsidP="00204149">
      <w:pPr>
        <w:numPr>
          <w:ilvl w:val="0"/>
          <w:numId w:val="6"/>
        </w:numPr>
        <w:tabs>
          <w:tab w:val="left" w:pos="-5387"/>
          <w:tab w:val="left" w:pos="993"/>
        </w:tabs>
        <w:spacing w:line="240" w:lineRule="atLeast"/>
        <w:ind w:firstLine="709"/>
        <w:jc w:val="both"/>
        <w:rPr>
          <w:rFonts w:ascii="Times New Roman" w:hAnsi="Times New Roman" w:cs="Times New Roman"/>
          <w:sz w:val="24"/>
          <w:szCs w:val="24"/>
        </w:rPr>
      </w:pPr>
      <w:r w:rsidRPr="00E75A47">
        <w:rPr>
          <w:rFonts w:ascii="Times New Roman" w:hAnsi="Times New Roman" w:cs="Times New Roman"/>
          <w:sz w:val="24"/>
          <w:szCs w:val="24"/>
        </w:rPr>
        <w:t>принцип учета возрастных особенностей обучающихся, определяющий содержание предметных областей и результаты личностных достижений;</w:t>
      </w:r>
    </w:p>
    <w:p w:rsidR="005D722B" w:rsidRPr="00E75A47" w:rsidRDefault="005D722B" w:rsidP="00E75A47">
      <w:pPr>
        <w:numPr>
          <w:ilvl w:val="0"/>
          <w:numId w:val="6"/>
        </w:numPr>
        <w:tabs>
          <w:tab w:val="left" w:pos="-5387"/>
          <w:tab w:val="left" w:pos="993"/>
        </w:tabs>
        <w:spacing w:line="240" w:lineRule="atLeast"/>
        <w:ind w:firstLine="709"/>
        <w:jc w:val="both"/>
        <w:rPr>
          <w:rFonts w:ascii="Times New Roman" w:hAnsi="Times New Roman" w:cs="Times New Roman"/>
          <w:sz w:val="24"/>
          <w:szCs w:val="24"/>
        </w:rPr>
      </w:pPr>
      <w:r w:rsidRPr="00E75A47">
        <w:rPr>
          <w:rFonts w:ascii="Times New Roman" w:hAnsi="Times New Roman" w:cs="Times New Roman"/>
          <w:sz w:val="24"/>
          <w:szCs w:val="24"/>
        </w:rPr>
        <w:t>принцип учета особенностей психического развития разных групп обучающихся с умственной отсталостью (интеллектуальными нарушениями);</w:t>
      </w:r>
    </w:p>
    <w:p w:rsidR="005D722B" w:rsidRPr="0050771E" w:rsidRDefault="005D722B" w:rsidP="00204149">
      <w:pPr>
        <w:numPr>
          <w:ilvl w:val="0"/>
          <w:numId w:val="6"/>
        </w:numPr>
        <w:tabs>
          <w:tab w:val="left" w:pos="-5387"/>
          <w:tab w:val="left" w:pos="993"/>
        </w:tabs>
        <w:spacing w:line="230" w:lineRule="auto"/>
        <w:ind w:firstLine="709"/>
        <w:jc w:val="both"/>
        <w:rPr>
          <w:rFonts w:ascii="Symbol" w:hAnsi="Symbol"/>
          <w:sz w:val="24"/>
          <w:szCs w:val="24"/>
        </w:rPr>
      </w:pPr>
      <w:r w:rsidRPr="0050771E">
        <w:rPr>
          <w:rFonts w:ascii="Times New Roman" w:hAnsi="Times New Roman"/>
          <w:sz w:val="24"/>
          <w:szCs w:val="24"/>
        </w:rPr>
        <w:t>преемственности, предполагающий взаимосвязь и непрерывность образования обучающихся с умственной отсталостью на всех ступенях (начальные и старшие классы);</w:t>
      </w:r>
    </w:p>
    <w:p w:rsidR="005D722B" w:rsidRPr="0050771E" w:rsidRDefault="005D722B" w:rsidP="00204149">
      <w:pPr>
        <w:numPr>
          <w:ilvl w:val="0"/>
          <w:numId w:val="6"/>
        </w:numPr>
        <w:tabs>
          <w:tab w:val="left" w:pos="-5387"/>
          <w:tab w:val="left" w:pos="993"/>
        </w:tabs>
        <w:spacing w:line="227" w:lineRule="auto"/>
        <w:ind w:firstLine="709"/>
        <w:jc w:val="both"/>
        <w:rPr>
          <w:rFonts w:ascii="Symbol" w:hAnsi="Symbol"/>
          <w:sz w:val="24"/>
          <w:szCs w:val="24"/>
        </w:rPr>
      </w:pPr>
      <w:r w:rsidRPr="0050771E">
        <w:rPr>
          <w:rFonts w:ascii="Times New Roman" w:hAnsi="Times New Roman"/>
          <w:sz w:val="24"/>
          <w:szCs w:val="24"/>
        </w:rPr>
        <w:t xml:space="preserve">целостности содержания образования, поскольку в основу структуры содержания образования положено не понятие предмета, а </w:t>
      </w:r>
      <w:r>
        <w:rPr>
          <w:rFonts w:ascii="Times New Roman" w:hAnsi="Times New Roman"/>
          <w:sz w:val="24"/>
          <w:szCs w:val="24"/>
        </w:rPr>
        <w:t>-</w:t>
      </w:r>
      <w:r w:rsidRPr="0050771E">
        <w:rPr>
          <w:rFonts w:ascii="Times New Roman" w:hAnsi="Times New Roman"/>
          <w:sz w:val="24"/>
          <w:szCs w:val="24"/>
        </w:rPr>
        <w:t xml:space="preserve"> «образовательной области».</w:t>
      </w:r>
    </w:p>
    <w:p w:rsidR="005D722B" w:rsidRPr="0050771E" w:rsidRDefault="005D722B" w:rsidP="00204149">
      <w:pPr>
        <w:numPr>
          <w:ilvl w:val="0"/>
          <w:numId w:val="6"/>
        </w:numPr>
        <w:tabs>
          <w:tab w:val="left" w:pos="-5387"/>
          <w:tab w:val="left" w:pos="993"/>
        </w:tabs>
        <w:spacing w:line="234" w:lineRule="auto"/>
        <w:ind w:firstLine="709"/>
        <w:jc w:val="both"/>
        <w:rPr>
          <w:rFonts w:ascii="Symbol" w:hAnsi="Symbol"/>
          <w:sz w:val="24"/>
          <w:szCs w:val="24"/>
        </w:rPr>
      </w:pPr>
      <w:r w:rsidRPr="0050771E">
        <w:rPr>
          <w:rFonts w:ascii="Times New Roman" w:hAnsi="Times New Roman"/>
          <w:sz w:val="24"/>
          <w:szCs w:val="24"/>
        </w:rPr>
        <w:t>направленности на формирование деятельности, обеспечивает возможность овладения обучающимися с умственной отсталостью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5D722B" w:rsidRPr="00E75A47" w:rsidRDefault="005D722B" w:rsidP="00204149">
      <w:pPr>
        <w:numPr>
          <w:ilvl w:val="0"/>
          <w:numId w:val="6"/>
        </w:numPr>
        <w:tabs>
          <w:tab w:val="left" w:pos="-5387"/>
          <w:tab w:val="left" w:pos="993"/>
        </w:tabs>
        <w:spacing w:line="233" w:lineRule="auto"/>
        <w:ind w:firstLine="709"/>
        <w:jc w:val="both"/>
        <w:rPr>
          <w:rFonts w:ascii="Symbol" w:hAnsi="Symbol"/>
          <w:sz w:val="24"/>
          <w:szCs w:val="24"/>
        </w:rPr>
      </w:pPr>
      <w:r>
        <w:rPr>
          <w:rFonts w:ascii="Times New Roman" w:hAnsi="Times New Roman"/>
          <w:sz w:val="24"/>
          <w:szCs w:val="24"/>
        </w:rPr>
        <w:t xml:space="preserve">переноса </w:t>
      </w:r>
      <w:r w:rsidRPr="0050771E">
        <w:rPr>
          <w:rFonts w:ascii="Times New Roman" w:hAnsi="Times New Roman"/>
          <w:sz w:val="24"/>
          <w:szCs w:val="24"/>
        </w:rPr>
        <w:t>усвоенных знаний и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Pr>
          <w:rFonts w:ascii="Times New Roman" w:hAnsi="Times New Roman"/>
          <w:sz w:val="24"/>
          <w:szCs w:val="24"/>
        </w:rPr>
        <w:t>;</w:t>
      </w:r>
    </w:p>
    <w:p w:rsidR="005D722B" w:rsidRPr="00E75A47" w:rsidRDefault="005D722B" w:rsidP="00204149">
      <w:pPr>
        <w:numPr>
          <w:ilvl w:val="0"/>
          <w:numId w:val="6"/>
        </w:numPr>
        <w:tabs>
          <w:tab w:val="left" w:pos="-5387"/>
          <w:tab w:val="left" w:pos="993"/>
        </w:tabs>
        <w:spacing w:line="233" w:lineRule="auto"/>
        <w:ind w:firstLine="709"/>
        <w:jc w:val="both"/>
        <w:rPr>
          <w:rFonts w:ascii="Times New Roman" w:hAnsi="Times New Roman" w:cs="Times New Roman"/>
          <w:sz w:val="24"/>
          <w:szCs w:val="24"/>
        </w:rPr>
      </w:pPr>
      <w:r w:rsidRPr="00E75A47">
        <w:rPr>
          <w:rFonts w:ascii="Times New Roman" w:hAnsi="Times New Roman" w:cs="Times New Roman"/>
          <w:sz w:val="24"/>
          <w:szCs w:val="24"/>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5D722B" w:rsidRPr="00E75A47" w:rsidRDefault="005D722B" w:rsidP="00204149">
      <w:pPr>
        <w:numPr>
          <w:ilvl w:val="0"/>
          <w:numId w:val="6"/>
        </w:numPr>
        <w:tabs>
          <w:tab w:val="left" w:pos="-5387"/>
          <w:tab w:val="left" w:pos="993"/>
        </w:tabs>
        <w:spacing w:line="233" w:lineRule="auto"/>
        <w:ind w:firstLine="709"/>
        <w:jc w:val="both"/>
        <w:rPr>
          <w:rFonts w:ascii="Symbol" w:hAnsi="Symbol"/>
          <w:sz w:val="24"/>
          <w:szCs w:val="24"/>
        </w:rPr>
      </w:pPr>
      <w:r w:rsidRPr="00E75A47">
        <w:rPr>
          <w:rFonts w:ascii="Times New Roman" w:hAnsi="Times New Roman" w:cs="Times New Roman"/>
          <w:sz w:val="24"/>
          <w:szCs w:val="24"/>
        </w:rPr>
        <w:t>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w:t>
      </w:r>
      <w:r>
        <w:rPr>
          <w:rFonts w:ascii="Times New Roman" w:hAnsi="Times New Roman" w:cs="Times New Roman"/>
          <w:sz w:val="24"/>
          <w:szCs w:val="24"/>
        </w:rPr>
        <w:t>ения в разных социальных средах.</w:t>
      </w:r>
    </w:p>
    <w:p w:rsidR="005D722B" w:rsidRPr="00E75A47" w:rsidRDefault="005D722B" w:rsidP="00E75A47">
      <w:pPr>
        <w:pStyle w:val="18"/>
        <w:shd w:val="clear" w:color="auto" w:fill="auto"/>
        <w:tabs>
          <w:tab w:val="left" w:pos="1068"/>
        </w:tabs>
        <w:spacing w:after="0" w:line="240" w:lineRule="auto"/>
        <w:ind w:right="20"/>
        <w:jc w:val="both"/>
        <w:rPr>
          <w:sz w:val="24"/>
          <w:szCs w:val="24"/>
        </w:rPr>
      </w:pPr>
    </w:p>
    <w:p w:rsidR="005D722B" w:rsidRPr="0050771E" w:rsidRDefault="005D722B" w:rsidP="006704ED">
      <w:pPr>
        <w:tabs>
          <w:tab w:val="left" w:pos="-5387"/>
        </w:tabs>
        <w:spacing w:line="234" w:lineRule="auto"/>
        <w:ind w:right="4"/>
        <w:jc w:val="center"/>
        <w:rPr>
          <w:rFonts w:ascii="Times New Roman" w:hAnsi="Times New Roman"/>
          <w:b/>
          <w:sz w:val="24"/>
          <w:szCs w:val="24"/>
        </w:rPr>
      </w:pPr>
      <w:r w:rsidRPr="0050771E">
        <w:rPr>
          <w:rFonts w:ascii="Times New Roman" w:hAnsi="Times New Roman"/>
          <w:b/>
          <w:sz w:val="24"/>
          <w:szCs w:val="24"/>
        </w:rPr>
        <w:t>1.1.3. Общая характеристика адаптированной основной образовательной программы общего образования обучающихся с умственной отсталостью</w:t>
      </w:r>
    </w:p>
    <w:p w:rsidR="005D722B" w:rsidRPr="0050771E" w:rsidRDefault="005D722B" w:rsidP="006704ED">
      <w:pPr>
        <w:tabs>
          <w:tab w:val="left" w:pos="-5387"/>
        </w:tabs>
        <w:spacing w:line="2" w:lineRule="exact"/>
        <w:ind w:right="4"/>
        <w:jc w:val="center"/>
        <w:rPr>
          <w:rFonts w:ascii="Times New Roman" w:hAnsi="Times New Roman"/>
          <w:sz w:val="24"/>
          <w:szCs w:val="24"/>
        </w:rPr>
      </w:pPr>
    </w:p>
    <w:p w:rsidR="005D722B" w:rsidRDefault="005D722B" w:rsidP="006704ED">
      <w:pPr>
        <w:tabs>
          <w:tab w:val="left" w:pos="-5387"/>
        </w:tabs>
        <w:spacing w:line="240" w:lineRule="atLeast"/>
        <w:ind w:right="4"/>
        <w:jc w:val="center"/>
        <w:rPr>
          <w:rFonts w:ascii="Times New Roman" w:hAnsi="Times New Roman"/>
          <w:b/>
          <w:sz w:val="24"/>
          <w:szCs w:val="24"/>
        </w:rPr>
      </w:pPr>
      <w:r w:rsidRPr="0050771E">
        <w:rPr>
          <w:rFonts w:ascii="Times New Roman" w:hAnsi="Times New Roman"/>
          <w:b/>
          <w:sz w:val="24"/>
          <w:szCs w:val="24"/>
        </w:rPr>
        <w:t>(интеллектуальными нарушениями)</w:t>
      </w:r>
    </w:p>
    <w:p w:rsidR="005D722B" w:rsidRPr="0050771E" w:rsidRDefault="005D722B">
      <w:pPr>
        <w:spacing w:line="7" w:lineRule="exact"/>
        <w:rPr>
          <w:rFonts w:ascii="Times New Roman" w:hAnsi="Times New Roman"/>
          <w:sz w:val="24"/>
          <w:szCs w:val="24"/>
        </w:rPr>
      </w:pPr>
    </w:p>
    <w:p w:rsidR="005D722B" w:rsidRPr="009C3BCA" w:rsidRDefault="005D722B" w:rsidP="009C3BCA">
      <w:pPr>
        <w:spacing w:line="23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ГБОУ Калтасинская </w:t>
      </w:r>
      <w:r w:rsidRPr="009C3BCA">
        <w:rPr>
          <w:rFonts w:ascii="Times New Roman" w:hAnsi="Times New Roman" w:cs="Times New Roman"/>
          <w:sz w:val="24"/>
          <w:szCs w:val="24"/>
        </w:rPr>
        <w:t>коррекционная школа-интернат обязательным является организация специальных условий обучения и воспитания для реализации как общих, так и особых образовательных потребностей.</w:t>
      </w:r>
    </w:p>
    <w:p w:rsidR="005D722B" w:rsidRPr="009C3BCA" w:rsidRDefault="005D722B" w:rsidP="009C3BCA">
      <w:pPr>
        <w:spacing w:line="237" w:lineRule="auto"/>
        <w:ind w:firstLine="708"/>
        <w:jc w:val="both"/>
        <w:rPr>
          <w:rFonts w:ascii="Times New Roman" w:hAnsi="Times New Roman" w:cs="Times New Roman"/>
          <w:sz w:val="24"/>
          <w:szCs w:val="24"/>
        </w:rPr>
      </w:pPr>
      <w:r w:rsidRPr="009C3BCA">
        <w:rPr>
          <w:rFonts w:ascii="Times New Roman" w:hAnsi="Times New Roman" w:cs="Times New Roman"/>
          <w:sz w:val="24"/>
          <w:szCs w:val="24"/>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D722B" w:rsidRPr="009C3BCA" w:rsidRDefault="005D722B" w:rsidP="009C3BCA">
      <w:pPr>
        <w:spacing w:line="237" w:lineRule="auto"/>
        <w:ind w:firstLine="708"/>
        <w:jc w:val="both"/>
        <w:rPr>
          <w:rFonts w:ascii="Times New Roman" w:hAnsi="Times New Roman" w:cs="Times New Roman"/>
          <w:sz w:val="24"/>
          <w:szCs w:val="24"/>
        </w:rPr>
      </w:pPr>
      <w:r w:rsidRPr="009C3BCA">
        <w:rPr>
          <w:rFonts w:ascii="Times New Roman" w:hAnsi="Times New Roman" w:cs="Times New Roman"/>
          <w:sz w:val="24"/>
          <w:szCs w:val="24"/>
        </w:rPr>
        <w:t>Школа-интернат обеспечивает требуемые для данной категории обучающихся условия обучения и воспитания.</w:t>
      </w:r>
    </w:p>
    <w:p w:rsidR="005D722B" w:rsidRPr="009C3BCA" w:rsidRDefault="005D722B" w:rsidP="009C3BCA">
      <w:pPr>
        <w:pStyle w:val="18"/>
        <w:shd w:val="clear" w:color="auto" w:fill="auto"/>
        <w:spacing w:after="0" w:line="240" w:lineRule="auto"/>
        <w:ind w:left="20" w:right="20" w:firstLine="720"/>
        <w:jc w:val="both"/>
        <w:rPr>
          <w:sz w:val="24"/>
          <w:szCs w:val="24"/>
        </w:rPr>
      </w:pPr>
      <w:r w:rsidRPr="009C3BCA">
        <w:rPr>
          <w:sz w:val="24"/>
          <w:szCs w:val="24"/>
        </w:rPr>
        <w:t>АООП включает обязательную часть и часть, формируемую участниками образовательного процесса.</w:t>
      </w:r>
    </w:p>
    <w:p w:rsidR="005D722B" w:rsidRPr="009C3BCA" w:rsidRDefault="005D722B" w:rsidP="009C3BCA">
      <w:pPr>
        <w:pStyle w:val="18"/>
        <w:shd w:val="clear" w:color="auto" w:fill="auto"/>
        <w:spacing w:after="0" w:line="240" w:lineRule="auto"/>
        <w:ind w:left="20" w:right="20" w:firstLine="720"/>
        <w:jc w:val="both"/>
        <w:rPr>
          <w:sz w:val="24"/>
          <w:szCs w:val="24"/>
        </w:rPr>
      </w:pPr>
      <w:r w:rsidRPr="009C3BCA">
        <w:rPr>
          <w:sz w:val="24"/>
          <w:szCs w:val="24"/>
        </w:rPr>
        <w:t xml:space="preserve">Обязательная часть АООП </w:t>
      </w:r>
      <w:r>
        <w:rPr>
          <w:sz w:val="24"/>
          <w:szCs w:val="24"/>
        </w:rPr>
        <w:t xml:space="preserve">образования </w:t>
      </w:r>
      <w:r w:rsidRPr="009C3BCA">
        <w:rPr>
          <w:sz w:val="24"/>
          <w:szCs w:val="24"/>
        </w:rPr>
        <w:t>обучающихся с легкой умственной от</w:t>
      </w:r>
      <w:r w:rsidRPr="009C3BCA">
        <w:rPr>
          <w:sz w:val="24"/>
          <w:szCs w:val="24"/>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D722B" w:rsidRDefault="005D722B" w:rsidP="009C3BCA">
      <w:pPr>
        <w:pStyle w:val="18"/>
        <w:shd w:val="clear" w:color="auto" w:fill="auto"/>
        <w:spacing w:after="0" w:line="240" w:lineRule="auto"/>
        <w:ind w:left="20" w:firstLine="720"/>
        <w:jc w:val="both"/>
        <w:rPr>
          <w:sz w:val="24"/>
          <w:szCs w:val="24"/>
        </w:rPr>
      </w:pPr>
      <w:r w:rsidRPr="009F0A70">
        <w:rPr>
          <w:sz w:val="24"/>
          <w:szCs w:val="24"/>
        </w:rPr>
        <w:t xml:space="preserve">Срок реализации АООП составляет 9 </w:t>
      </w:r>
      <w:r>
        <w:rPr>
          <w:sz w:val="24"/>
          <w:szCs w:val="24"/>
        </w:rPr>
        <w:t>лет.</w:t>
      </w:r>
    </w:p>
    <w:p w:rsidR="005D722B" w:rsidRPr="009F0A70" w:rsidRDefault="005D722B" w:rsidP="009C3BCA">
      <w:pPr>
        <w:pStyle w:val="18"/>
        <w:shd w:val="clear" w:color="auto" w:fill="auto"/>
        <w:spacing w:after="0" w:line="240" w:lineRule="auto"/>
        <w:ind w:left="20" w:firstLine="720"/>
        <w:jc w:val="both"/>
        <w:rPr>
          <w:sz w:val="24"/>
          <w:szCs w:val="24"/>
        </w:rPr>
      </w:pPr>
      <w:r w:rsidRPr="009F0A70">
        <w:rPr>
          <w:sz w:val="24"/>
          <w:szCs w:val="24"/>
        </w:rPr>
        <w:t>В реализации АООП выделяется два этапа:</w:t>
      </w:r>
    </w:p>
    <w:p w:rsidR="005D722B" w:rsidRPr="009C3BCA" w:rsidRDefault="005D722B" w:rsidP="009C3BCA">
      <w:pPr>
        <w:pStyle w:val="18"/>
        <w:numPr>
          <w:ilvl w:val="0"/>
          <w:numId w:val="116"/>
        </w:numPr>
        <w:shd w:val="clear" w:color="auto" w:fill="auto"/>
        <w:tabs>
          <w:tab w:val="left" w:pos="994"/>
        </w:tabs>
        <w:spacing w:after="0" w:line="240" w:lineRule="auto"/>
        <w:ind w:left="23" w:firstLine="720"/>
        <w:jc w:val="both"/>
        <w:rPr>
          <w:sz w:val="24"/>
          <w:szCs w:val="24"/>
        </w:rPr>
      </w:pPr>
      <w:r w:rsidRPr="009C3BCA">
        <w:rPr>
          <w:sz w:val="24"/>
          <w:szCs w:val="24"/>
        </w:rPr>
        <w:t>этап -1-4 классы;</w:t>
      </w:r>
    </w:p>
    <w:p w:rsidR="005D722B" w:rsidRDefault="005D722B" w:rsidP="009C3BCA">
      <w:pPr>
        <w:pStyle w:val="18"/>
        <w:numPr>
          <w:ilvl w:val="0"/>
          <w:numId w:val="116"/>
        </w:numPr>
        <w:shd w:val="clear" w:color="auto" w:fill="auto"/>
        <w:tabs>
          <w:tab w:val="left" w:pos="994"/>
        </w:tabs>
        <w:spacing w:after="0" w:line="240" w:lineRule="auto"/>
        <w:ind w:left="23" w:firstLine="720"/>
        <w:contextualSpacing/>
        <w:jc w:val="both"/>
        <w:rPr>
          <w:sz w:val="24"/>
          <w:szCs w:val="24"/>
        </w:rPr>
      </w:pPr>
      <w:r w:rsidRPr="00B86075">
        <w:rPr>
          <w:sz w:val="24"/>
          <w:szCs w:val="24"/>
        </w:rPr>
        <w:t>этап - 5-9 классы.</w:t>
      </w:r>
    </w:p>
    <w:p w:rsidR="005D722B" w:rsidRPr="00B86075" w:rsidRDefault="005D722B" w:rsidP="00B86075">
      <w:pPr>
        <w:pStyle w:val="18"/>
        <w:shd w:val="clear" w:color="auto" w:fill="auto"/>
        <w:tabs>
          <w:tab w:val="left" w:pos="994"/>
        </w:tabs>
        <w:spacing w:after="0" w:line="240" w:lineRule="auto"/>
        <w:ind w:firstLine="709"/>
        <w:contextualSpacing/>
        <w:jc w:val="both"/>
        <w:rPr>
          <w:sz w:val="24"/>
          <w:szCs w:val="24"/>
        </w:rPr>
      </w:pPr>
      <w:r w:rsidRPr="00B86075">
        <w:rPr>
          <w:sz w:val="24"/>
          <w:szCs w:val="24"/>
        </w:rPr>
        <w:t xml:space="preserve">Цель </w:t>
      </w:r>
      <w:r w:rsidRPr="00B86075">
        <w:rPr>
          <w:sz w:val="24"/>
          <w:szCs w:val="24"/>
          <w:lang w:val="en-US"/>
        </w:rPr>
        <w:t>I</w:t>
      </w:r>
      <w:r w:rsidRPr="00B86075">
        <w:rPr>
          <w:sz w:val="24"/>
          <w:szCs w:val="24"/>
        </w:rPr>
        <w:t>-го этапа состоит в формировании основ предметных знаний и умений, коррекции недостатков психофизического развития обучающихся.</w:t>
      </w:r>
    </w:p>
    <w:p w:rsidR="005D722B" w:rsidRPr="009C3BCA" w:rsidRDefault="005D722B" w:rsidP="009C3BCA">
      <w:pPr>
        <w:pStyle w:val="18"/>
        <w:numPr>
          <w:ilvl w:val="0"/>
          <w:numId w:val="117"/>
        </w:numPr>
        <w:shd w:val="clear" w:color="auto" w:fill="auto"/>
        <w:tabs>
          <w:tab w:val="left" w:pos="1009"/>
        </w:tabs>
        <w:spacing w:after="0" w:line="240" w:lineRule="auto"/>
        <w:ind w:left="20" w:right="40" w:firstLine="700"/>
        <w:contextualSpacing/>
        <w:jc w:val="both"/>
        <w:rPr>
          <w:sz w:val="24"/>
          <w:szCs w:val="24"/>
        </w:rPr>
      </w:pPr>
      <w:r w:rsidRPr="009C3BCA">
        <w:rPr>
          <w:sz w:val="24"/>
          <w:szCs w:val="24"/>
        </w:rPr>
        <w:t>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D722B" w:rsidRPr="0050771E" w:rsidRDefault="005D722B">
      <w:pPr>
        <w:spacing w:line="295" w:lineRule="exact"/>
        <w:rPr>
          <w:rFonts w:ascii="Times New Roman" w:hAnsi="Times New Roman"/>
          <w:sz w:val="24"/>
          <w:szCs w:val="24"/>
        </w:rPr>
      </w:pPr>
    </w:p>
    <w:p w:rsidR="005D722B" w:rsidRDefault="005D722B" w:rsidP="00093FE1">
      <w:pPr>
        <w:spacing w:line="234" w:lineRule="auto"/>
        <w:ind w:right="240" w:firstLine="709"/>
        <w:jc w:val="center"/>
        <w:rPr>
          <w:rFonts w:ascii="Times New Roman" w:hAnsi="Times New Roman"/>
          <w:b/>
          <w:sz w:val="24"/>
          <w:szCs w:val="24"/>
        </w:rPr>
      </w:pPr>
      <w:r w:rsidRPr="0050771E">
        <w:rPr>
          <w:rFonts w:ascii="Times New Roman" w:hAnsi="Times New Roman"/>
          <w:b/>
          <w:sz w:val="24"/>
          <w:szCs w:val="24"/>
        </w:rPr>
        <w:t>1.1.4. Психолого-педагогическая характеристика обучающихся с умственной отсталостью (интеллектуальными нарушениями)</w:t>
      </w:r>
    </w:p>
    <w:p w:rsidR="005D722B" w:rsidRPr="0050771E" w:rsidRDefault="005D722B">
      <w:pPr>
        <w:spacing w:line="9" w:lineRule="exact"/>
        <w:rPr>
          <w:rFonts w:ascii="Times New Roman" w:hAnsi="Times New Roman"/>
          <w:sz w:val="24"/>
          <w:szCs w:val="24"/>
        </w:rPr>
      </w:pPr>
    </w:p>
    <w:p w:rsidR="005D722B" w:rsidRPr="0050771E" w:rsidRDefault="005D722B" w:rsidP="00297592">
      <w:pPr>
        <w:spacing w:line="236" w:lineRule="auto"/>
        <w:ind w:firstLine="708"/>
        <w:jc w:val="both"/>
        <w:rPr>
          <w:rFonts w:ascii="Times New Roman" w:hAnsi="Times New Roman"/>
          <w:sz w:val="24"/>
          <w:szCs w:val="24"/>
        </w:rPr>
      </w:pPr>
      <w:r w:rsidRPr="0050771E">
        <w:rPr>
          <w:rFonts w:ascii="Times New Roman" w:hAnsi="Times New Roman"/>
          <w:sz w:val="24"/>
          <w:szCs w:val="24"/>
        </w:rPr>
        <w:t>Контингент обучающихся Школы-интерната</w:t>
      </w:r>
      <w:r>
        <w:rPr>
          <w:rFonts w:ascii="Times New Roman" w:hAnsi="Times New Roman"/>
          <w:sz w:val="24"/>
          <w:szCs w:val="24"/>
        </w:rPr>
        <w:t xml:space="preserve"> – </w:t>
      </w:r>
      <w:r w:rsidRPr="0050771E">
        <w:rPr>
          <w:rFonts w:ascii="Times New Roman" w:hAnsi="Times New Roman"/>
          <w:sz w:val="24"/>
          <w:szCs w:val="24"/>
        </w:rPr>
        <w:t xml:space="preserve">дети с умственной отсталостью (интеллектуальными нарушениями). Данная категория представляет собой неоднородную группу. </w:t>
      </w:r>
      <w:r>
        <w:rPr>
          <w:rFonts w:ascii="Times New Roman" w:hAnsi="Times New Roman"/>
          <w:sz w:val="24"/>
          <w:szCs w:val="24"/>
        </w:rPr>
        <w:t>89</w:t>
      </w:r>
      <w:r w:rsidRPr="0050771E">
        <w:rPr>
          <w:rFonts w:ascii="Times New Roman" w:hAnsi="Times New Roman"/>
          <w:sz w:val="24"/>
          <w:szCs w:val="24"/>
        </w:rPr>
        <w:t>% - обучающиеся с легкой умственной отсталостью (интеллектуальными</w:t>
      </w:r>
      <w:bookmarkStart w:id="3" w:name="page5"/>
      <w:bookmarkEnd w:id="3"/>
      <w:r>
        <w:rPr>
          <w:rFonts w:ascii="Times New Roman" w:hAnsi="Times New Roman"/>
          <w:sz w:val="24"/>
          <w:szCs w:val="24"/>
        </w:rPr>
        <w:t xml:space="preserve"> </w:t>
      </w:r>
      <w:r w:rsidRPr="0050771E">
        <w:rPr>
          <w:rFonts w:ascii="Times New Roman" w:hAnsi="Times New Roman"/>
          <w:sz w:val="24"/>
          <w:szCs w:val="24"/>
        </w:rPr>
        <w:t>нарушениями). Своеобразие развития таких детей обусловлено особенностями их высшей нервной деятельности, которые выражаются в разбалансированности процессов возбуждения и торможения, нарушении взаимодействия первой и второй сигнальных систем.</w:t>
      </w:r>
    </w:p>
    <w:p w:rsidR="005D722B" w:rsidRPr="0050771E" w:rsidRDefault="005D722B">
      <w:pPr>
        <w:spacing w:line="14" w:lineRule="exact"/>
        <w:rPr>
          <w:rFonts w:ascii="Times New Roman" w:hAnsi="Times New Roman"/>
          <w:sz w:val="24"/>
          <w:szCs w:val="24"/>
        </w:rPr>
      </w:pPr>
    </w:p>
    <w:p w:rsidR="005D722B" w:rsidRPr="0050771E" w:rsidRDefault="005D722B" w:rsidP="006E10A4">
      <w:pPr>
        <w:spacing w:line="238" w:lineRule="auto"/>
        <w:ind w:firstLine="708"/>
        <w:jc w:val="both"/>
        <w:rPr>
          <w:rFonts w:ascii="Times New Roman" w:hAnsi="Times New Roman"/>
          <w:sz w:val="24"/>
          <w:szCs w:val="24"/>
        </w:rPr>
      </w:pPr>
      <w:r w:rsidRPr="0050771E">
        <w:rPr>
          <w:rFonts w:ascii="Times New Roman" w:hAnsi="Times New Roman"/>
          <w:sz w:val="24"/>
          <w:szCs w:val="24"/>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процесс мышления, и прежде всего, способность к отвлечению и обобщению вследствие чего знания детей с умственной отсталостью об окружающем мире являются неполными и, возможно, искаженными, а их жизненный опыт крайне беден. В свою очередь, это оказывает негативное влияние на овладение чтением, письмом и счетом в процессе школьного обучения.</w:t>
      </w:r>
    </w:p>
    <w:p w:rsidR="005D722B" w:rsidRPr="0050771E" w:rsidRDefault="005D722B" w:rsidP="006E10A4">
      <w:pPr>
        <w:spacing w:line="238" w:lineRule="auto"/>
        <w:ind w:firstLine="708"/>
        <w:jc w:val="both"/>
        <w:rPr>
          <w:rFonts w:ascii="Times New Roman" w:hAnsi="Times New Roman"/>
          <w:sz w:val="24"/>
          <w:szCs w:val="24"/>
        </w:rPr>
      </w:pPr>
      <w:r w:rsidRPr="0050771E">
        <w:rPr>
          <w:rFonts w:ascii="Times New Roman" w:hAnsi="Times New Roman"/>
          <w:sz w:val="24"/>
          <w:szCs w:val="24"/>
        </w:rPr>
        <w:t>Развитие всех психических процессов у детей с легкой умственной отсталостью отличается качественным своеобразием, при этом нарушенной оказывается уже первая ступень познания.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в окружающей среде. В процессе освоения отдельных учебных предметов это проявляется в замедленном темпе узнавания и понимания учебного материала, в частности смешении графически сходных букв, цифр, отдельных звуков или слов.</w:t>
      </w:r>
    </w:p>
    <w:p w:rsidR="005D722B" w:rsidRPr="0050771E" w:rsidRDefault="005D722B" w:rsidP="006E10A4">
      <w:pPr>
        <w:spacing w:line="238" w:lineRule="auto"/>
        <w:ind w:firstLine="708"/>
        <w:jc w:val="both"/>
        <w:rPr>
          <w:rFonts w:ascii="Times New Roman" w:hAnsi="Times New Roman"/>
          <w:sz w:val="24"/>
          <w:szCs w:val="24"/>
        </w:rPr>
      </w:pPr>
      <w:r w:rsidRPr="0050771E">
        <w:rPr>
          <w:rFonts w:ascii="Times New Roman" w:hAnsi="Times New Roman"/>
          <w:sz w:val="24"/>
          <w:szCs w:val="24"/>
        </w:rPr>
        <w:t>Вместе с тем, несмотря на имеющиеся недостатки, восприятие умственно отсталых обучающихся оказывается значительно более сохранным, чем процесс, основу которого составляют такие операции, как анализ, синтез, сравнение, обобщение, абстракция, конкретизация. Названные логические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т.д.</w:t>
      </w:r>
    </w:p>
    <w:p w:rsidR="005D722B" w:rsidRPr="0050771E" w:rsidRDefault="005D722B" w:rsidP="006E10A4">
      <w:pPr>
        <w:spacing w:line="238" w:lineRule="auto"/>
        <w:ind w:firstLine="708"/>
        <w:jc w:val="both"/>
        <w:rPr>
          <w:rFonts w:ascii="Times New Roman" w:hAnsi="Times New Roman"/>
          <w:sz w:val="24"/>
          <w:szCs w:val="24"/>
        </w:rPr>
      </w:pPr>
      <w:r w:rsidRPr="0050771E">
        <w:rPr>
          <w:rFonts w:ascii="Times New Roman" w:hAnsi="Times New Roman"/>
          <w:sz w:val="24"/>
          <w:szCs w:val="24"/>
        </w:rPr>
        <w:t>У данной категории обучающихся и</w:t>
      </w:r>
      <w:r>
        <w:rPr>
          <w:rFonts w:ascii="Times New Roman" w:hAnsi="Times New Roman"/>
          <w:sz w:val="24"/>
          <w:szCs w:val="24"/>
        </w:rPr>
        <w:t xml:space="preserve">з всех видов мышления (наглядно </w:t>
      </w:r>
      <w:r w:rsidRPr="0050771E">
        <w:rPr>
          <w:rFonts w:ascii="Times New Roman" w:hAnsi="Times New Roman"/>
          <w:sz w:val="24"/>
          <w:szCs w:val="24"/>
        </w:rPr>
        <w:t>- действенное, наглядно - образное и словесно - логическое) в большей степени нарушено логическое мышление, что выражается в слабости обобщения, трудностях понимания смысла явления или факта. Особые сложности возникают у обучающихся при понимании переносного смысла отдельных фраз или целых текстов. В целом мышление ребенка с умственной отсталостью характеризуется конкретностью, некритичностью, ригидностью (плохой переключаемостью с одного вида деятельности на другой). Обучающимся с легкой умственной отсталостью присуща сниженная активность мыслительных процессов и слабая регулирующая роль мышления: как правило, они начинают выполнять работу, не дослушав инструкции, не поняв цели задания, не имея внутреннего плана действия.</w:t>
      </w:r>
    </w:p>
    <w:p w:rsidR="005D722B" w:rsidRPr="0050771E" w:rsidRDefault="005D722B" w:rsidP="006E10A4">
      <w:pPr>
        <w:spacing w:line="239" w:lineRule="auto"/>
        <w:ind w:firstLine="708"/>
        <w:jc w:val="both"/>
        <w:rPr>
          <w:rFonts w:ascii="Times New Roman" w:hAnsi="Times New Roman"/>
          <w:sz w:val="24"/>
          <w:szCs w:val="24"/>
        </w:rPr>
      </w:pPr>
      <w:r w:rsidRPr="0050771E">
        <w:rPr>
          <w:rFonts w:ascii="Times New Roman" w:hAnsi="Times New Roman"/>
          <w:sz w:val="24"/>
          <w:szCs w:val="24"/>
        </w:rPr>
        <w:t>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полученной информации обучающимися с умственной отсталостью также обладает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w:t>
      </w:r>
    </w:p>
    <w:p w:rsidR="005D722B" w:rsidRPr="0050771E" w:rsidRDefault="005D722B" w:rsidP="006E10A4">
      <w:pPr>
        <w:spacing w:line="234" w:lineRule="auto"/>
        <w:ind w:right="20"/>
        <w:jc w:val="both"/>
        <w:rPr>
          <w:rFonts w:ascii="Times New Roman" w:hAnsi="Times New Roman"/>
          <w:sz w:val="24"/>
          <w:szCs w:val="24"/>
        </w:rPr>
      </w:pPr>
      <w:bookmarkStart w:id="4" w:name="page6"/>
      <w:bookmarkEnd w:id="4"/>
      <w:r w:rsidRPr="0050771E">
        <w:rPr>
          <w:rFonts w:ascii="Times New Roman" w:hAnsi="Times New Roman"/>
          <w:sz w:val="24"/>
          <w:szCs w:val="24"/>
        </w:rPr>
        <w:t>большим количеством искажений; при этом наибольшие трудности вызывает воспроизведение словесного материала.</w:t>
      </w:r>
    </w:p>
    <w:p w:rsidR="005D722B" w:rsidRPr="0050771E" w:rsidRDefault="005D722B">
      <w:pPr>
        <w:spacing w:line="238" w:lineRule="auto"/>
        <w:ind w:firstLine="708"/>
        <w:jc w:val="both"/>
        <w:rPr>
          <w:rFonts w:ascii="Times New Roman" w:hAnsi="Times New Roman"/>
          <w:sz w:val="24"/>
          <w:szCs w:val="24"/>
        </w:rPr>
      </w:pPr>
      <w:r w:rsidRPr="0050771E">
        <w:rPr>
          <w:rFonts w:ascii="Times New Roman" w:hAnsi="Times New Roman"/>
          <w:sz w:val="24"/>
          <w:szCs w:val="24"/>
        </w:rPr>
        <w:t>Особенности нервной системы школьников с умственной отсталостью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которое связано с волевым напряжением, направленным на преодоление трудностей, что выражается в его нестойкости и быстрой истощаемости. Однако, если задание посильно и интересно для обучающегося, то его внимание может определенное время поддерживаться на должном уровне. Также в процессе обучения обнаруживаются трудности сосредоточения на каком-либо одном объекте или виде деятельности. Под влиянием обучения и воспитания объем внимания и его устойчивость несколько улучшаются, но при этом не достигают возрастной нормы.</w:t>
      </w:r>
    </w:p>
    <w:p w:rsidR="005D722B" w:rsidRPr="0050771E" w:rsidRDefault="005D722B" w:rsidP="006E10A4">
      <w:pPr>
        <w:spacing w:line="238" w:lineRule="auto"/>
        <w:ind w:firstLine="708"/>
        <w:jc w:val="both"/>
        <w:rPr>
          <w:rFonts w:ascii="Times New Roman" w:hAnsi="Times New Roman"/>
          <w:sz w:val="24"/>
          <w:szCs w:val="24"/>
        </w:rPr>
      </w:pPr>
      <w:r w:rsidRPr="0050771E">
        <w:rPr>
          <w:rFonts w:ascii="Times New Roman" w:hAnsi="Times New Roman"/>
          <w:sz w:val="24"/>
          <w:szCs w:val="24"/>
        </w:rPr>
        <w:t>Для успешного обучения необходимы достаточно развитые представления и воображение. Представлениям детей с умственной отсталость</w:t>
      </w:r>
      <w:r>
        <w:rPr>
          <w:rFonts w:ascii="Times New Roman" w:hAnsi="Times New Roman"/>
          <w:sz w:val="24"/>
          <w:szCs w:val="24"/>
        </w:rPr>
        <w:t>ю свойственна недифференцированн</w:t>
      </w:r>
      <w:r w:rsidRPr="0050771E">
        <w:rPr>
          <w:rFonts w:ascii="Times New Roman" w:hAnsi="Times New Roman"/>
          <w:sz w:val="24"/>
          <w:szCs w:val="24"/>
        </w:rPr>
        <w:t>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w:t>
      </w:r>
    </w:p>
    <w:p w:rsidR="005D722B" w:rsidRPr="0050771E" w:rsidRDefault="005D722B" w:rsidP="006E10A4">
      <w:pPr>
        <w:spacing w:line="239" w:lineRule="auto"/>
        <w:ind w:firstLine="708"/>
        <w:jc w:val="both"/>
        <w:rPr>
          <w:rFonts w:ascii="Times New Roman" w:hAnsi="Times New Roman"/>
          <w:sz w:val="24"/>
          <w:szCs w:val="24"/>
        </w:rPr>
      </w:pPr>
      <w:r w:rsidRPr="0050771E">
        <w:rPr>
          <w:rFonts w:ascii="Times New Roman" w:hAnsi="Times New Roman"/>
          <w:sz w:val="24"/>
          <w:szCs w:val="24"/>
        </w:rPr>
        <w:t>У школьников с умственной отсталостью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Трудности звуко-буквенного анализа и синтеза, восприятия и понимания речи обусловливают различные виды нарушений письменной речи. Снижение потребности в речевом общении приводит к тому, что слово не используется в полной мере как средство общения; активный словарь не только ограничен, но и наполнен штампами; фразы однотипны по структуре и бедны по содержанию. Недостатки речевой деятельности этой категории обучающихся напрямую связаны с нарушением абстрактно логического мышления. Следует отметить, что речь школьников с умственной отсталостью в должной мере не выполняет своей регулирующей функции, поскольку зачастую словесная инструкция оказывается непонятой, что приводит к неверному осмысливанию и выполнению задания.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w:t>
      </w:r>
    </w:p>
    <w:p w:rsidR="005D722B" w:rsidRPr="0050771E" w:rsidRDefault="005D722B" w:rsidP="006E10A4">
      <w:pPr>
        <w:spacing w:line="238" w:lineRule="auto"/>
        <w:ind w:firstLine="708"/>
        <w:jc w:val="both"/>
        <w:rPr>
          <w:rFonts w:ascii="Times New Roman" w:hAnsi="Times New Roman"/>
          <w:sz w:val="24"/>
          <w:szCs w:val="24"/>
        </w:rPr>
      </w:pPr>
      <w:r w:rsidRPr="0050771E">
        <w:rPr>
          <w:rFonts w:ascii="Times New Roman" w:hAnsi="Times New Roman"/>
          <w:sz w:val="24"/>
          <w:szCs w:val="24"/>
        </w:rPr>
        <w:t>Психологические особенности умственно отсталых школьников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5D722B" w:rsidRPr="0050771E" w:rsidRDefault="005D722B" w:rsidP="006E10A4">
      <w:pPr>
        <w:spacing w:line="239" w:lineRule="auto"/>
        <w:ind w:firstLine="708"/>
        <w:jc w:val="both"/>
        <w:rPr>
          <w:rFonts w:ascii="Times New Roman" w:hAnsi="Times New Roman"/>
          <w:sz w:val="24"/>
          <w:szCs w:val="24"/>
        </w:rPr>
      </w:pPr>
      <w:r w:rsidRPr="0050771E">
        <w:rPr>
          <w:rFonts w:ascii="Times New Roman" w:hAnsi="Times New Roman"/>
          <w:sz w:val="24"/>
          <w:szCs w:val="24"/>
        </w:rPr>
        <w:t>Волевая сфера обучающихся с умственной отсталостью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оказывают отрицательное влияние на характер их деятельности, особенно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w:t>
      </w:r>
      <w:bookmarkStart w:id="5" w:name="page7"/>
      <w:bookmarkEnd w:id="5"/>
      <w:r w:rsidRPr="0050771E">
        <w:rPr>
          <w:rFonts w:ascii="Times New Roman" w:hAnsi="Times New Roman"/>
          <w:sz w:val="24"/>
          <w:szCs w:val="24"/>
        </w:rPr>
        <w:t>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переносят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 бытовыми навыками.</w:t>
      </w:r>
    </w:p>
    <w:p w:rsidR="005D722B" w:rsidRDefault="005D722B">
      <w:pPr>
        <w:spacing w:line="237" w:lineRule="auto"/>
        <w:ind w:firstLine="708"/>
        <w:jc w:val="both"/>
        <w:rPr>
          <w:rFonts w:ascii="Times New Roman" w:hAnsi="Times New Roman"/>
          <w:sz w:val="24"/>
          <w:szCs w:val="24"/>
        </w:rPr>
      </w:pPr>
      <w:r w:rsidRPr="0050771E">
        <w:rPr>
          <w:rFonts w:ascii="Times New Roman" w:hAnsi="Times New Roman"/>
          <w:sz w:val="24"/>
          <w:szCs w:val="24"/>
        </w:rPr>
        <w:t>Нарушения высшей нервной деятельности, недоразвитие психических процессов и эмоционально-волевой сферы обусловливают проявление некоторых специфических особенностей личности обучающихся с умственной отсталостью, проявляющиеся в примитивности интересов, потребностей и мотивов, что затрудняет формирование правильных отношений со сверстниками и взрослыми.</w:t>
      </w:r>
    </w:p>
    <w:p w:rsidR="005D722B" w:rsidRPr="00B86075" w:rsidRDefault="005D722B" w:rsidP="00B86075">
      <w:pPr>
        <w:pStyle w:val="18"/>
        <w:shd w:val="clear" w:color="auto" w:fill="auto"/>
        <w:spacing w:after="0" w:line="240" w:lineRule="auto"/>
        <w:ind w:right="20" w:firstLine="700"/>
        <w:jc w:val="both"/>
        <w:rPr>
          <w:sz w:val="24"/>
          <w:szCs w:val="24"/>
        </w:rPr>
      </w:pPr>
      <w:r w:rsidRPr="00B86075">
        <w:rPr>
          <w:sz w:val="24"/>
          <w:szCs w:val="24"/>
        </w:rP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Л.С.Выготским,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учитывающие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D722B" w:rsidRDefault="005D722B">
      <w:pPr>
        <w:spacing w:line="237" w:lineRule="auto"/>
        <w:ind w:firstLine="708"/>
        <w:jc w:val="both"/>
        <w:rPr>
          <w:rFonts w:ascii="Times New Roman" w:hAnsi="Times New Roman"/>
          <w:sz w:val="24"/>
          <w:szCs w:val="24"/>
        </w:rPr>
      </w:pPr>
    </w:p>
    <w:p w:rsidR="005D722B" w:rsidRDefault="005D722B" w:rsidP="006704ED">
      <w:pPr>
        <w:spacing w:line="234" w:lineRule="auto"/>
        <w:ind w:right="520" w:firstLine="709"/>
        <w:jc w:val="center"/>
        <w:rPr>
          <w:rFonts w:ascii="Times New Roman" w:hAnsi="Times New Roman"/>
          <w:b/>
          <w:sz w:val="24"/>
          <w:szCs w:val="24"/>
        </w:rPr>
      </w:pPr>
      <w:r w:rsidRPr="0050771E">
        <w:rPr>
          <w:rFonts w:ascii="Times New Roman" w:hAnsi="Times New Roman"/>
          <w:b/>
          <w:sz w:val="24"/>
          <w:szCs w:val="24"/>
        </w:rPr>
        <w:t xml:space="preserve">1.1.5. Особые образовательные потребности обучающихся </w:t>
      </w:r>
    </w:p>
    <w:p w:rsidR="005D722B" w:rsidRDefault="005D722B" w:rsidP="006704ED">
      <w:pPr>
        <w:spacing w:line="234" w:lineRule="auto"/>
        <w:ind w:right="520" w:firstLine="709"/>
        <w:jc w:val="center"/>
        <w:rPr>
          <w:rFonts w:ascii="Times New Roman" w:hAnsi="Times New Roman"/>
          <w:b/>
          <w:sz w:val="24"/>
          <w:szCs w:val="24"/>
        </w:rPr>
      </w:pPr>
      <w:r w:rsidRPr="0050771E">
        <w:rPr>
          <w:rFonts w:ascii="Times New Roman" w:hAnsi="Times New Roman"/>
          <w:b/>
          <w:sz w:val="24"/>
          <w:szCs w:val="24"/>
        </w:rPr>
        <w:t>с умственной отсталостью (интеллектуальными нарушениями)</w:t>
      </w:r>
    </w:p>
    <w:p w:rsidR="005D722B" w:rsidRPr="0050771E" w:rsidRDefault="005D722B">
      <w:pPr>
        <w:spacing w:line="9" w:lineRule="exact"/>
        <w:rPr>
          <w:rFonts w:ascii="Times New Roman" w:hAnsi="Times New Roman"/>
          <w:sz w:val="24"/>
          <w:szCs w:val="24"/>
        </w:rPr>
      </w:pPr>
    </w:p>
    <w:p w:rsidR="005D722B" w:rsidRPr="0050771E" w:rsidRDefault="005D722B" w:rsidP="003959E1">
      <w:pPr>
        <w:ind w:firstLine="708"/>
        <w:jc w:val="both"/>
        <w:rPr>
          <w:rFonts w:ascii="Times New Roman" w:hAnsi="Times New Roman"/>
          <w:sz w:val="24"/>
          <w:szCs w:val="24"/>
        </w:rPr>
      </w:pPr>
      <w:r w:rsidRPr="0050771E">
        <w:rPr>
          <w:rFonts w:ascii="Times New Roman" w:hAnsi="Times New Roman"/>
          <w:sz w:val="24"/>
          <w:szCs w:val="24"/>
        </w:rPr>
        <w:t>Недоразвитие познавательной, эмоционально волевой и личностной сфер обучающихся с умственной отсталостью разных групп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обучающихся с умственной отсталостью детерминированы в основном степенью выраженности недоразвития интеллекта, при этом образование, в любом случае, остается нецензовым.</w:t>
      </w:r>
    </w:p>
    <w:p w:rsidR="005D722B" w:rsidRDefault="005D722B" w:rsidP="003959E1">
      <w:pPr>
        <w:ind w:firstLine="708"/>
        <w:jc w:val="both"/>
        <w:rPr>
          <w:rFonts w:ascii="Times New Roman" w:hAnsi="Times New Roman"/>
          <w:sz w:val="24"/>
          <w:szCs w:val="24"/>
        </w:rPr>
      </w:pPr>
      <w:r w:rsidRPr="0050771E">
        <w:rPr>
          <w:rFonts w:ascii="Times New Roman" w:hAnsi="Times New Roman"/>
          <w:sz w:val="24"/>
          <w:szCs w:val="24"/>
        </w:rPr>
        <w:t xml:space="preserve">Таким образом, современные научные представления об особенностях психофизического развития разных групп обучающихся с умственной отсталостью позволяют выделить образовательные потребности, как общие для всех обучающихся с ОВЗ, так и специфические. </w:t>
      </w:r>
    </w:p>
    <w:p w:rsidR="005D722B" w:rsidRPr="0050771E" w:rsidRDefault="005D722B" w:rsidP="003959E1">
      <w:pPr>
        <w:ind w:firstLine="708"/>
        <w:jc w:val="both"/>
        <w:rPr>
          <w:rFonts w:ascii="Times New Roman" w:hAnsi="Times New Roman"/>
          <w:sz w:val="24"/>
          <w:szCs w:val="24"/>
        </w:rPr>
      </w:pPr>
      <w:r w:rsidRPr="0050771E">
        <w:rPr>
          <w:rFonts w:ascii="Times New Roman" w:hAnsi="Times New Roman"/>
          <w:sz w:val="24"/>
          <w:szCs w:val="24"/>
        </w:rPr>
        <w:t>К общим потребностям относятся:</w:t>
      </w:r>
    </w:p>
    <w:p w:rsidR="005D722B" w:rsidRPr="0050771E" w:rsidRDefault="005D722B" w:rsidP="00204149">
      <w:pPr>
        <w:numPr>
          <w:ilvl w:val="1"/>
          <w:numId w:val="7"/>
        </w:numPr>
        <w:tabs>
          <w:tab w:val="left" w:pos="-3119"/>
          <w:tab w:val="left" w:pos="993"/>
        </w:tabs>
        <w:ind w:firstLine="710"/>
        <w:jc w:val="both"/>
        <w:rPr>
          <w:rFonts w:ascii="Arial" w:hAnsi="Arial"/>
          <w:sz w:val="24"/>
          <w:szCs w:val="24"/>
        </w:rPr>
      </w:pPr>
      <w:r w:rsidRPr="0050771E">
        <w:rPr>
          <w:rFonts w:ascii="Times New Roman" w:hAnsi="Times New Roman"/>
          <w:sz w:val="24"/>
          <w:szCs w:val="24"/>
        </w:rPr>
        <w:t>выделение пропедевтического периода в образовании, обеспечивающего преемственность между дошкольным и школьным этапами;</w:t>
      </w:r>
    </w:p>
    <w:p w:rsidR="005D722B" w:rsidRPr="0050771E" w:rsidRDefault="005D722B" w:rsidP="00204149">
      <w:pPr>
        <w:numPr>
          <w:ilvl w:val="1"/>
          <w:numId w:val="7"/>
        </w:numPr>
        <w:tabs>
          <w:tab w:val="left" w:pos="993"/>
          <w:tab w:val="left" w:pos="1416"/>
        </w:tabs>
        <w:ind w:firstLine="710"/>
        <w:jc w:val="both"/>
        <w:rPr>
          <w:rFonts w:ascii="Arial" w:hAnsi="Arial"/>
          <w:sz w:val="24"/>
          <w:szCs w:val="24"/>
        </w:rPr>
      </w:pPr>
      <w:r w:rsidRPr="0050771E">
        <w:rPr>
          <w:rFonts w:ascii="Times New Roman" w:hAnsi="Times New Roman"/>
          <w:sz w:val="24"/>
          <w:szCs w:val="24"/>
        </w:rPr>
        <w:t>обязательность непрерывности коррекционно</w:t>
      </w:r>
      <w:r>
        <w:rPr>
          <w:rFonts w:ascii="Times New Roman" w:hAnsi="Times New Roman"/>
          <w:sz w:val="24"/>
          <w:szCs w:val="24"/>
        </w:rPr>
        <w:t>-</w:t>
      </w:r>
      <w:r w:rsidRPr="0050771E">
        <w:rPr>
          <w:rFonts w:ascii="Times New Roman" w:hAnsi="Times New Roman"/>
          <w:sz w:val="24"/>
          <w:szCs w:val="24"/>
        </w:rPr>
        <w:t>развивающего процесса, реализуемого, как через содержание образовательных областей, так и в процессе индивидуальной работы;</w:t>
      </w:r>
    </w:p>
    <w:p w:rsidR="005D722B" w:rsidRPr="0050771E" w:rsidRDefault="005D722B" w:rsidP="00204149">
      <w:pPr>
        <w:numPr>
          <w:ilvl w:val="1"/>
          <w:numId w:val="7"/>
        </w:numPr>
        <w:tabs>
          <w:tab w:val="left" w:pos="-3261"/>
          <w:tab w:val="left" w:pos="993"/>
        </w:tabs>
        <w:ind w:left="1420" w:hanging="710"/>
        <w:jc w:val="both"/>
        <w:rPr>
          <w:rFonts w:ascii="Arial" w:hAnsi="Arial"/>
          <w:sz w:val="24"/>
          <w:szCs w:val="24"/>
        </w:rPr>
      </w:pPr>
      <w:r w:rsidRPr="0050771E">
        <w:rPr>
          <w:rFonts w:ascii="Times New Roman" w:hAnsi="Times New Roman"/>
          <w:sz w:val="24"/>
          <w:szCs w:val="24"/>
        </w:rPr>
        <w:t>раннее получение специальной помощи средствами образования;</w:t>
      </w:r>
    </w:p>
    <w:p w:rsidR="005D722B" w:rsidRPr="0050771E" w:rsidRDefault="005D722B" w:rsidP="00204149">
      <w:pPr>
        <w:numPr>
          <w:ilvl w:val="1"/>
          <w:numId w:val="7"/>
        </w:numPr>
        <w:tabs>
          <w:tab w:val="left" w:pos="-3119"/>
          <w:tab w:val="left" w:pos="993"/>
        </w:tabs>
        <w:ind w:firstLine="710"/>
        <w:jc w:val="both"/>
        <w:rPr>
          <w:rFonts w:ascii="Arial" w:hAnsi="Arial"/>
          <w:sz w:val="24"/>
          <w:szCs w:val="24"/>
        </w:rPr>
      </w:pPr>
      <w:r w:rsidRPr="0050771E">
        <w:rPr>
          <w:rFonts w:ascii="Times New Roman" w:hAnsi="Times New Roman"/>
          <w:sz w:val="24"/>
          <w:szCs w:val="24"/>
        </w:rPr>
        <w:t>психологическое сопровождение, оптимизирующее взаимодействие ребенка</w:t>
      </w:r>
      <w:r>
        <w:rPr>
          <w:rFonts w:ascii="Times New Roman" w:hAnsi="Times New Roman"/>
          <w:sz w:val="24"/>
          <w:szCs w:val="24"/>
        </w:rPr>
        <w:t xml:space="preserve"> с педагогами и </w:t>
      </w:r>
      <w:r w:rsidRPr="0050771E">
        <w:rPr>
          <w:rFonts w:ascii="Times New Roman" w:hAnsi="Times New Roman"/>
          <w:sz w:val="24"/>
          <w:szCs w:val="24"/>
        </w:rPr>
        <w:t xml:space="preserve">учениками; </w:t>
      </w:r>
    </w:p>
    <w:p w:rsidR="005D722B" w:rsidRPr="0050771E" w:rsidRDefault="005D722B" w:rsidP="00204149">
      <w:pPr>
        <w:numPr>
          <w:ilvl w:val="1"/>
          <w:numId w:val="7"/>
        </w:numPr>
        <w:tabs>
          <w:tab w:val="left" w:pos="993"/>
          <w:tab w:val="left" w:pos="1416"/>
        </w:tabs>
        <w:ind w:firstLine="710"/>
        <w:jc w:val="both"/>
        <w:rPr>
          <w:rFonts w:ascii="Arial" w:hAnsi="Arial"/>
          <w:sz w:val="24"/>
          <w:szCs w:val="24"/>
        </w:rPr>
      </w:pPr>
      <w:r w:rsidRPr="0050771E">
        <w:rPr>
          <w:rFonts w:ascii="Times New Roman" w:hAnsi="Times New Roman"/>
          <w:sz w:val="24"/>
          <w:szCs w:val="24"/>
        </w:rPr>
        <w:t>психологическое сопровождение, направленное на установление взаимодействия семьи и образовательной организации;</w:t>
      </w:r>
    </w:p>
    <w:p w:rsidR="005D722B" w:rsidRPr="0050771E" w:rsidRDefault="005D722B" w:rsidP="00204149">
      <w:pPr>
        <w:numPr>
          <w:ilvl w:val="1"/>
          <w:numId w:val="7"/>
        </w:numPr>
        <w:tabs>
          <w:tab w:val="left" w:pos="993"/>
          <w:tab w:val="left" w:pos="1416"/>
        </w:tabs>
        <w:ind w:firstLine="710"/>
        <w:jc w:val="both"/>
        <w:rPr>
          <w:rFonts w:ascii="Arial" w:hAnsi="Arial"/>
          <w:sz w:val="24"/>
          <w:szCs w:val="24"/>
        </w:rPr>
      </w:pPr>
      <w:r w:rsidRPr="0050771E">
        <w:rPr>
          <w:rFonts w:ascii="Times New Roman" w:hAnsi="Times New Roman"/>
          <w:sz w:val="24"/>
          <w:szCs w:val="24"/>
        </w:rPr>
        <w:t>постепенное расширение образовательного пространства, выходящего за пределы образовательной организации.</w:t>
      </w:r>
    </w:p>
    <w:p w:rsidR="005D722B" w:rsidRPr="0050771E" w:rsidRDefault="005D722B" w:rsidP="003959E1">
      <w:pPr>
        <w:ind w:firstLine="708"/>
        <w:jc w:val="both"/>
        <w:rPr>
          <w:rFonts w:ascii="Times New Roman" w:hAnsi="Times New Roman"/>
          <w:sz w:val="24"/>
          <w:szCs w:val="24"/>
        </w:rPr>
      </w:pPr>
      <w:r w:rsidRPr="0050771E">
        <w:rPr>
          <w:rFonts w:ascii="Times New Roman" w:hAnsi="Times New Roman"/>
          <w:sz w:val="24"/>
          <w:szCs w:val="24"/>
        </w:rPr>
        <w:t>Для обучающихся с легкой умственной отсталостью характерны следующие специфические образовательные потребности:</w:t>
      </w:r>
    </w:p>
    <w:p w:rsidR="005D722B" w:rsidRPr="0050771E" w:rsidRDefault="005D722B" w:rsidP="00204149">
      <w:pPr>
        <w:numPr>
          <w:ilvl w:val="1"/>
          <w:numId w:val="7"/>
        </w:numPr>
        <w:tabs>
          <w:tab w:val="left" w:pos="-3119"/>
          <w:tab w:val="left" w:pos="993"/>
        </w:tabs>
        <w:ind w:firstLine="710"/>
        <w:jc w:val="both"/>
        <w:rPr>
          <w:rFonts w:ascii="Arial" w:hAnsi="Arial"/>
          <w:sz w:val="24"/>
          <w:szCs w:val="24"/>
        </w:rPr>
      </w:pPr>
      <w:r w:rsidRPr="0050771E">
        <w:rPr>
          <w:rFonts w:ascii="Times New Roman" w:hAnsi="Times New Roman"/>
          <w:sz w:val="24"/>
          <w:szCs w:val="24"/>
        </w:rPr>
        <w:t xml:space="preserve">увеличение сроков освоения адаптированной образовательной программы до 12 лет; </w:t>
      </w:r>
    </w:p>
    <w:p w:rsidR="005D722B" w:rsidRPr="0050771E" w:rsidRDefault="005D722B" w:rsidP="00204149">
      <w:pPr>
        <w:numPr>
          <w:ilvl w:val="1"/>
          <w:numId w:val="7"/>
        </w:numPr>
        <w:tabs>
          <w:tab w:val="left" w:pos="993"/>
          <w:tab w:val="left" w:pos="1420"/>
        </w:tabs>
        <w:ind w:left="1420" w:hanging="710"/>
        <w:jc w:val="both"/>
        <w:rPr>
          <w:rFonts w:ascii="Arial" w:hAnsi="Arial"/>
          <w:sz w:val="24"/>
          <w:szCs w:val="24"/>
        </w:rPr>
      </w:pPr>
      <w:r w:rsidRPr="0050771E">
        <w:rPr>
          <w:rFonts w:ascii="Times New Roman" w:hAnsi="Times New Roman"/>
          <w:sz w:val="24"/>
          <w:szCs w:val="24"/>
        </w:rPr>
        <w:t>наглядно действенный характер содержания образования;</w:t>
      </w:r>
    </w:p>
    <w:p w:rsidR="005D722B" w:rsidRPr="0050771E" w:rsidRDefault="005D722B" w:rsidP="00204149">
      <w:pPr>
        <w:numPr>
          <w:ilvl w:val="1"/>
          <w:numId w:val="7"/>
        </w:numPr>
        <w:tabs>
          <w:tab w:val="left" w:pos="-3261"/>
          <w:tab w:val="left" w:pos="-3119"/>
          <w:tab w:val="left" w:pos="993"/>
        </w:tabs>
        <w:ind w:firstLine="709"/>
        <w:jc w:val="both"/>
        <w:rPr>
          <w:rFonts w:ascii="Arial" w:hAnsi="Arial"/>
          <w:sz w:val="24"/>
          <w:szCs w:val="24"/>
        </w:rPr>
      </w:pPr>
      <w:r w:rsidRPr="0050771E">
        <w:rPr>
          <w:rFonts w:ascii="Times New Roman" w:hAnsi="Times New Roman"/>
          <w:sz w:val="24"/>
          <w:szCs w:val="24"/>
        </w:rPr>
        <w:t>упрощение системы учебно-познавательных задач, решаемых в процессе образования;</w:t>
      </w:r>
    </w:p>
    <w:p w:rsidR="005D722B" w:rsidRPr="0050771E" w:rsidRDefault="005D722B" w:rsidP="00204149">
      <w:pPr>
        <w:numPr>
          <w:ilvl w:val="1"/>
          <w:numId w:val="7"/>
        </w:numPr>
        <w:tabs>
          <w:tab w:val="left" w:pos="993"/>
          <w:tab w:val="left" w:pos="1416"/>
        </w:tabs>
        <w:ind w:firstLine="710"/>
        <w:jc w:val="both"/>
        <w:rPr>
          <w:rFonts w:ascii="Arial" w:hAnsi="Arial"/>
          <w:sz w:val="24"/>
          <w:szCs w:val="24"/>
        </w:rPr>
      </w:pPr>
      <w:r w:rsidRPr="0050771E">
        <w:rPr>
          <w:rFonts w:ascii="Times New Roman" w:hAnsi="Times New Roman"/>
          <w:sz w:val="24"/>
          <w:szCs w:val="24"/>
        </w:rPr>
        <w:t>введение учебных предметов, способствующих формированию представлений об естественных и социальных компонентах окружающего мира;</w:t>
      </w:r>
    </w:p>
    <w:p w:rsidR="005D722B" w:rsidRPr="0050771E" w:rsidRDefault="005D722B" w:rsidP="00EA72FD">
      <w:pPr>
        <w:pStyle w:val="ListParagraph"/>
        <w:numPr>
          <w:ilvl w:val="0"/>
          <w:numId w:val="105"/>
        </w:numPr>
        <w:tabs>
          <w:tab w:val="left" w:pos="993"/>
        </w:tabs>
        <w:ind w:left="0" w:firstLine="709"/>
        <w:rPr>
          <w:rFonts w:ascii="Times New Roman" w:hAnsi="Times New Roman" w:cs="Times New Roman"/>
          <w:sz w:val="24"/>
          <w:szCs w:val="24"/>
        </w:rPr>
      </w:pPr>
      <w:r w:rsidRPr="0050771E">
        <w:rPr>
          <w:rFonts w:ascii="Times New Roman" w:hAnsi="Times New Roman"/>
          <w:sz w:val="24"/>
          <w:szCs w:val="24"/>
        </w:rPr>
        <w:t>отработка средств коммуникации, социально бытовых навыков;</w:t>
      </w:r>
    </w:p>
    <w:p w:rsidR="005D722B" w:rsidRPr="0050771E" w:rsidRDefault="005D722B" w:rsidP="00EA72FD">
      <w:pPr>
        <w:pStyle w:val="ListParagraph"/>
        <w:numPr>
          <w:ilvl w:val="0"/>
          <w:numId w:val="105"/>
        </w:numPr>
        <w:tabs>
          <w:tab w:val="left" w:pos="993"/>
        </w:tabs>
        <w:ind w:left="0" w:firstLine="709"/>
        <w:rPr>
          <w:rFonts w:ascii="Times New Roman" w:hAnsi="Times New Roman" w:cs="Times New Roman"/>
          <w:sz w:val="24"/>
          <w:szCs w:val="24"/>
        </w:rPr>
      </w:pPr>
      <w:r w:rsidRPr="0050771E">
        <w:rPr>
          <w:rFonts w:ascii="Times New Roman" w:hAnsi="Times New Roman"/>
          <w:sz w:val="24"/>
          <w:szCs w:val="24"/>
        </w:rPr>
        <w:t xml:space="preserve">специальное обучение «переносу» сформированных знаний </w:t>
      </w:r>
      <w:r>
        <w:rPr>
          <w:rFonts w:ascii="Times New Roman" w:hAnsi="Times New Roman"/>
          <w:sz w:val="24"/>
          <w:szCs w:val="24"/>
        </w:rPr>
        <w:t xml:space="preserve">и </w:t>
      </w:r>
      <w:r w:rsidRPr="0050771E">
        <w:rPr>
          <w:rFonts w:ascii="Times New Roman" w:hAnsi="Times New Roman"/>
          <w:sz w:val="24"/>
          <w:szCs w:val="24"/>
        </w:rPr>
        <w:t>умений в новые ситуации взаимодействия с действительностью;</w:t>
      </w:r>
    </w:p>
    <w:p w:rsidR="005D722B" w:rsidRPr="0050771E" w:rsidRDefault="005D722B" w:rsidP="00EA72FD">
      <w:pPr>
        <w:pStyle w:val="ListParagraph"/>
        <w:numPr>
          <w:ilvl w:val="0"/>
          <w:numId w:val="105"/>
        </w:numPr>
        <w:tabs>
          <w:tab w:val="left" w:pos="993"/>
        </w:tabs>
        <w:ind w:left="0" w:firstLine="709"/>
        <w:rPr>
          <w:rFonts w:ascii="Times New Roman" w:hAnsi="Times New Roman" w:cs="Times New Roman"/>
          <w:sz w:val="24"/>
          <w:szCs w:val="24"/>
        </w:rPr>
      </w:pPr>
      <w:r w:rsidRPr="0050771E">
        <w:rPr>
          <w:rFonts w:ascii="Times New Roman" w:hAnsi="Times New Roman"/>
          <w:sz w:val="24"/>
          <w:szCs w:val="24"/>
        </w:rPr>
        <w:t xml:space="preserve">обеспечение обязательности профильного трудового образования; </w:t>
      </w:r>
    </w:p>
    <w:p w:rsidR="005D722B" w:rsidRPr="0050771E" w:rsidRDefault="005D722B" w:rsidP="00EA72FD">
      <w:pPr>
        <w:pStyle w:val="ListParagraph"/>
        <w:numPr>
          <w:ilvl w:val="0"/>
          <w:numId w:val="105"/>
        </w:numPr>
        <w:tabs>
          <w:tab w:val="left" w:pos="993"/>
        </w:tabs>
        <w:ind w:left="0" w:firstLine="709"/>
        <w:rPr>
          <w:rFonts w:ascii="Times New Roman" w:hAnsi="Times New Roman" w:cs="Times New Roman"/>
          <w:sz w:val="24"/>
          <w:szCs w:val="24"/>
        </w:rPr>
      </w:pPr>
      <w:r w:rsidRPr="0050771E">
        <w:rPr>
          <w:rFonts w:ascii="Times New Roman" w:hAnsi="Times New Roman"/>
          <w:sz w:val="24"/>
          <w:szCs w:val="24"/>
        </w:rPr>
        <w:t xml:space="preserve">необходимость постоянной актуализации знаний, умений и одобряемых обществом норм поведения; </w:t>
      </w:r>
    </w:p>
    <w:p w:rsidR="005D722B" w:rsidRPr="0050771E" w:rsidRDefault="005D722B" w:rsidP="00EA72FD">
      <w:pPr>
        <w:pStyle w:val="ListParagraph"/>
        <w:numPr>
          <w:ilvl w:val="0"/>
          <w:numId w:val="105"/>
        </w:numPr>
        <w:tabs>
          <w:tab w:val="left" w:pos="993"/>
          <w:tab w:val="left" w:pos="1416"/>
        </w:tabs>
        <w:ind w:left="0" w:firstLine="709"/>
        <w:jc w:val="both"/>
        <w:rPr>
          <w:rFonts w:ascii="Times New Roman" w:hAnsi="Times New Roman" w:cs="Times New Roman"/>
          <w:sz w:val="24"/>
          <w:szCs w:val="24"/>
        </w:rPr>
      </w:pPr>
      <w:r w:rsidRPr="0050771E">
        <w:rPr>
          <w:rFonts w:ascii="Times New Roman" w:hAnsi="Times New Roman"/>
          <w:sz w:val="24"/>
          <w:szCs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w:t>
      </w:r>
    </w:p>
    <w:p w:rsidR="005D722B" w:rsidRPr="0050771E" w:rsidRDefault="005D722B" w:rsidP="00EA72FD">
      <w:pPr>
        <w:pStyle w:val="ListParagraph"/>
        <w:numPr>
          <w:ilvl w:val="0"/>
          <w:numId w:val="105"/>
        </w:numPr>
        <w:tabs>
          <w:tab w:val="left" w:pos="993"/>
          <w:tab w:val="left" w:pos="1416"/>
        </w:tabs>
        <w:spacing w:line="215" w:lineRule="auto"/>
        <w:ind w:left="0" w:firstLine="709"/>
        <w:jc w:val="both"/>
        <w:rPr>
          <w:rFonts w:ascii="Times New Roman" w:hAnsi="Times New Roman" w:cs="Times New Roman"/>
          <w:sz w:val="24"/>
          <w:szCs w:val="24"/>
        </w:rPr>
      </w:pPr>
      <w:r w:rsidRPr="0050771E">
        <w:rPr>
          <w:rFonts w:ascii="Times New Roman" w:hAnsi="Times New Roman"/>
          <w:sz w:val="24"/>
          <w:szCs w:val="24"/>
        </w:rPr>
        <w:t>использование преимущественно позитивных средств стимуляции деятельности и поведения;</w:t>
      </w:r>
    </w:p>
    <w:p w:rsidR="005D722B" w:rsidRPr="0050771E" w:rsidRDefault="005D722B" w:rsidP="00EA72FD">
      <w:pPr>
        <w:pStyle w:val="ListParagraph"/>
        <w:numPr>
          <w:ilvl w:val="0"/>
          <w:numId w:val="105"/>
        </w:numPr>
        <w:tabs>
          <w:tab w:val="left" w:pos="993"/>
          <w:tab w:val="left" w:pos="1416"/>
        </w:tabs>
        <w:spacing w:line="215" w:lineRule="auto"/>
        <w:ind w:left="0" w:firstLine="709"/>
        <w:jc w:val="both"/>
        <w:rPr>
          <w:rFonts w:ascii="Times New Roman" w:hAnsi="Times New Roman" w:cs="Times New Roman"/>
          <w:sz w:val="24"/>
          <w:szCs w:val="24"/>
        </w:rPr>
      </w:pPr>
      <w:r w:rsidRPr="0050771E">
        <w:rPr>
          <w:rFonts w:ascii="Times New Roman" w:hAnsi="Times New Roman"/>
          <w:sz w:val="24"/>
          <w:szCs w:val="24"/>
        </w:rPr>
        <w:t>стимуляция познавательной активности, формирование потребности в познании окружающего мира и во взаимодействии с ним.</w:t>
      </w:r>
    </w:p>
    <w:p w:rsidR="005D722B" w:rsidRDefault="005D722B" w:rsidP="00B90B03">
      <w:pPr>
        <w:spacing w:line="249" w:lineRule="auto"/>
        <w:ind w:right="40" w:firstLine="709"/>
        <w:jc w:val="center"/>
        <w:rPr>
          <w:rFonts w:ascii="Times New Roman" w:hAnsi="Times New Roman"/>
          <w:b/>
          <w:sz w:val="24"/>
          <w:szCs w:val="24"/>
        </w:rPr>
      </w:pPr>
      <w:bookmarkStart w:id="6" w:name="page8"/>
      <w:bookmarkEnd w:id="6"/>
    </w:p>
    <w:p w:rsidR="005D722B" w:rsidRDefault="005D722B" w:rsidP="00B90B03">
      <w:pPr>
        <w:spacing w:line="249" w:lineRule="auto"/>
        <w:ind w:right="40" w:firstLine="709"/>
        <w:jc w:val="center"/>
        <w:rPr>
          <w:rFonts w:ascii="Times New Roman" w:hAnsi="Times New Roman"/>
          <w:b/>
          <w:sz w:val="24"/>
          <w:szCs w:val="24"/>
        </w:rPr>
      </w:pPr>
      <w:r w:rsidRPr="0050771E">
        <w:rPr>
          <w:rFonts w:ascii="Times New Roman" w:hAnsi="Times New Roman"/>
          <w:b/>
          <w:sz w:val="24"/>
          <w:szCs w:val="24"/>
        </w:rPr>
        <w:t>1.2.Планируемые результаты освоения обучающимися с умственной отсталостью адаптированной основной образовательной программы общего образования</w:t>
      </w:r>
      <w:r>
        <w:rPr>
          <w:rFonts w:ascii="Times New Roman" w:hAnsi="Times New Roman"/>
          <w:b/>
          <w:sz w:val="24"/>
          <w:szCs w:val="24"/>
        </w:rPr>
        <w:t xml:space="preserve"> </w:t>
      </w:r>
      <w:r w:rsidRPr="0050771E">
        <w:rPr>
          <w:rFonts w:ascii="Times New Roman" w:hAnsi="Times New Roman"/>
          <w:b/>
          <w:sz w:val="24"/>
          <w:szCs w:val="24"/>
        </w:rPr>
        <w:t xml:space="preserve">обучающихся с умственной отсталостью </w:t>
      </w:r>
    </w:p>
    <w:p w:rsidR="005D722B" w:rsidRDefault="005D722B" w:rsidP="00B90B03">
      <w:pPr>
        <w:spacing w:line="249" w:lineRule="auto"/>
        <w:ind w:right="40" w:firstLine="709"/>
        <w:jc w:val="center"/>
        <w:rPr>
          <w:rFonts w:ascii="Times New Roman" w:hAnsi="Times New Roman"/>
          <w:b/>
          <w:sz w:val="24"/>
          <w:szCs w:val="24"/>
        </w:rPr>
      </w:pPr>
      <w:r w:rsidRPr="0050771E">
        <w:rPr>
          <w:rFonts w:ascii="Times New Roman" w:hAnsi="Times New Roman"/>
          <w:b/>
          <w:sz w:val="24"/>
          <w:szCs w:val="24"/>
        </w:rPr>
        <w:t>(интеллектуальными нарушениями)</w:t>
      </w:r>
    </w:p>
    <w:p w:rsidR="005D722B" w:rsidRDefault="005D722B" w:rsidP="00B90B03">
      <w:pPr>
        <w:tabs>
          <w:tab w:val="left" w:pos="-3261"/>
          <w:tab w:val="left" w:pos="-3119"/>
        </w:tabs>
        <w:spacing w:line="236" w:lineRule="auto"/>
        <w:ind w:firstLine="709"/>
        <w:jc w:val="both"/>
        <w:rPr>
          <w:rFonts w:ascii="Times New Roman" w:hAnsi="Times New Roman" w:cs="Times New Roman"/>
          <w:sz w:val="24"/>
          <w:szCs w:val="24"/>
        </w:rPr>
      </w:pPr>
      <w:r w:rsidRPr="0050771E">
        <w:rPr>
          <w:rFonts w:ascii="Times New Roman" w:hAnsi="Times New Roman" w:cs="Times New Roman"/>
          <w:sz w:val="24"/>
          <w:szCs w:val="24"/>
        </w:rPr>
        <w:t>Результаты</w:t>
      </w:r>
      <w:r>
        <w:rPr>
          <w:rFonts w:ascii="Times New Roman" w:hAnsi="Times New Roman" w:cs="Times New Roman"/>
          <w:sz w:val="24"/>
          <w:szCs w:val="24"/>
        </w:rPr>
        <w:t xml:space="preserve"> </w:t>
      </w:r>
      <w:r w:rsidRPr="0050771E">
        <w:rPr>
          <w:rFonts w:ascii="Times New Roman" w:hAnsi="Times New Roman" w:cs="Times New Roman"/>
          <w:sz w:val="24"/>
          <w:szCs w:val="24"/>
        </w:rPr>
        <w:t>освоения</w:t>
      </w:r>
      <w:r>
        <w:rPr>
          <w:rFonts w:ascii="Times New Roman" w:hAnsi="Times New Roman" w:cs="Times New Roman"/>
          <w:sz w:val="24"/>
          <w:szCs w:val="24"/>
        </w:rPr>
        <w:t xml:space="preserve"> обучающимися с легкой умственной отсталостью (интеллектуальными нарушениями) АООП </w:t>
      </w:r>
      <w:r w:rsidRPr="0050771E">
        <w:rPr>
          <w:rFonts w:ascii="Times New Roman" w:hAnsi="Times New Roman" w:cs="Times New Roman"/>
          <w:sz w:val="24"/>
          <w:szCs w:val="24"/>
        </w:rPr>
        <w:t xml:space="preserve">оцениваются как итоговые на момент завершения общего образования. </w:t>
      </w:r>
    </w:p>
    <w:p w:rsidR="005D722B" w:rsidRPr="0050771E" w:rsidRDefault="005D722B" w:rsidP="00B90B03">
      <w:pPr>
        <w:tabs>
          <w:tab w:val="left" w:pos="-3261"/>
          <w:tab w:val="left" w:pos="-3119"/>
        </w:tabs>
        <w:spacing w:line="236" w:lineRule="auto"/>
        <w:ind w:firstLine="709"/>
        <w:jc w:val="both"/>
        <w:rPr>
          <w:rFonts w:ascii="Times New Roman" w:hAnsi="Times New Roman" w:cs="Times New Roman"/>
          <w:i/>
          <w:sz w:val="24"/>
          <w:szCs w:val="24"/>
        </w:rPr>
      </w:pPr>
      <w:r w:rsidRPr="0050771E">
        <w:rPr>
          <w:rFonts w:ascii="Times New Roman" w:hAnsi="Times New Roman" w:cs="Times New Roman"/>
          <w:sz w:val="24"/>
          <w:szCs w:val="24"/>
        </w:rPr>
        <w:t xml:space="preserve">Освоение </w:t>
      </w:r>
      <w:r>
        <w:rPr>
          <w:rFonts w:ascii="Times New Roman" w:hAnsi="Times New Roman" w:cs="Times New Roman"/>
          <w:sz w:val="24"/>
          <w:szCs w:val="24"/>
        </w:rPr>
        <w:t>АООП</w:t>
      </w:r>
      <w:r w:rsidRPr="0050771E">
        <w:rPr>
          <w:rFonts w:ascii="Times New Roman" w:hAnsi="Times New Roman" w:cs="Times New Roman"/>
          <w:sz w:val="24"/>
          <w:szCs w:val="24"/>
        </w:rPr>
        <w:t xml:space="preserve">, созданной на основе ФГОС, </w:t>
      </w:r>
      <w:r>
        <w:rPr>
          <w:rFonts w:ascii="Times New Roman" w:hAnsi="Times New Roman" w:cs="Times New Roman"/>
          <w:sz w:val="24"/>
          <w:szCs w:val="24"/>
        </w:rPr>
        <w:t xml:space="preserve">предполагает </w:t>
      </w:r>
      <w:r w:rsidRPr="0050771E">
        <w:rPr>
          <w:rFonts w:ascii="Times New Roman" w:hAnsi="Times New Roman" w:cs="Times New Roman"/>
          <w:sz w:val="24"/>
          <w:szCs w:val="24"/>
        </w:rPr>
        <w:t xml:space="preserve">достижение обучающимися с умственной отсталостью двух видов результатов: </w:t>
      </w:r>
      <w:r w:rsidRPr="0050771E">
        <w:rPr>
          <w:rFonts w:ascii="Times New Roman" w:hAnsi="Times New Roman" w:cs="Times New Roman"/>
          <w:b/>
          <w:i/>
          <w:sz w:val="24"/>
          <w:szCs w:val="24"/>
        </w:rPr>
        <w:t>личностных и предметных</w:t>
      </w:r>
      <w:r w:rsidRPr="0050771E">
        <w:rPr>
          <w:rFonts w:ascii="Times New Roman" w:hAnsi="Times New Roman" w:cs="Times New Roman"/>
          <w:i/>
          <w:sz w:val="24"/>
          <w:szCs w:val="24"/>
        </w:rPr>
        <w:t>.</w:t>
      </w:r>
    </w:p>
    <w:p w:rsidR="005D722B" w:rsidRDefault="005D722B">
      <w:pPr>
        <w:spacing w:line="238" w:lineRule="auto"/>
        <w:ind w:firstLine="708"/>
        <w:jc w:val="both"/>
        <w:rPr>
          <w:rFonts w:ascii="Times New Roman" w:hAnsi="Times New Roman"/>
          <w:sz w:val="24"/>
          <w:szCs w:val="24"/>
        </w:rPr>
      </w:pPr>
      <w:r w:rsidRPr="0050771E">
        <w:rPr>
          <w:rFonts w:ascii="Times New Roman" w:hAnsi="Times New Roman"/>
          <w:b/>
          <w:i/>
          <w:sz w:val="24"/>
          <w:szCs w:val="24"/>
        </w:rPr>
        <w:t xml:space="preserve">Личностные </w:t>
      </w:r>
      <w:r w:rsidRPr="0050771E">
        <w:rPr>
          <w:rFonts w:ascii="Times New Roman" w:hAnsi="Times New Roman"/>
          <w:sz w:val="24"/>
          <w:szCs w:val="24"/>
        </w:rPr>
        <w:t>результаты обеспечивают овладение комплексом социальных(жизненных) компетенций, необходимых для достижения основной ц</w:t>
      </w:r>
      <w:r>
        <w:rPr>
          <w:rFonts w:ascii="Times New Roman" w:hAnsi="Times New Roman"/>
          <w:sz w:val="24"/>
          <w:szCs w:val="24"/>
        </w:rPr>
        <w:t>ели современного образования-</w:t>
      </w:r>
      <w:r w:rsidRPr="0050771E">
        <w:rPr>
          <w:rFonts w:ascii="Times New Roman" w:hAnsi="Times New Roman"/>
          <w:sz w:val="24"/>
          <w:szCs w:val="24"/>
        </w:rPr>
        <w:t>введения обучающихся с умственной отсталостью в культуру, овладение ими социокультурным опытом</w:t>
      </w:r>
      <w:r>
        <w:rPr>
          <w:rFonts w:ascii="Times New Roman" w:hAnsi="Times New Roman"/>
          <w:sz w:val="24"/>
          <w:szCs w:val="24"/>
        </w:rPr>
        <w:t xml:space="preserve">. </w:t>
      </w:r>
    </w:p>
    <w:p w:rsidR="005D722B" w:rsidRPr="0050771E" w:rsidRDefault="005D722B">
      <w:pPr>
        <w:spacing w:line="238" w:lineRule="auto"/>
        <w:ind w:firstLine="708"/>
        <w:jc w:val="both"/>
        <w:rPr>
          <w:rFonts w:ascii="Times New Roman" w:hAnsi="Times New Roman"/>
          <w:sz w:val="24"/>
          <w:szCs w:val="24"/>
        </w:rPr>
      </w:pPr>
      <w:r>
        <w:rPr>
          <w:rFonts w:ascii="Times New Roman" w:hAnsi="Times New Roman"/>
          <w:sz w:val="24"/>
          <w:szCs w:val="24"/>
        </w:rPr>
        <w:t>Личностные результаты освоения АООП</w:t>
      </w:r>
      <w:r w:rsidRPr="0050771E">
        <w:rPr>
          <w:rFonts w:ascii="Times New Roman" w:hAnsi="Times New Roman"/>
          <w:sz w:val="24"/>
          <w:szCs w:val="24"/>
        </w:rPr>
        <w:t xml:space="preserve"> включают индивидуально-личностные качества и социальные (жизненные) компетенции обучающегося, социально значимые ценностные установки.</w:t>
      </w:r>
    </w:p>
    <w:p w:rsidR="005D722B" w:rsidRPr="0050771E" w:rsidRDefault="005D722B">
      <w:pPr>
        <w:spacing w:line="2" w:lineRule="exact"/>
        <w:rPr>
          <w:rFonts w:ascii="Times New Roman" w:hAnsi="Times New Roman"/>
          <w:sz w:val="24"/>
          <w:szCs w:val="24"/>
        </w:rPr>
      </w:pPr>
    </w:p>
    <w:p w:rsidR="005D722B" w:rsidRPr="0050771E" w:rsidRDefault="005D722B" w:rsidP="00D35316">
      <w:pPr>
        <w:spacing w:line="240" w:lineRule="atLeast"/>
        <w:ind w:firstLine="709"/>
        <w:rPr>
          <w:rFonts w:ascii="Times New Roman" w:hAnsi="Times New Roman"/>
          <w:sz w:val="24"/>
          <w:szCs w:val="24"/>
        </w:rPr>
      </w:pPr>
      <w:r>
        <w:rPr>
          <w:rFonts w:ascii="Times New Roman" w:hAnsi="Times New Roman"/>
          <w:sz w:val="24"/>
          <w:szCs w:val="24"/>
        </w:rPr>
        <w:t>К л</w:t>
      </w:r>
      <w:r w:rsidRPr="0050771E">
        <w:rPr>
          <w:rFonts w:ascii="Times New Roman" w:hAnsi="Times New Roman"/>
          <w:sz w:val="24"/>
          <w:szCs w:val="24"/>
        </w:rPr>
        <w:t>ичностны</w:t>
      </w:r>
      <w:r>
        <w:rPr>
          <w:rFonts w:ascii="Times New Roman" w:hAnsi="Times New Roman"/>
          <w:sz w:val="24"/>
          <w:szCs w:val="24"/>
        </w:rPr>
        <w:t>м</w:t>
      </w:r>
      <w:r w:rsidRPr="0050771E">
        <w:rPr>
          <w:rFonts w:ascii="Times New Roman" w:hAnsi="Times New Roman"/>
          <w:sz w:val="24"/>
          <w:szCs w:val="24"/>
        </w:rPr>
        <w:t xml:space="preserve"> результат</w:t>
      </w:r>
      <w:r>
        <w:rPr>
          <w:rFonts w:ascii="Times New Roman" w:hAnsi="Times New Roman"/>
          <w:sz w:val="24"/>
          <w:szCs w:val="24"/>
        </w:rPr>
        <w:t xml:space="preserve">ам </w:t>
      </w:r>
      <w:r w:rsidRPr="0050771E">
        <w:rPr>
          <w:rFonts w:ascii="Times New Roman" w:hAnsi="Times New Roman"/>
          <w:sz w:val="24"/>
          <w:szCs w:val="24"/>
        </w:rPr>
        <w:t>освоения АООП от</w:t>
      </w:r>
      <w:r>
        <w:rPr>
          <w:rFonts w:ascii="Times New Roman" w:hAnsi="Times New Roman"/>
          <w:sz w:val="24"/>
          <w:szCs w:val="24"/>
        </w:rPr>
        <w:t>носятся</w:t>
      </w:r>
      <w:r w:rsidRPr="0050771E">
        <w:rPr>
          <w:rFonts w:ascii="Times New Roman" w:hAnsi="Times New Roman"/>
          <w:sz w:val="24"/>
          <w:szCs w:val="24"/>
        </w:rPr>
        <w:t>:</w:t>
      </w:r>
    </w:p>
    <w:p w:rsidR="005D722B" w:rsidRPr="0050771E" w:rsidRDefault="005D722B" w:rsidP="00204149">
      <w:pPr>
        <w:numPr>
          <w:ilvl w:val="0"/>
          <w:numId w:val="5"/>
        </w:numPr>
        <w:tabs>
          <w:tab w:val="left" w:pos="-3261"/>
          <w:tab w:val="left" w:pos="993"/>
        </w:tabs>
        <w:spacing w:line="240" w:lineRule="atLeast"/>
        <w:ind w:firstLine="709"/>
        <w:rPr>
          <w:rFonts w:ascii="Times New Roman" w:hAnsi="Times New Roman"/>
          <w:sz w:val="24"/>
          <w:szCs w:val="24"/>
        </w:rPr>
      </w:pPr>
      <w:r w:rsidRPr="0050771E">
        <w:rPr>
          <w:rFonts w:ascii="Times New Roman" w:hAnsi="Times New Roman"/>
          <w:sz w:val="24"/>
          <w:szCs w:val="24"/>
        </w:rPr>
        <w:t>осознание себя как гражданина России; формирование чувства гордости за свою Родину</w:t>
      </w:r>
      <w:r>
        <w:rPr>
          <w:rFonts w:ascii="Times New Roman" w:hAnsi="Times New Roman"/>
          <w:sz w:val="24"/>
          <w:szCs w:val="24"/>
        </w:rPr>
        <w:t>;</w:t>
      </w:r>
      <w:r w:rsidRPr="0050771E">
        <w:rPr>
          <w:rFonts w:ascii="Times New Roman" w:hAnsi="Times New Roman"/>
          <w:sz w:val="24"/>
          <w:szCs w:val="24"/>
        </w:rPr>
        <w:t xml:space="preserve"> российский народ и историю России;</w:t>
      </w:r>
    </w:p>
    <w:p w:rsidR="005D722B" w:rsidRPr="0050771E" w:rsidRDefault="005D722B" w:rsidP="00204149">
      <w:pPr>
        <w:numPr>
          <w:ilvl w:val="0"/>
          <w:numId w:val="8"/>
        </w:numPr>
        <w:tabs>
          <w:tab w:val="left" w:pos="720"/>
          <w:tab w:val="left" w:pos="993"/>
        </w:tabs>
        <w:spacing w:line="226" w:lineRule="auto"/>
        <w:ind w:firstLine="709"/>
        <w:jc w:val="both"/>
        <w:rPr>
          <w:rFonts w:ascii="Symbol" w:hAnsi="Symbol"/>
          <w:sz w:val="24"/>
          <w:szCs w:val="24"/>
        </w:rPr>
      </w:pPr>
      <w:r w:rsidRPr="0050771E">
        <w:rPr>
          <w:rFonts w:ascii="Times New Roman" w:hAnsi="Times New Roman"/>
          <w:sz w:val="24"/>
          <w:szCs w:val="24"/>
        </w:rPr>
        <w:t>формирование целостного, социально-ориентированного взгляда на мир в его органичном единстве природной и социальной частей;</w:t>
      </w:r>
    </w:p>
    <w:p w:rsidR="005D722B" w:rsidRPr="0050771E" w:rsidRDefault="005D722B" w:rsidP="00204149">
      <w:pPr>
        <w:numPr>
          <w:ilvl w:val="0"/>
          <w:numId w:val="8"/>
        </w:numPr>
        <w:tabs>
          <w:tab w:val="left" w:pos="720"/>
          <w:tab w:val="left" w:pos="993"/>
        </w:tabs>
        <w:spacing w:line="226" w:lineRule="auto"/>
        <w:ind w:firstLine="709"/>
        <w:jc w:val="both"/>
        <w:rPr>
          <w:rFonts w:ascii="Symbol" w:hAnsi="Symbol"/>
          <w:sz w:val="24"/>
          <w:szCs w:val="24"/>
        </w:rPr>
      </w:pPr>
      <w:r w:rsidRPr="0050771E">
        <w:rPr>
          <w:rFonts w:ascii="Times New Roman" w:hAnsi="Times New Roman"/>
          <w:sz w:val="24"/>
          <w:szCs w:val="24"/>
        </w:rPr>
        <w:t xml:space="preserve">формирование уважительного отношения к иному мнению, истории и культуре других народов; </w:t>
      </w:r>
    </w:p>
    <w:p w:rsidR="005D722B" w:rsidRPr="0050771E" w:rsidRDefault="005D722B" w:rsidP="00204149">
      <w:pPr>
        <w:numPr>
          <w:ilvl w:val="0"/>
          <w:numId w:val="8"/>
        </w:numPr>
        <w:tabs>
          <w:tab w:val="left" w:pos="720"/>
          <w:tab w:val="left" w:pos="993"/>
        </w:tabs>
        <w:spacing w:line="226" w:lineRule="auto"/>
        <w:ind w:firstLine="709"/>
        <w:jc w:val="both"/>
        <w:rPr>
          <w:rFonts w:ascii="Symbol" w:hAnsi="Symbol"/>
          <w:sz w:val="24"/>
          <w:szCs w:val="24"/>
        </w:rPr>
      </w:pPr>
      <w:r w:rsidRPr="0050771E">
        <w:rPr>
          <w:rFonts w:ascii="Times New Roman" w:hAnsi="Times New Roman"/>
          <w:sz w:val="24"/>
          <w:szCs w:val="24"/>
        </w:rPr>
        <w:t>развитие адекватных представлений о собственных возможностях, о насущно необходимом жизнеобеспечении;</w:t>
      </w:r>
    </w:p>
    <w:p w:rsidR="005D722B" w:rsidRPr="0050771E" w:rsidRDefault="005D722B" w:rsidP="00204149">
      <w:pPr>
        <w:numPr>
          <w:ilvl w:val="0"/>
          <w:numId w:val="8"/>
        </w:numPr>
        <w:tabs>
          <w:tab w:val="left" w:pos="720"/>
          <w:tab w:val="left" w:pos="993"/>
        </w:tabs>
        <w:spacing w:line="226" w:lineRule="auto"/>
        <w:ind w:firstLine="709"/>
        <w:jc w:val="both"/>
        <w:rPr>
          <w:rFonts w:ascii="Symbol" w:hAnsi="Symbol"/>
          <w:sz w:val="24"/>
          <w:szCs w:val="24"/>
        </w:rPr>
      </w:pPr>
      <w:r w:rsidRPr="0050771E">
        <w:rPr>
          <w:rFonts w:ascii="Times New Roman" w:hAnsi="Times New Roman"/>
          <w:sz w:val="24"/>
          <w:szCs w:val="24"/>
        </w:rPr>
        <w:t>овладение начальными навыками адаптации в динамично изменяющемся и развивающемся мире;</w:t>
      </w:r>
    </w:p>
    <w:p w:rsidR="005D722B" w:rsidRPr="0050771E" w:rsidRDefault="005D722B" w:rsidP="00204149">
      <w:pPr>
        <w:numPr>
          <w:ilvl w:val="0"/>
          <w:numId w:val="8"/>
        </w:numPr>
        <w:tabs>
          <w:tab w:val="left" w:pos="720"/>
          <w:tab w:val="left" w:pos="993"/>
        </w:tabs>
        <w:spacing w:line="226" w:lineRule="auto"/>
        <w:ind w:firstLine="709"/>
        <w:jc w:val="both"/>
        <w:rPr>
          <w:rFonts w:ascii="Symbol" w:hAnsi="Symbol"/>
          <w:sz w:val="24"/>
          <w:szCs w:val="24"/>
        </w:rPr>
      </w:pPr>
      <w:r w:rsidRPr="0050771E">
        <w:rPr>
          <w:rFonts w:ascii="Times New Roman" w:hAnsi="Times New Roman"/>
          <w:sz w:val="24"/>
          <w:szCs w:val="24"/>
        </w:rPr>
        <w:t>овладение социально-бытовыми умениями, используемыми в повседневной жизни;</w:t>
      </w:r>
    </w:p>
    <w:p w:rsidR="005D722B" w:rsidRPr="0050771E" w:rsidRDefault="005D722B" w:rsidP="00204149">
      <w:pPr>
        <w:numPr>
          <w:ilvl w:val="0"/>
          <w:numId w:val="8"/>
        </w:numPr>
        <w:tabs>
          <w:tab w:val="left" w:pos="720"/>
          <w:tab w:val="left" w:pos="993"/>
        </w:tabs>
        <w:spacing w:line="226" w:lineRule="auto"/>
        <w:ind w:firstLine="709"/>
        <w:jc w:val="both"/>
        <w:rPr>
          <w:rFonts w:ascii="Symbol" w:hAnsi="Symbol"/>
          <w:sz w:val="24"/>
          <w:szCs w:val="24"/>
        </w:rPr>
      </w:pPr>
      <w:r w:rsidRPr="0050771E">
        <w:rPr>
          <w:rFonts w:ascii="Times New Roman" w:hAnsi="Times New Roman"/>
          <w:sz w:val="24"/>
          <w:szCs w:val="24"/>
        </w:rPr>
        <w:t>владение навыками коммуникации и принятыми ритуалами социального взаимодействия;</w:t>
      </w:r>
    </w:p>
    <w:p w:rsidR="005D722B" w:rsidRPr="0050771E" w:rsidRDefault="005D722B" w:rsidP="00204149">
      <w:pPr>
        <w:numPr>
          <w:ilvl w:val="0"/>
          <w:numId w:val="8"/>
        </w:numPr>
        <w:tabs>
          <w:tab w:val="left" w:pos="720"/>
          <w:tab w:val="left" w:pos="993"/>
        </w:tabs>
        <w:spacing w:line="226" w:lineRule="auto"/>
        <w:ind w:firstLine="709"/>
        <w:jc w:val="both"/>
        <w:rPr>
          <w:rFonts w:ascii="Symbol" w:hAnsi="Symbol"/>
          <w:sz w:val="24"/>
          <w:szCs w:val="24"/>
        </w:rPr>
      </w:pPr>
      <w:r w:rsidRPr="0050771E">
        <w:rPr>
          <w:rFonts w:ascii="Times New Roman" w:hAnsi="Times New Roman"/>
          <w:sz w:val="24"/>
          <w:szCs w:val="24"/>
        </w:rPr>
        <w:t>способность к осмыслению и дифференциации картины мира, ее временно-пространственной организации;</w:t>
      </w:r>
    </w:p>
    <w:p w:rsidR="005D722B" w:rsidRPr="0050771E" w:rsidRDefault="005D722B" w:rsidP="00204149">
      <w:pPr>
        <w:numPr>
          <w:ilvl w:val="0"/>
          <w:numId w:val="8"/>
        </w:numPr>
        <w:tabs>
          <w:tab w:val="left" w:pos="720"/>
          <w:tab w:val="left" w:pos="993"/>
        </w:tabs>
        <w:spacing w:line="226" w:lineRule="auto"/>
        <w:ind w:firstLine="709"/>
        <w:jc w:val="both"/>
        <w:rPr>
          <w:rFonts w:ascii="Symbol" w:hAnsi="Symbol"/>
          <w:sz w:val="24"/>
          <w:szCs w:val="24"/>
        </w:rPr>
      </w:pPr>
      <w:r w:rsidRPr="0050771E">
        <w:rPr>
          <w:rFonts w:ascii="Times New Roman" w:hAnsi="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5D722B" w:rsidRPr="0050771E" w:rsidRDefault="005D722B" w:rsidP="00204149">
      <w:pPr>
        <w:numPr>
          <w:ilvl w:val="0"/>
          <w:numId w:val="8"/>
        </w:numPr>
        <w:tabs>
          <w:tab w:val="left" w:pos="720"/>
          <w:tab w:val="left" w:pos="993"/>
        </w:tabs>
        <w:spacing w:line="226" w:lineRule="auto"/>
        <w:ind w:firstLine="709"/>
        <w:jc w:val="both"/>
        <w:rPr>
          <w:rFonts w:ascii="Symbol" w:hAnsi="Symbol"/>
          <w:sz w:val="24"/>
          <w:szCs w:val="24"/>
        </w:rPr>
      </w:pPr>
      <w:r w:rsidRPr="0050771E">
        <w:rPr>
          <w:rFonts w:ascii="Times New Roman" w:hAnsi="Times New Roman"/>
          <w:sz w:val="24"/>
          <w:szCs w:val="24"/>
        </w:rPr>
        <w:t>принятие и освоение социальной роли обучающегося, формирование и развитие социально значимых мотивов учебной деятельности;</w:t>
      </w:r>
    </w:p>
    <w:p w:rsidR="005D722B" w:rsidRPr="0050771E" w:rsidRDefault="005D722B" w:rsidP="00204149">
      <w:pPr>
        <w:numPr>
          <w:ilvl w:val="0"/>
          <w:numId w:val="9"/>
        </w:numPr>
        <w:tabs>
          <w:tab w:val="left" w:pos="-3119"/>
          <w:tab w:val="left" w:pos="-2977"/>
          <w:tab w:val="left" w:pos="993"/>
        </w:tabs>
        <w:spacing w:line="226" w:lineRule="auto"/>
        <w:ind w:right="120" w:firstLine="709"/>
        <w:jc w:val="both"/>
        <w:rPr>
          <w:rFonts w:ascii="Symbol" w:hAnsi="Symbol"/>
          <w:sz w:val="24"/>
          <w:szCs w:val="24"/>
        </w:rPr>
      </w:pPr>
      <w:bookmarkStart w:id="7" w:name=""/>
      <w:bookmarkEnd w:id="7"/>
      <w:r w:rsidRPr="0050771E">
        <w:rPr>
          <w:rFonts w:ascii="Times New Roman" w:hAnsi="Times New Roman"/>
          <w:sz w:val="24"/>
          <w:szCs w:val="24"/>
        </w:rPr>
        <w:t>развитие навыков сотрудничества со взрослыми и сверстниками в разных социальных ситуациях;</w:t>
      </w:r>
    </w:p>
    <w:p w:rsidR="005D722B" w:rsidRPr="0050771E" w:rsidRDefault="005D722B" w:rsidP="00204149">
      <w:pPr>
        <w:numPr>
          <w:ilvl w:val="0"/>
          <w:numId w:val="9"/>
        </w:numPr>
        <w:tabs>
          <w:tab w:val="left" w:pos="-3119"/>
          <w:tab w:val="left" w:pos="993"/>
        </w:tabs>
        <w:spacing w:line="226" w:lineRule="auto"/>
        <w:ind w:right="120" w:firstLine="709"/>
        <w:jc w:val="both"/>
        <w:rPr>
          <w:rFonts w:ascii="Symbol" w:hAnsi="Symbol"/>
          <w:sz w:val="24"/>
          <w:szCs w:val="24"/>
        </w:rPr>
      </w:pPr>
      <w:r w:rsidRPr="0050771E">
        <w:rPr>
          <w:rFonts w:ascii="Times New Roman" w:hAnsi="Times New Roman"/>
          <w:sz w:val="24"/>
          <w:szCs w:val="24"/>
        </w:rPr>
        <w:t>формирование эстетических потребностей, ценностей и чувств;</w:t>
      </w:r>
    </w:p>
    <w:p w:rsidR="005D722B" w:rsidRPr="0050771E" w:rsidRDefault="005D722B" w:rsidP="00204149">
      <w:pPr>
        <w:numPr>
          <w:ilvl w:val="0"/>
          <w:numId w:val="9"/>
        </w:numPr>
        <w:tabs>
          <w:tab w:val="left" w:pos="-3119"/>
          <w:tab w:val="left" w:pos="-2977"/>
          <w:tab w:val="left" w:pos="993"/>
        </w:tabs>
        <w:spacing w:line="226" w:lineRule="auto"/>
        <w:ind w:right="120" w:firstLine="709"/>
        <w:jc w:val="both"/>
        <w:rPr>
          <w:rFonts w:ascii="Symbol" w:hAnsi="Symbol"/>
          <w:sz w:val="24"/>
          <w:szCs w:val="24"/>
        </w:rPr>
      </w:pPr>
      <w:r w:rsidRPr="0050771E">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5D722B" w:rsidRPr="007C5D9C" w:rsidRDefault="005D722B" w:rsidP="00204149">
      <w:pPr>
        <w:numPr>
          <w:ilvl w:val="0"/>
          <w:numId w:val="9"/>
        </w:numPr>
        <w:tabs>
          <w:tab w:val="left" w:pos="-2977"/>
          <w:tab w:val="left" w:pos="993"/>
        </w:tabs>
        <w:spacing w:line="226" w:lineRule="auto"/>
        <w:ind w:right="120" w:firstLine="709"/>
        <w:jc w:val="both"/>
        <w:rPr>
          <w:rFonts w:ascii="Symbol" w:hAnsi="Symbol"/>
          <w:sz w:val="24"/>
          <w:szCs w:val="24"/>
        </w:rPr>
      </w:pPr>
      <w:r w:rsidRPr="0050771E">
        <w:rPr>
          <w:rFonts w:ascii="Times New Roman" w:hAnsi="Times New Roman"/>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Pr>
          <w:rFonts w:ascii="Times New Roman" w:hAnsi="Times New Roman"/>
          <w:sz w:val="24"/>
          <w:szCs w:val="24"/>
        </w:rPr>
        <w:t>;</w:t>
      </w:r>
    </w:p>
    <w:p w:rsidR="005D722B" w:rsidRPr="00E74D0A" w:rsidRDefault="005D722B" w:rsidP="00204149">
      <w:pPr>
        <w:numPr>
          <w:ilvl w:val="0"/>
          <w:numId w:val="9"/>
        </w:numPr>
        <w:tabs>
          <w:tab w:val="left" w:pos="-2977"/>
          <w:tab w:val="left" w:pos="993"/>
        </w:tabs>
        <w:spacing w:line="226" w:lineRule="auto"/>
        <w:ind w:right="120" w:firstLine="709"/>
        <w:jc w:val="both"/>
        <w:rPr>
          <w:rFonts w:ascii="Symbol" w:hAnsi="Symbol"/>
          <w:sz w:val="24"/>
          <w:szCs w:val="24"/>
        </w:rPr>
      </w:pPr>
      <w:r>
        <w:rPr>
          <w:rFonts w:ascii="Times New Roman" w:hAnsi="Times New Roman"/>
          <w:sz w:val="24"/>
          <w:szCs w:val="24"/>
        </w:rPr>
        <w:t>формирование готовности к самостоятельной жизни</w:t>
      </w:r>
      <w:r w:rsidRPr="0050771E">
        <w:rPr>
          <w:rFonts w:ascii="Times New Roman" w:hAnsi="Times New Roman"/>
          <w:sz w:val="24"/>
          <w:szCs w:val="24"/>
        </w:rPr>
        <w:t xml:space="preserve">. </w:t>
      </w:r>
    </w:p>
    <w:p w:rsidR="005D722B" w:rsidRPr="0050771E" w:rsidRDefault="005D722B" w:rsidP="00E74D0A">
      <w:pPr>
        <w:tabs>
          <w:tab w:val="left" w:pos="-2977"/>
          <w:tab w:val="left" w:pos="993"/>
        </w:tabs>
        <w:spacing w:line="226" w:lineRule="auto"/>
        <w:ind w:left="709" w:right="120"/>
        <w:jc w:val="both"/>
        <w:rPr>
          <w:rFonts w:ascii="Symbol" w:hAnsi="Symbol"/>
          <w:sz w:val="24"/>
          <w:szCs w:val="24"/>
        </w:rPr>
      </w:pPr>
    </w:p>
    <w:p w:rsidR="005D722B" w:rsidRPr="0050771E" w:rsidRDefault="005D722B" w:rsidP="00D35316">
      <w:pPr>
        <w:spacing w:line="1" w:lineRule="exact"/>
        <w:ind w:firstLine="709"/>
        <w:rPr>
          <w:rFonts w:ascii="Times New Roman" w:hAnsi="Times New Roman"/>
          <w:sz w:val="24"/>
          <w:szCs w:val="24"/>
        </w:rPr>
      </w:pPr>
    </w:p>
    <w:tbl>
      <w:tblPr>
        <w:tblW w:w="9782" w:type="dxa"/>
        <w:tblInd w:w="-421" w:type="dxa"/>
        <w:tblLayout w:type="fixed"/>
        <w:tblCellMar>
          <w:left w:w="0" w:type="dxa"/>
          <w:right w:w="0" w:type="dxa"/>
        </w:tblCellMar>
        <w:tblLook w:val="0000"/>
      </w:tblPr>
      <w:tblGrid>
        <w:gridCol w:w="3261"/>
        <w:gridCol w:w="6521"/>
      </w:tblGrid>
      <w:tr w:rsidR="005D722B" w:rsidRPr="00E74D0A" w:rsidTr="00697F91">
        <w:trPr>
          <w:trHeight w:val="20"/>
        </w:trPr>
        <w:tc>
          <w:tcPr>
            <w:tcW w:w="3261" w:type="dxa"/>
            <w:tcBorders>
              <w:top w:val="single" w:sz="4" w:space="0" w:color="000000"/>
              <w:left w:val="single" w:sz="4" w:space="0" w:color="000000"/>
              <w:bottom w:val="single" w:sz="4" w:space="0" w:color="000000"/>
              <w:right w:val="single" w:sz="4" w:space="0" w:color="000000"/>
            </w:tcBorders>
            <w:vAlign w:val="center"/>
          </w:tcPr>
          <w:p w:rsidR="005D722B" w:rsidRDefault="005D722B" w:rsidP="00697F91">
            <w:pPr>
              <w:pStyle w:val="TableParagraph"/>
              <w:widowControl/>
              <w:kinsoku w:val="0"/>
              <w:overflowPunct w:val="0"/>
              <w:jc w:val="center"/>
              <w:rPr>
                <w:bCs/>
                <w:sz w:val="22"/>
                <w:szCs w:val="22"/>
              </w:rPr>
            </w:pPr>
            <w:r w:rsidRPr="00E74D0A">
              <w:rPr>
                <w:bCs/>
                <w:sz w:val="22"/>
                <w:szCs w:val="22"/>
              </w:rPr>
              <w:t xml:space="preserve">Требования ФГОС </w:t>
            </w:r>
          </w:p>
          <w:p w:rsidR="005D722B" w:rsidRPr="00E74D0A" w:rsidRDefault="005D722B" w:rsidP="00697F91">
            <w:pPr>
              <w:pStyle w:val="TableParagraph"/>
              <w:widowControl/>
              <w:kinsoku w:val="0"/>
              <w:overflowPunct w:val="0"/>
              <w:jc w:val="center"/>
              <w:rPr>
                <w:sz w:val="22"/>
                <w:szCs w:val="22"/>
              </w:rPr>
            </w:pPr>
            <w:r w:rsidRPr="00E74D0A">
              <w:rPr>
                <w:bCs/>
                <w:sz w:val="22"/>
                <w:szCs w:val="22"/>
              </w:rPr>
              <w:t>к личностным результатам</w:t>
            </w:r>
          </w:p>
        </w:tc>
        <w:tc>
          <w:tcPr>
            <w:tcW w:w="6521" w:type="dxa"/>
            <w:tcBorders>
              <w:top w:val="single" w:sz="4" w:space="0" w:color="000000"/>
              <w:left w:val="single" w:sz="4" w:space="0" w:color="000000"/>
              <w:bottom w:val="single" w:sz="4" w:space="0" w:color="000000"/>
              <w:right w:val="single" w:sz="4" w:space="0" w:color="000000"/>
            </w:tcBorders>
            <w:vAlign w:val="center"/>
          </w:tcPr>
          <w:p w:rsidR="005D722B" w:rsidRPr="00E74D0A" w:rsidRDefault="005D722B" w:rsidP="00697F91">
            <w:pPr>
              <w:pStyle w:val="TableParagraph"/>
              <w:widowControl/>
              <w:kinsoku w:val="0"/>
              <w:overflowPunct w:val="0"/>
              <w:ind w:right="113"/>
              <w:jc w:val="center"/>
              <w:rPr>
                <w:sz w:val="22"/>
                <w:szCs w:val="22"/>
              </w:rPr>
            </w:pPr>
            <w:r w:rsidRPr="00E74D0A">
              <w:rPr>
                <w:bCs/>
                <w:sz w:val="22"/>
                <w:szCs w:val="22"/>
              </w:rPr>
              <w:t>Достижения требований личностных результатов</w:t>
            </w:r>
          </w:p>
        </w:tc>
      </w:tr>
      <w:tr w:rsidR="005D722B" w:rsidRPr="00E74D0A" w:rsidTr="00697F91">
        <w:trPr>
          <w:trHeight w:val="20"/>
        </w:trPr>
        <w:tc>
          <w:tcPr>
            <w:tcW w:w="3261" w:type="dxa"/>
            <w:tcBorders>
              <w:top w:val="single" w:sz="4" w:space="0" w:color="000000"/>
              <w:left w:val="single" w:sz="4" w:space="0" w:color="000000"/>
              <w:bottom w:val="single" w:sz="4" w:space="0" w:color="000000"/>
              <w:right w:val="single" w:sz="4" w:space="0" w:color="000000"/>
            </w:tcBorders>
          </w:tcPr>
          <w:p w:rsidR="005D722B" w:rsidRPr="00E74D0A" w:rsidRDefault="005D722B" w:rsidP="00697F91">
            <w:pPr>
              <w:pStyle w:val="TableParagraph"/>
              <w:widowControl/>
              <w:kinsoku w:val="0"/>
              <w:overflowPunct w:val="0"/>
              <w:ind w:left="113" w:right="113"/>
              <w:jc w:val="both"/>
              <w:rPr>
                <w:sz w:val="22"/>
                <w:szCs w:val="22"/>
              </w:rPr>
            </w:pPr>
            <w:r w:rsidRPr="00E74D0A">
              <w:rPr>
                <w:sz w:val="22"/>
                <w:szCs w:val="22"/>
              </w:rPr>
              <w:t>Осознание себя как гражданина России; формирование чувства гордости за свою Родину, российский народ и историю России</w:t>
            </w:r>
          </w:p>
        </w:tc>
        <w:tc>
          <w:tcPr>
            <w:tcW w:w="6521" w:type="dxa"/>
            <w:tcBorders>
              <w:top w:val="single" w:sz="4" w:space="0" w:color="000000"/>
              <w:left w:val="single" w:sz="4" w:space="0" w:color="000000"/>
              <w:bottom w:val="single" w:sz="4" w:space="0" w:color="000000"/>
              <w:right w:val="single" w:sz="4" w:space="0" w:color="000000"/>
            </w:tcBorders>
          </w:tcPr>
          <w:p w:rsidR="005D722B" w:rsidRPr="00E74D0A" w:rsidRDefault="005D722B" w:rsidP="00697F91">
            <w:pPr>
              <w:pStyle w:val="TableParagraph"/>
              <w:widowControl/>
              <w:tabs>
                <w:tab w:val="left" w:pos="2222"/>
                <w:tab w:val="left" w:pos="3243"/>
                <w:tab w:val="left" w:pos="5570"/>
              </w:tabs>
              <w:kinsoku w:val="0"/>
              <w:overflowPunct w:val="0"/>
              <w:ind w:left="113" w:right="113"/>
              <w:jc w:val="both"/>
              <w:rPr>
                <w:sz w:val="22"/>
                <w:szCs w:val="22"/>
              </w:rPr>
            </w:pPr>
            <w:r w:rsidRPr="00E74D0A">
              <w:rPr>
                <w:sz w:val="22"/>
                <w:szCs w:val="22"/>
              </w:rPr>
              <w:t xml:space="preserve">Обучающийся </w:t>
            </w:r>
          </w:p>
          <w:p w:rsidR="005D722B" w:rsidRPr="00E74D0A" w:rsidRDefault="005D722B" w:rsidP="00697F91">
            <w:pPr>
              <w:pStyle w:val="TableParagraph"/>
              <w:widowControl/>
              <w:tabs>
                <w:tab w:val="left" w:pos="2222"/>
                <w:tab w:val="left" w:pos="3243"/>
                <w:tab w:val="left" w:pos="5570"/>
              </w:tabs>
              <w:kinsoku w:val="0"/>
              <w:overflowPunct w:val="0"/>
              <w:ind w:left="113" w:right="113"/>
              <w:jc w:val="both"/>
              <w:rPr>
                <w:sz w:val="22"/>
                <w:szCs w:val="22"/>
              </w:rPr>
            </w:pPr>
            <w:r>
              <w:rPr>
                <w:sz w:val="22"/>
                <w:szCs w:val="22"/>
              </w:rPr>
              <w:t xml:space="preserve">- </w:t>
            </w:r>
            <w:r w:rsidRPr="00E74D0A">
              <w:rPr>
                <w:sz w:val="22"/>
                <w:szCs w:val="22"/>
              </w:rPr>
              <w:t>знает знаменательные для Отечества исторические события;</w:t>
            </w:r>
          </w:p>
          <w:p w:rsidR="005D722B" w:rsidRPr="00E74D0A" w:rsidRDefault="005D722B" w:rsidP="00697F91">
            <w:pPr>
              <w:pStyle w:val="TableParagraph"/>
              <w:widowControl/>
              <w:tabs>
                <w:tab w:val="left" w:pos="1643"/>
                <w:tab w:val="left" w:pos="2566"/>
                <w:tab w:val="left" w:pos="4185"/>
                <w:tab w:val="left" w:pos="4594"/>
              </w:tabs>
              <w:kinsoku w:val="0"/>
              <w:overflowPunct w:val="0"/>
              <w:ind w:left="113" w:right="113"/>
              <w:jc w:val="both"/>
              <w:rPr>
                <w:sz w:val="22"/>
                <w:szCs w:val="22"/>
              </w:rPr>
            </w:pPr>
            <w:r>
              <w:rPr>
                <w:sz w:val="22"/>
                <w:szCs w:val="22"/>
              </w:rPr>
              <w:t xml:space="preserve">- </w:t>
            </w:r>
            <w:r w:rsidRPr="00E74D0A">
              <w:rPr>
                <w:sz w:val="22"/>
                <w:szCs w:val="22"/>
              </w:rPr>
              <w:t xml:space="preserve">осознает свою этническую и культурную принадлежности; </w:t>
            </w:r>
          </w:p>
          <w:p w:rsidR="005D722B" w:rsidRPr="00E74D0A" w:rsidRDefault="005D722B" w:rsidP="00697F91">
            <w:pPr>
              <w:pStyle w:val="TableParagraph"/>
              <w:widowControl/>
              <w:tabs>
                <w:tab w:val="left" w:pos="1643"/>
                <w:tab w:val="left" w:pos="2566"/>
                <w:tab w:val="left" w:pos="4185"/>
                <w:tab w:val="left" w:pos="4594"/>
              </w:tabs>
              <w:kinsoku w:val="0"/>
              <w:overflowPunct w:val="0"/>
              <w:ind w:left="113" w:right="113"/>
              <w:jc w:val="both"/>
              <w:rPr>
                <w:sz w:val="22"/>
                <w:szCs w:val="22"/>
              </w:rPr>
            </w:pPr>
            <w:r>
              <w:rPr>
                <w:sz w:val="22"/>
                <w:szCs w:val="22"/>
              </w:rPr>
              <w:t xml:space="preserve">- </w:t>
            </w:r>
            <w:r w:rsidRPr="00E74D0A">
              <w:rPr>
                <w:sz w:val="22"/>
                <w:szCs w:val="22"/>
              </w:rPr>
              <w:t>любит родной край, осознает</w:t>
            </w:r>
            <w:r>
              <w:rPr>
                <w:sz w:val="22"/>
                <w:szCs w:val="22"/>
              </w:rPr>
              <w:t xml:space="preserve"> </w:t>
            </w:r>
            <w:r w:rsidRPr="00E74D0A">
              <w:rPr>
                <w:sz w:val="22"/>
                <w:szCs w:val="22"/>
              </w:rPr>
              <w:t>свою национальность;</w:t>
            </w:r>
          </w:p>
          <w:p w:rsidR="005D722B" w:rsidRPr="00E74D0A" w:rsidRDefault="005D722B" w:rsidP="00697F91">
            <w:pPr>
              <w:pStyle w:val="TableParagraph"/>
              <w:widowControl/>
              <w:tabs>
                <w:tab w:val="left" w:pos="1526"/>
                <w:tab w:val="left" w:pos="2058"/>
                <w:tab w:val="left" w:pos="2562"/>
                <w:tab w:val="left" w:pos="4261"/>
                <w:tab w:val="left" w:pos="5843"/>
              </w:tabs>
              <w:kinsoku w:val="0"/>
              <w:overflowPunct w:val="0"/>
              <w:ind w:left="113" w:right="113"/>
              <w:jc w:val="both"/>
              <w:rPr>
                <w:sz w:val="22"/>
                <w:szCs w:val="22"/>
              </w:rPr>
            </w:pPr>
            <w:r>
              <w:rPr>
                <w:sz w:val="22"/>
                <w:szCs w:val="22"/>
              </w:rPr>
              <w:t xml:space="preserve">- </w:t>
            </w:r>
            <w:r w:rsidRPr="00E74D0A">
              <w:rPr>
                <w:sz w:val="22"/>
                <w:szCs w:val="22"/>
              </w:rPr>
              <w:t xml:space="preserve">знает и </w:t>
            </w:r>
            <w:r w:rsidRPr="00E74D0A">
              <w:rPr>
                <w:w w:val="95"/>
                <w:sz w:val="22"/>
                <w:szCs w:val="22"/>
              </w:rPr>
              <w:t xml:space="preserve">с </w:t>
            </w:r>
            <w:r w:rsidRPr="00E74D0A">
              <w:rPr>
                <w:sz w:val="22"/>
                <w:szCs w:val="22"/>
              </w:rPr>
              <w:t>уважением относится к Государственным символам России</w:t>
            </w:r>
            <w:r>
              <w:rPr>
                <w:sz w:val="22"/>
                <w:szCs w:val="22"/>
              </w:rPr>
              <w:t xml:space="preserve"> и Республики Башкортостан</w:t>
            </w:r>
            <w:r w:rsidRPr="00E74D0A">
              <w:rPr>
                <w:sz w:val="22"/>
                <w:szCs w:val="22"/>
              </w:rPr>
              <w:t xml:space="preserve">; </w:t>
            </w:r>
          </w:p>
          <w:p w:rsidR="005D722B" w:rsidRPr="00E74D0A" w:rsidRDefault="005D722B" w:rsidP="00697F91">
            <w:pPr>
              <w:pStyle w:val="TableParagraph"/>
              <w:widowControl/>
              <w:tabs>
                <w:tab w:val="left" w:pos="1526"/>
                <w:tab w:val="left" w:pos="2058"/>
                <w:tab w:val="left" w:pos="2562"/>
                <w:tab w:val="left" w:pos="4261"/>
                <w:tab w:val="left" w:pos="5843"/>
              </w:tabs>
              <w:kinsoku w:val="0"/>
              <w:overflowPunct w:val="0"/>
              <w:ind w:left="113" w:right="113"/>
              <w:jc w:val="both"/>
              <w:rPr>
                <w:sz w:val="22"/>
                <w:szCs w:val="22"/>
              </w:rPr>
            </w:pPr>
            <w:r>
              <w:rPr>
                <w:sz w:val="22"/>
                <w:szCs w:val="22"/>
              </w:rPr>
              <w:t xml:space="preserve">- </w:t>
            </w:r>
            <w:r w:rsidRPr="00E74D0A">
              <w:rPr>
                <w:sz w:val="22"/>
                <w:szCs w:val="22"/>
              </w:rPr>
              <w:t>сопереживает радостям и бедам своего народа и проявляет эти чувства в добрых поступках.</w:t>
            </w:r>
          </w:p>
        </w:tc>
      </w:tr>
      <w:tr w:rsidR="005D722B" w:rsidRPr="00E74D0A" w:rsidTr="00697F91">
        <w:trPr>
          <w:trHeight w:val="20"/>
        </w:trPr>
        <w:tc>
          <w:tcPr>
            <w:tcW w:w="3261" w:type="dxa"/>
            <w:tcBorders>
              <w:top w:val="single" w:sz="4" w:space="0" w:color="000000"/>
              <w:left w:val="single" w:sz="4" w:space="0" w:color="000000"/>
              <w:bottom w:val="single" w:sz="4" w:space="0" w:color="000000"/>
              <w:right w:val="single" w:sz="4" w:space="0" w:color="000000"/>
            </w:tcBorders>
          </w:tcPr>
          <w:p w:rsidR="005D722B" w:rsidRPr="00E74D0A" w:rsidRDefault="005D722B" w:rsidP="00697F91">
            <w:pPr>
              <w:pStyle w:val="TableParagraph"/>
              <w:widowControl/>
              <w:kinsoku w:val="0"/>
              <w:overflowPunct w:val="0"/>
              <w:ind w:left="113" w:right="113"/>
              <w:jc w:val="both"/>
              <w:rPr>
                <w:sz w:val="22"/>
                <w:szCs w:val="22"/>
              </w:rPr>
            </w:pPr>
            <w:r w:rsidRPr="00E74D0A">
              <w:rPr>
                <w:sz w:val="22"/>
                <w:szCs w:val="22"/>
              </w:rPr>
              <w:t>Формирование целостного, социально ориентированного взгляда на мир в его органичном единстве природ</w:t>
            </w:r>
            <w:r>
              <w:rPr>
                <w:sz w:val="22"/>
                <w:szCs w:val="22"/>
              </w:rPr>
              <w:t>-</w:t>
            </w:r>
            <w:r w:rsidRPr="00E74D0A">
              <w:rPr>
                <w:sz w:val="22"/>
                <w:szCs w:val="22"/>
              </w:rPr>
              <w:t>ной и социальной частей</w:t>
            </w:r>
          </w:p>
        </w:tc>
        <w:tc>
          <w:tcPr>
            <w:tcW w:w="6521" w:type="dxa"/>
            <w:tcBorders>
              <w:top w:val="single" w:sz="4" w:space="0" w:color="000000"/>
              <w:left w:val="single" w:sz="4" w:space="0" w:color="000000"/>
              <w:bottom w:val="single" w:sz="4" w:space="0" w:color="000000"/>
              <w:right w:val="single" w:sz="4" w:space="0" w:color="000000"/>
            </w:tcBorders>
          </w:tcPr>
          <w:p w:rsidR="005D722B" w:rsidRDefault="005D722B" w:rsidP="00697F91">
            <w:pPr>
              <w:pStyle w:val="TableParagraph"/>
              <w:widowControl/>
              <w:kinsoku w:val="0"/>
              <w:overflowPunct w:val="0"/>
              <w:ind w:left="113" w:right="113"/>
              <w:jc w:val="both"/>
              <w:rPr>
                <w:sz w:val="22"/>
                <w:szCs w:val="22"/>
              </w:rPr>
            </w:pPr>
            <w:r w:rsidRPr="00E74D0A">
              <w:rPr>
                <w:sz w:val="22"/>
                <w:szCs w:val="22"/>
              </w:rPr>
              <w:t xml:space="preserve">Обучающийся </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с уважением относится к разнообразию народных традиций, культур, религий;</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выстраивает отношения, общение со сверстниками несмотря на национальную принадлежность, на основе общекультурных принципов;</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уважает историю и культуру других народов и стран, не допускает их оскорбления, высмеивания.</w:t>
            </w:r>
          </w:p>
        </w:tc>
      </w:tr>
      <w:tr w:rsidR="005D722B" w:rsidRPr="00E74D0A" w:rsidTr="00697F91">
        <w:trPr>
          <w:trHeight w:val="20"/>
        </w:trPr>
        <w:tc>
          <w:tcPr>
            <w:tcW w:w="3261" w:type="dxa"/>
            <w:tcBorders>
              <w:top w:val="single" w:sz="4" w:space="0" w:color="000000"/>
              <w:left w:val="single" w:sz="4" w:space="0" w:color="000000"/>
              <w:bottom w:val="single" w:sz="4" w:space="0" w:color="000000"/>
              <w:right w:val="single" w:sz="4" w:space="0" w:color="000000"/>
            </w:tcBorders>
          </w:tcPr>
          <w:p w:rsidR="005D722B" w:rsidRPr="00E74D0A" w:rsidRDefault="005D722B" w:rsidP="00697F91">
            <w:pPr>
              <w:pStyle w:val="TableParagraph"/>
              <w:widowControl/>
              <w:kinsoku w:val="0"/>
              <w:overflowPunct w:val="0"/>
              <w:ind w:left="113" w:right="113"/>
              <w:jc w:val="both"/>
              <w:rPr>
                <w:sz w:val="22"/>
                <w:szCs w:val="22"/>
              </w:rPr>
            </w:pPr>
            <w:r w:rsidRPr="00E74D0A">
              <w:rPr>
                <w:sz w:val="22"/>
                <w:szCs w:val="22"/>
              </w:rPr>
              <w:t>Формирование уважительного отношения к иному мнению, истории и культуре других народов</w:t>
            </w:r>
          </w:p>
        </w:tc>
        <w:tc>
          <w:tcPr>
            <w:tcW w:w="6521" w:type="dxa"/>
            <w:tcBorders>
              <w:top w:val="single" w:sz="4" w:space="0" w:color="000000"/>
              <w:left w:val="single" w:sz="4" w:space="0" w:color="000000"/>
              <w:bottom w:val="single" w:sz="4" w:space="0" w:color="000000"/>
              <w:right w:val="single" w:sz="4" w:space="0" w:color="000000"/>
            </w:tcBorders>
          </w:tcPr>
          <w:p w:rsidR="005D722B" w:rsidRDefault="005D722B" w:rsidP="00697F91">
            <w:pPr>
              <w:pStyle w:val="TableParagraph"/>
              <w:widowControl/>
              <w:tabs>
                <w:tab w:val="left" w:pos="2106"/>
                <w:tab w:val="left" w:pos="3341"/>
              </w:tabs>
              <w:kinsoku w:val="0"/>
              <w:overflowPunct w:val="0"/>
              <w:ind w:left="113" w:right="113"/>
              <w:jc w:val="both"/>
              <w:rPr>
                <w:sz w:val="22"/>
                <w:szCs w:val="22"/>
              </w:rPr>
            </w:pPr>
            <w:r w:rsidRPr="00E74D0A">
              <w:rPr>
                <w:sz w:val="22"/>
                <w:szCs w:val="22"/>
              </w:rPr>
              <w:t xml:space="preserve">Обучающийся </w:t>
            </w:r>
          </w:p>
          <w:p w:rsidR="005D722B" w:rsidRPr="00E74D0A" w:rsidRDefault="005D722B" w:rsidP="00697F91">
            <w:pPr>
              <w:pStyle w:val="TableParagraph"/>
              <w:widowControl/>
              <w:tabs>
                <w:tab w:val="left" w:pos="2106"/>
                <w:tab w:val="left" w:pos="3341"/>
              </w:tabs>
              <w:kinsoku w:val="0"/>
              <w:overflowPunct w:val="0"/>
              <w:ind w:left="113" w:right="113"/>
              <w:jc w:val="both"/>
              <w:rPr>
                <w:sz w:val="22"/>
                <w:szCs w:val="22"/>
              </w:rPr>
            </w:pPr>
            <w:r>
              <w:rPr>
                <w:sz w:val="22"/>
                <w:szCs w:val="22"/>
              </w:rPr>
              <w:t xml:space="preserve">- </w:t>
            </w:r>
            <w:r w:rsidRPr="00E74D0A">
              <w:rPr>
                <w:sz w:val="22"/>
                <w:szCs w:val="22"/>
              </w:rPr>
              <w:t>уважает культуру и традиции народов России и мира;</w:t>
            </w:r>
          </w:p>
          <w:p w:rsidR="005D722B" w:rsidRPr="00E74D0A" w:rsidRDefault="005D722B" w:rsidP="00697F91">
            <w:pPr>
              <w:pStyle w:val="TableParagraph"/>
              <w:widowControl/>
              <w:tabs>
                <w:tab w:val="left" w:pos="1157"/>
              </w:tabs>
              <w:kinsoku w:val="0"/>
              <w:overflowPunct w:val="0"/>
              <w:ind w:left="113" w:right="113"/>
              <w:jc w:val="both"/>
              <w:rPr>
                <w:sz w:val="22"/>
                <w:szCs w:val="22"/>
              </w:rPr>
            </w:pPr>
            <w:r>
              <w:rPr>
                <w:sz w:val="22"/>
                <w:szCs w:val="22"/>
              </w:rPr>
              <w:t xml:space="preserve">- </w:t>
            </w:r>
            <w:r w:rsidRPr="00E74D0A">
              <w:rPr>
                <w:sz w:val="22"/>
                <w:szCs w:val="22"/>
              </w:rPr>
              <w:t>умеет выслушать иное мнение, уважительно относится к иному мнению.</w:t>
            </w:r>
          </w:p>
        </w:tc>
      </w:tr>
      <w:tr w:rsidR="005D722B" w:rsidRPr="00E74D0A" w:rsidTr="00697F91">
        <w:trPr>
          <w:trHeight w:val="20"/>
        </w:trPr>
        <w:tc>
          <w:tcPr>
            <w:tcW w:w="3261" w:type="dxa"/>
            <w:tcBorders>
              <w:top w:val="single" w:sz="4" w:space="0" w:color="000000"/>
              <w:left w:val="single" w:sz="4" w:space="0" w:color="000000"/>
              <w:bottom w:val="single" w:sz="4" w:space="0" w:color="000000"/>
              <w:right w:val="single" w:sz="4" w:space="0" w:color="000000"/>
            </w:tcBorders>
          </w:tcPr>
          <w:p w:rsidR="005D722B" w:rsidRPr="00E74D0A" w:rsidRDefault="005D722B" w:rsidP="00697F91">
            <w:pPr>
              <w:pStyle w:val="TableParagraph"/>
              <w:widowControl/>
              <w:kinsoku w:val="0"/>
              <w:overflowPunct w:val="0"/>
              <w:ind w:left="113" w:right="113"/>
              <w:jc w:val="both"/>
              <w:rPr>
                <w:sz w:val="22"/>
                <w:szCs w:val="22"/>
              </w:rPr>
            </w:pPr>
            <w:r w:rsidRPr="00E74D0A">
              <w:rPr>
                <w:sz w:val="22"/>
                <w:szCs w:val="22"/>
              </w:rPr>
              <w:t>Развитие адекватных представлений о собственных возможностях, о насущно необходимом жизнеобеспечении</w:t>
            </w:r>
          </w:p>
        </w:tc>
        <w:tc>
          <w:tcPr>
            <w:tcW w:w="6521" w:type="dxa"/>
            <w:tcBorders>
              <w:top w:val="single" w:sz="4" w:space="0" w:color="000000"/>
              <w:left w:val="single" w:sz="4" w:space="0" w:color="000000"/>
              <w:bottom w:val="single" w:sz="4" w:space="0" w:color="000000"/>
              <w:right w:val="single" w:sz="4" w:space="0" w:color="000000"/>
            </w:tcBorders>
          </w:tcPr>
          <w:p w:rsidR="005D722B" w:rsidRDefault="005D722B" w:rsidP="00697F91">
            <w:pPr>
              <w:pStyle w:val="TableParagraph"/>
              <w:widowControl/>
              <w:kinsoku w:val="0"/>
              <w:overflowPunct w:val="0"/>
              <w:ind w:left="113" w:right="113"/>
              <w:jc w:val="both"/>
              <w:rPr>
                <w:sz w:val="22"/>
                <w:szCs w:val="22"/>
              </w:rPr>
            </w:pPr>
            <w:r w:rsidRPr="00E74D0A">
              <w:rPr>
                <w:sz w:val="22"/>
                <w:szCs w:val="22"/>
              </w:rPr>
              <w:t xml:space="preserve">Обучающийся </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умеет адекватно оценивать свои возможности и силы (различает «что я хочу» и «что я могу»);</w:t>
            </w:r>
          </w:p>
          <w:p w:rsidR="005D722B"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может обратиться к взрослому за помощью и сформулировать просьбу точно описать возникшую проблему;</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осваивает навыки самообслуживания.</w:t>
            </w:r>
          </w:p>
        </w:tc>
      </w:tr>
      <w:tr w:rsidR="005D722B" w:rsidRPr="00E74D0A" w:rsidTr="00697F91">
        <w:trPr>
          <w:trHeight w:val="20"/>
        </w:trPr>
        <w:tc>
          <w:tcPr>
            <w:tcW w:w="3261" w:type="dxa"/>
            <w:tcBorders>
              <w:top w:val="single" w:sz="4" w:space="0" w:color="000000"/>
              <w:left w:val="single" w:sz="4" w:space="0" w:color="000000"/>
              <w:bottom w:val="single" w:sz="4" w:space="0" w:color="000000"/>
              <w:right w:val="single" w:sz="4" w:space="0" w:color="000000"/>
            </w:tcBorders>
          </w:tcPr>
          <w:p w:rsidR="005D722B" w:rsidRPr="00E74D0A" w:rsidRDefault="005D722B" w:rsidP="00697F91">
            <w:pPr>
              <w:pStyle w:val="TableParagraph"/>
              <w:widowControl/>
              <w:kinsoku w:val="0"/>
              <w:overflowPunct w:val="0"/>
              <w:ind w:left="113" w:right="113"/>
              <w:jc w:val="both"/>
              <w:rPr>
                <w:sz w:val="22"/>
                <w:szCs w:val="22"/>
              </w:rPr>
            </w:pPr>
            <w:r w:rsidRPr="00E74D0A">
              <w:rPr>
                <w:sz w:val="22"/>
                <w:szCs w:val="22"/>
              </w:rPr>
              <w:t>Овладение начальными навыка</w:t>
            </w:r>
            <w:r>
              <w:rPr>
                <w:sz w:val="22"/>
                <w:szCs w:val="22"/>
              </w:rPr>
              <w:t>-</w:t>
            </w:r>
            <w:r w:rsidRPr="00E74D0A">
              <w:rPr>
                <w:sz w:val="22"/>
                <w:szCs w:val="22"/>
              </w:rPr>
              <w:t>ми адаптации в динамично изменяющемся и развивающемся мире</w:t>
            </w:r>
          </w:p>
        </w:tc>
        <w:tc>
          <w:tcPr>
            <w:tcW w:w="6521" w:type="dxa"/>
            <w:tcBorders>
              <w:top w:val="single" w:sz="4" w:space="0" w:color="000000"/>
              <w:left w:val="single" w:sz="4" w:space="0" w:color="000000"/>
              <w:bottom w:val="single" w:sz="4" w:space="0" w:color="000000"/>
              <w:right w:val="single" w:sz="4" w:space="0" w:color="000000"/>
            </w:tcBorders>
          </w:tcPr>
          <w:p w:rsidR="005D722B" w:rsidRDefault="005D722B" w:rsidP="00697F91">
            <w:pPr>
              <w:pStyle w:val="TableParagraph"/>
              <w:widowControl/>
              <w:tabs>
                <w:tab w:val="left" w:pos="2819"/>
                <w:tab w:val="left" w:pos="4494"/>
              </w:tabs>
              <w:kinsoku w:val="0"/>
              <w:overflowPunct w:val="0"/>
              <w:ind w:left="113" w:right="113"/>
              <w:jc w:val="both"/>
              <w:rPr>
                <w:w w:val="95"/>
                <w:sz w:val="22"/>
                <w:szCs w:val="22"/>
              </w:rPr>
            </w:pPr>
            <w:r w:rsidRPr="00E74D0A">
              <w:rPr>
                <w:sz w:val="22"/>
                <w:szCs w:val="22"/>
              </w:rPr>
              <w:t>Обучающийся</w:t>
            </w:r>
          </w:p>
          <w:p w:rsidR="005D722B" w:rsidRPr="00E74D0A" w:rsidRDefault="005D722B" w:rsidP="00697F91">
            <w:pPr>
              <w:pStyle w:val="TableParagraph"/>
              <w:widowControl/>
              <w:tabs>
                <w:tab w:val="left" w:pos="2819"/>
                <w:tab w:val="left" w:pos="4494"/>
              </w:tabs>
              <w:kinsoku w:val="0"/>
              <w:overflowPunct w:val="0"/>
              <w:ind w:left="113" w:right="113"/>
              <w:jc w:val="both"/>
              <w:rPr>
                <w:sz w:val="22"/>
                <w:szCs w:val="22"/>
              </w:rPr>
            </w:pPr>
            <w:r>
              <w:rPr>
                <w:sz w:val="22"/>
                <w:szCs w:val="22"/>
              </w:rPr>
              <w:t xml:space="preserve">- </w:t>
            </w:r>
            <w:r w:rsidRPr="00E74D0A">
              <w:rPr>
                <w:sz w:val="22"/>
                <w:szCs w:val="22"/>
              </w:rPr>
              <w:t>умеет выстраивать добропорядочные отношения в учебном коллективе, в коллективах групп продлённого дня, дополнительного образования;</w:t>
            </w:r>
          </w:p>
          <w:p w:rsidR="005D722B" w:rsidRDefault="005D722B" w:rsidP="00697F91">
            <w:pPr>
              <w:pStyle w:val="TableParagraph"/>
              <w:widowControl/>
              <w:tabs>
                <w:tab w:val="left" w:pos="1845"/>
                <w:tab w:val="left" w:pos="2197"/>
                <w:tab w:val="left" w:pos="3775"/>
                <w:tab w:val="left" w:pos="5428"/>
              </w:tabs>
              <w:kinsoku w:val="0"/>
              <w:overflowPunct w:val="0"/>
              <w:ind w:left="113" w:right="113"/>
              <w:jc w:val="both"/>
              <w:rPr>
                <w:sz w:val="22"/>
                <w:szCs w:val="22"/>
              </w:rPr>
            </w:pPr>
            <w:r>
              <w:rPr>
                <w:sz w:val="22"/>
                <w:szCs w:val="22"/>
              </w:rPr>
              <w:t xml:space="preserve">- </w:t>
            </w:r>
            <w:r w:rsidRPr="00E74D0A">
              <w:rPr>
                <w:sz w:val="22"/>
                <w:szCs w:val="22"/>
              </w:rPr>
              <w:t xml:space="preserve">умеет вести в любых проблемных ситуациях; </w:t>
            </w:r>
          </w:p>
          <w:p w:rsidR="005D722B" w:rsidRPr="00E74D0A" w:rsidRDefault="005D722B" w:rsidP="00697F91">
            <w:pPr>
              <w:pStyle w:val="TableParagraph"/>
              <w:widowControl/>
              <w:tabs>
                <w:tab w:val="left" w:pos="1845"/>
                <w:tab w:val="left" w:pos="2197"/>
                <w:tab w:val="left" w:pos="3775"/>
                <w:tab w:val="left" w:pos="5428"/>
              </w:tabs>
              <w:kinsoku w:val="0"/>
              <w:overflowPunct w:val="0"/>
              <w:ind w:left="113" w:right="113"/>
              <w:jc w:val="both"/>
              <w:rPr>
                <w:sz w:val="22"/>
                <w:szCs w:val="22"/>
              </w:rPr>
            </w:pPr>
            <w:r>
              <w:rPr>
                <w:sz w:val="22"/>
                <w:szCs w:val="22"/>
              </w:rPr>
              <w:t xml:space="preserve">- </w:t>
            </w:r>
            <w:r w:rsidRPr="00E74D0A">
              <w:rPr>
                <w:sz w:val="22"/>
                <w:szCs w:val="22"/>
              </w:rPr>
              <w:t>принимает</w:t>
            </w:r>
            <w:r>
              <w:rPr>
                <w:sz w:val="22"/>
                <w:szCs w:val="22"/>
              </w:rPr>
              <w:t xml:space="preserve"> и </w:t>
            </w:r>
            <w:r w:rsidRPr="00E74D0A">
              <w:rPr>
                <w:sz w:val="22"/>
                <w:szCs w:val="22"/>
              </w:rPr>
              <w:t>осваивает</w:t>
            </w:r>
            <w:r>
              <w:rPr>
                <w:sz w:val="22"/>
                <w:szCs w:val="22"/>
              </w:rPr>
              <w:t xml:space="preserve"> </w:t>
            </w:r>
            <w:r w:rsidRPr="00E74D0A">
              <w:rPr>
                <w:sz w:val="22"/>
                <w:szCs w:val="22"/>
              </w:rPr>
              <w:t>социальную роль обучающегося.</w:t>
            </w:r>
          </w:p>
        </w:tc>
      </w:tr>
      <w:tr w:rsidR="005D722B" w:rsidRPr="00E74D0A" w:rsidTr="00697F91">
        <w:trPr>
          <w:trHeight w:val="20"/>
        </w:trPr>
        <w:tc>
          <w:tcPr>
            <w:tcW w:w="3261" w:type="dxa"/>
            <w:tcBorders>
              <w:top w:val="single" w:sz="4" w:space="0" w:color="000000"/>
              <w:left w:val="single" w:sz="4" w:space="0" w:color="000000"/>
              <w:bottom w:val="single" w:sz="4" w:space="0" w:color="000000"/>
              <w:right w:val="single" w:sz="4" w:space="0" w:color="000000"/>
            </w:tcBorders>
          </w:tcPr>
          <w:p w:rsidR="005D722B" w:rsidRPr="00E74D0A" w:rsidRDefault="005D722B" w:rsidP="00697F91">
            <w:pPr>
              <w:pStyle w:val="TableParagraph"/>
              <w:widowControl/>
              <w:kinsoku w:val="0"/>
              <w:overflowPunct w:val="0"/>
              <w:ind w:left="113" w:right="113"/>
              <w:jc w:val="both"/>
              <w:rPr>
                <w:sz w:val="22"/>
                <w:szCs w:val="22"/>
              </w:rPr>
            </w:pPr>
            <w:r w:rsidRPr="00E74D0A">
              <w:rPr>
                <w:sz w:val="22"/>
                <w:szCs w:val="22"/>
              </w:rPr>
              <w:t>Овладение социально бытовыми умениями, используемыми в повседневной жизни</w:t>
            </w:r>
          </w:p>
        </w:tc>
        <w:tc>
          <w:tcPr>
            <w:tcW w:w="6521" w:type="dxa"/>
            <w:tcBorders>
              <w:top w:val="single" w:sz="4" w:space="0" w:color="000000"/>
              <w:left w:val="single" w:sz="4" w:space="0" w:color="000000"/>
              <w:bottom w:val="single" w:sz="4" w:space="0" w:color="000000"/>
              <w:right w:val="single" w:sz="4" w:space="0" w:color="000000"/>
            </w:tcBorders>
          </w:tcPr>
          <w:p w:rsidR="005D722B" w:rsidRDefault="005D722B" w:rsidP="00697F91">
            <w:pPr>
              <w:pStyle w:val="TableParagraph"/>
              <w:widowControl/>
              <w:tabs>
                <w:tab w:val="left" w:pos="2877"/>
                <w:tab w:val="left" w:pos="5098"/>
              </w:tabs>
              <w:kinsoku w:val="0"/>
              <w:overflowPunct w:val="0"/>
              <w:ind w:left="113" w:right="113"/>
              <w:jc w:val="both"/>
              <w:rPr>
                <w:w w:val="95"/>
                <w:sz w:val="22"/>
                <w:szCs w:val="22"/>
              </w:rPr>
            </w:pPr>
            <w:r w:rsidRPr="00E74D0A">
              <w:rPr>
                <w:sz w:val="22"/>
                <w:szCs w:val="22"/>
              </w:rPr>
              <w:t>Обучающийся</w:t>
            </w:r>
          </w:p>
          <w:p w:rsidR="005D722B" w:rsidRDefault="005D722B" w:rsidP="00697F91">
            <w:pPr>
              <w:pStyle w:val="TableParagraph"/>
              <w:widowControl/>
              <w:tabs>
                <w:tab w:val="left" w:pos="2877"/>
                <w:tab w:val="left" w:pos="5098"/>
              </w:tabs>
              <w:kinsoku w:val="0"/>
              <w:overflowPunct w:val="0"/>
              <w:ind w:left="113" w:right="113"/>
              <w:jc w:val="both"/>
              <w:rPr>
                <w:sz w:val="22"/>
                <w:szCs w:val="22"/>
              </w:rPr>
            </w:pPr>
            <w:r>
              <w:rPr>
                <w:sz w:val="22"/>
                <w:szCs w:val="22"/>
              </w:rPr>
              <w:t xml:space="preserve">- осваивает </w:t>
            </w:r>
            <w:r w:rsidRPr="00E74D0A">
              <w:rPr>
                <w:sz w:val="22"/>
                <w:szCs w:val="22"/>
              </w:rPr>
              <w:t>навыки самостоятельности и независимости в быту, умеет обращаться с электроприборами, понимает предназначения окружающих в быту предметов и вещей;</w:t>
            </w:r>
          </w:p>
          <w:p w:rsidR="005D722B" w:rsidRPr="00E74D0A" w:rsidRDefault="005D722B" w:rsidP="00697F91">
            <w:pPr>
              <w:pStyle w:val="TableParagraph"/>
              <w:widowControl/>
              <w:tabs>
                <w:tab w:val="left" w:pos="2877"/>
                <w:tab w:val="left" w:pos="5098"/>
              </w:tabs>
              <w:kinsoku w:val="0"/>
              <w:overflowPunct w:val="0"/>
              <w:ind w:left="113" w:right="113"/>
              <w:jc w:val="both"/>
              <w:rPr>
                <w:sz w:val="22"/>
                <w:szCs w:val="22"/>
              </w:rPr>
            </w:pPr>
            <w:r>
              <w:rPr>
                <w:sz w:val="22"/>
                <w:szCs w:val="22"/>
              </w:rPr>
              <w:t xml:space="preserve">- </w:t>
            </w:r>
            <w:r w:rsidRPr="00E74D0A">
              <w:rPr>
                <w:sz w:val="22"/>
                <w:szCs w:val="22"/>
              </w:rPr>
              <w:t>осваивает правила поведения на дороге, в транспорте и при общении с незнакомыми людьми;</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знает правила поведения в школе, права и обязанности ученика;</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умеет ориентироваться в пространстве школы, расписании</w:t>
            </w:r>
            <w:r>
              <w:rPr>
                <w:sz w:val="22"/>
                <w:szCs w:val="22"/>
              </w:rPr>
              <w:t>;</w:t>
            </w:r>
          </w:p>
          <w:p w:rsidR="005D722B" w:rsidRPr="00E74D0A" w:rsidRDefault="005D722B" w:rsidP="00D1392E">
            <w:pPr>
              <w:pStyle w:val="TableParagraph"/>
              <w:widowControl/>
              <w:kinsoku w:val="0"/>
              <w:overflowPunct w:val="0"/>
              <w:ind w:left="113" w:right="113"/>
              <w:jc w:val="both"/>
              <w:rPr>
                <w:sz w:val="22"/>
                <w:szCs w:val="22"/>
              </w:rPr>
            </w:pPr>
            <w:r>
              <w:rPr>
                <w:sz w:val="22"/>
                <w:szCs w:val="22"/>
              </w:rPr>
              <w:t>- с</w:t>
            </w:r>
            <w:r w:rsidRPr="00E74D0A">
              <w:rPr>
                <w:sz w:val="22"/>
                <w:szCs w:val="22"/>
              </w:rPr>
              <w:t>тремится участвовать в повседневной жизни класса, мероприятиях класса и школы.</w:t>
            </w:r>
          </w:p>
        </w:tc>
      </w:tr>
      <w:tr w:rsidR="005D722B" w:rsidRPr="00E74D0A" w:rsidTr="00697F91">
        <w:trPr>
          <w:trHeight w:val="20"/>
        </w:trPr>
        <w:tc>
          <w:tcPr>
            <w:tcW w:w="3261" w:type="dxa"/>
            <w:tcBorders>
              <w:top w:val="single" w:sz="4" w:space="0" w:color="000000"/>
              <w:left w:val="single" w:sz="4" w:space="0" w:color="000000"/>
              <w:bottom w:val="single" w:sz="4" w:space="0" w:color="000000"/>
              <w:right w:val="single" w:sz="4" w:space="0" w:color="000000"/>
            </w:tcBorders>
          </w:tcPr>
          <w:p w:rsidR="005D722B" w:rsidRPr="00E74D0A" w:rsidRDefault="005D722B" w:rsidP="00697F91">
            <w:pPr>
              <w:pStyle w:val="TableParagraph"/>
              <w:widowControl/>
              <w:kinsoku w:val="0"/>
              <w:overflowPunct w:val="0"/>
              <w:ind w:left="113" w:right="113"/>
              <w:jc w:val="both"/>
              <w:rPr>
                <w:sz w:val="22"/>
                <w:szCs w:val="22"/>
              </w:rPr>
            </w:pPr>
            <w:r w:rsidRPr="00E74D0A">
              <w:rPr>
                <w:sz w:val="22"/>
                <w:szCs w:val="22"/>
              </w:rPr>
              <w:t>Владение навыками коммуникации и принятыми ритуалами социального взаимодействия</w:t>
            </w:r>
          </w:p>
        </w:tc>
        <w:tc>
          <w:tcPr>
            <w:tcW w:w="6521" w:type="dxa"/>
            <w:tcBorders>
              <w:top w:val="single" w:sz="4" w:space="0" w:color="000000"/>
              <w:left w:val="single" w:sz="4" w:space="0" w:color="000000"/>
              <w:bottom w:val="single" w:sz="4" w:space="0" w:color="000000"/>
              <w:right w:val="single" w:sz="4" w:space="0" w:color="000000"/>
            </w:tcBorders>
          </w:tcPr>
          <w:p w:rsidR="005D722B" w:rsidRDefault="005D722B" w:rsidP="00697F91">
            <w:pPr>
              <w:pStyle w:val="TableParagraph"/>
              <w:widowControl/>
              <w:kinsoku w:val="0"/>
              <w:overflowPunct w:val="0"/>
              <w:ind w:left="113" w:right="113"/>
              <w:jc w:val="both"/>
              <w:rPr>
                <w:sz w:val="22"/>
                <w:szCs w:val="22"/>
              </w:rPr>
            </w:pPr>
            <w:r w:rsidRPr="00E74D0A">
              <w:rPr>
                <w:sz w:val="22"/>
                <w:szCs w:val="22"/>
              </w:rPr>
              <w:t xml:space="preserve">Обучающийся </w:t>
            </w:r>
          </w:p>
          <w:p w:rsidR="005D722B"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 xml:space="preserve">знает правила коммуникации; </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умеет инициировать и поддерживать коммуникацию с взрослыми;</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умеет применять адекватные способы поведения в разных ситуация</w:t>
            </w:r>
            <w:r>
              <w:rPr>
                <w:sz w:val="22"/>
                <w:szCs w:val="22"/>
              </w:rPr>
              <w:t>х</w:t>
            </w:r>
            <w:r w:rsidRPr="00E74D0A">
              <w:rPr>
                <w:sz w:val="22"/>
                <w:szCs w:val="22"/>
              </w:rPr>
              <w:t>;</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владеет культурными формами выражения своих чувств;</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 xml:space="preserve">умеет обращаться за помощью; </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способен инициировать и поддерживать коммуникацию со сверстниками.</w:t>
            </w:r>
          </w:p>
        </w:tc>
      </w:tr>
      <w:tr w:rsidR="005D722B" w:rsidRPr="00E74D0A" w:rsidTr="00697F91">
        <w:trPr>
          <w:trHeight w:val="20"/>
        </w:trPr>
        <w:tc>
          <w:tcPr>
            <w:tcW w:w="3261" w:type="dxa"/>
            <w:tcBorders>
              <w:top w:val="single" w:sz="4" w:space="0" w:color="000000"/>
              <w:left w:val="single" w:sz="4" w:space="0" w:color="000000"/>
              <w:bottom w:val="single" w:sz="4" w:space="0" w:color="000000"/>
              <w:right w:val="single" w:sz="4" w:space="0" w:color="000000"/>
            </w:tcBorders>
          </w:tcPr>
          <w:p w:rsidR="005D722B" w:rsidRPr="00E74D0A" w:rsidRDefault="005D722B" w:rsidP="00697F91">
            <w:pPr>
              <w:pStyle w:val="TableParagraph"/>
              <w:widowControl/>
              <w:kinsoku w:val="0"/>
              <w:overflowPunct w:val="0"/>
              <w:ind w:left="113" w:right="113"/>
              <w:jc w:val="both"/>
              <w:rPr>
                <w:sz w:val="22"/>
                <w:szCs w:val="22"/>
              </w:rPr>
            </w:pPr>
            <w:r w:rsidRPr="00E74D0A">
              <w:rPr>
                <w:sz w:val="22"/>
                <w:szCs w:val="22"/>
              </w:rPr>
              <w:t>Способность к осмыслению и дифференциации картины мира, ее временно-пространственной</w:t>
            </w:r>
            <w:r>
              <w:rPr>
                <w:sz w:val="22"/>
                <w:szCs w:val="22"/>
              </w:rPr>
              <w:t xml:space="preserve"> </w:t>
            </w:r>
            <w:r w:rsidRPr="00E74D0A">
              <w:rPr>
                <w:sz w:val="22"/>
                <w:szCs w:val="22"/>
              </w:rPr>
              <w:t>организации</w:t>
            </w:r>
          </w:p>
        </w:tc>
        <w:tc>
          <w:tcPr>
            <w:tcW w:w="6521" w:type="dxa"/>
            <w:tcBorders>
              <w:top w:val="single" w:sz="4" w:space="0" w:color="000000"/>
              <w:left w:val="single" w:sz="4" w:space="0" w:color="000000"/>
              <w:bottom w:val="single" w:sz="4" w:space="0" w:color="000000"/>
              <w:right w:val="single" w:sz="4" w:space="0" w:color="000000"/>
            </w:tcBorders>
          </w:tcPr>
          <w:p w:rsidR="005D722B" w:rsidRDefault="005D722B" w:rsidP="00697F91">
            <w:pPr>
              <w:pStyle w:val="TableParagraph"/>
              <w:widowControl/>
              <w:tabs>
                <w:tab w:val="left" w:pos="2464"/>
                <w:tab w:val="left" w:pos="3539"/>
                <w:tab w:val="left" w:pos="5178"/>
              </w:tabs>
              <w:kinsoku w:val="0"/>
              <w:overflowPunct w:val="0"/>
              <w:ind w:left="113" w:right="113"/>
              <w:jc w:val="both"/>
              <w:rPr>
                <w:sz w:val="22"/>
                <w:szCs w:val="22"/>
              </w:rPr>
            </w:pPr>
            <w:r w:rsidRPr="00E74D0A">
              <w:rPr>
                <w:sz w:val="22"/>
                <w:szCs w:val="22"/>
              </w:rPr>
              <w:t xml:space="preserve">Обучающийся </w:t>
            </w:r>
          </w:p>
          <w:p w:rsidR="005D722B" w:rsidRPr="00E74D0A" w:rsidRDefault="005D722B" w:rsidP="00697F91">
            <w:pPr>
              <w:pStyle w:val="TableParagraph"/>
              <w:widowControl/>
              <w:tabs>
                <w:tab w:val="left" w:pos="2464"/>
                <w:tab w:val="left" w:pos="3539"/>
                <w:tab w:val="left" w:pos="5178"/>
              </w:tabs>
              <w:kinsoku w:val="0"/>
              <w:overflowPunct w:val="0"/>
              <w:ind w:left="113" w:right="113"/>
              <w:jc w:val="both"/>
              <w:rPr>
                <w:sz w:val="22"/>
                <w:szCs w:val="22"/>
              </w:rPr>
            </w:pPr>
            <w:r>
              <w:rPr>
                <w:sz w:val="22"/>
                <w:szCs w:val="22"/>
              </w:rPr>
              <w:t xml:space="preserve">- </w:t>
            </w:r>
            <w:r w:rsidRPr="00E74D0A">
              <w:rPr>
                <w:sz w:val="22"/>
                <w:szCs w:val="22"/>
              </w:rPr>
              <w:t xml:space="preserve">владеет адекватным бытовым поведением </w:t>
            </w:r>
            <w:r w:rsidRPr="00E74D0A">
              <w:rPr>
                <w:w w:val="95"/>
                <w:sz w:val="22"/>
                <w:szCs w:val="22"/>
              </w:rPr>
              <w:t xml:space="preserve">с </w:t>
            </w:r>
            <w:r w:rsidRPr="00E74D0A">
              <w:rPr>
                <w:sz w:val="22"/>
                <w:szCs w:val="22"/>
              </w:rPr>
              <w:t>точки зрения опасности/безопасности для себя;</w:t>
            </w:r>
          </w:p>
          <w:p w:rsidR="005D722B"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имеет адекватные навыки бытового поведения с точки зрения сохранности окружающей предметной и природной среды;</w:t>
            </w:r>
          </w:p>
          <w:p w:rsidR="005D722B"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умеет использовать вещи в соответствии с их функциями, принятым порядком и характером ситуации;</w:t>
            </w:r>
          </w:p>
          <w:p w:rsidR="005D722B"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умеет</w:t>
            </w:r>
            <w:r>
              <w:rPr>
                <w:sz w:val="22"/>
                <w:szCs w:val="22"/>
              </w:rPr>
              <w:t xml:space="preserve"> </w:t>
            </w:r>
            <w:r w:rsidRPr="00E74D0A">
              <w:rPr>
                <w:sz w:val="22"/>
                <w:szCs w:val="22"/>
              </w:rPr>
              <w:t>накапливать личные впечатления, связанные с</w:t>
            </w:r>
            <w:r>
              <w:rPr>
                <w:sz w:val="22"/>
                <w:szCs w:val="22"/>
              </w:rPr>
              <w:t xml:space="preserve"> </w:t>
            </w:r>
            <w:r w:rsidRPr="00E74D0A">
              <w:rPr>
                <w:sz w:val="22"/>
                <w:szCs w:val="22"/>
              </w:rPr>
              <w:t>явлениями</w:t>
            </w:r>
            <w:r>
              <w:rPr>
                <w:sz w:val="22"/>
                <w:szCs w:val="22"/>
              </w:rPr>
              <w:t xml:space="preserve"> </w:t>
            </w:r>
            <w:r w:rsidRPr="00E74D0A">
              <w:rPr>
                <w:sz w:val="22"/>
                <w:szCs w:val="22"/>
              </w:rPr>
              <w:t>окружающего мира, упорядочивать их во времени и пространстве;</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развивает </w:t>
            </w:r>
            <w:r w:rsidRPr="00E74D0A">
              <w:rPr>
                <w:sz w:val="22"/>
                <w:szCs w:val="22"/>
              </w:rPr>
              <w:t>любознательность и</w:t>
            </w:r>
            <w:r>
              <w:rPr>
                <w:sz w:val="22"/>
                <w:szCs w:val="22"/>
              </w:rPr>
              <w:t xml:space="preserve"> наблюдательность, умеет </w:t>
            </w:r>
            <w:r w:rsidRPr="00E74D0A">
              <w:rPr>
                <w:sz w:val="22"/>
                <w:szCs w:val="22"/>
              </w:rPr>
              <w:t>задавать вопросы, включаться в</w:t>
            </w:r>
            <w:r>
              <w:rPr>
                <w:sz w:val="22"/>
                <w:szCs w:val="22"/>
              </w:rPr>
              <w:t xml:space="preserve"> совместную со взрослыми </w:t>
            </w:r>
            <w:r w:rsidRPr="00E74D0A">
              <w:rPr>
                <w:sz w:val="22"/>
                <w:szCs w:val="22"/>
              </w:rPr>
              <w:t>исследовательскую деятельность.</w:t>
            </w:r>
          </w:p>
        </w:tc>
      </w:tr>
      <w:tr w:rsidR="005D722B" w:rsidRPr="00E74D0A" w:rsidTr="00697F91">
        <w:trPr>
          <w:trHeight w:val="20"/>
        </w:trPr>
        <w:tc>
          <w:tcPr>
            <w:tcW w:w="3261" w:type="dxa"/>
            <w:tcBorders>
              <w:top w:val="single" w:sz="4" w:space="0" w:color="000000"/>
              <w:left w:val="single" w:sz="4" w:space="0" w:color="000000"/>
              <w:bottom w:val="single" w:sz="4" w:space="0" w:color="000000"/>
              <w:right w:val="single" w:sz="4" w:space="0" w:color="000000"/>
            </w:tcBorders>
          </w:tcPr>
          <w:p w:rsidR="005D722B" w:rsidRPr="00E74D0A" w:rsidRDefault="005D722B" w:rsidP="00697F91">
            <w:pPr>
              <w:pStyle w:val="TableParagraph"/>
              <w:widowControl/>
              <w:kinsoku w:val="0"/>
              <w:overflowPunct w:val="0"/>
              <w:ind w:left="113" w:right="113"/>
              <w:jc w:val="both"/>
              <w:rPr>
                <w:sz w:val="22"/>
                <w:szCs w:val="22"/>
              </w:rPr>
            </w:pPr>
            <w:r w:rsidRPr="00E74D0A">
              <w:rPr>
                <w:sz w:val="22"/>
                <w:szCs w:val="22"/>
              </w:rPr>
              <w:t>Способность к осмыслению социального окружения, своего места в нем, принятие соответствующих возрасту ценностей и социальных ролей</w:t>
            </w:r>
          </w:p>
        </w:tc>
        <w:tc>
          <w:tcPr>
            <w:tcW w:w="6521" w:type="dxa"/>
            <w:tcBorders>
              <w:top w:val="single" w:sz="4" w:space="0" w:color="000000"/>
              <w:left w:val="single" w:sz="4" w:space="0" w:color="000000"/>
              <w:bottom w:val="single" w:sz="4" w:space="0" w:color="000000"/>
              <w:right w:val="single" w:sz="4" w:space="0" w:color="000000"/>
            </w:tcBorders>
          </w:tcPr>
          <w:p w:rsidR="005D722B" w:rsidRDefault="005D722B" w:rsidP="00697F91">
            <w:pPr>
              <w:pStyle w:val="TableParagraph"/>
              <w:widowControl/>
              <w:kinsoku w:val="0"/>
              <w:overflowPunct w:val="0"/>
              <w:ind w:left="113" w:right="113"/>
              <w:jc w:val="both"/>
              <w:rPr>
                <w:sz w:val="22"/>
                <w:szCs w:val="22"/>
              </w:rPr>
            </w:pPr>
            <w:r w:rsidRPr="00E74D0A">
              <w:rPr>
                <w:sz w:val="22"/>
                <w:szCs w:val="22"/>
              </w:rPr>
              <w:t xml:space="preserve">Обучающийся </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знает правила поведения в разных социальных ситуациях с людьми разного возраста и статуса;</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умеет адекватно использовать принятые социальные ритуалы;</w:t>
            </w:r>
          </w:p>
          <w:p w:rsidR="005D722B" w:rsidRDefault="005D722B" w:rsidP="00697F91">
            <w:pPr>
              <w:pStyle w:val="TableParagraph"/>
              <w:widowControl/>
              <w:kinsoku w:val="0"/>
              <w:overflowPunct w:val="0"/>
              <w:ind w:left="113" w:right="113"/>
              <w:jc w:val="both"/>
              <w:rPr>
                <w:sz w:val="22"/>
                <w:szCs w:val="22"/>
              </w:rPr>
            </w:pPr>
            <w:r w:rsidRPr="00E74D0A">
              <w:rPr>
                <w:sz w:val="22"/>
                <w:szCs w:val="22"/>
              </w:rPr>
              <w:t>вступить в контакт и общаться в соответствии с возрастом и социальным статусом собеседника;</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умеет корректно привлечь к себе внимание;</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умеет отстраниться от нежелательного контакта, выразить свои чувства, отказ, недовольство, благодарность, сочувствие, намерение, просьбу, опасение и др.</w:t>
            </w:r>
          </w:p>
        </w:tc>
      </w:tr>
      <w:tr w:rsidR="005D722B" w:rsidRPr="00E74D0A" w:rsidTr="00697F91">
        <w:trPr>
          <w:trHeight w:val="20"/>
        </w:trPr>
        <w:tc>
          <w:tcPr>
            <w:tcW w:w="3261" w:type="dxa"/>
            <w:tcBorders>
              <w:top w:val="single" w:sz="4" w:space="0" w:color="000000"/>
              <w:left w:val="single" w:sz="4" w:space="0" w:color="000000"/>
              <w:bottom w:val="single" w:sz="4" w:space="0" w:color="000000"/>
              <w:right w:val="single" w:sz="4" w:space="0" w:color="000000"/>
            </w:tcBorders>
          </w:tcPr>
          <w:p w:rsidR="005D722B" w:rsidRPr="00E74D0A" w:rsidRDefault="005D722B" w:rsidP="00697F91">
            <w:pPr>
              <w:pStyle w:val="TableParagraph"/>
              <w:widowControl/>
              <w:kinsoku w:val="0"/>
              <w:overflowPunct w:val="0"/>
              <w:ind w:left="113" w:right="113"/>
              <w:jc w:val="both"/>
              <w:rPr>
                <w:sz w:val="22"/>
                <w:szCs w:val="22"/>
              </w:rPr>
            </w:pPr>
            <w:r w:rsidRPr="00E74D0A">
              <w:rPr>
                <w:sz w:val="22"/>
                <w:szCs w:val="22"/>
              </w:rPr>
              <w:t>Принятие и освоение социальной роли обучающегося, формирование и развитие социально значимых мотивов учебной деятельности</w:t>
            </w:r>
          </w:p>
        </w:tc>
        <w:tc>
          <w:tcPr>
            <w:tcW w:w="6521" w:type="dxa"/>
            <w:tcBorders>
              <w:top w:val="single" w:sz="4" w:space="0" w:color="000000"/>
              <w:left w:val="single" w:sz="4" w:space="0" w:color="000000"/>
              <w:bottom w:val="single" w:sz="4" w:space="0" w:color="000000"/>
              <w:right w:val="single" w:sz="4" w:space="0" w:color="000000"/>
            </w:tcBorders>
          </w:tcPr>
          <w:p w:rsidR="005D722B" w:rsidRDefault="005D722B" w:rsidP="00697F91">
            <w:pPr>
              <w:pStyle w:val="TableParagraph"/>
              <w:widowControl/>
              <w:kinsoku w:val="0"/>
              <w:overflowPunct w:val="0"/>
              <w:ind w:left="113" w:right="113"/>
              <w:jc w:val="both"/>
              <w:rPr>
                <w:sz w:val="22"/>
                <w:szCs w:val="22"/>
              </w:rPr>
            </w:pPr>
            <w:r w:rsidRPr="00E74D0A">
              <w:rPr>
                <w:sz w:val="22"/>
                <w:szCs w:val="22"/>
              </w:rPr>
              <w:t xml:space="preserve">Обучающийся </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воспринимает важность учебы, проявляет любознательность и интерес к новому;</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ориентируется на образец поведения «хорошего ученика» как пример для подражания;</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обучающийся активно участвует в процессе обучения.</w:t>
            </w:r>
          </w:p>
        </w:tc>
      </w:tr>
      <w:tr w:rsidR="005D722B" w:rsidRPr="00E74D0A" w:rsidTr="00697F91">
        <w:trPr>
          <w:trHeight w:val="20"/>
        </w:trPr>
        <w:tc>
          <w:tcPr>
            <w:tcW w:w="3261" w:type="dxa"/>
            <w:tcBorders>
              <w:top w:val="single" w:sz="4" w:space="0" w:color="000000"/>
              <w:left w:val="single" w:sz="4" w:space="0" w:color="000000"/>
              <w:bottom w:val="single" w:sz="4" w:space="0" w:color="000000"/>
              <w:right w:val="single" w:sz="4" w:space="0" w:color="000000"/>
            </w:tcBorders>
          </w:tcPr>
          <w:p w:rsidR="005D722B" w:rsidRPr="00E74D0A" w:rsidRDefault="005D722B" w:rsidP="00697F91">
            <w:pPr>
              <w:pStyle w:val="TableParagraph"/>
              <w:widowControl/>
              <w:kinsoku w:val="0"/>
              <w:overflowPunct w:val="0"/>
              <w:ind w:left="113" w:right="113"/>
              <w:jc w:val="both"/>
              <w:rPr>
                <w:sz w:val="22"/>
                <w:szCs w:val="22"/>
              </w:rPr>
            </w:pPr>
            <w:r w:rsidRPr="00E74D0A">
              <w:rPr>
                <w:sz w:val="22"/>
                <w:szCs w:val="22"/>
              </w:rPr>
              <w:t>Развитие навыков сотрудничества со взрослыми и сверстниками в разных социальных ситуациях</w:t>
            </w:r>
          </w:p>
        </w:tc>
        <w:tc>
          <w:tcPr>
            <w:tcW w:w="6521" w:type="dxa"/>
            <w:tcBorders>
              <w:top w:val="single" w:sz="4" w:space="0" w:color="000000"/>
              <w:left w:val="single" w:sz="4" w:space="0" w:color="000000"/>
              <w:bottom w:val="single" w:sz="4" w:space="0" w:color="000000"/>
              <w:right w:val="single" w:sz="4" w:space="0" w:color="000000"/>
            </w:tcBorders>
          </w:tcPr>
          <w:p w:rsidR="005D722B" w:rsidRDefault="005D722B" w:rsidP="00697F91">
            <w:pPr>
              <w:pStyle w:val="TableParagraph"/>
              <w:widowControl/>
              <w:tabs>
                <w:tab w:val="left" w:pos="2798"/>
              </w:tabs>
              <w:kinsoku w:val="0"/>
              <w:overflowPunct w:val="0"/>
              <w:ind w:left="113" w:right="113"/>
              <w:jc w:val="both"/>
              <w:rPr>
                <w:sz w:val="22"/>
                <w:szCs w:val="22"/>
              </w:rPr>
            </w:pPr>
            <w:r w:rsidRPr="00E74D0A">
              <w:rPr>
                <w:sz w:val="22"/>
                <w:szCs w:val="22"/>
              </w:rPr>
              <w:t xml:space="preserve">Обучающийся </w:t>
            </w:r>
          </w:p>
          <w:p w:rsidR="005D722B" w:rsidRPr="00E74D0A" w:rsidRDefault="005D722B" w:rsidP="00697F91">
            <w:pPr>
              <w:pStyle w:val="TableParagraph"/>
              <w:widowControl/>
              <w:tabs>
                <w:tab w:val="left" w:pos="2798"/>
              </w:tabs>
              <w:kinsoku w:val="0"/>
              <w:overflowPunct w:val="0"/>
              <w:ind w:left="113" w:right="113"/>
              <w:jc w:val="both"/>
              <w:rPr>
                <w:sz w:val="22"/>
                <w:szCs w:val="22"/>
              </w:rPr>
            </w:pPr>
            <w:r>
              <w:rPr>
                <w:sz w:val="22"/>
                <w:szCs w:val="22"/>
              </w:rPr>
              <w:t>- у</w:t>
            </w:r>
            <w:r w:rsidRPr="00E74D0A">
              <w:rPr>
                <w:sz w:val="22"/>
                <w:szCs w:val="22"/>
              </w:rPr>
              <w:t>меет</w:t>
            </w:r>
            <w:r>
              <w:rPr>
                <w:sz w:val="22"/>
                <w:szCs w:val="22"/>
              </w:rPr>
              <w:t xml:space="preserve"> </w:t>
            </w:r>
            <w:r w:rsidRPr="00E74D0A">
              <w:rPr>
                <w:sz w:val="22"/>
                <w:szCs w:val="22"/>
              </w:rPr>
              <w:t>сотрудничать со взрослыми в разных социальных ситуация с соблюдением в повседневной жизни норм речевого этикета и правила устного общения (обращение, вежливые слова);</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участвует в коллективной и групповой работе сверстников, с соблюдением в повседневной жизни норм коммуникации;</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умеет в ситуации конфликта найти путь ненасильственного преодоления;</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учитывает другое мнение в совместной работе.</w:t>
            </w:r>
          </w:p>
        </w:tc>
      </w:tr>
      <w:tr w:rsidR="005D722B" w:rsidRPr="00E74D0A" w:rsidTr="00697F91">
        <w:trPr>
          <w:trHeight w:val="20"/>
        </w:trPr>
        <w:tc>
          <w:tcPr>
            <w:tcW w:w="3261" w:type="dxa"/>
            <w:tcBorders>
              <w:top w:val="single" w:sz="4" w:space="0" w:color="000000"/>
              <w:left w:val="single" w:sz="4" w:space="0" w:color="000000"/>
              <w:bottom w:val="single" w:sz="4" w:space="0" w:color="000000"/>
              <w:right w:val="single" w:sz="4" w:space="0" w:color="000000"/>
            </w:tcBorders>
          </w:tcPr>
          <w:p w:rsidR="005D722B" w:rsidRPr="00E74D0A" w:rsidRDefault="005D722B" w:rsidP="00697F91">
            <w:pPr>
              <w:pStyle w:val="TableParagraph"/>
              <w:widowControl/>
              <w:kinsoku w:val="0"/>
              <w:overflowPunct w:val="0"/>
              <w:ind w:left="113" w:right="113"/>
              <w:jc w:val="both"/>
              <w:rPr>
                <w:sz w:val="22"/>
                <w:szCs w:val="22"/>
              </w:rPr>
            </w:pPr>
            <w:r w:rsidRPr="00E74D0A">
              <w:rPr>
                <w:sz w:val="22"/>
                <w:szCs w:val="22"/>
              </w:rPr>
              <w:t>Формирование эстетических потребностей, ценностей и чувств</w:t>
            </w:r>
          </w:p>
        </w:tc>
        <w:tc>
          <w:tcPr>
            <w:tcW w:w="6521" w:type="dxa"/>
            <w:tcBorders>
              <w:top w:val="single" w:sz="4" w:space="0" w:color="000000"/>
              <w:left w:val="single" w:sz="4" w:space="0" w:color="000000"/>
              <w:bottom w:val="single" w:sz="4" w:space="0" w:color="000000"/>
              <w:right w:val="single" w:sz="4" w:space="0" w:color="000000"/>
            </w:tcBorders>
          </w:tcPr>
          <w:p w:rsidR="005D722B" w:rsidRDefault="005D722B" w:rsidP="00697F91">
            <w:pPr>
              <w:pStyle w:val="TableParagraph"/>
              <w:widowControl/>
              <w:kinsoku w:val="0"/>
              <w:overflowPunct w:val="0"/>
              <w:ind w:left="66" w:right="113"/>
              <w:jc w:val="both"/>
              <w:rPr>
                <w:sz w:val="22"/>
                <w:szCs w:val="22"/>
              </w:rPr>
            </w:pPr>
            <w:r w:rsidRPr="00E74D0A">
              <w:rPr>
                <w:sz w:val="22"/>
                <w:szCs w:val="22"/>
              </w:rPr>
              <w:t xml:space="preserve">Обучающийся </w:t>
            </w:r>
          </w:p>
          <w:p w:rsidR="005D722B" w:rsidRPr="00E74D0A" w:rsidRDefault="005D722B" w:rsidP="00697F91">
            <w:pPr>
              <w:pStyle w:val="TableParagraph"/>
              <w:widowControl/>
              <w:kinsoku w:val="0"/>
              <w:overflowPunct w:val="0"/>
              <w:ind w:left="66" w:right="113"/>
              <w:jc w:val="both"/>
              <w:rPr>
                <w:sz w:val="22"/>
                <w:szCs w:val="22"/>
              </w:rPr>
            </w:pPr>
            <w:r>
              <w:rPr>
                <w:sz w:val="22"/>
                <w:szCs w:val="22"/>
              </w:rPr>
              <w:t xml:space="preserve">- </w:t>
            </w:r>
            <w:r w:rsidRPr="00E74D0A">
              <w:rPr>
                <w:sz w:val="22"/>
                <w:szCs w:val="22"/>
              </w:rPr>
              <w:t>умеет различать «красивое» и</w:t>
            </w:r>
            <w:r>
              <w:rPr>
                <w:sz w:val="22"/>
                <w:szCs w:val="22"/>
              </w:rPr>
              <w:t xml:space="preserve">«некрасивое», ощущает </w:t>
            </w:r>
            <w:r w:rsidRPr="00E74D0A">
              <w:rPr>
                <w:sz w:val="22"/>
                <w:szCs w:val="22"/>
              </w:rPr>
              <w:t xml:space="preserve"> потребность в«прекрасном», которое выражается в удержании критерия «красиво» (эстетично), в отношениях к людям, к результатам труда.</w:t>
            </w:r>
          </w:p>
        </w:tc>
      </w:tr>
      <w:tr w:rsidR="005D722B" w:rsidRPr="00E74D0A" w:rsidTr="00697F91">
        <w:trPr>
          <w:trHeight w:val="20"/>
        </w:trPr>
        <w:tc>
          <w:tcPr>
            <w:tcW w:w="3261" w:type="dxa"/>
            <w:tcBorders>
              <w:top w:val="single" w:sz="4" w:space="0" w:color="000000"/>
              <w:left w:val="single" w:sz="4" w:space="0" w:color="000000"/>
              <w:bottom w:val="single" w:sz="4" w:space="0" w:color="000000"/>
              <w:right w:val="single" w:sz="4" w:space="0" w:color="000000"/>
            </w:tcBorders>
          </w:tcPr>
          <w:p w:rsidR="005D722B" w:rsidRPr="00E74D0A" w:rsidRDefault="005D722B" w:rsidP="00697F91">
            <w:pPr>
              <w:pStyle w:val="TableParagraph"/>
              <w:widowControl/>
              <w:kinsoku w:val="0"/>
              <w:overflowPunct w:val="0"/>
              <w:ind w:left="113" w:right="113"/>
              <w:jc w:val="both"/>
              <w:rPr>
                <w:sz w:val="22"/>
                <w:szCs w:val="22"/>
              </w:rPr>
            </w:pPr>
            <w:r w:rsidRPr="00E74D0A">
              <w:rPr>
                <w:sz w:val="22"/>
                <w:szCs w:val="22"/>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6521" w:type="dxa"/>
            <w:tcBorders>
              <w:top w:val="single" w:sz="4" w:space="0" w:color="000000"/>
              <w:left w:val="single" w:sz="4" w:space="0" w:color="000000"/>
              <w:bottom w:val="single" w:sz="4" w:space="0" w:color="000000"/>
              <w:right w:val="single" w:sz="4" w:space="0" w:color="000000"/>
            </w:tcBorders>
          </w:tcPr>
          <w:p w:rsidR="005D722B" w:rsidRDefault="005D722B" w:rsidP="00697F91">
            <w:pPr>
              <w:pStyle w:val="TableParagraph"/>
              <w:widowControl/>
              <w:kinsoku w:val="0"/>
              <w:overflowPunct w:val="0"/>
              <w:ind w:left="113" w:right="113"/>
              <w:jc w:val="both"/>
              <w:rPr>
                <w:sz w:val="22"/>
                <w:szCs w:val="22"/>
              </w:rPr>
            </w:pPr>
            <w:r w:rsidRPr="00E74D0A">
              <w:rPr>
                <w:sz w:val="22"/>
                <w:szCs w:val="22"/>
              </w:rPr>
              <w:t xml:space="preserve">Обучающийся </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понимает ценности нравственных норм, умеет соотносить эти нормы с поступками как собственных, так и окружающих людей;</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p>
        </w:tc>
      </w:tr>
      <w:tr w:rsidR="005D722B" w:rsidRPr="00E74D0A" w:rsidTr="00697F91">
        <w:trPr>
          <w:trHeight w:val="20"/>
        </w:trPr>
        <w:tc>
          <w:tcPr>
            <w:tcW w:w="3261" w:type="dxa"/>
            <w:tcBorders>
              <w:top w:val="single" w:sz="4" w:space="0" w:color="000000"/>
              <w:left w:val="single" w:sz="4" w:space="0" w:color="000000"/>
              <w:bottom w:val="single" w:sz="4" w:space="0" w:color="000000"/>
              <w:right w:val="single" w:sz="4" w:space="0" w:color="000000"/>
            </w:tcBorders>
          </w:tcPr>
          <w:p w:rsidR="005D722B" w:rsidRPr="00E74D0A" w:rsidRDefault="005D722B" w:rsidP="00697F91">
            <w:pPr>
              <w:pStyle w:val="TableParagraph"/>
              <w:widowControl/>
              <w:kinsoku w:val="0"/>
              <w:overflowPunct w:val="0"/>
              <w:ind w:left="113" w:right="113"/>
              <w:jc w:val="both"/>
              <w:rPr>
                <w:sz w:val="22"/>
                <w:szCs w:val="22"/>
              </w:rPr>
            </w:pPr>
            <w:r w:rsidRPr="00E74D0A">
              <w:rPr>
                <w:sz w:val="22"/>
                <w:szCs w:val="22"/>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6521" w:type="dxa"/>
            <w:tcBorders>
              <w:top w:val="single" w:sz="4" w:space="0" w:color="000000"/>
              <w:left w:val="single" w:sz="4" w:space="0" w:color="000000"/>
              <w:bottom w:val="single" w:sz="4" w:space="0" w:color="000000"/>
              <w:right w:val="single" w:sz="4" w:space="0" w:color="000000"/>
            </w:tcBorders>
          </w:tcPr>
          <w:p w:rsidR="005D722B" w:rsidRDefault="005D722B" w:rsidP="00697F91">
            <w:pPr>
              <w:pStyle w:val="TableParagraph"/>
              <w:widowControl/>
              <w:kinsoku w:val="0"/>
              <w:overflowPunct w:val="0"/>
              <w:ind w:left="113" w:right="113"/>
              <w:jc w:val="both"/>
              <w:rPr>
                <w:sz w:val="22"/>
                <w:szCs w:val="22"/>
              </w:rPr>
            </w:pPr>
            <w:r w:rsidRPr="00E74D0A">
              <w:rPr>
                <w:sz w:val="22"/>
                <w:szCs w:val="22"/>
              </w:rPr>
              <w:t xml:space="preserve">Обучающийся </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ориентирован на здоровый и безопасный образ жизни, соблю</w:t>
            </w:r>
            <w:r>
              <w:rPr>
                <w:sz w:val="22"/>
                <w:szCs w:val="22"/>
              </w:rPr>
              <w:t>-</w:t>
            </w:r>
            <w:r w:rsidRPr="00E74D0A">
              <w:rPr>
                <w:sz w:val="22"/>
                <w:szCs w:val="22"/>
              </w:rPr>
              <w:t>дает режим дня; участвует в физкультурно-оздоровительных мероприятиях;</w:t>
            </w:r>
          </w:p>
          <w:p w:rsidR="005D722B"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 xml:space="preserve">занимается творческим трудом или спортом; </w:t>
            </w:r>
          </w:p>
          <w:p w:rsidR="005D722B" w:rsidRPr="00E74D0A" w:rsidRDefault="005D722B" w:rsidP="00697F91">
            <w:pPr>
              <w:pStyle w:val="TableParagraph"/>
              <w:widowControl/>
              <w:kinsoku w:val="0"/>
              <w:overflowPunct w:val="0"/>
              <w:ind w:left="113" w:right="113"/>
              <w:jc w:val="both"/>
              <w:rPr>
                <w:sz w:val="22"/>
                <w:szCs w:val="22"/>
              </w:rPr>
            </w:pPr>
            <w:r>
              <w:rPr>
                <w:sz w:val="22"/>
                <w:szCs w:val="22"/>
              </w:rPr>
              <w:t xml:space="preserve">- </w:t>
            </w:r>
            <w:r w:rsidRPr="00E74D0A">
              <w:rPr>
                <w:sz w:val="22"/>
                <w:szCs w:val="22"/>
              </w:rPr>
              <w:t>проявляет бережное отношение к результатам своего и чужого труда.</w:t>
            </w:r>
          </w:p>
        </w:tc>
      </w:tr>
    </w:tbl>
    <w:p w:rsidR="005D722B" w:rsidRPr="00B50F07" w:rsidRDefault="005D722B" w:rsidP="003959E1">
      <w:pPr>
        <w:ind w:right="120" w:firstLine="709"/>
        <w:jc w:val="both"/>
        <w:rPr>
          <w:rFonts w:ascii="Times New Roman" w:hAnsi="Times New Roman"/>
          <w:b/>
          <w:i/>
          <w:sz w:val="16"/>
          <w:szCs w:val="16"/>
        </w:rPr>
      </w:pPr>
    </w:p>
    <w:p w:rsidR="005D722B" w:rsidRDefault="005D722B" w:rsidP="003959E1">
      <w:pPr>
        <w:ind w:right="120" w:firstLine="709"/>
        <w:jc w:val="both"/>
        <w:rPr>
          <w:rFonts w:ascii="Times New Roman" w:hAnsi="Times New Roman"/>
          <w:sz w:val="24"/>
          <w:szCs w:val="24"/>
        </w:rPr>
      </w:pPr>
      <w:r w:rsidRPr="0050771E">
        <w:rPr>
          <w:rFonts w:ascii="Times New Roman" w:hAnsi="Times New Roman"/>
          <w:b/>
          <w:i/>
          <w:sz w:val="24"/>
          <w:szCs w:val="24"/>
        </w:rPr>
        <w:t xml:space="preserve">Предметные </w:t>
      </w:r>
      <w:r w:rsidRPr="0050771E">
        <w:rPr>
          <w:rFonts w:ascii="Times New Roman" w:hAnsi="Times New Roman"/>
          <w:sz w:val="24"/>
          <w:szCs w:val="24"/>
        </w:rPr>
        <w:t>результаты освоения АООП включают освоенные</w:t>
      </w:r>
      <w:r>
        <w:rPr>
          <w:rFonts w:ascii="Times New Roman" w:hAnsi="Times New Roman"/>
          <w:sz w:val="24"/>
          <w:szCs w:val="24"/>
        </w:rPr>
        <w:t xml:space="preserve"> </w:t>
      </w:r>
      <w:r w:rsidRPr="0050771E">
        <w:rPr>
          <w:rFonts w:ascii="Times New Roman" w:hAnsi="Times New Roman"/>
          <w:sz w:val="24"/>
          <w:szCs w:val="24"/>
        </w:rPr>
        <w:t>обучающимися знания и умения, специфичные для каждой образовательной области, готовность к их применению</w:t>
      </w:r>
      <w:r>
        <w:rPr>
          <w:rFonts w:ascii="Times New Roman" w:hAnsi="Times New Roman"/>
          <w:sz w:val="24"/>
          <w:szCs w:val="24"/>
        </w:rPr>
        <w:t>,</w:t>
      </w:r>
      <w:r w:rsidRPr="0050771E">
        <w:rPr>
          <w:rFonts w:ascii="Times New Roman" w:hAnsi="Times New Roman"/>
          <w:sz w:val="24"/>
          <w:szCs w:val="24"/>
        </w:rPr>
        <w:t xml:space="preserve"> рассматриваются как одна из составляющих при оценке итоговых достижений. </w:t>
      </w:r>
    </w:p>
    <w:p w:rsidR="005D722B" w:rsidRPr="0050771E" w:rsidRDefault="005D722B" w:rsidP="003959E1">
      <w:pPr>
        <w:ind w:right="120" w:firstLine="709"/>
        <w:jc w:val="both"/>
        <w:rPr>
          <w:rFonts w:ascii="Times New Roman" w:hAnsi="Times New Roman"/>
          <w:sz w:val="24"/>
          <w:szCs w:val="24"/>
        </w:rPr>
      </w:pPr>
      <w:r w:rsidRPr="0050771E">
        <w:rPr>
          <w:rFonts w:ascii="Times New Roman" w:hAnsi="Times New Roman"/>
          <w:sz w:val="24"/>
          <w:szCs w:val="24"/>
        </w:rPr>
        <w:t>АООП выделяет два уровня овладения предметными результатами:</w:t>
      </w:r>
    </w:p>
    <w:p w:rsidR="005D722B" w:rsidRPr="0050771E" w:rsidRDefault="005D722B" w:rsidP="00204149">
      <w:pPr>
        <w:numPr>
          <w:ilvl w:val="0"/>
          <w:numId w:val="10"/>
        </w:numPr>
        <w:tabs>
          <w:tab w:val="left" w:pos="840"/>
        </w:tabs>
        <w:ind w:right="120" w:firstLine="709"/>
        <w:jc w:val="both"/>
        <w:rPr>
          <w:rFonts w:ascii="Symbol" w:hAnsi="Symbol"/>
          <w:sz w:val="24"/>
          <w:szCs w:val="24"/>
        </w:rPr>
      </w:pPr>
      <w:r w:rsidRPr="0050771E">
        <w:rPr>
          <w:rFonts w:ascii="Times New Roman" w:hAnsi="Times New Roman"/>
          <w:sz w:val="24"/>
          <w:szCs w:val="24"/>
        </w:rPr>
        <w:t>минимальный - является обязательным для всех обучающихся с умственной отсталостью;</w:t>
      </w:r>
    </w:p>
    <w:p w:rsidR="005D722B" w:rsidRPr="00653DF2" w:rsidRDefault="005D722B" w:rsidP="00204149">
      <w:pPr>
        <w:numPr>
          <w:ilvl w:val="0"/>
          <w:numId w:val="10"/>
        </w:numPr>
        <w:tabs>
          <w:tab w:val="left" w:pos="840"/>
        </w:tabs>
        <w:ind w:firstLine="709"/>
        <w:jc w:val="both"/>
        <w:rPr>
          <w:rFonts w:ascii="Symbol" w:hAnsi="Symbol"/>
          <w:sz w:val="24"/>
          <w:szCs w:val="24"/>
        </w:rPr>
      </w:pPr>
      <w:r w:rsidRPr="0050771E">
        <w:rPr>
          <w:rFonts w:ascii="Times New Roman" w:hAnsi="Times New Roman"/>
          <w:sz w:val="24"/>
          <w:szCs w:val="24"/>
        </w:rPr>
        <w:t>достаточный - не является обязательным для всех обучающихся.</w:t>
      </w:r>
    </w:p>
    <w:p w:rsidR="005D722B" w:rsidRPr="00653DF2" w:rsidRDefault="005D722B" w:rsidP="00653DF2">
      <w:pPr>
        <w:ind w:firstLine="709"/>
        <w:jc w:val="both"/>
        <w:rPr>
          <w:rFonts w:ascii="Times New Roman" w:hAnsi="Times New Roman" w:cs="Times New Roman"/>
          <w:sz w:val="24"/>
          <w:szCs w:val="24"/>
        </w:rPr>
      </w:pPr>
      <w:r w:rsidRPr="00653DF2">
        <w:rPr>
          <w:rFonts w:ascii="Times New Roman" w:hAnsi="Times New Roman" w:cs="Times New Roman"/>
          <w:sz w:val="24"/>
          <w:szCs w:val="24"/>
        </w:rPr>
        <w:t xml:space="preserve">Отсутствие достижения </w:t>
      </w:r>
      <w:r>
        <w:rPr>
          <w:rFonts w:ascii="Times New Roman" w:hAnsi="Times New Roman" w:cs="Times New Roman"/>
          <w:sz w:val="24"/>
          <w:szCs w:val="24"/>
        </w:rPr>
        <w:t>минимального</w:t>
      </w:r>
      <w:r w:rsidRPr="00653DF2">
        <w:rPr>
          <w:rFonts w:ascii="Times New Roman" w:hAnsi="Times New Roman" w:cs="Times New Roman"/>
          <w:sz w:val="24"/>
          <w:szCs w:val="24"/>
        </w:rPr>
        <w:t xml:space="preserve">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w:t>
      </w:r>
    </w:p>
    <w:p w:rsidR="005D722B" w:rsidRDefault="005D722B" w:rsidP="00D35316">
      <w:pPr>
        <w:spacing w:line="234" w:lineRule="auto"/>
        <w:ind w:right="-39"/>
        <w:jc w:val="center"/>
        <w:rPr>
          <w:rFonts w:ascii="Times New Roman" w:hAnsi="Times New Roman"/>
          <w:b/>
          <w:sz w:val="24"/>
          <w:szCs w:val="24"/>
        </w:rPr>
      </w:pPr>
    </w:p>
    <w:p w:rsidR="005D722B" w:rsidRPr="0050771E" w:rsidRDefault="005D722B" w:rsidP="00D35316">
      <w:pPr>
        <w:spacing w:line="234" w:lineRule="auto"/>
        <w:ind w:right="-39"/>
        <w:jc w:val="center"/>
        <w:rPr>
          <w:rFonts w:ascii="Times New Roman" w:hAnsi="Times New Roman"/>
          <w:b/>
          <w:sz w:val="24"/>
          <w:szCs w:val="24"/>
        </w:rPr>
      </w:pPr>
      <w:r w:rsidRPr="0050771E">
        <w:rPr>
          <w:rFonts w:ascii="Times New Roman" w:hAnsi="Times New Roman"/>
          <w:b/>
          <w:sz w:val="24"/>
          <w:szCs w:val="24"/>
        </w:rPr>
        <w:t>Минимальный и достаточный уровни усвоения предметных результатов</w:t>
      </w:r>
    </w:p>
    <w:p w:rsidR="005D722B" w:rsidRPr="0050771E" w:rsidRDefault="005D722B" w:rsidP="00D35316">
      <w:pPr>
        <w:spacing w:line="234" w:lineRule="auto"/>
        <w:ind w:right="-39"/>
        <w:jc w:val="center"/>
        <w:rPr>
          <w:rFonts w:ascii="Times New Roman" w:hAnsi="Times New Roman"/>
          <w:b/>
          <w:sz w:val="24"/>
          <w:szCs w:val="24"/>
        </w:rPr>
      </w:pPr>
      <w:r w:rsidRPr="0050771E">
        <w:rPr>
          <w:rFonts w:ascii="Times New Roman" w:hAnsi="Times New Roman"/>
          <w:b/>
          <w:sz w:val="24"/>
          <w:szCs w:val="24"/>
        </w:rPr>
        <w:t>по отдельным учебным предметам на конец обучения в начальной школе</w:t>
      </w:r>
      <w:r>
        <w:rPr>
          <w:rFonts w:ascii="Times New Roman" w:hAnsi="Times New Roman"/>
          <w:b/>
          <w:sz w:val="24"/>
          <w:szCs w:val="24"/>
        </w:rPr>
        <w:t xml:space="preserve"> (4 класс)</w:t>
      </w:r>
    </w:p>
    <w:p w:rsidR="005D722B" w:rsidRDefault="005D722B" w:rsidP="00D35316">
      <w:pPr>
        <w:spacing w:line="234" w:lineRule="auto"/>
        <w:ind w:right="640" w:firstLine="709"/>
        <w:jc w:val="center"/>
        <w:rPr>
          <w:rFonts w:ascii="Times New Roman" w:hAnsi="Times New Roman"/>
          <w:sz w:val="24"/>
          <w:szCs w:val="24"/>
        </w:rPr>
      </w:pPr>
    </w:p>
    <w:p w:rsidR="005D722B" w:rsidRPr="00B124DD" w:rsidRDefault="005D722B" w:rsidP="00653DF2">
      <w:pPr>
        <w:pStyle w:val="18"/>
        <w:shd w:val="clear" w:color="auto" w:fill="auto"/>
        <w:tabs>
          <w:tab w:val="left" w:pos="0"/>
        </w:tabs>
        <w:spacing w:after="0" w:line="240" w:lineRule="auto"/>
        <w:ind w:right="2" w:firstLine="709"/>
        <w:jc w:val="center"/>
        <w:rPr>
          <w:rStyle w:val="14"/>
          <w:i w:val="0"/>
          <w:sz w:val="24"/>
          <w:szCs w:val="24"/>
          <w:lang w:eastAsia="en-US"/>
        </w:rPr>
      </w:pPr>
      <w:r w:rsidRPr="00B124DD">
        <w:rPr>
          <w:rStyle w:val="14"/>
          <w:i w:val="0"/>
          <w:sz w:val="24"/>
          <w:szCs w:val="24"/>
          <w:lang w:eastAsia="en-US"/>
        </w:rPr>
        <w:t>Русский язык</w:t>
      </w:r>
    </w:p>
    <w:p w:rsidR="005D722B" w:rsidRPr="00653DF2" w:rsidRDefault="005D722B" w:rsidP="00653DF2">
      <w:pPr>
        <w:pStyle w:val="18"/>
        <w:shd w:val="clear" w:color="auto" w:fill="auto"/>
        <w:tabs>
          <w:tab w:val="left" w:pos="0"/>
        </w:tabs>
        <w:spacing w:after="0" w:line="240" w:lineRule="auto"/>
        <w:ind w:right="2" w:firstLine="709"/>
        <w:jc w:val="both"/>
        <w:rPr>
          <w:b/>
          <w:sz w:val="24"/>
          <w:szCs w:val="24"/>
        </w:rPr>
      </w:pPr>
      <w:r w:rsidRPr="00653DF2">
        <w:rPr>
          <w:rStyle w:val="13"/>
          <w:b/>
          <w:sz w:val="24"/>
          <w:szCs w:val="24"/>
          <w:u w:val="none"/>
          <w:lang w:eastAsia="en-US"/>
        </w:rPr>
        <w:t>Минимальный уровень:</w:t>
      </w:r>
    </w:p>
    <w:p w:rsidR="005D722B" w:rsidRPr="00653DF2" w:rsidRDefault="005D722B" w:rsidP="00653DF2">
      <w:pPr>
        <w:pStyle w:val="18"/>
        <w:shd w:val="clear" w:color="auto" w:fill="auto"/>
        <w:tabs>
          <w:tab w:val="left" w:pos="0"/>
        </w:tabs>
        <w:spacing w:after="0" w:line="240" w:lineRule="auto"/>
        <w:ind w:right="2" w:firstLine="709"/>
        <w:jc w:val="both"/>
        <w:rPr>
          <w:sz w:val="24"/>
          <w:szCs w:val="24"/>
        </w:rPr>
      </w:pPr>
      <w:r w:rsidRPr="00653DF2">
        <w:rPr>
          <w:sz w:val="24"/>
          <w:szCs w:val="24"/>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D722B" w:rsidRPr="00653DF2" w:rsidRDefault="005D722B" w:rsidP="00653DF2">
      <w:pPr>
        <w:pStyle w:val="18"/>
        <w:shd w:val="clear" w:color="auto" w:fill="auto"/>
        <w:tabs>
          <w:tab w:val="left" w:pos="0"/>
        </w:tabs>
        <w:spacing w:after="0" w:line="240" w:lineRule="auto"/>
        <w:ind w:right="2" w:firstLine="709"/>
        <w:jc w:val="both"/>
        <w:rPr>
          <w:sz w:val="24"/>
          <w:szCs w:val="24"/>
        </w:rPr>
      </w:pPr>
      <w:r w:rsidRPr="00653DF2">
        <w:rPr>
          <w:sz w:val="24"/>
          <w:szCs w:val="24"/>
        </w:rPr>
        <w:t>-деление слов на слоги для переноса;</w:t>
      </w:r>
    </w:p>
    <w:p w:rsidR="005D722B" w:rsidRPr="00653DF2" w:rsidRDefault="005D722B" w:rsidP="00653DF2">
      <w:pPr>
        <w:pStyle w:val="18"/>
        <w:shd w:val="clear" w:color="auto" w:fill="auto"/>
        <w:tabs>
          <w:tab w:val="left" w:pos="0"/>
        </w:tabs>
        <w:spacing w:after="0" w:line="240" w:lineRule="auto"/>
        <w:ind w:right="2" w:firstLine="709"/>
        <w:jc w:val="both"/>
        <w:rPr>
          <w:sz w:val="24"/>
          <w:szCs w:val="24"/>
        </w:rPr>
      </w:pPr>
      <w:r w:rsidRPr="00653DF2">
        <w:rPr>
          <w:sz w:val="24"/>
          <w:szCs w:val="24"/>
        </w:rPr>
        <w:t>-списывание по слогам и целыми словами с рукописного и печатного текста с орфографическим проговариванием;</w:t>
      </w:r>
    </w:p>
    <w:p w:rsidR="005D722B" w:rsidRPr="00653DF2" w:rsidRDefault="005D722B" w:rsidP="00653DF2">
      <w:pPr>
        <w:pStyle w:val="18"/>
        <w:shd w:val="clear" w:color="auto" w:fill="auto"/>
        <w:tabs>
          <w:tab w:val="left" w:pos="0"/>
        </w:tabs>
        <w:spacing w:after="0" w:line="240" w:lineRule="auto"/>
        <w:ind w:right="2" w:firstLine="709"/>
        <w:jc w:val="both"/>
        <w:rPr>
          <w:sz w:val="24"/>
          <w:szCs w:val="24"/>
        </w:rPr>
      </w:pPr>
      <w:r w:rsidRPr="00653DF2">
        <w:rPr>
          <w:sz w:val="24"/>
          <w:szCs w:val="24"/>
        </w:rPr>
        <w:t>-запись под диктовку слов и коротких предложений (2-4 слова) с изученными орфограммами;</w:t>
      </w:r>
    </w:p>
    <w:p w:rsidR="005D722B" w:rsidRPr="00653DF2" w:rsidRDefault="005D722B" w:rsidP="00653DF2">
      <w:pPr>
        <w:pStyle w:val="18"/>
        <w:shd w:val="clear" w:color="auto" w:fill="auto"/>
        <w:tabs>
          <w:tab w:val="left" w:pos="0"/>
        </w:tabs>
        <w:spacing w:after="0" w:line="240" w:lineRule="auto"/>
        <w:ind w:right="2" w:firstLine="709"/>
        <w:jc w:val="both"/>
        <w:rPr>
          <w:sz w:val="24"/>
          <w:szCs w:val="24"/>
        </w:rPr>
      </w:pPr>
      <w:r w:rsidRPr="00653DF2">
        <w:rPr>
          <w:sz w:val="24"/>
          <w:szCs w:val="24"/>
        </w:rPr>
        <w:t>-обозначение мягкости и твердости согласных звуков на письме гласными буквами и буквой Ь (после предварительной отработки);</w:t>
      </w:r>
    </w:p>
    <w:p w:rsidR="005D722B" w:rsidRPr="00653DF2" w:rsidRDefault="005D722B" w:rsidP="00653DF2">
      <w:pPr>
        <w:pStyle w:val="18"/>
        <w:shd w:val="clear" w:color="auto" w:fill="auto"/>
        <w:tabs>
          <w:tab w:val="left" w:pos="0"/>
        </w:tabs>
        <w:spacing w:after="0" w:line="240" w:lineRule="auto"/>
        <w:ind w:right="2" w:firstLine="709"/>
        <w:jc w:val="both"/>
        <w:rPr>
          <w:sz w:val="24"/>
          <w:szCs w:val="24"/>
        </w:rPr>
      </w:pPr>
      <w:r w:rsidRPr="00653DF2">
        <w:rPr>
          <w:sz w:val="24"/>
          <w:szCs w:val="24"/>
        </w:rPr>
        <w:t>-дифференциация и подбор слов, обозначающих предметы, действия, признаки;</w:t>
      </w:r>
    </w:p>
    <w:p w:rsidR="005D722B" w:rsidRPr="00653DF2" w:rsidRDefault="005D722B" w:rsidP="00653DF2">
      <w:pPr>
        <w:pStyle w:val="18"/>
        <w:shd w:val="clear" w:color="auto" w:fill="auto"/>
        <w:tabs>
          <w:tab w:val="left" w:pos="0"/>
        </w:tabs>
        <w:spacing w:after="0" w:line="240" w:lineRule="auto"/>
        <w:ind w:right="2" w:firstLine="709"/>
        <w:jc w:val="both"/>
        <w:rPr>
          <w:sz w:val="24"/>
          <w:szCs w:val="24"/>
        </w:rPr>
      </w:pPr>
      <w:r w:rsidRPr="00653DF2">
        <w:rPr>
          <w:sz w:val="24"/>
          <w:szCs w:val="24"/>
        </w:rPr>
        <w:t>-составление предложений, восстановление в них нарушенного порядка слов с ориентацией на серию сюжетных картинок;</w:t>
      </w:r>
    </w:p>
    <w:p w:rsidR="005D722B" w:rsidRPr="00653DF2" w:rsidRDefault="005D722B" w:rsidP="00653DF2">
      <w:pPr>
        <w:pStyle w:val="18"/>
        <w:shd w:val="clear" w:color="auto" w:fill="auto"/>
        <w:tabs>
          <w:tab w:val="left" w:pos="0"/>
        </w:tabs>
        <w:spacing w:after="0" w:line="240" w:lineRule="auto"/>
        <w:ind w:right="2" w:firstLine="709"/>
        <w:jc w:val="both"/>
        <w:rPr>
          <w:sz w:val="24"/>
          <w:szCs w:val="24"/>
        </w:rPr>
      </w:pPr>
      <w:r w:rsidRPr="00653DF2">
        <w:rPr>
          <w:sz w:val="24"/>
          <w:szCs w:val="24"/>
        </w:rPr>
        <w:t>-выделение из текста предложений на заданную тему;</w:t>
      </w:r>
    </w:p>
    <w:p w:rsidR="005D722B" w:rsidRPr="00653DF2" w:rsidRDefault="005D722B" w:rsidP="00653DF2">
      <w:pPr>
        <w:pStyle w:val="18"/>
        <w:shd w:val="clear" w:color="auto" w:fill="auto"/>
        <w:tabs>
          <w:tab w:val="left" w:pos="0"/>
        </w:tabs>
        <w:spacing w:after="0" w:line="240" w:lineRule="auto"/>
        <w:ind w:right="2" w:firstLine="709"/>
        <w:jc w:val="both"/>
        <w:rPr>
          <w:sz w:val="24"/>
          <w:szCs w:val="24"/>
        </w:rPr>
      </w:pPr>
      <w:r w:rsidRPr="00653DF2">
        <w:rPr>
          <w:sz w:val="24"/>
          <w:szCs w:val="24"/>
        </w:rPr>
        <w:t>- участие в обсуждении темы текста и выбора заголовка к нему.</w:t>
      </w:r>
    </w:p>
    <w:p w:rsidR="005D722B" w:rsidRPr="00653DF2" w:rsidRDefault="005D722B" w:rsidP="00653DF2">
      <w:pPr>
        <w:pStyle w:val="18"/>
        <w:shd w:val="clear" w:color="auto" w:fill="auto"/>
        <w:tabs>
          <w:tab w:val="left" w:pos="0"/>
        </w:tabs>
        <w:spacing w:after="0" w:line="240" w:lineRule="auto"/>
        <w:ind w:right="2" w:firstLine="709"/>
        <w:jc w:val="both"/>
        <w:rPr>
          <w:rStyle w:val="13"/>
          <w:b/>
          <w:sz w:val="24"/>
          <w:szCs w:val="24"/>
          <w:u w:val="none"/>
          <w:lang w:eastAsia="en-US"/>
        </w:rPr>
      </w:pPr>
      <w:r w:rsidRPr="00653DF2">
        <w:rPr>
          <w:rStyle w:val="13"/>
          <w:b/>
          <w:sz w:val="24"/>
          <w:szCs w:val="24"/>
          <w:u w:val="none"/>
          <w:lang w:eastAsia="en-US"/>
        </w:rPr>
        <w:t>Достаточный уровень:</w:t>
      </w:r>
    </w:p>
    <w:p w:rsidR="005D722B" w:rsidRPr="00653DF2" w:rsidRDefault="005D722B" w:rsidP="00653DF2">
      <w:pPr>
        <w:pStyle w:val="18"/>
        <w:shd w:val="clear" w:color="auto" w:fill="auto"/>
        <w:tabs>
          <w:tab w:val="left" w:pos="0"/>
        </w:tabs>
        <w:spacing w:after="0" w:line="240" w:lineRule="auto"/>
        <w:ind w:right="2" w:firstLine="709"/>
        <w:jc w:val="both"/>
        <w:rPr>
          <w:sz w:val="24"/>
          <w:szCs w:val="24"/>
        </w:rPr>
      </w:pPr>
      <w:r w:rsidRPr="00653DF2">
        <w:rPr>
          <w:rStyle w:val="13"/>
          <w:sz w:val="24"/>
          <w:szCs w:val="24"/>
          <w:u w:val="none"/>
          <w:lang w:eastAsia="en-US"/>
        </w:rPr>
        <w:t>-</w:t>
      </w:r>
      <w:r w:rsidRPr="00653DF2">
        <w:rPr>
          <w:sz w:val="24"/>
          <w:szCs w:val="24"/>
        </w:rPr>
        <w:t>различение звуков и букв;</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-характеристика гласных и согласных звуков с опорой на образец и опорную схему;</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-списывание рукописного и печатного текста целыми словами с орфографическим проговариванием;</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-запись под диктовку текста, включающего слова с изученными орфограммами (30-35 слов);</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-дифференциация и подбор слов различных категорий по вопросу и грамматичес</w:t>
      </w:r>
      <w:r>
        <w:rPr>
          <w:sz w:val="24"/>
          <w:szCs w:val="24"/>
        </w:rPr>
        <w:t>-</w:t>
      </w:r>
      <w:r w:rsidRPr="00653DF2">
        <w:rPr>
          <w:sz w:val="24"/>
          <w:szCs w:val="24"/>
        </w:rPr>
        <w:t>кому значению (название предметов, действий и признаков предметов);</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деление текста на предложения;</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-выделение темы текста (о чём идет речь), выбор одного заголовка из нескольких, подходящего по смыслу;</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-самостоятельная запись 3-4 предложений из составленного текста после его анализа.</w:t>
      </w:r>
    </w:p>
    <w:p w:rsidR="005D722B" w:rsidRPr="00653DF2" w:rsidRDefault="005D722B" w:rsidP="00B124DD">
      <w:pPr>
        <w:keepNext/>
        <w:keepLines/>
        <w:ind w:right="2" w:firstLine="709"/>
        <w:jc w:val="center"/>
        <w:rPr>
          <w:rFonts w:ascii="Times New Roman" w:hAnsi="Times New Roman" w:cs="Times New Roman"/>
          <w:b/>
          <w:sz w:val="24"/>
          <w:szCs w:val="24"/>
        </w:rPr>
      </w:pPr>
      <w:bookmarkStart w:id="8" w:name="bookmark2"/>
      <w:r w:rsidRPr="00653DF2">
        <w:rPr>
          <w:rFonts w:ascii="Times New Roman" w:hAnsi="Times New Roman" w:cs="Times New Roman"/>
          <w:b/>
          <w:sz w:val="24"/>
          <w:szCs w:val="24"/>
        </w:rPr>
        <w:t>Чтение</w:t>
      </w:r>
      <w:bookmarkEnd w:id="8"/>
      <w:r w:rsidRPr="002E2D6B">
        <w:rPr>
          <w:rFonts w:ascii="Times New Roman" w:hAnsi="Times New Roman" w:cs="Times New Roman"/>
          <w:b/>
          <w:sz w:val="24"/>
          <w:szCs w:val="24"/>
        </w:rPr>
        <w:t>(Литературное чтение)</w:t>
      </w:r>
    </w:p>
    <w:p w:rsidR="005D722B" w:rsidRPr="00653DF2" w:rsidRDefault="005D722B" w:rsidP="00653DF2">
      <w:pPr>
        <w:pStyle w:val="18"/>
        <w:shd w:val="clear" w:color="auto" w:fill="auto"/>
        <w:spacing w:after="0" w:line="240" w:lineRule="auto"/>
        <w:ind w:right="2" w:firstLine="709"/>
        <w:jc w:val="both"/>
        <w:rPr>
          <w:b/>
          <w:sz w:val="24"/>
          <w:szCs w:val="24"/>
        </w:rPr>
      </w:pPr>
      <w:r w:rsidRPr="00653DF2">
        <w:rPr>
          <w:rStyle w:val="13"/>
          <w:b/>
          <w:sz w:val="24"/>
          <w:szCs w:val="24"/>
          <w:u w:val="none"/>
          <w:lang w:eastAsia="en-US"/>
        </w:rPr>
        <w:t>Минимальный уровень:</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-осознанное и правильное чтение текст</w:t>
      </w:r>
      <w:r>
        <w:rPr>
          <w:sz w:val="24"/>
          <w:szCs w:val="24"/>
        </w:rPr>
        <w:t>а</w:t>
      </w:r>
      <w:r w:rsidRPr="00653DF2">
        <w:rPr>
          <w:sz w:val="24"/>
          <w:szCs w:val="24"/>
        </w:rPr>
        <w:t xml:space="preserve"> вслух по слогам и целыми словами;</w:t>
      </w:r>
    </w:p>
    <w:p w:rsidR="005D722B" w:rsidRDefault="005D722B" w:rsidP="00653DF2">
      <w:pPr>
        <w:pStyle w:val="18"/>
        <w:shd w:val="clear" w:color="auto" w:fill="auto"/>
        <w:spacing w:after="0" w:line="240" w:lineRule="auto"/>
        <w:ind w:right="2" w:firstLine="709"/>
        <w:jc w:val="both"/>
        <w:rPr>
          <w:sz w:val="24"/>
          <w:szCs w:val="24"/>
        </w:rPr>
      </w:pPr>
      <w:r w:rsidRPr="00653DF2">
        <w:rPr>
          <w:sz w:val="24"/>
          <w:szCs w:val="24"/>
        </w:rPr>
        <w:t xml:space="preserve">-пересказ содержания прочитанного текста по вопросам; </w:t>
      </w:r>
    </w:p>
    <w:p w:rsidR="005D722B" w:rsidRDefault="005D722B" w:rsidP="00653DF2">
      <w:pPr>
        <w:pStyle w:val="18"/>
        <w:shd w:val="clear" w:color="auto" w:fill="auto"/>
        <w:spacing w:after="0" w:line="240" w:lineRule="auto"/>
        <w:ind w:right="2" w:firstLine="709"/>
        <w:jc w:val="both"/>
        <w:rPr>
          <w:sz w:val="24"/>
          <w:szCs w:val="24"/>
        </w:rPr>
      </w:pPr>
      <w:r>
        <w:rPr>
          <w:sz w:val="24"/>
          <w:szCs w:val="24"/>
        </w:rPr>
        <w:t xml:space="preserve">- </w:t>
      </w:r>
      <w:r w:rsidRPr="00653DF2">
        <w:rPr>
          <w:sz w:val="24"/>
          <w:szCs w:val="24"/>
        </w:rPr>
        <w:t xml:space="preserve">участие в коллективной работе по оценке поступков героев и событий; </w:t>
      </w:r>
    </w:p>
    <w:p w:rsidR="005D722B" w:rsidRDefault="005D722B" w:rsidP="00653DF2">
      <w:pPr>
        <w:pStyle w:val="18"/>
        <w:shd w:val="clear" w:color="auto" w:fill="auto"/>
        <w:spacing w:after="0" w:line="240" w:lineRule="auto"/>
        <w:ind w:right="2" w:firstLine="709"/>
        <w:jc w:val="both"/>
        <w:rPr>
          <w:sz w:val="24"/>
          <w:szCs w:val="24"/>
        </w:rPr>
      </w:pPr>
      <w:r w:rsidRPr="00653DF2">
        <w:rPr>
          <w:sz w:val="24"/>
          <w:szCs w:val="24"/>
        </w:rPr>
        <w:t xml:space="preserve">-выразительное чтение наизусть 5-7 коротких стихотворений. </w:t>
      </w:r>
    </w:p>
    <w:p w:rsidR="005D722B" w:rsidRPr="00653DF2" w:rsidRDefault="005D722B" w:rsidP="00653DF2">
      <w:pPr>
        <w:pStyle w:val="18"/>
        <w:shd w:val="clear" w:color="auto" w:fill="auto"/>
        <w:spacing w:after="0" w:line="240" w:lineRule="auto"/>
        <w:ind w:right="2" w:firstLine="709"/>
        <w:jc w:val="both"/>
        <w:rPr>
          <w:b/>
          <w:sz w:val="24"/>
          <w:szCs w:val="24"/>
        </w:rPr>
      </w:pPr>
      <w:r w:rsidRPr="00653DF2">
        <w:rPr>
          <w:rStyle w:val="13"/>
          <w:b/>
          <w:sz w:val="24"/>
          <w:szCs w:val="24"/>
          <w:u w:val="none"/>
          <w:lang w:eastAsia="en-US"/>
        </w:rPr>
        <w:t>Достаточный уровень:</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 xml:space="preserve">-чтение текста после предварительного анализа вслух целыми словами (сложные по семантике и структуре слова </w:t>
      </w:r>
      <w:r>
        <w:rPr>
          <w:sz w:val="24"/>
          <w:szCs w:val="24"/>
        </w:rPr>
        <w:t>-</w:t>
      </w:r>
      <w:r w:rsidRPr="00653DF2">
        <w:rPr>
          <w:sz w:val="24"/>
          <w:szCs w:val="24"/>
        </w:rPr>
        <w:t xml:space="preserve"> по слогам) с соблюдением пауз, с соответствующим тоном голоса и темпом речи;</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-ответы на вопросы учителя по прочитанному тексту; определение основной мысли текста после предварительного его анализа;</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 xml:space="preserve">-чтение текста молча с выполнением заданий учителя; </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-определение главных действующих лиц произведения; элементарная оценка их поступков;</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-чтение диалогов по ролям с использованием некоторых средств устной выразительности (после предварительного разбора);</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-пересказ текста по частям с опорой на вопросы учителя, картинный план или иллюстрацию;</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-выразительное чтение наизусть 7-8 стихотворений.</w:t>
      </w:r>
    </w:p>
    <w:p w:rsidR="005D722B" w:rsidRDefault="005D722B" w:rsidP="00653DF2">
      <w:pPr>
        <w:pStyle w:val="18"/>
        <w:shd w:val="clear" w:color="auto" w:fill="auto"/>
        <w:spacing w:after="0" w:line="240" w:lineRule="auto"/>
        <w:ind w:right="2" w:firstLine="709"/>
        <w:jc w:val="both"/>
        <w:rPr>
          <w:rStyle w:val="14"/>
          <w:sz w:val="24"/>
          <w:szCs w:val="24"/>
          <w:lang w:eastAsia="en-US"/>
        </w:rPr>
      </w:pPr>
    </w:p>
    <w:p w:rsidR="005D722B" w:rsidRDefault="005D722B" w:rsidP="00653DF2">
      <w:pPr>
        <w:pStyle w:val="18"/>
        <w:shd w:val="clear" w:color="auto" w:fill="auto"/>
        <w:spacing w:after="0" w:line="240" w:lineRule="auto"/>
        <w:ind w:right="2" w:firstLine="709"/>
        <w:jc w:val="center"/>
        <w:rPr>
          <w:rStyle w:val="14"/>
          <w:i w:val="0"/>
          <w:sz w:val="24"/>
          <w:szCs w:val="24"/>
          <w:lang w:eastAsia="en-US"/>
        </w:rPr>
      </w:pPr>
      <w:r>
        <w:rPr>
          <w:rStyle w:val="14"/>
          <w:i w:val="0"/>
          <w:sz w:val="24"/>
          <w:szCs w:val="24"/>
          <w:lang w:eastAsia="en-US"/>
        </w:rPr>
        <w:t>Башкирский язык</w:t>
      </w:r>
    </w:p>
    <w:p w:rsidR="005D722B" w:rsidRPr="00653DF2" w:rsidRDefault="005D722B" w:rsidP="00632577">
      <w:pPr>
        <w:pStyle w:val="18"/>
        <w:shd w:val="clear" w:color="auto" w:fill="auto"/>
        <w:spacing w:after="0" w:line="240" w:lineRule="auto"/>
        <w:ind w:right="2" w:firstLine="709"/>
        <w:jc w:val="both"/>
        <w:rPr>
          <w:b/>
          <w:sz w:val="24"/>
          <w:szCs w:val="24"/>
        </w:rPr>
      </w:pPr>
      <w:r w:rsidRPr="00653DF2">
        <w:rPr>
          <w:rStyle w:val="13"/>
          <w:b/>
          <w:sz w:val="24"/>
          <w:szCs w:val="24"/>
          <w:u w:val="none"/>
          <w:lang w:eastAsia="en-US"/>
        </w:rPr>
        <w:t>Минимальный уровень</w:t>
      </w:r>
      <w:r>
        <w:rPr>
          <w:rStyle w:val="13"/>
          <w:b/>
          <w:sz w:val="24"/>
          <w:szCs w:val="24"/>
          <w:u w:val="none"/>
          <w:lang w:eastAsia="en-US"/>
        </w:rPr>
        <w:t>:</w:t>
      </w:r>
    </w:p>
    <w:p w:rsidR="005D722B" w:rsidRDefault="005D722B" w:rsidP="00632577">
      <w:pPr>
        <w:pStyle w:val="18"/>
        <w:shd w:val="clear" w:color="auto" w:fill="auto"/>
        <w:spacing w:after="0" w:line="240" w:lineRule="auto"/>
        <w:ind w:right="2" w:firstLine="709"/>
        <w:rPr>
          <w:rStyle w:val="14"/>
          <w:b w:val="0"/>
          <w:i w:val="0"/>
          <w:sz w:val="24"/>
          <w:szCs w:val="24"/>
          <w:lang w:eastAsia="en-US"/>
        </w:rPr>
      </w:pPr>
      <w:r>
        <w:rPr>
          <w:rStyle w:val="14"/>
          <w:b w:val="0"/>
          <w:i w:val="0"/>
          <w:sz w:val="24"/>
          <w:szCs w:val="24"/>
          <w:lang w:eastAsia="en-US"/>
        </w:rPr>
        <w:t>- выполнять задания по словесной инструкции;</w:t>
      </w:r>
    </w:p>
    <w:p w:rsidR="005D722B" w:rsidRDefault="005D722B" w:rsidP="00653DF2">
      <w:pPr>
        <w:pStyle w:val="18"/>
        <w:shd w:val="clear" w:color="auto" w:fill="auto"/>
        <w:spacing w:after="0" w:line="240" w:lineRule="auto"/>
        <w:ind w:right="2" w:firstLine="709"/>
        <w:jc w:val="center"/>
        <w:rPr>
          <w:rStyle w:val="14"/>
          <w:b w:val="0"/>
          <w:i w:val="0"/>
          <w:sz w:val="24"/>
          <w:szCs w:val="24"/>
          <w:lang w:eastAsia="en-US"/>
        </w:rPr>
      </w:pPr>
      <w:r w:rsidRPr="00E873D6">
        <w:rPr>
          <w:rStyle w:val="14"/>
          <w:b w:val="0"/>
          <w:i w:val="0"/>
          <w:sz w:val="24"/>
          <w:szCs w:val="24"/>
          <w:lang w:eastAsia="en-US"/>
        </w:rPr>
        <w:t>-формирован</w:t>
      </w:r>
      <w:r>
        <w:rPr>
          <w:rStyle w:val="14"/>
          <w:b w:val="0"/>
          <w:i w:val="0"/>
          <w:sz w:val="24"/>
          <w:szCs w:val="24"/>
          <w:lang w:eastAsia="en-US"/>
        </w:rPr>
        <w:t>ие у учащихся интереса к языку и первоначальные языковые общение;</w:t>
      </w:r>
    </w:p>
    <w:p w:rsidR="005D722B" w:rsidRDefault="005D722B" w:rsidP="00632577">
      <w:pPr>
        <w:pStyle w:val="18"/>
        <w:shd w:val="clear" w:color="auto" w:fill="auto"/>
        <w:spacing w:after="0" w:line="240" w:lineRule="auto"/>
        <w:ind w:right="2"/>
        <w:rPr>
          <w:rStyle w:val="14"/>
          <w:b w:val="0"/>
          <w:i w:val="0"/>
          <w:sz w:val="24"/>
          <w:szCs w:val="24"/>
          <w:lang w:eastAsia="en-US"/>
        </w:rPr>
      </w:pPr>
      <w:r w:rsidRPr="00632577">
        <w:rPr>
          <w:rStyle w:val="14"/>
          <w:b w:val="0"/>
          <w:i w:val="0"/>
          <w:sz w:val="24"/>
          <w:szCs w:val="24"/>
          <w:lang w:eastAsia="en-US"/>
        </w:rPr>
        <w:t>-правиль</w:t>
      </w:r>
      <w:r>
        <w:rPr>
          <w:rStyle w:val="14"/>
          <w:b w:val="0"/>
          <w:i w:val="0"/>
          <w:sz w:val="24"/>
          <w:szCs w:val="24"/>
          <w:lang w:eastAsia="en-US"/>
        </w:rPr>
        <w:t>но</w:t>
      </w:r>
      <w:r w:rsidRPr="00632577">
        <w:rPr>
          <w:rStyle w:val="14"/>
          <w:b w:val="0"/>
          <w:i w:val="0"/>
          <w:sz w:val="24"/>
          <w:szCs w:val="24"/>
          <w:lang w:eastAsia="en-US"/>
        </w:rPr>
        <w:t xml:space="preserve"> здороваться</w:t>
      </w:r>
      <w:r>
        <w:rPr>
          <w:rStyle w:val="14"/>
          <w:b w:val="0"/>
          <w:i w:val="0"/>
          <w:sz w:val="24"/>
          <w:szCs w:val="24"/>
          <w:lang w:eastAsia="en-US"/>
        </w:rPr>
        <w:t xml:space="preserve"> и прощаться;</w:t>
      </w:r>
    </w:p>
    <w:p w:rsidR="005D722B" w:rsidRDefault="005D722B" w:rsidP="00632577">
      <w:pPr>
        <w:pStyle w:val="18"/>
        <w:shd w:val="clear" w:color="auto" w:fill="auto"/>
        <w:spacing w:after="0" w:line="240" w:lineRule="auto"/>
        <w:ind w:right="2"/>
        <w:rPr>
          <w:rStyle w:val="14"/>
          <w:b w:val="0"/>
          <w:i w:val="0"/>
          <w:sz w:val="24"/>
          <w:szCs w:val="24"/>
          <w:lang w:eastAsia="en-US"/>
        </w:rPr>
      </w:pPr>
      <w:r>
        <w:rPr>
          <w:rStyle w:val="14"/>
          <w:b w:val="0"/>
          <w:i w:val="0"/>
          <w:sz w:val="24"/>
          <w:szCs w:val="24"/>
          <w:lang w:eastAsia="en-US"/>
        </w:rPr>
        <w:t xml:space="preserve">              - называть своё имя и фамилию, имена своих товарищей, ближайших     </w:t>
      </w:r>
    </w:p>
    <w:p w:rsidR="005D722B" w:rsidRPr="00632577" w:rsidRDefault="005D722B" w:rsidP="00632577">
      <w:pPr>
        <w:pStyle w:val="18"/>
        <w:shd w:val="clear" w:color="auto" w:fill="auto"/>
        <w:spacing w:after="0" w:line="240" w:lineRule="auto"/>
        <w:ind w:right="2"/>
        <w:rPr>
          <w:rStyle w:val="14"/>
          <w:b w:val="0"/>
          <w:i w:val="0"/>
          <w:sz w:val="24"/>
          <w:szCs w:val="24"/>
          <w:lang w:eastAsia="en-US"/>
        </w:rPr>
      </w:pPr>
      <w:r>
        <w:rPr>
          <w:rStyle w:val="14"/>
          <w:b w:val="0"/>
          <w:i w:val="0"/>
          <w:sz w:val="24"/>
          <w:szCs w:val="24"/>
          <w:lang w:eastAsia="en-US"/>
        </w:rPr>
        <w:t xml:space="preserve">               родственников;</w:t>
      </w:r>
    </w:p>
    <w:p w:rsidR="005D722B" w:rsidRPr="00632577" w:rsidRDefault="005D722B" w:rsidP="00653DF2">
      <w:pPr>
        <w:pStyle w:val="18"/>
        <w:shd w:val="clear" w:color="auto" w:fill="auto"/>
        <w:spacing w:after="0" w:line="240" w:lineRule="auto"/>
        <w:ind w:right="2" w:firstLine="709"/>
        <w:jc w:val="center"/>
        <w:rPr>
          <w:rStyle w:val="14"/>
          <w:b w:val="0"/>
          <w:i w:val="0"/>
          <w:sz w:val="24"/>
          <w:szCs w:val="24"/>
          <w:lang w:eastAsia="en-US"/>
        </w:rPr>
      </w:pPr>
      <w:r w:rsidRPr="00632577">
        <w:rPr>
          <w:rStyle w:val="14"/>
          <w:b w:val="0"/>
          <w:i w:val="0"/>
          <w:sz w:val="24"/>
          <w:szCs w:val="24"/>
          <w:lang w:eastAsia="en-US"/>
        </w:rPr>
        <w:t>-пока</w:t>
      </w:r>
      <w:r>
        <w:rPr>
          <w:rStyle w:val="14"/>
          <w:b w:val="0"/>
          <w:i w:val="0"/>
          <w:sz w:val="24"/>
          <w:szCs w:val="24"/>
          <w:lang w:eastAsia="en-US"/>
        </w:rPr>
        <w:t>зывать и называть хорошо знакомые предметы и соотносить их с картинками;</w:t>
      </w:r>
    </w:p>
    <w:p w:rsidR="005D722B" w:rsidRPr="00653DF2" w:rsidRDefault="005D722B" w:rsidP="00632577">
      <w:pPr>
        <w:pStyle w:val="18"/>
        <w:shd w:val="clear" w:color="auto" w:fill="auto"/>
        <w:spacing w:after="0" w:line="240" w:lineRule="auto"/>
        <w:ind w:right="2" w:firstLine="709"/>
        <w:jc w:val="both"/>
        <w:rPr>
          <w:b/>
          <w:sz w:val="24"/>
          <w:szCs w:val="24"/>
        </w:rPr>
      </w:pPr>
      <w:r w:rsidRPr="00653DF2">
        <w:rPr>
          <w:rStyle w:val="13"/>
          <w:b/>
          <w:sz w:val="24"/>
          <w:szCs w:val="24"/>
          <w:u w:val="none"/>
          <w:lang w:eastAsia="en-US"/>
        </w:rPr>
        <w:t>Достаточный уровень:</w:t>
      </w:r>
    </w:p>
    <w:p w:rsidR="005D722B" w:rsidRDefault="005D722B" w:rsidP="00632577">
      <w:pPr>
        <w:pStyle w:val="18"/>
        <w:shd w:val="clear" w:color="auto" w:fill="auto"/>
        <w:spacing w:after="0" w:line="240" w:lineRule="auto"/>
        <w:ind w:right="2"/>
        <w:rPr>
          <w:rStyle w:val="14"/>
          <w:b w:val="0"/>
          <w:i w:val="0"/>
          <w:sz w:val="24"/>
          <w:szCs w:val="24"/>
          <w:lang w:eastAsia="en-US"/>
        </w:rPr>
      </w:pPr>
      <w:r w:rsidRPr="00E873D6">
        <w:rPr>
          <w:rStyle w:val="14"/>
          <w:b w:val="0"/>
          <w:i w:val="0"/>
          <w:sz w:val="24"/>
          <w:szCs w:val="24"/>
          <w:lang w:eastAsia="en-US"/>
        </w:rPr>
        <w:t>-формирован</w:t>
      </w:r>
      <w:r>
        <w:rPr>
          <w:rStyle w:val="14"/>
          <w:b w:val="0"/>
          <w:i w:val="0"/>
          <w:sz w:val="24"/>
          <w:szCs w:val="24"/>
          <w:lang w:eastAsia="en-US"/>
        </w:rPr>
        <w:t>ие у учащихся интереса к языку и первоначальные языковые общение;</w:t>
      </w:r>
    </w:p>
    <w:p w:rsidR="005D722B" w:rsidRDefault="005D722B" w:rsidP="007C7BD8">
      <w:pPr>
        <w:pStyle w:val="18"/>
        <w:shd w:val="clear" w:color="auto" w:fill="auto"/>
        <w:spacing w:after="0" w:line="240" w:lineRule="auto"/>
        <w:ind w:right="2" w:firstLine="709"/>
        <w:rPr>
          <w:rStyle w:val="14"/>
          <w:b w:val="0"/>
          <w:i w:val="0"/>
          <w:sz w:val="24"/>
          <w:szCs w:val="24"/>
          <w:lang w:eastAsia="en-US"/>
        </w:rPr>
      </w:pPr>
      <w:r>
        <w:rPr>
          <w:rStyle w:val="14"/>
          <w:b w:val="0"/>
          <w:i w:val="0"/>
          <w:sz w:val="24"/>
          <w:szCs w:val="24"/>
          <w:lang w:eastAsia="en-US"/>
        </w:rPr>
        <w:t>-различать звуки на слух и в собственном произношении;</w:t>
      </w:r>
    </w:p>
    <w:p w:rsidR="005D722B" w:rsidRDefault="005D722B" w:rsidP="00632577">
      <w:pPr>
        <w:pStyle w:val="18"/>
        <w:shd w:val="clear" w:color="auto" w:fill="auto"/>
        <w:spacing w:after="0" w:line="240" w:lineRule="auto"/>
        <w:ind w:right="2" w:firstLine="709"/>
        <w:rPr>
          <w:rStyle w:val="14"/>
          <w:b w:val="0"/>
          <w:i w:val="0"/>
          <w:sz w:val="24"/>
          <w:szCs w:val="24"/>
          <w:lang w:eastAsia="en-US"/>
        </w:rPr>
      </w:pPr>
      <w:r>
        <w:rPr>
          <w:rStyle w:val="14"/>
          <w:b w:val="0"/>
          <w:i w:val="0"/>
          <w:sz w:val="24"/>
          <w:szCs w:val="24"/>
          <w:lang w:eastAsia="en-US"/>
        </w:rPr>
        <w:t>-писать строчные и прописные буквы;</w:t>
      </w:r>
    </w:p>
    <w:p w:rsidR="005D722B" w:rsidRDefault="005D722B" w:rsidP="00C46F12">
      <w:pPr>
        <w:pStyle w:val="18"/>
        <w:shd w:val="clear" w:color="auto" w:fill="auto"/>
        <w:spacing w:after="0" w:line="240" w:lineRule="auto"/>
        <w:ind w:right="2" w:firstLine="709"/>
        <w:rPr>
          <w:rStyle w:val="14"/>
          <w:b w:val="0"/>
          <w:i w:val="0"/>
          <w:sz w:val="24"/>
          <w:szCs w:val="24"/>
          <w:lang w:eastAsia="en-US"/>
        </w:rPr>
      </w:pPr>
      <w:r>
        <w:rPr>
          <w:rStyle w:val="14"/>
          <w:b w:val="0"/>
          <w:i w:val="0"/>
          <w:sz w:val="24"/>
          <w:szCs w:val="24"/>
          <w:lang w:eastAsia="en-US"/>
        </w:rPr>
        <w:t>-умение слушать и понимать учителя, выполнять несложные речевые инструкции;</w:t>
      </w:r>
    </w:p>
    <w:p w:rsidR="005D722B" w:rsidRDefault="005D722B" w:rsidP="00C46F12">
      <w:pPr>
        <w:pStyle w:val="18"/>
        <w:shd w:val="clear" w:color="auto" w:fill="auto"/>
        <w:spacing w:after="0" w:line="240" w:lineRule="auto"/>
        <w:ind w:right="2" w:firstLine="709"/>
        <w:rPr>
          <w:rStyle w:val="14"/>
          <w:b w:val="0"/>
          <w:i w:val="0"/>
          <w:sz w:val="24"/>
          <w:szCs w:val="24"/>
          <w:lang w:eastAsia="en-US"/>
        </w:rPr>
      </w:pPr>
      <w:r>
        <w:rPr>
          <w:rStyle w:val="14"/>
          <w:b w:val="0"/>
          <w:i w:val="0"/>
          <w:sz w:val="24"/>
          <w:szCs w:val="24"/>
          <w:lang w:eastAsia="en-US"/>
        </w:rPr>
        <w:t>-называть  предметы и соотносить их с картинками;</w:t>
      </w:r>
    </w:p>
    <w:p w:rsidR="005D722B" w:rsidRDefault="005D722B" w:rsidP="00C46F12">
      <w:pPr>
        <w:pStyle w:val="18"/>
        <w:shd w:val="clear" w:color="auto" w:fill="auto"/>
        <w:spacing w:after="0" w:line="240" w:lineRule="auto"/>
        <w:ind w:right="2" w:firstLine="709"/>
        <w:rPr>
          <w:rStyle w:val="14"/>
          <w:b w:val="0"/>
          <w:i w:val="0"/>
          <w:sz w:val="24"/>
          <w:szCs w:val="24"/>
          <w:lang w:eastAsia="en-US"/>
        </w:rPr>
      </w:pPr>
      <w:r>
        <w:rPr>
          <w:rStyle w:val="14"/>
          <w:b w:val="0"/>
          <w:i w:val="0"/>
          <w:sz w:val="24"/>
          <w:szCs w:val="24"/>
          <w:lang w:eastAsia="en-US"/>
        </w:rPr>
        <w:t>-выражать свои просьбы,  употреблять «вежливые» слова;</w:t>
      </w:r>
    </w:p>
    <w:p w:rsidR="005D722B" w:rsidRDefault="005D722B" w:rsidP="00632577">
      <w:pPr>
        <w:pStyle w:val="18"/>
        <w:shd w:val="clear" w:color="auto" w:fill="auto"/>
        <w:spacing w:after="0" w:line="240" w:lineRule="auto"/>
        <w:ind w:right="2" w:firstLine="709"/>
        <w:rPr>
          <w:rStyle w:val="14"/>
          <w:b w:val="0"/>
          <w:i w:val="0"/>
          <w:sz w:val="24"/>
          <w:szCs w:val="24"/>
          <w:lang w:eastAsia="en-US"/>
        </w:rPr>
      </w:pPr>
      <w:r>
        <w:rPr>
          <w:rStyle w:val="14"/>
          <w:b w:val="0"/>
          <w:i w:val="0"/>
          <w:sz w:val="24"/>
          <w:szCs w:val="24"/>
          <w:lang w:eastAsia="en-US"/>
        </w:rPr>
        <w:t>-отвечать на вопросы по содержанию прочитанного и по иллюстрациям к тексту;</w:t>
      </w:r>
    </w:p>
    <w:p w:rsidR="005D722B" w:rsidRDefault="005D722B" w:rsidP="00C46F12">
      <w:pPr>
        <w:pStyle w:val="18"/>
        <w:shd w:val="clear" w:color="auto" w:fill="auto"/>
        <w:spacing w:after="0" w:line="240" w:lineRule="auto"/>
        <w:ind w:right="2" w:firstLine="709"/>
        <w:rPr>
          <w:rStyle w:val="14"/>
          <w:b w:val="0"/>
          <w:i w:val="0"/>
          <w:sz w:val="24"/>
          <w:szCs w:val="24"/>
          <w:lang w:eastAsia="en-US"/>
        </w:rPr>
      </w:pPr>
      <w:r>
        <w:rPr>
          <w:rStyle w:val="14"/>
          <w:b w:val="0"/>
          <w:i w:val="0"/>
          <w:sz w:val="24"/>
          <w:szCs w:val="24"/>
          <w:lang w:eastAsia="en-US"/>
        </w:rPr>
        <w:t>-читать наизусть 2-3 коротких стихотворения;</w:t>
      </w:r>
    </w:p>
    <w:p w:rsidR="005D722B" w:rsidRDefault="005D722B" w:rsidP="00C46F12">
      <w:pPr>
        <w:pStyle w:val="18"/>
        <w:shd w:val="clear" w:color="auto" w:fill="auto"/>
        <w:spacing w:after="0" w:line="240" w:lineRule="auto"/>
        <w:ind w:right="2" w:firstLine="709"/>
        <w:rPr>
          <w:rStyle w:val="14"/>
          <w:b w:val="0"/>
          <w:i w:val="0"/>
          <w:sz w:val="24"/>
          <w:szCs w:val="24"/>
          <w:lang w:eastAsia="en-US"/>
        </w:rPr>
      </w:pPr>
      <w:r>
        <w:rPr>
          <w:rStyle w:val="14"/>
          <w:b w:val="0"/>
          <w:i w:val="0"/>
          <w:sz w:val="24"/>
          <w:szCs w:val="24"/>
          <w:lang w:eastAsia="en-US"/>
        </w:rPr>
        <w:t>-</w:t>
      </w:r>
    </w:p>
    <w:p w:rsidR="005D722B" w:rsidRPr="00E873D6" w:rsidRDefault="005D722B" w:rsidP="00653DF2">
      <w:pPr>
        <w:pStyle w:val="18"/>
        <w:shd w:val="clear" w:color="auto" w:fill="auto"/>
        <w:spacing w:after="0" w:line="240" w:lineRule="auto"/>
        <w:ind w:right="2" w:firstLine="709"/>
        <w:jc w:val="center"/>
        <w:rPr>
          <w:rStyle w:val="14"/>
          <w:b w:val="0"/>
          <w:i w:val="0"/>
          <w:sz w:val="24"/>
          <w:szCs w:val="24"/>
          <w:lang w:eastAsia="en-US"/>
        </w:rPr>
      </w:pPr>
    </w:p>
    <w:p w:rsidR="005D722B" w:rsidRDefault="005D722B" w:rsidP="00653DF2">
      <w:pPr>
        <w:pStyle w:val="18"/>
        <w:shd w:val="clear" w:color="auto" w:fill="auto"/>
        <w:spacing w:after="0" w:line="240" w:lineRule="auto"/>
        <w:ind w:right="2" w:firstLine="709"/>
        <w:jc w:val="center"/>
        <w:rPr>
          <w:rStyle w:val="14"/>
          <w:i w:val="0"/>
          <w:sz w:val="24"/>
          <w:szCs w:val="24"/>
          <w:lang w:eastAsia="en-US"/>
        </w:rPr>
      </w:pPr>
    </w:p>
    <w:p w:rsidR="005D722B" w:rsidRPr="00B124DD" w:rsidRDefault="005D722B" w:rsidP="00653DF2">
      <w:pPr>
        <w:pStyle w:val="18"/>
        <w:shd w:val="clear" w:color="auto" w:fill="auto"/>
        <w:spacing w:after="0" w:line="240" w:lineRule="auto"/>
        <w:ind w:right="2" w:firstLine="709"/>
        <w:jc w:val="center"/>
        <w:rPr>
          <w:rStyle w:val="14"/>
          <w:i w:val="0"/>
          <w:sz w:val="24"/>
          <w:szCs w:val="24"/>
          <w:lang w:eastAsia="en-US"/>
        </w:rPr>
      </w:pPr>
      <w:r w:rsidRPr="00B124DD">
        <w:rPr>
          <w:rStyle w:val="14"/>
          <w:i w:val="0"/>
          <w:sz w:val="24"/>
          <w:szCs w:val="24"/>
          <w:lang w:eastAsia="en-US"/>
        </w:rPr>
        <w:t>Речевая практика</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-формулировка просьб и желаний с использованием этикетных слов и выражений;</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-участие в ролевых играх в соответствии с речевыми возможностями;</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-восприятие на слух сказок и рассказов;</w:t>
      </w:r>
    </w:p>
    <w:p w:rsidR="005D722B" w:rsidRPr="00653DF2" w:rsidRDefault="005D722B" w:rsidP="00653DF2">
      <w:pPr>
        <w:pStyle w:val="18"/>
        <w:shd w:val="clear" w:color="auto" w:fill="auto"/>
        <w:spacing w:after="0" w:line="240" w:lineRule="auto"/>
        <w:ind w:right="2" w:firstLine="709"/>
        <w:jc w:val="both"/>
        <w:rPr>
          <w:sz w:val="24"/>
          <w:szCs w:val="24"/>
        </w:rPr>
      </w:pPr>
      <w:r>
        <w:rPr>
          <w:sz w:val="24"/>
          <w:szCs w:val="24"/>
        </w:rPr>
        <w:t>-</w:t>
      </w:r>
      <w:r w:rsidRPr="00653DF2">
        <w:rPr>
          <w:sz w:val="24"/>
          <w:szCs w:val="24"/>
        </w:rPr>
        <w:t>ответы на вопросы учителя по их содержанию с опорой на иллюстративный материал;</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-выразительное произнесение чистоговорок, коротких стихотворений с опорой на образец чтения учителя;</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-участие в беседах на темы, близкие личному опыту ребенка;</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 ответы на вопросы учителя по содержанию прослушанных и/или просмотренных радио- и телепередач.</w:t>
      </w:r>
    </w:p>
    <w:p w:rsidR="005D722B" w:rsidRPr="00653DF2" w:rsidRDefault="005D722B" w:rsidP="00653DF2">
      <w:pPr>
        <w:pStyle w:val="18"/>
        <w:shd w:val="clear" w:color="auto" w:fill="auto"/>
        <w:spacing w:after="0" w:line="240" w:lineRule="auto"/>
        <w:ind w:right="2" w:firstLine="709"/>
        <w:jc w:val="both"/>
        <w:rPr>
          <w:b/>
          <w:sz w:val="24"/>
          <w:szCs w:val="24"/>
        </w:rPr>
      </w:pPr>
      <w:r w:rsidRPr="00653DF2">
        <w:rPr>
          <w:rStyle w:val="13"/>
          <w:b/>
          <w:sz w:val="24"/>
          <w:szCs w:val="24"/>
          <w:u w:val="none"/>
          <w:lang w:eastAsia="en-US"/>
        </w:rPr>
        <w:t>Достаточный уровень:</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-понимание содержания небольших по объему сказок, рассказов и стихотворений; ответы на вопросы;</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-понимание содержания детских радио- и телепередач, ответы на вопросы учителя;</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-выбор правильных средств интонации с опорой на образец речи учителя и анализ речевой ситуации;</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 xml:space="preserve">-активное участие в диалогах по темам речевых ситуаций; </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 xml:space="preserve">-высказывание своих просьб и желаний; </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-выполнение речевых действий (приветствия, прощания, извинения и т. п.), используя соответствующие этикетные слова и выражения;</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-участие в коллективном составлении рассказа или сказки по темам речевых ситуаций;</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-составление рассказов с опорой на картинный или картинно- символический план.</w:t>
      </w:r>
    </w:p>
    <w:p w:rsidR="005D722B" w:rsidRDefault="005D722B" w:rsidP="00653DF2">
      <w:pPr>
        <w:ind w:right="2" w:firstLine="709"/>
        <w:jc w:val="both"/>
        <w:rPr>
          <w:rFonts w:ascii="Times New Roman" w:hAnsi="Times New Roman" w:cs="Times New Roman"/>
          <w:b/>
          <w:sz w:val="24"/>
          <w:szCs w:val="24"/>
        </w:rPr>
      </w:pPr>
    </w:p>
    <w:p w:rsidR="005D722B" w:rsidRPr="00653DF2" w:rsidRDefault="005D722B" w:rsidP="00653DF2">
      <w:pPr>
        <w:ind w:right="2" w:firstLine="709"/>
        <w:jc w:val="center"/>
        <w:rPr>
          <w:rFonts w:ascii="Times New Roman" w:hAnsi="Times New Roman" w:cs="Times New Roman"/>
          <w:b/>
          <w:sz w:val="24"/>
          <w:szCs w:val="24"/>
        </w:rPr>
      </w:pPr>
      <w:r w:rsidRPr="00653DF2">
        <w:rPr>
          <w:rFonts w:ascii="Times New Roman" w:hAnsi="Times New Roman" w:cs="Times New Roman"/>
          <w:b/>
          <w:sz w:val="24"/>
          <w:szCs w:val="24"/>
        </w:rPr>
        <w:t>Математика</w:t>
      </w:r>
      <w:r w:rsidRPr="00AC4D11">
        <w:rPr>
          <w:rFonts w:ascii="Times New Roman" w:hAnsi="Times New Roman" w:cs="Times New Roman"/>
          <w:b/>
          <w:sz w:val="24"/>
          <w:szCs w:val="24"/>
        </w:rPr>
        <w:t>(Математика и информатика)</w:t>
      </w:r>
    </w:p>
    <w:p w:rsidR="005D722B" w:rsidRPr="00653DF2" w:rsidRDefault="005D722B" w:rsidP="00653DF2">
      <w:pPr>
        <w:pStyle w:val="18"/>
        <w:shd w:val="clear" w:color="auto" w:fill="auto"/>
        <w:spacing w:after="0" w:line="240" w:lineRule="auto"/>
        <w:ind w:right="2" w:firstLine="709"/>
        <w:jc w:val="both"/>
        <w:rPr>
          <w:b/>
          <w:sz w:val="24"/>
          <w:szCs w:val="24"/>
        </w:rPr>
      </w:pPr>
      <w:r w:rsidRPr="00653DF2">
        <w:rPr>
          <w:rStyle w:val="13"/>
          <w:b/>
          <w:sz w:val="24"/>
          <w:szCs w:val="24"/>
          <w:u w:val="none"/>
          <w:lang w:eastAsia="en-US"/>
        </w:rPr>
        <w:t>Минимальный уровень:</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-знание числового ряда 1-100 в прямом порядке; откладывание любых чисел в пределах 100, с использованием счетного материала;</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-знание названий компонентов сложения, вычитания, умножения, деления;</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-понимание смысла арифметических действий сложения и вычитания, умножения и деления (на равные части).</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 xml:space="preserve">-знание таблицы умножения однозначных чисел до 5; </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-знание порядка действий в примерах в два арифметических действия; знание и применение переместительного свойства сложения и умножения;</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-выполнение устных и письменных действий сложения и вычитания чисел в пределах 100;</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-знание единиц измерения (меры) стоимости, длины, массы, времени и их соотношения;</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-различение чисел, полученных при счете и измерении, запись числа, полученного при измерении двумя мерами;</w:t>
      </w:r>
    </w:p>
    <w:p w:rsidR="005D722B" w:rsidRPr="00653DF2" w:rsidRDefault="005D722B" w:rsidP="00653DF2">
      <w:pPr>
        <w:pStyle w:val="18"/>
        <w:shd w:val="clear" w:color="auto" w:fill="auto"/>
        <w:spacing w:after="0" w:line="240" w:lineRule="auto"/>
        <w:ind w:right="2" w:firstLine="709"/>
        <w:jc w:val="both"/>
        <w:rPr>
          <w:sz w:val="24"/>
          <w:szCs w:val="24"/>
        </w:rPr>
      </w:pPr>
      <w:r>
        <w:rPr>
          <w:sz w:val="24"/>
          <w:szCs w:val="24"/>
        </w:rPr>
        <w:t xml:space="preserve">- </w:t>
      </w:r>
      <w:r w:rsidRPr="00653DF2">
        <w:rPr>
          <w:sz w:val="24"/>
          <w:szCs w:val="24"/>
        </w:rPr>
        <w:t>пользование календарем для установления порядка месяцев в году, количества суток в месяцах;</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-определение времени по часам (одним способом); решение, составление, иллюстрирование изученных простых арифметических задач;</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-решение составных арифметических задач в два действия (с помощью учителя);</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-различение замкнутых, незамкнутых кривых, ломаных линий; вычисление длины ломаной;</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-узнавание, называние, моделирование взаимного положения двух прямых, кривых линий, фигур; нахождение точки пересечения без вычерчивания;</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-различение окружности и круга, вычерчивание окружности разных радиусов.</w:t>
      </w:r>
    </w:p>
    <w:p w:rsidR="005D722B" w:rsidRPr="00653DF2" w:rsidRDefault="005D722B" w:rsidP="00653DF2">
      <w:pPr>
        <w:pStyle w:val="18"/>
        <w:shd w:val="clear" w:color="auto" w:fill="auto"/>
        <w:spacing w:after="0" w:line="240" w:lineRule="auto"/>
        <w:ind w:right="2" w:firstLine="709"/>
        <w:jc w:val="both"/>
        <w:rPr>
          <w:b/>
          <w:sz w:val="24"/>
          <w:szCs w:val="24"/>
        </w:rPr>
      </w:pPr>
      <w:r w:rsidRPr="00653DF2">
        <w:rPr>
          <w:rStyle w:val="13"/>
          <w:b/>
          <w:sz w:val="24"/>
          <w:szCs w:val="24"/>
          <w:u w:val="none"/>
          <w:lang w:eastAsia="en-US"/>
        </w:rPr>
        <w:t>Достаточный уровень:</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числового ряда 1-100 в прямом и обратном порядке; счет, присчитыванием, отсчитыванием по единице и равными числовыми группами в пределах 100;</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-откладывание любых чисел в пределах 100 с использованием счетного материала;</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названия компонентов сложения, вычитания, умножения, деления;</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таблицы умножения всех однозначных чисел и числа 10; правила умножения чисел 1 и 0, на 1 и 0, деления 0 и деления на 1, на 10;</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-понимание связи таблиц умножения и деления, пользование таблицами умножения на печатной основе для нахождения произведения и частного;</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порядка действий в примерах в два арифметических действия; знание и приме</w:t>
      </w:r>
      <w:r>
        <w:rPr>
          <w:sz w:val="24"/>
          <w:szCs w:val="24"/>
        </w:rPr>
        <w:t>нение переместительного свойства</w:t>
      </w:r>
      <w:r w:rsidRPr="00653DF2">
        <w:rPr>
          <w:sz w:val="24"/>
          <w:szCs w:val="24"/>
        </w:rPr>
        <w:t xml:space="preserve"> сложения и умножения;</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-выполнение устных и письменных действий сложения и вычитания чисел в пределах 100;</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единиц (мер) измерения стоимости, длины, массы, времени и их соотношения;</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-определение времени по часам тремя способами с точностью до 1 мин;</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-решение, составление, иллюстрирование всех изученных простых арифметических задач;</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-краткая запись, моделирование содержания, решение составных арифметических задач в два действия;</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-различение замкнутых, незамкнутых кривых, ломаных линий; вычисление длины ломаной;</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-вычерчивание окружности разных радиусов, различение окружности икруга.</w:t>
      </w:r>
    </w:p>
    <w:p w:rsidR="005D722B" w:rsidRDefault="005D722B" w:rsidP="00DC1A0D">
      <w:pPr>
        <w:pStyle w:val="18"/>
        <w:shd w:val="clear" w:color="auto" w:fill="auto"/>
        <w:spacing w:after="0" w:line="240" w:lineRule="auto"/>
        <w:ind w:right="2" w:firstLine="709"/>
        <w:jc w:val="center"/>
        <w:rPr>
          <w:rStyle w:val="13"/>
          <w:b/>
          <w:sz w:val="24"/>
          <w:szCs w:val="24"/>
          <w:u w:val="none"/>
          <w:lang w:eastAsia="en-US"/>
        </w:rPr>
      </w:pPr>
    </w:p>
    <w:p w:rsidR="005D722B" w:rsidRPr="00DC1A0D" w:rsidRDefault="005D722B" w:rsidP="00DC1A0D">
      <w:pPr>
        <w:pStyle w:val="18"/>
        <w:shd w:val="clear" w:color="auto" w:fill="auto"/>
        <w:spacing w:after="0" w:line="240" w:lineRule="auto"/>
        <w:ind w:right="2" w:firstLine="709"/>
        <w:jc w:val="center"/>
        <w:rPr>
          <w:rStyle w:val="13"/>
          <w:b/>
          <w:sz w:val="24"/>
          <w:szCs w:val="24"/>
          <w:u w:val="none"/>
          <w:lang w:eastAsia="en-US"/>
        </w:rPr>
      </w:pPr>
      <w:r w:rsidRPr="00DC1A0D">
        <w:rPr>
          <w:rStyle w:val="13"/>
          <w:b/>
          <w:sz w:val="24"/>
          <w:szCs w:val="24"/>
          <w:u w:val="none"/>
          <w:lang w:eastAsia="en-US"/>
        </w:rPr>
        <w:t>Мир природы и человека</w:t>
      </w:r>
    </w:p>
    <w:p w:rsidR="005D722B" w:rsidRPr="00DC1A0D" w:rsidRDefault="005D722B" w:rsidP="00653DF2">
      <w:pPr>
        <w:pStyle w:val="18"/>
        <w:shd w:val="clear" w:color="auto" w:fill="auto"/>
        <w:spacing w:after="0" w:line="240" w:lineRule="auto"/>
        <w:ind w:left="20" w:right="2" w:firstLine="709"/>
        <w:jc w:val="both"/>
        <w:rPr>
          <w:b/>
          <w:sz w:val="24"/>
          <w:szCs w:val="24"/>
        </w:rPr>
      </w:pPr>
      <w:r w:rsidRPr="00DC1A0D">
        <w:rPr>
          <w:rStyle w:val="13"/>
          <w:b/>
          <w:sz w:val="24"/>
          <w:szCs w:val="24"/>
          <w:u w:val="none"/>
          <w:lang w:eastAsia="en-US"/>
        </w:rPr>
        <w:t>Минимальный уровень:</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-представления о назначении объектов изучения;</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-узнавание и называние изученных объектов на иллюстрациях, фотографиях;</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-отнесение изученных объектов к определенным группам</w:t>
      </w:r>
      <w:r>
        <w:rPr>
          <w:sz w:val="24"/>
          <w:szCs w:val="24"/>
        </w:rPr>
        <w:t>;</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-называние сходных объектов, отнесенных к одной и той же изучаемой группе;</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-представления об элементарных правилах безопасного поведения в природе и обществе;</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требований к режиму дня школьника и понимание необходимости его выполнения;</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основных правил личной гигиены и выполнение их в повседневной жизни;</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-ухаживание за комнатными растениями; кормление зимующих птиц;</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-составление повествовательного или описательного рассказа из 3-5 предложений об изученных объектах по предложенному плану;</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-адекватное взаимодействие с изученными объектами окружающего мира в учебных ситуациях; адекватное поведение в классе, в школе, на улице в условиях реальной или смоделированной учителем ситуации.</w:t>
      </w:r>
    </w:p>
    <w:p w:rsidR="005D722B" w:rsidRPr="00DC1A0D" w:rsidRDefault="005D722B" w:rsidP="00653DF2">
      <w:pPr>
        <w:pStyle w:val="18"/>
        <w:shd w:val="clear" w:color="auto" w:fill="auto"/>
        <w:spacing w:after="0" w:line="240" w:lineRule="auto"/>
        <w:ind w:left="20" w:right="2" w:firstLine="709"/>
        <w:jc w:val="both"/>
        <w:rPr>
          <w:b/>
          <w:sz w:val="24"/>
          <w:szCs w:val="24"/>
        </w:rPr>
      </w:pPr>
      <w:r w:rsidRPr="00DC1A0D">
        <w:rPr>
          <w:rStyle w:val="13"/>
          <w:b/>
          <w:sz w:val="24"/>
          <w:szCs w:val="24"/>
          <w:u w:val="none"/>
          <w:lang w:eastAsia="en-US"/>
        </w:rPr>
        <w:t>Достаточный уровень:</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-представления о взаимосвязях между изученными объектами, их месте в окружающем мире;</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-узнавание и называние изученных объектов в натуральном виде в естественных условиях;</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-отнесение изученных объектов к определенным группам с учетом различных оснований для классификации;</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 xml:space="preserve">-развернутая характеристика своего отношения к изученным объектам; </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-знание отличительных существенных признаков групп объектов; знание правил гигиены органов чувств;</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некоторых правила безопасного поведения в природе и обществе с учетом возрастных особенностей;</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-готовность к использованию полученных знаний при решении учебных, учебно-бытовых и учебно-трудовых задач.</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-соблюдение элементарных санитарно-гигиенических норм;</w:t>
      </w:r>
    </w:p>
    <w:p w:rsidR="005D722B" w:rsidRDefault="005D722B" w:rsidP="00653DF2">
      <w:pPr>
        <w:pStyle w:val="18"/>
        <w:shd w:val="clear" w:color="auto" w:fill="auto"/>
        <w:spacing w:after="0" w:line="240" w:lineRule="auto"/>
        <w:ind w:left="20" w:right="2" w:firstLine="709"/>
        <w:jc w:val="both"/>
        <w:rPr>
          <w:sz w:val="24"/>
          <w:szCs w:val="24"/>
        </w:rPr>
      </w:pPr>
      <w:r w:rsidRPr="00653DF2">
        <w:rPr>
          <w:sz w:val="24"/>
          <w:szCs w:val="24"/>
        </w:rPr>
        <w:t>-выполнение доступных природоохранительных действий; готовность к использо</w:t>
      </w:r>
      <w:r>
        <w:rPr>
          <w:sz w:val="24"/>
          <w:szCs w:val="24"/>
        </w:rPr>
        <w:t>-</w:t>
      </w:r>
      <w:r w:rsidRPr="00653DF2">
        <w:rPr>
          <w:sz w:val="24"/>
          <w:szCs w:val="24"/>
        </w:rPr>
        <w:t>ванию сформированных умений при решении учебных, учебно-бытовых и учебно-трудовых задач в объеме программы.</w:t>
      </w:r>
    </w:p>
    <w:p w:rsidR="005D722B" w:rsidRDefault="005D722B" w:rsidP="00653DF2">
      <w:pPr>
        <w:pStyle w:val="18"/>
        <w:shd w:val="clear" w:color="auto" w:fill="auto"/>
        <w:spacing w:after="0" w:line="240" w:lineRule="auto"/>
        <w:ind w:left="20" w:right="2" w:firstLine="709"/>
        <w:jc w:val="both"/>
        <w:rPr>
          <w:sz w:val="24"/>
          <w:szCs w:val="24"/>
        </w:rPr>
      </w:pPr>
    </w:p>
    <w:p w:rsidR="005D722B" w:rsidRPr="00B124DD" w:rsidRDefault="005D722B" w:rsidP="006033E2">
      <w:pPr>
        <w:pStyle w:val="18"/>
        <w:shd w:val="clear" w:color="auto" w:fill="auto"/>
        <w:spacing w:after="0" w:line="240" w:lineRule="auto"/>
        <w:ind w:left="20" w:right="2" w:firstLine="709"/>
        <w:jc w:val="center"/>
        <w:rPr>
          <w:b/>
          <w:i/>
          <w:sz w:val="24"/>
          <w:szCs w:val="24"/>
        </w:rPr>
      </w:pPr>
      <w:r w:rsidRPr="00B124DD">
        <w:rPr>
          <w:rStyle w:val="14"/>
          <w:i w:val="0"/>
          <w:sz w:val="24"/>
          <w:szCs w:val="24"/>
          <w:lang w:eastAsia="en-US"/>
        </w:rPr>
        <w:t>Музыка</w:t>
      </w:r>
    </w:p>
    <w:p w:rsidR="005D722B" w:rsidRPr="00CA624C" w:rsidRDefault="005D722B" w:rsidP="006033E2">
      <w:pPr>
        <w:pStyle w:val="18"/>
        <w:shd w:val="clear" w:color="auto" w:fill="auto"/>
        <w:spacing w:after="0" w:line="240" w:lineRule="auto"/>
        <w:ind w:left="20" w:right="2" w:firstLine="709"/>
        <w:jc w:val="both"/>
        <w:rPr>
          <w:b/>
          <w:sz w:val="24"/>
          <w:szCs w:val="24"/>
        </w:rPr>
      </w:pPr>
      <w:r w:rsidRPr="00CA624C">
        <w:rPr>
          <w:rStyle w:val="13"/>
          <w:b/>
          <w:sz w:val="24"/>
          <w:szCs w:val="24"/>
          <w:u w:val="none"/>
          <w:lang w:eastAsia="en-US"/>
        </w:rPr>
        <w:t>Минимальный уровень:</w:t>
      </w:r>
    </w:p>
    <w:p w:rsidR="005D722B" w:rsidRPr="00653DF2" w:rsidRDefault="005D722B" w:rsidP="006033E2">
      <w:pPr>
        <w:pStyle w:val="18"/>
        <w:shd w:val="clear" w:color="auto" w:fill="auto"/>
        <w:spacing w:after="0" w:line="240" w:lineRule="auto"/>
        <w:ind w:left="20" w:right="2" w:firstLine="709"/>
        <w:jc w:val="both"/>
        <w:rPr>
          <w:sz w:val="24"/>
          <w:szCs w:val="24"/>
        </w:rPr>
      </w:pPr>
      <w:r w:rsidRPr="00653DF2">
        <w:rPr>
          <w:sz w:val="24"/>
          <w:szCs w:val="24"/>
        </w:rPr>
        <w:t>-определение характера и содержания знакомых музыкальных произведений, предусмотренных Программой;</w:t>
      </w:r>
    </w:p>
    <w:p w:rsidR="005D722B" w:rsidRPr="00653DF2" w:rsidRDefault="005D722B" w:rsidP="006033E2">
      <w:pPr>
        <w:pStyle w:val="18"/>
        <w:shd w:val="clear" w:color="auto" w:fill="auto"/>
        <w:spacing w:after="0" w:line="240" w:lineRule="auto"/>
        <w:ind w:left="20" w:right="2" w:firstLine="709"/>
        <w:jc w:val="both"/>
        <w:rPr>
          <w:sz w:val="24"/>
          <w:szCs w:val="24"/>
        </w:rPr>
      </w:pPr>
      <w:r w:rsidRPr="00653DF2">
        <w:rPr>
          <w:sz w:val="24"/>
          <w:szCs w:val="24"/>
        </w:rPr>
        <w:t>-представления о некоторых музыкальных инструментах и их звучании (труба, баян, гитара);</w:t>
      </w:r>
    </w:p>
    <w:p w:rsidR="005D722B" w:rsidRPr="00653DF2" w:rsidRDefault="005D722B" w:rsidP="006033E2">
      <w:pPr>
        <w:pStyle w:val="18"/>
        <w:shd w:val="clear" w:color="auto" w:fill="auto"/>
        <w:spacing w:after="0" w:line="240" w:lineRule="auto"/>
        <w:ind w:left="20" w:right="2" w:firstLine="709"/>
        <w:jc w:val="both"/>
        <w:rPr>
          <w:sz w:val="24"/>
          <w:szCs w:val="24"/>
        </w:rPr>
      </w:pPr>
      <w:r w:rsidRPr="00653DF2">
        <w:rPr>
          <w:sz w:val="24"/>
          <w:szCs w:val="24"/>
        </w:rPr>
        <w:t>-пение с инструментальным сопровождением и без него (с помощью педагога);</w:t>
      </w:r>
    </w:p>
    <w:p w:rsidR="005D722B" w:rsidRPr="00653DF2" w:rsidRDefault="005D722B" w:rsidP="006033E2">
      <w:pPr>
        <w:pStyle w:val="18"/>
        <w:shd w:val="clear" w:color="auto" w:fill="auto"/>
        <w:spacing w:after="0" w:line="240" w:lineRule="auto"/>
        <w:ind w:left="20" w:right="2" w:firstLine="709"/>
        <w:jc w:val="both"/>
        <w:rPr>
          <w:sz w:val="24"/>
          <w:szCs w:val="24"/>
        </w:rPr>
      </w:pPr>
      <w:r w:rsidRPr="00653DF2">
        <w:rPr>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5D722B" w:rsidRPr="00653DF2" w:rsidRDefault="005D722B" w:rsidP="006033E2">
      <w:pPr>
        <w:pStyle w:val="18"/>
        <w:shd w:val="clear" w:color="auto" w:fill="auto"/>
        <w:spacing w:after="0" w:line="240" w:lineRule="auto"/>
        <w:ind w:left="20" w:right="2" w:firstLine="709"/>
        <w:jc w:val="both"/>
        <w:rPr>
          <w:sz w:val="24"/>
          <w:szCs w:val="24"/>
        </w:rPr>
      </w:pPr>
      <w:r w:rsidRPr="00653DF2">
        <w:rPr>
          <w:sz w:val="24"/>
          <w:szCs w:val="24"/>
        </w:rPr>
        <w:t>-правильное формирование при пении гласных звуков и отчетливое произнесение согласных звуков в конце и в середине слов; различение вступления, запева, припева, проигрыша, окончания песни; различение песни, танца, марша;</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-передача ритмического рисунка попевок (хлопками, на металлофоне, голосом);</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-определение разнообразных по содержанию и характеру музыкальных произве</w:t>
      </w:r>
      <w:r>
        <w:rPr>
          <w:sz w:val="24"/>
          <w:szCs w:val="24"/>
        </w:rPr>
        <w:t>-</w:t>
      </w:r>
      <w:r w:rsidRPr="00653DF2">
        <w:rPr>
          <w:sz w:val="24"/>
          <w:szCs w:val="24"/>
        </w:rPr>
        <w:t>дений (веселые, грустные и спокойные);</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 xml:space="preserve">-владение элементарными представлениями о нотной грамоте. </w:t>
      </w:r>
    </w:p>
    <w:p w:rsidR="005D722B" w:rsidRPr="00CA624C" w:rsidRDefault="005D722B" w:rsidP="006033E2">
      <w:pPr>
        <w:pStyle w:val="18"/>
        <w:shd w:val="clear" w:color="auto" w:fill="auto"/>
        <w:spacing w:after="0" w:line="240" w:lineRule="auto"/>
        <w:ind w:right="2" w:firstLine="709"/>
        <w:jc w:val="both"/>
        <w:rPr>
          <w:b/>
          <w:sz w:val="24"/>
          <w:szCs w:val="24"/>
        </w:rPr>
      </w:pPr>
      <w:r w:rsidRPr="00CA624C">
        <w:rPr>
          <w:rStyle w:val="13"/>
          <w:b/>
          <w:sz w:val="24"/>
          <w:szCs w:val="24"/>
          <w:u w:val="none"/>
          <w:lang w:eastAsia="en-US"/>
        </w:rPr>
        <w:t>Достаточный уровень</w:t>
      </w:r>
      <w:r w:rsidRPr="00CA624C">
        <w:rPr>
          <w:b/>
          <w:sz w:val="24"/>
          <w:szCs w:val="24"/>
        </w:rPr>
        <w:t>:</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 xml:space="preserve">-самостоятельное исполнение разученных детских песен; знание динамических оттенков </w:t>
      </w:r>
      <w:r w:rsidRPr="00653DF2">
        <w:rPr>
          <w:rStyle w:val="14"/>
          <w:sz w:val="24"/>
          <w:szCs w:val="24"/>
          <w:lang w:eastAsia="en-US"/>
        </w:rPr>
        <w:t>(форте-громко, пиано-тихо);</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-представления о народных музыкальных инструментах и их звучании (домра, мандолина, баян, гусли, свирель, гармонь, трещотка и др.);</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-представления об особенностях мелодического голосоведения (плавно, отрывис</w:t>
      </w:r>
      <w:r>
        <w:rPr>
          <w:sz w:val="24"/>
          <w:szCs w:val="24"/>
        </w:rPr>
        <w:t>-</w:t>
      </w:r>
      <w:r w:rsidRPr="00653DF2">
        <w:rPr>
          <w:sz w:val="24"/>
          <w:szCs w:val="24"/>
        </w:rPr>
        <w:t>то, скачкообразно);</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-пение хором с выполнением требований художественного исполнения; ясное и четкое произнесение слов в песнях подвижного характера; исполнение выученных песен без музыкального сопровождения, самостоятельно;</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-различение разнообразных по характеру и звучанию песен, маршей, танцев;</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-владение элементами музыкальной грамоты, как средства осознания музыкальной речи.</w:t>
      </w:r>
    </w:p>
    <w:p w:rsidR="005D722B" w:rsidRPr="00653DF2" w:rsidRDefault="005D722B" w:rsidP="00653DF2">
      <w:pPr>
        <w:pStyle w:val="18"/>
        <w:shd w:val="clear" w:color="auto" w:fill="auto"/>
        <w:spacing w:after="0" w:line="240" w:lineRule="auto"/>
        <w:ind w:left="20" w:right="2" w:firstLine="709"/>
        <w:jc w:val="both"/>
        <w:rPr>
          <w:sz w:val="24"/>
          <w:szCs w:val="24"/>
        </w:rPr>
      </w:pPr>
    </w:p>
    <w:p w:rsidR="005D722B" w:rsidRDefault="005D722B" w:rsidP="00653DF2">
      <w:pPr>
        <w:pStyle w:val="18"/>
        <w:shd w:val="clear" w:color="auto" w:fill="auto"/>
        <w:spacing w:after="0" w:line="240" w:lineRule="auto"/>
        <w:ind w:left="20" w:right="2" w:firstLine="709"/>
        <w:jc w:val="both"/>
        <w:rPr>
          <w:b/>
          <w:sz w:val="24"/>
          <w:szCs w:val="24"/>
        </w:rPr>
      </w:pPr>
    </w:p>
    <w:p w:rsidR="005D722B" w:rsidRPr="00653DF2" w:rsidRDefault="005D722B" w:rsidP="00DC1A0D">
      <w:pPr>
        <w:pStyle w:val="18"/>
        <w:shd w:val="clear" w:color="auto" w:fill="auto"/>
        <w:spacing w:after="0" w:line="240" w:lineRule="auto"/>
        <w:ind w:left="20" w:right="2" w:firstLine="709"/>
        <w:jc w:val="center"/>
        <w:rPr>
          <w:b/>
          <w:sz w:val="24"/>
          <w:szCs w:val="24"/>
        </w:rPr>
      </w:pPr>
      <w:r>
        <w:rPr>
          <w:b/>
          <w:sz w:val="24"/>
          <w:szCs w:val="24"/>
        </w:rPr>
        <w:t>Рисование</w:t>
      </w:r>
    </w:p>
    <w:p w:rsidR="005D722B" w:rsidRPr="00DC1A0D" w:rsidRDefault="005D722B" w:rsidP="00653DF2">
      <w:pPr>
        <w:pStyle w:val="18"/>
        <w:shd w:val="clear" w:color="auto" w:fill="auto"/>
        <w:spacing w:after="0" w:line="240" w:lineRule="auto"/>
        <w:ind w:left="20" w:right="2" w:firstLine="709"/>
        <w:jc w:val="both"/>
        <w:rPr>
          <w:b/>
          <w:sz w:val="24"/>
          <w:szCs w:val="24"/>
        </w:rPr>
      </w:pPr>
      <w:r w:rsidRPr="00DC1A0D">
        <w:rPr>
          <w:rStyle w:val="13"/>
          <w:b/>
          <w:sz w:val="24"/>
          <w:szCs w:val="24"/>
          <w:u w:val="none"/>
          <w:lang w:eastAsia="en-US"/>
        </w:rPr>
        <w:t>Минимальный уровень:</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элементарных правил композиции, цветоведения, передачи формы предмета и др.;</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некоторых выразительных средств изобразительного искусства: «изобразительная поверхность», «точка», «линия», «штриховка», «пятно», «цвет»;</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-пользование материалами для рисования, аппликации, лепки; знание названий предметов, подлежащих рисованию, лепке и аппликации;</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названий некоторых народных и национальных промыслов, изготавли</w:t>
      </w:r>
      <w:r>
        <w:rPr>
          <w:sz w:val="24"/>
          <w:szCs w:val="24"/>
        </w:rPr>
        <w:t>-</w:t>
      </w:r>
      <w:r w:rsidRPr="00653DF2">
        <w:rPr>
          <w:sz w:val="24"/>
          <w:szCs w:val="24"/>
        </w:rPr>
        <w:t>вающих игру</w:t>
      </w:r>
      <w:r w:rsidRPr="00DC1A0D">
        <w:rPr>
          <w:rStyle w:val="13"/>
          <w:sz w:val="24"/>
          <w:szCs w:val="24"/>
          <w:u w:val="none"/>
          <w:lang w:eastAsia="en-US"/>
        </w:rPr>
        <w:t>шк</w:t>
      </w:r>
      <w:r w:rsidRPr="00653DF2">
        <w:rPr>
          <w:sz w:val="24"/>
          <w:szCs w:val="24"/>
        </w:rPr>
        <w:t>и: Дымково, Гжель, Городец, Каргополь и др.;</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-организация рабочего места в зависимости от характера выполняемой работы;</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-владение некоторыми приемами лепки (раскатывание, сплющивание, отщипывание) и аппликации (вырезание и наклеивание);</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-рисование по образцу</w:t>
      </w:r>
      <w:r w:rsidRPr="00653DF2">
        <w:rPr>
          <w:rStyle w:val="24"/>
          <w:sz w:val="24"/>
          <w:szCs w:val="24"/>
          <w:lang w:eastAsia="en-US"/>
        </w:rPr>
        <w:t xml:space="preserve">, </w:t>
      </w:r>
      <w:r w:rsidRPr="00653DF2">
        <w:rPr>
          <w:sz w:val="24"/>
          <w:szCs w:val="24"/>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-применение приемов работы карандашом, гуашью, акварельными красками с целью передачи фактуры предмета;</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-адекватная передача цвета изображаемого объекта, определение насыщенности цвета, получение смешанных цветов и некоторых оттенков цвета;</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-узнавание и различение в книжных иллюстрациях и репродукциях изображенных предметов и действий.</w:t>
      </w:r>
    </w:p>
    <w:p w:rsidR="005D722B" w:rsidRPr="00DC1A0D" w:rsidRDefault="005D722B" w:rsidP="00653DF2">
      <w:pPr>
        <w:pStyle w:val="18"/>
        <w:shd w:val="clear" w:color="auto" w:fill="auto"/>
        <w:spacing w:after="0" w:line="240" w:lineRule="auto"/>
        <w:ind w:left="20" w:right="2" w:firstLine="709"/>
        <w:jc w:val="both"/>
        <w:rPr>
          <w:b/>
          <w:sz w:val="24"/>
          <w:szCs w:val="24"/>
        </w:rPr>
      </w:pPr>
      <w:r w:rsidRPr="00DC1A0D">
        <w:rPr>
          <w:rStyle w:val="13"/>
          <w:b/>
          <w:sz w:val="24"/>
          <w:szCs w:val="24"/>
          <w:u w:val="none"/>
          <w:lang w:eastAsia="en-US"/>
        </w:rPr>
        <w:t>Достаточный уровень:</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названий жанров изобразительного искусства (портрет, натюрморт, пей</w:t>
      </w:r>
      <w:r>
        <w:rPr>
          <w:sz w:val="24"/>
          <w:szCs w:val="24"/>
        </w:rPr>
        <w:t>-</w:t>
      </w:r>
      <w:r w:rsidRPr="00653DF2">
        <w:rPr>
          <w:sz w:val="24"/>
          <w:szCs w:val="24"/>
        </w:rPr>
        <w:t>заж и др.);</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названий некоторых народных и национальных промыслов (Дымково, Гжель, Городец, Хохлома и др.);</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основных особенностей некоторых материалов, используемых в рисова</w:t>
      </w:r>
      <w:r>
        <w:rPr>
          <w:sz w:val="24"/>
          <w:szCs w:val="24"/>
        </w:rPr>
        <w:t>-</w:t>
      </w:r>
      <w:r w:rsidRPr="00653DF2">
        <w:rPr>
          <w:sz w:val="24"/>
          <w:szCs w:val="24"/>
        </w:rPr>
        <w:t>нии, лепке и аппликации;</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выразительных средств изобразительного искусства: «изобразительная поверхность», «точка», «линия», «штриховка», «контур», «пятно», «цвет», объем и др.;</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правил цветоведения, светотени, перспективы; построения орнамента, стилизации формы предмета и др.;</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видов аппликации (предметная, сюжетная, декоративная); знание способов лепки (конструктивный, пластический, комбинированный);</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-нахождение необходимой для выполнения работы информации в материалах учебника, рабочей тетради;</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-следование при выполнении работы инструкциям учителя или инструкциям, представленным в других информационных источниках;</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-оценка результатов собственной изобразительной деятельности и одноклассников (красиво, некрасиво, аккуратно, похоже на образец);</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-использование разнообразных технологических способов выполнения аппликации;</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-применение разных способов лепки;</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-различение и передача в рисунке эмоционального состояния и своего отношения к природе, человеку, семье и обществу;</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-различение произведений живописи, графики, скульптуры, архитектуры и декоративно-прикладного искусства;</w:t>
      </w:r>
    </w:p>
    <w:p w:rsidR="005D722B" w:rsidRDefault="005D722B" w:rsidP="00653DF2">
      <w:pPr>
        <w:pStyle w:val="18"/>
        <w:shd w:val="clear" w:color="auto" w:fill="auto"/>
        <w:spacing w:after="0" w:line="240" w:lineRule="auto"/>
        <w:ind w:left="20" w:right="2" w:firstLine="709"/>
        <w:jc w:val="both"/>
        <w:rPr>
          <w:sz w:val="24"/>
          <w:szCs w:val="24"/>
        </w:rPr>
      </w:pPr>
      <w:r w:rsidRPr="00653DF2">
        <w:rPr>
          <w:sz w:val="24"/>
          <w:szCs w:val="24"/>
        </w:rPr>
        <w:t>-различение жанров изобразительного искусства: пейзаж, портрет, натюрморт, сюжетное изображение.</w:t>
      </w:r>
    </w:p>
    <w:p w:rsidR="005D722B" w:rsidRDefault="005D722B" w:rsidP="006033E2">
      <w:pPr>
        <w:pStyle w:val="18"/>
        <w:shd w:val="clear" w:color="auto" w:fill="auto"/>
        <w:spacing w:after="0" w:line="240" w:lineRule="auto"/>
        <w:ind w:right="2"/>
        <w:jc w:val="both"/>
        <w:rPr>
          <w:sz w:val="24"/>
          <w:szCs w:val="24"/>
        </w:rPr>
      </w:pPr>
    </w:p>
    <w:p w:rsidR="005D722B" w:rsidRPr="00B124DD" w:rsidRDefault="005D722B" w:rsidP="006033E2">
      <w:pPr>
        <w:pStyle w:val="18"/>
        <w:shd w:val="clear" w:color="auto" w:fill="auto"/>
        <w:tabs>
          <w:tab w:val="left" w:pos="0"/>
        </w:tabs>
        <w:spacing w:after="0" w:line="240" w:lineRule="auto"/>
        <w:ind w:right="2" w:firstLine="709"/>
        <w:jc w:val="center"/>
        <w:rPr>
          <w:rStyle w:val="14"/>
          <w:i w:val="0"/>
          <w:sz w:val="24"/>
          <w:szCs w:val="24"/>
          <w:lang w:eastAsia="en-US"/>
        </w:rPr>
      </w:pPr>
      <w:r w:rsidRPr="00B124DD">
        <w:rPr>
          <w:rStyle w:val="14"/>
          <w:i w:val="0"/>
          <w:sz w:val="24"/>
          <w:szCs w:val="24"/>
          <w:lang w:eastAsia="en-US"/>
        </w:rPr>
        <w:t>Ручной труд</w:t>
      </w:r>
    </w:p>
    <w:p w:rsidR="005D722B" w:rsidRPr="00CA624C" w:rsidRDefault="005D722B" w:rsidP="006033E2">
      <w:pPr>
        <w:pStyle w:val="18"/>
        <w:shd w:val="clear" w:color="auto" w:fill="auto"/>
        <w:tabs>
          <w:tab w:val="left" w:pos="0"/>
        </w:tabs>
        <w:spacing w:after="0" w:line="240" w:lineRule="auto"/>
        <w:ind w:right="2" w:firstLine="709"/>
        <w:jc w:val="both"/>
        <w:rPr>
          <w:b/>
          <w:bCs/>
          <w:iCs/>
          <w:color w:val="000000"/>
          <w:sz w:val="24"/>
          <w:szCs w:val="24"/>
          <w:shd w:val="clear" w:color="auto" w:fill="FFFFFF"/>
        </w:rPr>
      </w:pPr>
      <w:r w:rsidRPr="00CA624C">
        <w:rPr>
          <w:rStyle w:val="13"/>
          <w:b/>
          <w:sz w:val="24"/>
          <w:szCs w:val="24"/>
          <w:u w:val="none"/>
          <w:lang w:eastAsia="en-US"/>
        </w:rPr>
        <w:t>Минимальный уровень:</w:t>
      </w:r>
    </w:p>
    <w:p w:rsidR="005D722B" w:rsidRPr="00653DF2" w:rsidRDefault="005D722B" w:rsidP="006033E2">
      <w:pPr>
        <w:pStyle w:val="18"/>
        <w:shd w:val="clear" w:color="auto" w:fill="auto"/>
        <w:tabs>
          <w:tab w:val="left" w:pos="0"/>
        </w:tabs>
        <w:spacing w:after="0" w:line="240" w:lineRule="auto"/>
        <w:ind w:left="20" w:right="2" w:firstLine="709"/>
        <w:jc w:val="both"/>
        <w:rPr>
          <w:sz w:val="24"/>
          <w:szCs w:val="24"/>
        </w:rPr>
      </w:pPr>
      <w:r w:rsidRPr="00653DF2">
        <w:rPr>
          <w:sz w:val="24"/>
          <w:szCs w:val="24"/>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знание видов трудовых работ;</w:t>
      </w:r>
    </w:p>
    <w:p w:rsidR="005D722B" w:rsidRPr="00653DF2" w:rsidRDefault="005D722B" w:rsidP="006033E2">
      <w:pPr>
        <w:pStyle w:val="18"/>
        <w:shd w:val="clear" w:color="auto" w:fill="auto"/>
        <w:spacing w:after="0" w:line="240" w:lineRule="auto"/>
        <w:ind w:left="20" w:right="2" w:firstLine="709"/>
        <w:jc w:val="both"/>
        <w:rPr>
          <w:sz w:val="24"/>
          <w:szCs w:val="24"/>
        </w:rPr>
      </w:pPr>
      <w:r w:rsidRPr="00653DF2">
        <w:rPr>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D722B" w:rsidRPr="00653DF2" w:rsidRDefault="005D722B" w:rsidP="006033E2">
      <w:pPr>
        <w:pStyle w:val="18"/>
        <w:shd w:val="clear" w:color="auto" w:fill="auto"/>
        <w:spacing w:after="0" w:line="240" w:lineRule="auto"/>
        <w:ind w:left="20" w:right="2" w:firstLine="709"/>
        <w:jc w:val="both"/>
        <w:rPr>
          <w:sz w:val="24"/>
          <w:szCs w:val="24"/>
        </w:rPr>
      </w:pPr>
      <w:r w:rsidRPr="00653DF2">
        <w:rPr>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D722B" w:rsidRPr="00653DF2" w:rsidRDefault="005D722B" w:rsidP="006033E2">
      <w:pPr>
        <w:pStyle w:val="18"/>
        <w:shd w:val="clear" w:color="auto" w:fill="auto"/>
        <w:spacing w:after="0" w:line="240" w:lineRule="auto"/>
        <w:ind w:left="20" w:right="2" w:firstLine="709"/>
        <w:jc w:val="both"/>
        <w:rPr>
          <w:sz w:val="24"/>
          <w:szCs w:val="24"/>
        </w:rPr>
      </w:pPr>
      <w:r w:rsidRPr="00653DF2">
        <w:rPr>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D722B" w:rsidRPr="00653DF2" w:rsidRDefault="005D722B" w:rsidP="006033E2">
      <w:pPr>
        <w:pStyle w:val="18"/>
        <w:shd w:val="clear" w:color="auto" w:fill="auto"/>
        <w:spacing w:after="0" w:line="240" w:lineRule="auto"/>
        <w:ind w:left="20" w:right="2" w:firstLine="709"/>
        <w:jc w:val="both"/>
        <w:rPr>
          <w:sz w:val="24"/>
          <w:szCs w:val="24"/>
        </w:rPr>
      </w:pPr>
      <w:r w:rsidRPr="00653DF2">
        <w:rPr>
          <w:sz w:val="24"/>
          <w:szCs w:val="24"/>
        </w:rPr>
        <w:t>-анализ объекта, подлежащего изготовлению, выделение и называние его признаков и свойств; определение способов соединения деталей;</w:t>
      </w:r>
    </w:p>
    <w:p w:rsidR="005D722B" w:rsidRPr="00653DF2" w:rsidRDefault="005D722B" w:rsidP="006033E2">
      <w:pPr>
        <w:pStyle w:val="18"/>
        <w:shd w:val="clear" w:color="auto" w:fill="auto"/>
        <w:spacing w:after="0" w:line="240" w:lineRule="auto"/>
        <w:ind w:left="20" w:right="2" w:firstLine="709"/>
        <w:jc w:val="both"/>
        <w:rPr>
          <w:sz w:val="24"/>
          <w:szCs w:val="24"/>
        </w:rPr>
      </w:pPr>
      <w:r w:rsidRPr="00653DF2">
        <w:rPr>
          <w:sz w:val="24"/>
          <w:szCs w:val="24"/>
        </w:rPr>
        <w:t>-пользование доступными технологическими (инструкционными) картами;</w:t>
      </w:r>
    </w:p>
    <w:p w:rsidR="005D722B" w:rsidRPr="00653DF2" w:rsidRDefault="005D722B" w:rsidP="006033E2">
      <w:pPr>
        <w:pStyle w:val="18"/>
        <w:shd w:val="clear" w:color="auto" w:fill="auto"/>
        <w:spacing w:after="0" w:line="240" w:lineRule="auto"/>
        <w:ind w:left="20" w:right="2" w:firstLine="709"/>
        <w:jc w:val="both"/>
        <w:rPr>
          <w:sz w:val="24"/>
          <w:szCs w:val="24"/>
        </w:rPr>
      </w:pPr>
      <w:r w:rsidRPr="00653DF2">
        <w:rPr>
          <w:sz w:val="24"/>
          <w:szCs w:val="24"/>
        </w:rPr>
        <w:t>-составление стандартного плана работы по пунктам; владение некоторыми технологическими приемами ручной обработки материалов;</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w:t>
      </w:r>
      <w:r w:rsidRPr="005B3181">
        <w:rPr>
          <w:sz w:val="24"/>
          <w:szCs w:val="24"/>
        </w:rPr>
        <w:t>использование в работе доступных материалов (глина и пластилин; природные материалы; бумага и картон; нитки и ткань; проволока и металл; древесина; конструировать из металлоконструктора);</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-выполнение несложного ремонта одежды.</w:t>
      </w:r>
    </w:p>
    <w:p w:rsidR="005D722B" w:rsidRPr="00CA624C" w:rsidRDefault="005D722B" w:rsidP="006033E2">
      <w:pPr>
        <w:pStyle w:val="18"/>
        <w:shd w:val="clear" w:color="auto" w:fill="auto"/>
        <w:spacing w:after="0" w:line="240" w:lineRule="auto"/>
        <w:ind w:right="2" w:firstLine="709"/>
        <w:jc w:val="both"/>
        <w:rPr>
          <w:b/>
          <w:sz w:val="24"/>
          <w:szCs w:val="24"/>
        </w:rPr>
      </w:pPr>
      <w:r w:rsidRPr="00CA624C">
        <w:rPr>
          <w:rStyle w:val="13"/>
          <w:b/>
          <w:sz w:val="24"/>
          <w:szCs w:val="24"/>
          <w:u w:val="none"/>
          <w:lang w:eastAsia="en-US"/>
        </w:rPr>
        <w:t>Достаточный уровень:</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-знание правил рациональной организации труда, включающих упорядоченность действий и самодисциплину;</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 xml:space="preserve">-знание об исторической, культурной и эстетической ценности вещей; </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-знание видов художественных ремесел;</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-нахождение необходимой информации в материалах учебника, рабочей тетради;</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-осознанный подбор материалов по их физическим, декоративно</w:t>
      </w:r>
      <w:r>
        <w:rPr>
          <w:sz w:val="24"/>
          <w:szCs w:val="24"/>
        </w:rPr>
        <w:t>-</w:t>
      </w:r>
      <w:r w:rsidRPr="00653DF2">
        <w:rPr>
          <w:sz w:val="24"/>
          <w:szCs w:val="24"/>
        </w:rPr>
        <w:t>художественным и конструктивным свойствам;</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-использование в работе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-осуществление текущего самоконтроля выполняемых практических действий и корректировка хода практической работы;</w:t>
      </w:r>
    </w:p>
    <w:p w:rsidR="005D722B" w:rsidRPr="00653DF2" w:rsidRDefault="005D722B" w:rsidP="006033E2">
      <w:pPr>
        <w:pStyle w:val="18"/>
        <w:shd w:val="clear" w:color="auto" w:fill="auto"/>
        <w:spacing w:after="0" w:line="240" w:lineRule="auto"/>
        <w:ind w:right="2" w:firstLine="709"/>
        <w:jc w:val="both"/>
        <w:rPr>
          <w:sz w:val="24"/>
          <w:szCs w:val="24"/>
        </w:rPr>
      </w:pPr>
      <w:r w:rsidRPr="00653DF2">
        <w:rPr>
          <w:sz w:val="24"/>
          <w:szCs w:val="24"/>
        </w:rPr>
        <w:t>-оценка своих изделий (красиво, некрасиво, аккуратно, похоже на образец);</w:t>
      </w:r>
    </w:p>
    <w:p w:rsidR="005D722B" w:rsidRPr="00653DF2" w:rsidRDefault="005D722B" w:rsidP="006033E2">
      <w:pPr>
        <w:pStyle w:val="18"/>
        <w:shd w:val="clear" w:color="auto" w:fill="auto"/>
        <w:spacing w:after="0" w:line="240" w:lineRule="auto"/>
        <w:ind w:left="20" w:right="2" w:firstLine="709"/>
        <w:jc w:val="both"/>
        <w:rPr>
          <w:sz w:val="24"/>
          <w:szCs w:val="24"/>
        </w:rPr>
      </w:pPr>
      <w:r w:rsidRPr="00653DF2">
        <w:rPr>
          <w:sz w:val="24"/>
          <w:szCs w:val="24"/>
        </w:rPr>
        <w:t>-установление причинно-следственных связей между выполняемыми действиями и их результатами;</w:t>
      </w:r>
    </w:p>
    <w:p w:rsidR="005D722B" w:rsidRPr="00653DF2" w:rsidRDefault="005D722B" w:rsidP="006033E2">
      <w:pPr>
        <w:pStyle w:val="18"/>
        <w:shd w:val="clear" w:color="auto" w:fill="auto"/>
        <w:spacing w:after="0" w:line="240" w:lineRule="auto"/>
        <w:ind w:left="20" w:right="2" w:firstLine="709"/>
        <w:jc w:val="both"/>
        <w:rPr>
          <w:sz w:val="24"/>
          <w:szCs w:val="24"/>
        </w:rPr>
      </w:pPr>
      <w:r w:rsidRPr="00653DF2">
        <w:rPr>
          <w:sz w:val="24"/>
          <w:szCs w:val="24"/>
        </w:rPr>
        <w:t>-выполнение общественных поручений по уборке класса/мастерской после уроков трудового обучения.</w:t>
      </w:r>
    </w:p>
    <w:p w:rsidR="005D722B" w:rsidRPr="00653DF2" w:rsidRDefault="005D722B" w:rsidP="006033E2">
      <w:pPr>
        <w:pStyle w:val="18"/>
        <w:shd w:val="clear" w:color="auto" w:fill="auto"/>
        <w:spacing w:after="0" w:line="240" w:lineRule="auto"/>
        <w:ind w:right="2"/>
        <w:jc w:val="both"/>
        <w:rPr>
          <w:sz w:val="24"/>
          <w:szCs w:val="24"/>
        </w:rPr>
      </w:pPr>
    </w:p>
    <w:p w:rsidR="005D722B" w:rsidRPr="006D2C22" w:rsidRDefault="005D722B" w:rsidP="00CA624C">
      <w:pPr>
        <w:pStyle w:val="18"/>
        <w:shd w:val="clear" w:color="auto" w:fill="auto"/>
        <w:spacing w:after="0" w:line="240" w:lineRule="auto"/>
        <w:ind w:right="2" w:firstLine="709"/>
        <w:jc w:val="center"/>
        <w:rPr>
          <w:rStyle w:val="14"/>
          <w:i w:val="0"/>
          <w:sz w:val="24"/>
          <w:szCs w:val="24"/>
          <w:lang w:eastAsia="en-US"/>
        </w:rPr>
      </w:pPr>
      <w:r w:rsidRPr="006D2C22">
        <w:rPr>
          <w:rStyle w:val="14"/>
          <w:i w:val="0"/>
          <w:sz w:val="24"/>
          <w:szCs w:val="24"/>
          <w:lang w:eastAsia="en-US"/>
        </w:rPr>
        <w:t>Физическая культура</w:t>
      </w:r>
      <w:r w:rsidRPr="0023693F">
        <w:rPr>
          <w:b/>
          <w:sz w:val="24"/>
          <w:szCs w:val="24"/>
        </w:rPr>
        <w:t>(Адаптивная физическая культура)</w:t>
      </w:r>
    </w:p>
    <w:p w:rsidR="005D722B" w:rsidRPr="00CA624C" w:rsidRDefault="005D722B" w:rsidP="00653DF2">
      <w:pPr>
        <w:pStyle w:val="18"/>
        <w:shd w:val="clear" w:color="auto" w:fill="auto"/>
        <w:spacing w:after="0" w:line="240" w:lineRule="auto"/>
        <w:ind w:right="2" w:firstLine="709"/>
        <w:jc w:val="both"/>
        <w:rPr>
          <w:b/>
          <w:sz w:val="24"/>
          <w:szCs w:val="24"/>
        </w:rPr>
      </w:pPr>
      <w:r w:rsidRPr="00CA624C">
        <w:rPr>
          <w:rStyle w:val="13"/>
          <w:b/>
          <w:sz w:val="24"/>
          <w:szCs w:val="24"/>
          <w:u w:val="none"/>
          <w:lang w:eastAsia="en-US"/>
        </w:rPr>
        <w:t>Минимальный уровень:</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-выполнение комплексов утренней гимнастики под руководством учителя;</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-знание основных правил поведения на уроках физической культуры и осознанное их применение;</w:t>
      </w:r>
    </w:p>
    <w:p w:rsidR="005D722B" w:rsidRPr="00653DF2" w:rsidRDefault="005D722B" w:rsidP="00653DF2">
      <w:pPr>
        <w:pStyle w:val="18"/>
        <w:shd w:val="clear" w:color="auto" w:fill="auto"/>
        <w:spacing w:after="0" w:line="240" w:lineRule="auto"/>
        <w:ind w:right="2" w:firstLine="709"/>
        <w:jc w:val="both"/>
        <w:rPr>
          <w:sz w:val="24"/>
          <w:szCs w:val="24"/>
        </w:rPr>
      </w:pPr>
      <w:r w:rsidRPr="00653DF2">
        <w:rPr>
          <w:sz w:val="24"/>
          <w:szCs w:val="24"/>
        </w:rPr>
        <w:t>-выполнение несложных упражнений по словесной инструкции при выполнении строевых команд;</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-представления о двигательных действиях; знание основных строевых команд; подсчёт при выполнении общеразвивающих упражнений;</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-ходьба в различном темпе с различными исходными положениями; 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D722B" w:rsidRPr="00653DF2" w:rsidRDefault="005D722B" w:rsidP="00653DF2">
      <w:pPr>
        <w:pStyle w:val="18"/>
        <w:shd w:val="clear" w:color="auto" w:fill="auto"/>
        <w:spacing w:after="0" w:line="240" w:lineRule="auto"/>
        <w:ind w:left="20" w:right="2" w:firstLine="709"/>
        <w:jc w:val="both"/>
        <w:rPr>
          <w:sz w:val="24"/>
          <w:szCs w:val="24"/>
        </w:rPr>
      </w:pPr>
      <w:r w:rsidRPr="00653DF2">
        <w:rPr>
          <w:sz w:val="24"/>
          <w:szCs w:val="24"/>
        </w:rP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D722B" w:rsidRPr="00CA624C" w:rsidRDefault="005D722B" w:rsidP="00653DF2">
      <w:pPr>
        <w:pStyle w:val="18"/>
        <w:shd w:val="clear" w:color="auto" w:fill="auto"/>
        <w:tabs>
          <w:tab w:val="left" w:pos="0"/>
        </w:tabs>
        <w:spacing w:after="0" w:line="240" w:lineRule="auto"/>
        <w:ind w:left="20" w:right="2" w:firstLine="709"/>
        <w:jc w:val="both"/>
        <w:rPr>
          <w:b/>
          <w:sz w:val="24"/>
          <w:szCs w:val="24"/>
        </w:rPr>
      </w:pPr>
      <w:r w:rsidRPr="00CA624C">
        <w:rPr>
          <w:rStyle w:val="13"/>
          <w:b/>
          <w:sz w:val="24"/>
          <w:szCs w:val="24"/>
          <w:u w:val="none"/>
          <w:lang w:eastAsia="en-US"/>
        </w:rPr>
        <w:t>Достаточный уровень:</w:t>
      </w:r>
    </w:p>
    <w:p w:rsidR="005D722B" w:rsidRPr="00653DF2" w:rsidRDefault="005D722B" w:rsidP="00653DF2">
      <w:pPr>
        <w:pStyle w:val="18"/>
        <w:shd w:val="clear" w:color="auto" w:fill="auto"/>
        <w:tabs>
          <w:tab w:val="left" w:pos="0"/>
        </w:tabs>
        <w:spacing w:after="0" w:line="240" w:lineRule="auto"/>
        <w:ind w:left="20" w:right="2" w:firstLine="709"/>
        <w:jc w:val="both"/>
        <w:rPr>
          <w:sz w:val="24"/>
          <w:szCs w:val="24"/>
        </w:rPr>
      </w:pPr>
      <w:r w:rsidRPr="00653DF2">
        <w:rPr>
          <w:sz w:val="24"/>
          <w:szCs w:val="24"/>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D722B" w:rsidRPr="00653DF2" w:rsidRDefault="005D722B" w:rsidP="00653DF2">
      <w:pPr>
        <w:pStyle w:val="18"/>
        <w:shd w:val="clear" w:color="auto" w:fill="auto"/>
        <w:tabs>
          <w:tab w:val="left" w:pos="0"/>
        </w:tabs>
        <w:spacing w:after="0" w:line="240" w:lineRule="auto"/>
        <w:ind w:left="20" w:right="2" w:firstLine="709"/>
        <w:jc w:val="both"/>
        <w:rPr>
          <w:sz w:val="24"/>
          <w:szCs w:val="24"/>
        </w:rPr>
      </w:pPr>
      <w:r w:rsidRPr="00653DF2">
        <w:rPr>
          <w:sz w:val="24"/>
          <w:szCs w:val="24"/>
        </w:rPr>
        <w:t>-самостоятельное выполнение комплексов утренней гимнастики; 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D722B" w:rsidRPr="00653DF2" w:rsidRDefault="005D722B" w:rsidP="00653DF2">
      <w:pPr>
        <w:pStyle w:val="18"/>
        <w:shd w:val="clear" w:color="auto" w:fill="auto"/>
        <w:tabs>
          <w:tab w:val="left" w:pos="0"/>
        </w:tabs>
        <w:spacing w:after="0" w:line="240" w:lineRule="auto"/>
        <w:ind w:left="20" w:right="2" w:firstLine="709"/>
        <w:jc w:val="both"/>
        <w:rPr>
          <w:sz w:val="24"/>
          <w:szCs w:val="24"/>
        </w:rPr>
      </w:pPr>
      <w:r w:rsidRPr="00653DF2">
        <w:rPr>
          <w:sz w:val="24"/>
          <w:szCs w:val="24"/>
        </w:rPr>
        <w:t>-выполнение основных двигательных действий в соответствии с заданием учителя: бег, ходьба, прыжки и др.;</w:t>
      </w:r>
    </w:p>
    <w:p w:rsidR="005D722B" w:rsidRPr="00653DF2" w:rsidRDefault="005D722B" w:rsidP="00653DF2">
      <w:pPr>
        <w:pStyle w:val="18"/>
        <w:shd w:val="clear" w:color="auto" w:fill="auto"/>
        <w:tabs>
          <w:tab w:val="left" w:pos="0"/>
        </w:tabs>
        <w:spacing w:after="0" w:line="240" w:lineRule="auto"/>
        <w:ind w:left="20" w:right="2" w:firstLine="709"/>
        <w:jc w:val="both"/>
        <w:rPr>
          <w:sz w:val="24"/>
          <w:szCs w:val="24"/>
        </w:rPr>
      </w:pPr>
      <w:r w:rsidRPr="00653DF2">
        <w:rPr>
          <w:sz w:val="24"/>
          <w:szCs w:val="24"/>
        </w:rPr>
        <w:t>-подача и выполнение строевых команд, ведение подсчёта при выполн</w:t>
      </w:r>
      <w:r>
        <w:rPr>
          <w:sz w:val="24"/>
          <w:szCs w:val="24"/>
        </w:rPr>
        <w:t>ении общеразвивающих упражнений;</w:t>
      </w:r>
    </w:p>
    <w:p w:rsidR="005D722B" w:rsidRPr="00653DF2" w:rsidRDefault="005D722B" w:rsidP="00653DF2">
      <w:pPr>
        <w:pStyle w:val="18"/>
        <w:shd w:val="clear" w:color="auto" w:fill="auto"/>
        <w:tabs>
          <w:tab w:val="left" w:pos="0"/>
        </w:tabs>
        <w:spacing w:after="0" w:line="240" w:lineRule="auto"/>
        <w:ind w:left="20" w:right="2" w:firstLine="709"/>
        <w:jc w:val="both"/>
        <w:rPr>
          <w:sz w:val="24"/>
          <w:szCs w:val="24"/>
        </w:rPr>
      </w:pPr>
      <w:r w:rsidRPr="00653DF2">
        <w:rPr>
          <w:sz w:val="24"/>
          <w:szCs w:val="24"/>
        </w:rPr>
        <w:t>-совместное участие со сверстниками в подвижных играх и эстафетах; оказание посильной помощь и поддержки сверстникам в процессе участия в подвижных играх и соревнованиях;</w:t>
      </w:r>
    </w:p>
    <w:p w:rsidR="005D722B" w:rsidRPr="00653DF2" w:rsidRDefault="005D722B" w:rsidP="00653DF2">
      <w:pPr>
        <w:pStyle w:val="18"/>
        <w:shd w:val="clear" w:color="auto" w:fill="auto"/>
        <w:tabs>
          <w:tab w:val="left" w:pos="0"/>
        </w:tabs>
        <w:spacing w:after="0" w:line="240" w:lineRule="auto"/>
        <w:ind w:left="20" w:right="2" w:firstLine="709"/>
        <w:jc w:val="both"/>
        <w:rPr>
          <w:sz w:val="24"/>
          <w:szCs w:val="24"/>
        </w:rPr>
      </w:pPr>
      <w:r w:rsidRPr="00653DF2">
        <w:rPr>
          <w:sz w:val="24"/>
          <w:szCs w:val="24"/>
        </w:rPr>
        <w:t>-знание спортивных традиций своего народа и других народов; 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D722B" w:rsidRPr="00653DF2" w:rsidRDefault="005D722B" w:rsidP="00653DF2">
      <w:pPr>
        <w:pStyle w:val="18"/>
        <w:shd w:val="clear" w:color="auto" w:fill="auto"/>
        <w:tabs>
          <w:tab w:val="left" w:pos="0"/>
        </w:tabs>
        <w:spacing w:after="0" w:line="240" w:lineRule="auto"/>
        <w:ind w:left="20" w:right="2" w:firstLine="709"/>
        <w:jc w:val="both"/>
        <w:rPr>
          <w:sz w:val="24"/>
          <w:szCs w:val="24"/>
        </w:rPr>
      </w:pPr>
      <w:r w:rsidRPr="00653DF2">
        <w:rPr>
          <w:sz w:val="24"/>
          <w:szCs w:val="24"/>
        </w:rPr>
        <w:t>-знание правил и техники выполнения двигательных действий, применение усвоен</w:t>
      </w:r>
      <w:r>
        <w:rPr>
          <w:sz w:val="24"/>
          <w:szCs w:val="24"/>
        </w:rPr>
        <w:t>-</w:t>
      </w:r>
      <w:r w:rsidRPr="00653DF2">
        <w:rPr>
          <w:sz w:val="24"/>
          <w:szCs w:val="24"/>
        </w:rPr>
        <w:t>ных правил при выполнении двигательных действий под руководством учителя;</w:t>
      </w:r>
    </w:p>
    <w:p w:rsidR="005D722B" w:rsidRPr="00653DF2" w:rsidRDefault="005D722B" w:rsidP="00653DF2">
      <w:pPr>
        <w:pStyle w:val="18"/>
        <w:shd w:val="clear" w:color="auto" w:fill="auto"/>
        <w:tabs>
          <w:tab w:val="left" w:pos="0"/>
        </w:tabs>
        <w:spacing w:after="0" w:line="240" w:lineRule="auto"/>
        <w:ind w:left="20" w:right="2" w:firstLine="709"/>
        <w:jc w:val="both"/>
        <w:rPr>
          <w:sz w:val="24"/>
          <w:szCs w:val="24"/>
        </w:rPr>
      </w:pPr>
      <w:r w:rsidRPr="00653DF2">
        <w:rPr>
          <w:sz w:val="24"/>
          <w:szCs w:val="24"/>
        </w:rPr>
        <w:t>-знание и применение правил бережного обращения с инвентарём и оборудова</w:t>
      </w:r>
      <w:r>
        <w:rPr>
          <w:sz w:val="24"/>
          <w:szCs w:val="24"/>
        </w:rPr>
        <w:t>-</w:t>
      </w:r>
      <w:r w:rsidRPr="00653DF2">
        <w:rPr>
          <w:sz w:val="24"/>
          <w:szCs w:val="24"/>
        </w:rPr>
        <w:t>нием в повседневной жизни;</w:t>
      </w:r>
    </w:p>
    <w:p w:rsidR="005D722B" w:rsidRPr="00653DF2" w:rsidRDefault="005D722B" w:rsidP="00653DF2">
      <w:pPr>
        <w:pStyle w:val="18"/>
        <w:shd w:val="clear" w:color="auto" w:fill="auto"/>
        <w:tabs>
          <w:tab w:val="left" w:pos="0"/>
        </w:tabs>
        <w:spacing w:after="0" w:line="240" w:lineRule="auto"/>
        <w:ind w:left="20" w:right="2" w:firstLine="709"/>
        <w:jc w:val="both"/>
        <w:rPr>
          <w:sz w:val="24"/>
          <w:szCs w:val="24"/>
        </w:rPr>
      </w:pPr>
      <w:r w:rsidRPr="00653DF2">
        <w:rPr>
          <w:sz w:val="24"/>
          <w:szCs w:val="24"/>
        </w:rPr>
        <w:t>-соблюдение требований техники безопасности в процессе участия в физкуль</w:t>
      </w:r>
      <w:r>
        <w:rPr>
          <w:sz w:val="24"/>
          <w:szCs w:val="24"/>
        </w:rPr>
        <w:t>-</w:t>
      </w:r>
      <w:r w:rsidRPr="00653DF2">
        <w:rPr>
          <w:sz w:val="24"/>
          <w:szCs w:val="24"/>
        </w:rPr>
        <w:t>турно-спортивных мероприятиях.</w:t>
      </w:r>
    </w:p>
    <w:p w:rsidR="005D722B" w:rsidRPr="00583A39" w:rsidRDefault="005D722B" w:rsidP="00D35316">
      <w:pPr>
        <w:spacing w:line="234" w:lineRule="auto"/>
        <w:ind w:right="640" w:firstLine="709"/>
        <w:jc w:val="center"/>
        <w:rPr>
          <w:rFonts w:ascii="Times New Roman" w:hAnsi="Times New Roman"/>
          <w:color w:val="FF0000"/>
          <w:sz w:val="24"/>
          <w:szCs w:val="24"/>
        </w:rPr>
      </w:pPr>
    </w:p>
    <w:p w:rsidR="005D722B" w:rsidRPr="00464715" w:rsidRDefault="005D722B" w:rsidP="006033E2">
      <w:pPr>
        <w:jc w:val="center"/>
        <w:rPr>
          <w:rFonts w:ascii="Times New Roman" w:hAnsi="Times New Roman" w:cs="Times New Roman"/>
          <w:b/>
          <w:sz w:val="24"/>
          <w:szCs w:val="24"/>
        </w:rPr>
      </w:pPr>
      <w:r>
        <w:rPr>
          <w:rFonts w:ascii="Times New Roman" w:hAnsi="Times New Roman" w:cs="Times New Roman"/>
          <w:b/>
          <w:sz w:val="24"/>
          <w:szCs w:val="24"/>
        </w:rPr>
        <w:t>Ритмика</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xml:space="preserve">В результате изучения курса ритмики обучающиеся получат возможность для формирования: </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xml:space="preserve">- внутренней позиции на уровне положительного отношения к школе; </w:t>
      </w:r>
    </w:p>
    <w:p w:rsidR="005D722B"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xml:space="preserve">- установки на здоровый образ жизни; </w:t>
      </w:r>
    </w:p>
    <w:p w:rsidR="005D722B"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xml:space="preserve">- чувства прекрасного и эстетических чувств. </w:t>
      </w:r>
    </w:p>
    <w:p w:rsidR="005D722B" w:rsidRPr="007168C3" w:rsidRDefault="005D722B" w:rsidP="006033E2">
      <w:pPr>
        <w:ind w:firstLine="709"/>
        <w:jc w:val="both"/>
        <w:rPr>
          <w:rFonts w:ascii="Times New Roman" w:hAnsi="Times New Roman" w:cs="Times New Roman"/>
          <w:b/>
          <w:sz w:val="24"/>
          <w:szCs w:val="24"/>
        </w:rPr>
      </w:pPr>
      <w:r>
        <w:rPr>
          <w:rFonts w:ascii="Times New Roman" w:hAnsi="Times New Roman" w:cs="Times New Roman"/>
          <w:b/>
          <w:sz w:val="24"/>
          <w:szCs w:val="24"/>
        </w:rPr>
        <w:t>Минимальный уровень (</w:t>
      </w:r>
      <w:r w:rsidRPr="007168C3">
        <w:rPr>
          <w:rFonts w:ascii="Times New Roman" w:hAnsi="Times New Roman" w:cs="Times New Roman"/>
          <w:b/>
          <w:sz w:val="24"/>
          <w:szCs w:val="24"/>
        </w:rPr>
        <w:t>1 класс</w:t>
      </w:r>
      <w:r>
        <w:rPr>
          <w:rFonts w:ascii="Times New Roman" w:hAnsi="Times New Roman" w:cs="Times New Roman"/>
          <w:b/>
          <w:sz w:val="24"/>
          <w:szCs w:val="24"/>
        </w:rPr>
        <w:t xml:space="preserve">): </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готовиться к занятиям, строиться в колонну по одному, находить свое место встрою и входить в зал организованно под музыку;</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xml:space="preserve">-ходить свободным естественным </w:t>
      </w:r>
      <w:r>
        <w:rPr>
          <w:rFonts w:ascii="Times New Roman" w:hAnsi="Times New Roman" w:cs="Times New Roman"/>
          <w:sz w:val="24"/>
          <w:szCs w:val="24"/>
        </w:rPr>
        <w:t>шагом, двигаться по направлению</w:t>
      </w:r>
      <w:r w:rsidRPr="007168C3">
        <w:rPr>
          <w:rFonts w:ascii="Times New Roman" w:hAnsi="Times New Roman" w:cs="Times New Roman"/>
          <w:sz w:val="24"/>
          <w:szCs w:val="24"/>
        </w:rPr>
        <w:t>, не мешая другдругу;</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ходить и бегать по кругу с сохранением правильных дистанций, не сужая круг инесходя с его линии;</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ритмично выполнять несложные движения руками и ногами;</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соотносить темп движений с темпом музыкального произведения;</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выполнять игровые и плясовые движения;</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выполнять задания после показа и по словесной инструкции учителя;</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начинать и заканчивать движения в соответствии со звучанием музыки.</w:t>
      </w:r>
    </w:p>
    <w:p w:rsidR="005D722B" w:rsidRPr="007168C3" w:rsidRDefault="005D722B" w:rsidP="006033E2">
      <w:pPr>
        <w:ind w:firstLine="709"/>
        <w:jc w:val="both"/>
        <w:rPr>
          <w:rFonts w:ascii="Times New Roman" w:hAnsi="Times New Roman" w:cs="Times New Roman"/>
          <w:b/>
          <w:sz w:val="24"/>
          <w:szCs w:val="24"/>
        </w:rPr>
      </w:pPr>
      <w:r>
        <w:rPr>
          <w:rFonts w:ascii="Times New Roman" w:hAnsi="Times New Roman" w:cs="Times New Roman"/>
          <w:b/>
          <w:sz w:val="24"/>
          <w:szCs w:val="24"/>
        </w:rPr>
        <w:t>Минимальный уровень (</w:t>
      </w:r>
      <w:r w:rsidRPr="007168C3">
        <w:rPr>
          <w:rFonts w:ascii="Times New Roman" w:hAnsi="Times New Roman" w:cs="Times New Roman"/>
          <w:b/>
          <w:sz w:val="24"/>
          <w:szCs w:val="24"/>
        </w:rPr>
        <w:t>2 класс</w:t>
      </w:r>
      <w:r>
        <w:rPr>
          <w:rFonts w:ascii="Times New Roman" w:hAnsi="Times New Roman" w:cs="Times New Roman"/>
          <w:b/>
          <w:sz w:val="24"/>
          <w:szCs w:val="24"/>
        </w:rPr>
        <w:t>):</w:t>
      </w:r>
    </w:p>
    <w:p w:rsidR="005D722B" w:rsidRDefault="005D722B" w:rsidP="006033E2">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68C3">
        <w:rPr>
          <w:rFonts w:ascii="Times New Roman" w:hAnsi="Times New Roman" w:cs="Times New Roman"/>
          <w:sz w:val="24"/>
          <w:szCs w:val="24"/>
        </w:rPr>
        <w:t>принимать правильное исходное положение в соответствии с содержаниемиособенностями музыки и движения;</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организованно строиться;</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сохранять правильную дистанцию в колоннах парами;</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-самостоятельноопределятьнужноенаправлениедвиженийпословеснойинструкции движения, по звуковым и музыкальным сигналам;</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соблюдать темп движений, обращая внимание на музыку, общеразвивающие упражнения в определенном ритме и темпе;</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легко, естественно и не принужденно выполнять все игровые и плясовые упражнения;</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ощущать смену частей музыкального произведения в двухчастной форме с контрастными построениями.</w:t>
      </w:r>
    </w:p>
    <w:p w:rsidR="005D722B" w:rsidRPr="007168C3" w:rsidRDefault="005D722B" w:rsidP="006033E2">
      <w:pPr>
        <w:ind w:firstLine="709"/>
        <w:jc w:val="both"/>
        <w:rPr>
          <w:rFonts w:ascii="Times New Roman" w:hAnsi="Times New Roman" w:cs="Times New Roman"/>
          <w:b/>
          <w:sz w:val="24"/>
          <w:szCs w:val="24"/>
        </w:rPr>
      </w:pPr>
      <w:r>
        <w:rPr>
          <w:rFonts w:ascii="Times New Roman" w:hAnsi="Times New Roman" w:cs="Times New Roman"/>
          <w:b/>
          <w:sz w:val="24"/>
          <w:szCs w:val="24"/>
        </w:rPr>
        <w:t>Минимальный уровень (</w:t>
      </w:r>
      <w:r w:rsidRPr="007168C3">
        <w:rPr>
          <w:rFonts w:ascii="Times New Roman" w:hAnsi="Times New Roman" w:cs="Times New Roman"/>
          <w:b/>
          <w:sz w:val="24"/>
          <w:szCs w:val="24"/>
        </w:rPr>
        <w:t>3класс</w:t>
      </w:r>
      <w:r>
        <w:rPr>
          <w:rFonts w:ascii="Times New Roman" w:hAnsi="Times New Roman" w:cs="Times New Roman"/>
          <w:b/>
          <w:sz w:val="24"/>
          <w:szCs w:val="24"/>
        </w:rPr>
        <w:t>):</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рассчитываться на первый, второй, третий;</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соблюдать правильную дистанцию в колонне по три;</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-самостоятельно выполнять требуемые перемены направления и темпа движений,руководствуясь музыкой;</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ощущать смену частей музыкального произведения в двухчастной форме с малоконтрастными построениями;</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передавать в игровых и плясовых движениях различные нюансы музыки:напевность, грациозность, энергичность;</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передавать хлопками ритмические рисунки мелодии;</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повторять любой ритм, заданный учителем;</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задавать самим ритм и проверять правильность его исполнения.</w:t>
      </w:r>
    </w:p>
    <w:p w:rsidR="005D722B" w:rsidRPr="007168C3" w:rsidRDefault="005D722B" w:rsidP="006033E2">
      <w:pPr>
        <w:ind w:firstLine="709"/>
        <w:jc w:val="both"/>
        <w:rPr>
          <w:rFonts w:ascii="Times New Roman" w:hAnsi="Times New Roman" w:cs="Times New Roman"/>
          <w:b/>
          <w:sz w:val="24"/>
          <w:szCs w:val="24"/>
        </w:rPr>
      </w:pPr>
      <w:r>
        <w:rPr>
          <w:rFonts w:ascii="Times New Roman" w:hAnsi="Times New Roman" w:cs="Times New Roman"/>
          <w:b/>
          <w:sz w:val="24"/>
          <w:szCs w:val="24"/>
        </w:rPr>
        <w:t>Минимальный уровень (</w:t>
      </w:r>
      <w:r w:rsidRPr="007168C3">
        <w:rPr>
          <w:rFonts w:ascii="Times New Roman" w:hAnsi="Times New Roman" w:cs="Times New Roman"/>
          <w:b/>
          <w:sz w:val="24"/>
          <w:szCs w:val="24"/>
        </w:rPr>
        <w:t>4 класс</w:t>
      </w:r>
      <w:r>
        <w:rPr>
          <w:rFonts w:ascii="Times New Roman" w:hAnsi="Times New Roman" w:cs="Times New Roman"/>
          <w:b/>
          <w:sz w:val="24"/>
          <w:szCs w:val="24"/>
        </w:rPr>
        <w:t>):</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правильно и быстро находить нужный темп ходьбы, бега в соответствии с характером и построением музыкального отрывка;</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различать двухчастную и трехчастную форму в музыке;</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-отмечать в движении ритмический рисунок, акцент слышать самостоятельно менять движения в соответствии со сменой частей музыкальных фраз;</w:t>
      </w:r>
    </w:p>
    <w:p w:rsidR="005D722B" w:rsidRPr="007168C3"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различать основные характерные движения некоторых народных танцев.</w:t>
      </w:r>
    </w:p>
    <w:p w:rsidR="005D722B" w:rsidRDefault="005D722B" w:rsidP="00B124DD">
      <w:pPr>
        <w:jc w:val="center"/>
        <w:rPr>
          <w:rFonts w:ascii="Times New Roman" w:hAnsi="Times New Roman" w:cs="Times New Roman"/>
          <w:b/>
          <w:sz w:val="24"/>
          <w:szCs w:val="24"/>
        </w:rPr>
      </w:pPr>
    </w:p>
    <w:p w:rsidR="005D722B" w:rsidRDefault="005D722B" w:rsidP="00B124DD">
      <w:pPr>
        <w:jc w:val="center"/>
        <w:rPr>
          <w:rFonts w:ascii="Times New Roman" w:hAnsi="Times New Roman" w:cs="Times New Roman"/>
          <w:b/>
          <w:sz w:val="24"/>
          <w:szCs w:val="24"/>
        </w:rPr>
      </w:pPr>
    </w:p>
    <w:p w:rsidR="005D722B" w:rsidRDefault="005D722B" w:rsidP="00B124DD">
      <w:pPr>
        <w:jc w:val="center"/>
        <w:rPr>
          <w:rFonts w:ascii="Times New Roman" w:hAnsi="Times New Roman" w:cs="Times New Roman"/>
          <w:b/>
          <w:sz w:val="24"/>
          <w:szCs w:val="24"/>
        </w:rPr>
      </w:pPr>
    </w:p>
    <w:p w:rsidR="005D722B" w:rsidRDefault="005D722B" w:rsidP="00B124DD">
      <w:pPr>
        <w:jc w:val="center"/>
        <w:rPr>
          <w:rFonts w:ascii="Times New Roman" w:hAnsi="Times New Roman" w:cs="Times New Roman"/>
          <w:b/>
          <w:sz w:val="24"/>
          <w:szCs w:val="24"/>
        </w:rPr>
      </w:pPr>
    </w:p>
    <w:p w:rsidR="005D722B" w:rsidRDefault="005D722B" w:rsidP="00B124DD">
      <w:pPr>
        <w:jc w:val="center"/>
        <w:rPr>
          <w:rFonts w:ascii="Times New Roman" w:hAnsi="Times New Roman" w:cs="Times New Roman"/>
          <w:b/>
          <w:sz w:val="24"/>
          <w:szCs w:val="24"/>
        </w:rPr>
      </w:pPr>
    </w:p>
    <w:p w:rsidR="005D722B" w:rsidRDefault="005D722B" w:rsidP="00B124DD">
      <w:pPr>
        <w:jc w:val="center"/>
        <w:rPr>
          <w:rFonts w:ascii="Times New Roman" w:hAnsi="Times New Roman" w:cs="Times New Roman"/>
          <w:b/>
          <w:sz w:val="24"/>
          <w:szCs w:val="24"/>
        </w:rPr>
      </w:pPr>
    </w:p>
    <w:p w:rsidR="005D722B" w:rsidRPr="007168C3" w:rsidRDefault="005D722B" w:rsidP="006033E2">
      <w:pPr>
        <w:jc w:val="center"/>
        <w:rPr>
          <w:rFonts w:ascii="Times New Roman" w:hAnsi="Times New Roman" w:cs="Times New Roman"/>
          <w:b/>
          <w:sz w:val="24"/>
          <w:szCs w:val="24"/>
        </w:rPr>
      </w:pPr>
      <w:r w:rsidRPr="007168C3">
        <w:rPr>
          <w:rFonts w:ascii="Times New Roman" w:hAnsi="Times New Roman" w:cs="Times New Roman"/>
          <w:b/>
          <w:sz w:val="24"/>
          <w:szCs w:val="24"/>
        </w:rPr>
        <w:t>Логопедические занятия</w:t>
      </w:r>
    </w:p>
    <w:p w:rsidR="005D722B" w:rsidRPr="00B21B25" w:rsidRDefault="005D722B" w:rsidP="006033E2">
      <w:pPr>
        <w:ind w:firstLine="709"/>
        <w:jc w:val="both"/>
        <w:rPr>
          <w:rFonts w:ascii="Times New Roman" w:hAnsi="Times New Roman" w:cs="Times New Roman"/>
          <w:b/>
          <w:sz w:val="24"/>
          <w:szCs w:val="24"/>
        </w:rPr>
      </w:pPr>
      <w:r w:rsidRPr="00B21B25">
        <w:rPr>
          <w:rFonts w:ascii="Times New Roman" w:hAnsi="Times New Roman" w:cs="Times New Roman"/>
          <w:b/>
          <w:sz w:val="24"/>
          <w:szCs w:val="24"/>
        </w:rPr>
        <w:t>Минимальный уровень (1 класс):</w:t>
      </w:r>
    </w:p>
    <w:p w:rsidR="005D722B" w:rsidRPr="00B21B25" w:rsidRDefault="005D722B" w:rsidP="006033E2">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21B25">
        <w:rPr>
          <w:rFonts w:ascii="Times New Roman" w:hAnsi="Times New Roman" w:cs="Times New Roman"/>
          <w:sz w:val="24"/>
          <w:szCs w:val="24"/>
        </w:rPr>
        <w:t>уметь различать на слух речевые и неречевые звуки;</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-уметьподдувать ватные шарики, сделанные из фольги, ваты</w:t>
      </w:r>
      <w:r>
        <w:rPr>
          <w:rFonts w:ascii="Times New Roman" w:hAnsi="Times New Roman" w:cs="Times New Roman"/>
          <w:sz w:val="24"/>
          <w:szCs w:val="24"/>
        </w:rPr>
        <w:t>, н</w:t>
      </w:r>
      <w:r w:rsidRPr="00B21B25">
        <w:rPr>
          <w:rFonts w:ascii="Times New Roman" w:hAnsi="Times New Roman" w:cs="Times New Roman"/>
          <w:sz w:val="24"/>
          <w:szCs w:val="24"/>
        </w:rPr>
        <w:t>адувать воздушные шары;</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-уметь называть звукоподражания (курица, петух, свинья, утка, лошадь, корова и др.)</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w:t>
      </w:r>
      <w:r>
        <w:rPr>
          <w:rFonts w:ascii="Times New Roman" w:hAnsi="Times New Roman" w:cs="Times New Roman"/>
          <w:sz w:val="24"/>
          <w:szCs w:val="24"/>
        </w:rPr>
        <w:t xml:space="preserve"> знать, </w:t>
      </w:r>
      <w:r w:rsidRPr="00B21B25">
        <w:rPr>
          <w:rFonts w:ascii="Times New Roman" w:hAnsi="Times New Roman" w:cs="Times New Roman"/>
          <w:sz w:val="24"/>
          <w:szCs w:val="24"/>
        </w:rPr>
        <w:t>кто и как подает голос;</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w:t>
      </w:r>
      <w:r>
        <w:rPr>
          <w:rFonts w:ascii="Times New Roman" w:hAnsi="Times New Roman" w:cs="Times New Roman"/>
          <w:sz w:val="24"/>
          <w:szCs w:val="24"/>
        </w:rPr>
        <w:t xml:space="preserve"> знать</w:t>
      </w:r>
      <w:r w:rsidRPr="00B21B25">
        <w:rPr>
          <w:rFonts w:ascii="Times New Roman" w:hAnsi="Times New Roman" w:cs="Times New Roman"/>
          <w:sz w:val="24"/>
          <w:szCs w:val="24"/>
        </w:rPr>
        <w:t xml:space="preserve"> названия предметов их ближайшего окружения и узнавать их среди других предметов и на картинках;</w:t>
      </w:r>
    </w:p>
    <w:p w:rsidR="005D722B"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xml:space="preserve">- </w:t>
      </w:r>
      <w:r>
        <w:rPr>
          <w:rFonts w:ascii="Times New Roman" w:hAnsi="Times New Roman" w:cs="Times New Roman"/>
          <w:sz w:val="24"/>
          <w:szCs w:val="24"/>
        </w:rPr>
        <w:t xml:space="preserve">знать </w:t>
      </w:r>
      <w:r w:rsidRPr="00B21B25">
        <w:rPr>
          <w:rFonts w:ascii="Times New Roman" w:hAnsi="Times New Roman" w:cs="Times New Roman"/>
          <w:sz w:val="24"/>
          <w:szCs w:val="24"/>
        </w:rPr>
        <w:t>свое имя, фамилию, имена, отчества своих учителей</w:t>
      </w:r>
      <w:r>
        <w:rPr>
          <w:rFonts w:ascii="Times New Roman" w:hAnsi="Times New Roman" w:cs="Times New Roman"/>
          <w:sz w:val="24"/>
          <w:szCs w:val="24"/>
        </w:rPr>
        <w:t>;</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xml:space="preserve">- </w:t>
      </w:r>
      <w:r>
        <w:rPr>
          <w:rFonts w:ascii="Times New Roman" w:hAnsi="Times New Roman" w:cs="Times New Roman"/>
          <w:sz w:val="24"/>
          <w:szCs w:val="24"/>
        </w:rPr>
        <w:t xml:space="preserve">знать </w:t>
      </w:r>
      <w:r w:rsidRPr="00B21B25">
        <w:rPr>
          <w:rFonts w:ascii="Times New Roman" w:hAnsi="Times New Roman" w:cs="Times New Roman"/>
          <w:sz w:val="24"/>
          <w:szCs w:val="24"/>
        </w:rPr>
        <w:t>речевой профиль поставленных звуков;</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w:t>
      </w:r>
      <w:r>
        <w:rPr>
          <w:rFonts w:ascii="Times New Roman" w:hAnsi="Times New Roman" w:cs="Times New Roman"/>
          <w:sz w:val="24"/>
          <w:szCs w:val="24"/>
        </w:rPr>
        <w:t xml:space="preserve"> знать </w:t>
      </w:r>
      <w:r w:rsidRPr="00B21B25">
        <w:rPr>
          <w:rFonts w:ascii="Times New Roman" w:hAnsi="Times New Roman" w:cs="Times New Roman"/>
          <w:sz w:val="24"/>
          <w:szCs w:val="24"/>
        </w:rPr>
        <w:t>названия основных цветов, форму и размер предметов (большой, маленький);</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названия дней: вчера, сегодня, завтра</w:t>
      </w:r>
      <w:r>
        <w:rPr>
          <w:rFonts w:ascii="Times New Roman" w:hAnsi="Times New Roman" w:cs="Times New Roman"/>
          <w:sz w:val="24"/>
          <w:szCs w:val="24"/>
        </w:rPr>
        <w:t>;</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-уметь выполнятьспециальные упражнения для артикуляторных органов</w:t>
      </w:r>
      <w:r>
        <w:rPr>
          <w:rFonts w:ascii="Times New Roman" w:hAnsi="Times New Roman" w:cs="Times New Roman"/>
          <w:sz w:val="24"/>
          <w:szCs w:val="24"/>
        </w:rPr>
        <w:t xml:space="preserve"> -</w:t>
      </w:r>
      <w:r w:rsidRPr="00B21B25">
        <w:rPr>
          <w:rFonts w:ascii="Times New Roman" w:hAnsi="Times New Roman" w:cs="Times New Roman"/>
          <w:sz w:val="24"/>
          <w:szCs w:val="24"/>
        </w:rPr>
        <w:t xml:space="preserve"> губ, щек, языка, нёба (надуть щеки, губы сделать трубочкой (у), овалом (о), улыбнуться (и), язык жалом);</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изолированно произносить поставленный звук;</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-уметь узнавать и называть конкретные предметы;</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уметьправильно держать карандаш или ручку;</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составлять простую фразу на основе предложенного рисунка;</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-уметь писать элементы букв.</w:t>
      </w:r>
    </w:p>
    <w:p w:rsidR="005D722B" w:rsidRPr="00B21B25" w:rsidRDefault="005D722B" w:rsidP="006033E2">
      <w:pPr>
        <w:ind w:firstLine="709"/>
        <w:jc w:val="both"/>
        <w:rPr>
          <w:rFonts w:ascii="Times New Roman" w:hAnsi="Times New Roman" w:cs="Times New Roman"/>
          <w:b/>
          <w:sz w:val="24"/>
          <w:szCs w:val="24"/>
        </w:rPr>
      </w:pPr>
      <w:r w:rsidRPr="00B21B25">
        <w:rPr>
          <w:rFonts w:ascii="Times New Roman" w:hAnsi="Times New Roman" w:cs="Times New Roman"/>
          <w:b/>
          <w:sz w:val="24"/>
          <w:szCs w:val="24"/>
        </w:rPr>
        <w:t>Минимальный уровень</w:t>
      </w:r>
      <w:r>
        <w:rPr>
          <w:rFonts w:ascii="Times New Roman" w:hAnsi="Times New Roman" w:cs="Times New Roman"/>
          <w:b/>
          <w:sz w:val="24"/>
          <w:szCs w:val="24"/>
        </w:rPr>
        <w:t xml:space="preserve"> (</w:t>
      </w:r>
      <w:r w:rsidRPr="00B21B25">
        <w:rPr>
          <w:rFonts w:ascii="Times New Roman" w:hAnsi="Times New Roman" w:cs="Times New Roman"/>
          <w:b/>
          <w:sz w:val="24"/>
          <w:szCs w:val="24"/>
        </w:rPr>
        <w:t>2 класс</w:t>
      </w:r>
      <w:r>
        <w:rPr>
          <w:rFonts w:ascii="Times New Roman" w:hAnsi="Times New Roman" w:cs="Times New Roman"/>
          <w:b/>
          <w:sz w:val="24"/>
          <w:szCs w:val="24"/>
        </w:rPr>
        <w:t>):</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изолированно произносить поставленных 1-3 звуков;</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-уметь выполнятьспециальныеупражнения для артикуляторных органов</w:t>
      </w:r>
      <w:r>
        <w:rPr>
          <w:rFonts w:ascii="Times New Roman" w:hAnsi="Times New Roman" w:cs="Times New Roman"/>
          <w:sz w:val="24"/>
          <w:szCs w:val="24"/>
        </w:rPr>
        <w:t>:</w:t>
      </w:r>
      <w:r w:rsidRPr="00B21B25">
        <w:rPr>
          <w:rFonts w:ascii="Times New Roman" w:hAnsi="Times New Roman" w:cs="Times New Roman"/>
          <w:sz w:val="24"/>
          <w:szCs w:val="24"/>
        </w:rPr>
        <w:t xml:space="preserve"> языклопаткой, вверх, вниз, вправо, влево, облизать губы;</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обводить, раскрашивать и штриховать геометрические фигуры;</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отождествлять изображения с реальной действительностью;</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узнавать предметы по внешним признакам, правильно их называть;</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-уметь пользоваться тетрадью;</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-уметь понимать общепринятое значение слов;</w:t>
      </w:r>
    </w:p>
    <w:p w:rsidR="005D722B" w:rsidRPr="00B21B25" w:rsidRDefault="005D722B" w:rsidP="006033E2">
      <w:pPr>
        <w:ind w:firstLine="709"/>
        <w:jc w:val="both"/>
        <w:rPr>
          <w:rFonts w:ascii="Times New Roman" w:hAnsi="Times New Roman" w:cs="Times New Roman"/>
          <w:sz w:val="24"/>
          <w:szCs w:val="24"/>
        </w:rPr>
      </w:pPr>
      <w:r>
        <w:rPr>
          <w:rFonts w:ascii="Times New Roman" w:hAnsi="Times New Roman" w:cs="Times New Roman"/>
          <w:sz w:val="24"/>
          <w:szCs w:val="24"/>
        </w:rPr>
        <w:t>- уметь писать элементы букв;</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xml:space="preserve">- </w:t>
      </w:r>
      <w:r>
        <w:rPr>
          <w:rFonts w:ascii="Times New Roman" w:hAnsi="Times New Roman" w:cs="Times New Roman"/>
          <w:sz w:val="24"/>
          <w:szCs w:val="24"/>
        </w:rPr>
        <w:t xml:space="preserve">знать </w:t>
      </w:r>
      <w:r w:rsidRPr="00B21B25">
        <w:rPr>
          <w:rFonts w:ascii="Times New Roman" w:hAnsi="Times New Roman" w:cs="Times New Roman"/>
          <w:sz w:val="24"/>
          <w:szCs w:val="24"/>
        </w:rPr>
        <w:t>речевой профиль поставленного звука;</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xml:space="preserve">- </w:t>
      </w:r>
      <w:r>
        <w:rPr>
          <w:rFonts w:ascii="Times New Roman" w:hAnsi="Times New Roman" w:cs="Times New Roman"/>
          <w:sz w:val="24"/>
          <w:szCs w:val="24"/>
        </w:rPr>
        <w:t>знать</w:t>
      </w:r>
      <w:r w:rsidRPr="00B21B25">
        <w:rPr>
          <w:rFonts w:ascii="Times New Roman" w:hAnsi="Times New Roman" w:cs="Times New Roman"/>
          <w:sz w:val="24"/>
          <w:szCs w:val="24"/>
        </w:rPr>
        <w:t xml:space="preserve"> буквы;</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w:t>
      </w:r>
      <w:r>
        <w:rPr>
          <w:rFonts w:ascii="Times New Roman" w:hAnsi="Times New Roman" w:cs="Times New Roman"/>
          <w:sz w:val="24"/>
          <w:szCs w:val="24"/>
        </w:rPr>
        <w:t xml:space="preserve"> знать </w:t>
      </w:r>
      <w:r w:rsidRPr="00B21B25">
        <w:rPr>
          <w:rFonts w:ascii="Times New Roman" w:hAnsi="Times New Roman" w:cs="Times New Roman"/>
          <w:sz w:val="24"/>
          <w:szCs w:val="24"/>
        </w:rPr>
        <w:t>названия основных цветов, форму и размер предметов (большой, маленький);</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w:t>
      </w:r>
      <w:r>
        <w:rPr>
          <w:rFonts w:ascii="Times New Roman" w:hAnsi="Times New Roman" w:cs="Times New Roman"/>
          <w:sz w:val="24"/>
          <w:szCs w:val="24"/>
        </w:rPr>
        <w:t xml:space="preserve"> знать </w:t>
      </w:r>
      <w:r w:rsidRPr="00B21B25">
        <w:rPr>
          <w:rFonts w:ascii="Times New Roman" w:hAnsi="Times New Roman" w:cs="Times New Roman"/>
          <w:sz w:val="24"/>
          <w:szCs w:val="24"/>
        </w:rPr>
        <w:t>списыва</w:t>
      </w:r>
      <w:r>
        <w:rPr>
          <w:rFonts w:ascii="Times New Roman" w:hAnsi="Times New Roman" w:cs="Times New Roman"/>
          <w:sz w:val="24"/>
          <w:szCs w:val="24"/>
        </w:rPr>
        <w:t xml:space="preserve">ть по слогам с печатного </w:t>
      </w:r>
      <w:r w:rsidRPr="00B21B25">
        <w:rPr>
          <w:rFonts w:ascii="Times New Roman" w:hAnsi="Times New Roman" w:cs="Times New Roman"/>
          <w:sz w:val="24"/>
          <w:szCs w:val="24"/>
        </w:rPr>
        <w:t>и рукописного текста;</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правильно произносить поставленный звук в словах;</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w:t>
      </w:r>
      <w:r>
        <w:rPr>
          <w:rFonts w:ascii="Times New Roman" w:hAnsi="Times New Roman" w:cs="Times New Roman"/>
          <w:sz w:val="24"/>
          <w:szCs w:val="24"/>
        </w:rPr>
        <w:t>ть выделять первый звук в слове;</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-различать гласные и согласные, сходные согласные, гласные ударные и безударные звуки;</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объединять предметы в группы, используя обобщающие слова;</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-уметьповторять четверостишия, в которых встречается данный звук («Воет, воет ветер, воет, завывает, с дерева листочки желтые срывает»</w:t>
      </w:r>
      <w:r>
        <w:rPr>
          <w:rFonts w:ascii="Times New Roman" w:hAnsi="Times New Roman" w:cs="Times New Roman"/>
          <w:sz w:val="24"/>
          <w:szCs w:val="24"/>
        </w:rPr>
        <w:t xml:space="preserve"> -</w:t>
      </w:r>
      <w:r w:rsidRPr="00B21B25">
        <w:rPr>
          <w:rFonts w:ascii="Times New Roman" w:hAnsi="Times New Roman" w:cs="Times New Roman"/>
          <w:sz w:val="24"/>
          <w:szCs w:val="24"/>
        </w:rPr>
        <w:t xml:space="preserve"> в-в-в);</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-уметь связно высказываться по несложной сю</w:t>
      </w:r>
      <w:r>
        <w:rPr>
          <w:rFonts w:ascii="Times New Roman" w:hAnsi="Times New Roman" w:cs="Times New Roman"/>
          <w:sz w:val="24"/>
          <w:szCs w:val="24"/>
        </w:rPr>
        <w:t>жетной картинке (3 предложения);</w:t>
      </w:r>
    </w:p>
    <w:p w:rsidR="005D722B" w:rsidRDefault="005D722B" w:rsidP="006033E2">
      <w:pPr>
        <w:ind w:firstLine="709"/>
        <w:jc w:val="both"/>
        <w:rPr>
          <w:rFonts w:ascii="Times New Roman" w:hAnsi="Times New Roman" w:cs="Times New Roman"/>
          <w:sz w:val="24"/>
          <w:szCs w:val="24"/>
        </w:rPr>
      </w:pPr>
      <w:r>
        <w:rPr>
          <w:rFonts w:ascii="Times New Roman" w:hAnsi="Times New Roman" w:cs="Times New Roman"/>
          <w:sz w:val="24"/>
          <w:szCs w:val="24"/>
        </w:rPr>
        <w:t>-  знать алфавит</w:t>
      </w:r>
      <w:r w:rsidRPr="00B21B25">
        <w:rPr>
          <w:rFonts w:ascii="Times New Roman" w:hAnsi="Times New Roman" w:cs="Times New Roman"/>
          <w:sz w:val="24"/>
          <w:szCs w:val="24"/>
        </w:rPr>
        <w:t xml:space="preserve">; </w:t>
      </w:r>
    </w:p>
    <w:p w:rsidR="005D722B" w:rsidRPr="00B21B25" w:rsidRDefault="005D722B" w:rsidP="006033E2">
      <w:pPr>
        <w:ind w:firstLine="709"/>
        <w:jc w:val="both"/>
        <w:rPr>
          <w:rFonts w:ascii="Times New Roman" w:hAnsi="Times New Roman" w:cs="Times New Roman"/>
          <w:sz w:val="24"/>
          <w:szCs w:val="24"/>
        </w:rPr>
      </w:pPr>
      <w:r>
        <w:rPr>
          <w:rFonts w:ascii="Times New Roman" w:hAnsi="Times New Roman" w:cs="Times New Roman"/>
          <w:sz w:val="24"/>
          <w:szCs w:val="24"/>
        </w:rPr>
        <w:t>- знать</w:t>
      </w:r>
      <w:r w:rsidRPr="00B21B25">
        <w:rPr>
          <w:rFonts w:ascii="Times New Roman" w:hAnsi="Times New Roman" w:cs="Times New Roman"/>
          <w:sz w:val="24"/>
          <w:szCs w:val="24"/>
        </w:rPr>
        <w:t xml:space="preserve"> речевой профиль поставленных звуков;</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xml:space="preserve">- </w:t>
      </w:r>
      <w:r>
        <w:rPr>
          <w:rFonts w:ascii="Times New Roman" w:hAnsi="Times New Roman" w:cs="Times New Roman"/>
          <w:sz w:val="24"/>
          <w:szCs w:val="24"/>
        </w:rPr>
        <w:t>знать</w:t>
      </w:r>
      <w:r w:rsidRPr="00B21B25">
        <w:rPr>
          <w:rFonts w:ascii="Times New Roman" w:hAnsi="Times New Roman" w:cs="Times New Roman"/>
          <w:sz w:val="24"/>
          <w:szCs w:val="24"/>
        </w:rPr>
        <w:t xml:space="preserve"> названия дней: вчера, сегодня, завтра;</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при работе в тетради соблюдать строку.</w:t>
      </w:r>
    </w:p>
    <w:p w:rsidR="005D722B" w:rsidRPr="00B21B25" w:rsidRDefault="005D722B" w:rsidP="006033E2">
      <w:pPr>
        <w:ind w:firstLine="709"/>
        <w:jc w:val="both"/>
        <w:rPr>
          <w:rFonts w:ascii="Times New Roman" w:hAnsi="Times New Roman" w:cs="Times New Roman"/>
          <w:b/>
          <w:sz w:val="24"/>
          <w:szCs w:val="24"/>
        </w:rPr>
      </w:pPr>
      <w:r w:rsidRPr="00B21B25">
        <w:rPr>
          <w:rFonts w:ascii="Times New Roman" w:hAnsi="Times New Roman" w:cs="Times New Roman"/>
          <w:b/>
          <w:sz w:val="24"/>
          <w:szCs w:val="24"/>
        </w:rPr>
        <w:t xml:space="preserve">Минимальный уровень </w:t>
      </w:r>
      <w:r>
        <w:rPr>
          <w:rFonts w:ascii="Times New Roman" w:hAnsi="Times New Roman" w:cs="Times New Roman"/>
          <w:b/>
          <w:sz w:val="24"/>
          <w:szCs w:val="24"/>
        </w:rPr>
        <w:t>(</w:t>
      </w:r>
      <w:r w:rsidRPr="00B21B25">
        <w:rPr>
          <w:rFonts w:ascii="Times New Roman" w:hAnsi="Times New Roman" w:cs="Times New Roman"/>
          <w:b/>
          <w:sz w:val="24"/>
          <w:szCs w:val="24"/>
        </w:rPr>
        <w:t>3 класс</w:t>
      </w:r>
      <w:r>
        <w:rPr>
          <w:rFonts w:ascii="Times New Roman" w:hAnsi="Times New Roman" w:cs="Times New Roman"/>
          <w:b/>
          <w:sz w:val="24"/>
          <w:szCs w:val="24"/>
        </w:rPr>
        <w:t>):</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правильно произносить поставленный звук в словах;</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группировать предметы по основным признакам (цвету, форме, величине);</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различать гласные и согласные звуки;</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ра</w:t>
      </w:r>
      <w:r>
        <w:rPr>
          <w:rFonts w:ascii="Times New Roman" w:hAnsi="Times New Roman" w:cs="Times New Roman"/>
          <w:sz w:val="24"/>
          <w:szCs w:val="24"/>
        </w:rPr>
        <w:t>зличать сходные согласные звуки;</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различать гла</w:t>
      </w:r>
      <w:r>
        <w:rPr>
          <w:rFonts w:ascii="Times New Roman" w:hAnsi="Times New Roman" w:cs="Times New Roman"/>
          <w:sz w:val="24"/>
          <w:szCs w:val="24"/>
        </w:rPr>
        <w:t>сные ударные и безударные звуки;</w:t>
      </w:r>
    </w:p>
    <w:p w:rsidR="005D722B" w:rsidRPr="00B21B25" w:rsidRDefault="005D722B" w:rsidP="006033E2">
      <w:pPr>
        <w:ind w:firstLine="709"/>
        <w:jc w:val="both"/>
        <w:rPr>
          <w:rFonts w:ascii="Times New Roman" w:hAnsi="Times New Roman" w:cs="Times New Roman"/>
          <w:sz w:val="24"/>
          <w:szCs w:val="24"/>
        </w:rPr>
      </w:pPr>
      <w:r>
        <w:rPr>
          <w:rFonts w:ascii="Times New Roman" w:hAnsi="Times New Roman" w:cs="Times New Roman"/>
          <w:sz w:val="24"/>
          <w:szCs w:val="24"/>
        </w:rPr>
        <w:t>- з</w:t>
      </w:r>
      <w:r w:rsidRPr="00B21B25">
        <w:rPr>
          <w:rFonts w:ascii="Times New Roman" w:hAnsi="Times New Roman" w:cs="Times New Roman"/>
          <w:sz w:val="24"/>
          <w:szCs w:val="24"/>
        </w:rPr>
        <w:t>натьречевой профиль поставленного звука;</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xml:space="preserve">- </w:t>
      </w:r>
      <w:r>
        <w:rPr>
          <w:rFonts w:ascii="Times New Roman" w:hAnsi="Times New Roman" w:cs="Times New Roman"/>
          <w:sz w:val="24"/>
          <w:szCs w:val="24"/>
        </w:rPr>
        <w:t>з</w:t>
      </w:r>
      <w:r w:rsidRPr="00B21B25">
        <w:rPr>
          <w:rFonts w:ascii="Times New Roman" w:hAnsi="Times New Roman" w:cs="Times New Roman"/>
          <w:sz w:val="24"/>
          <w:szCs w:val="24"/>
        </w:rPr>
        <w:t>нать алфавит;согласные и гласные звуки;</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выделять первый и последний звук в слове;</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-уметь составлять простую фразу на основе предложенного рисунка.</w:t>
      </w:r>
    </w:p>
    <w:p w:rsidR="005D722B"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правильно произносить поставленные звуки в предложениях;</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-уметь различать звонкие и глухие согласные;</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уметьразличать свистящие ишипящие согласные звуки;</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-уметьанализировать слово послоговому и звуковомусоставу;</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определять количество и последовательность звуков и место звука в слове;</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-уметь связно высказываться по несложной сю</w:t>
      </w:r>
      <w:r>
        <w:rPr>
          <w:rFonts w:ascii="Times New Roman" w:hAnsi="Times New Roman" w:cs="Times New Roman"/>
          <w:sz w:val="24"/>
          <w:szCs w:val="24"/>
        </w:rPr>
        <w:t>жетной картинке (5 предложений);</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xml:space="preserve">- </w:t>
      </w:r>
      <w:r>
        <w:rPr>
          <w:rFonts w:ascii="Times New Roman" w:hAnsi="Times New Roman" w:cs="Times New Roman"/>
          <w:sz w:val="24"/>
          <w:szCs w:val="24"/>
        </w:rPr>
        <w:t>з</w:t>
      </w:r>
      <w:r w:rsidRPr="00B21B25">
        <w:rPr>
          <w:rFonts w:ascii="Times New Roman" w:hAnsi="Times New Roman" w:cs="Times New Roman"/>
          <w:sz w:val="24"/>
          <w:szCs w:val="24"/>
        </w:rPr>
        <w:t>нать четверостишия с поставленными звуками;</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w:t>
      </w:r>
      <w:r>
        <w:rPr>
          <w:rFonts w:ascii="Times New Roman" w:hAnsi="Times New Roman" w:cs="Times New Roman"/>
          <w:sz w:val="24"/>
          <w:szCs w:val="24"/>
        </w:rPr>
        <w:t xml:space="preserve"> з</w:t>
      </w:r>
      <w:r w:rsidRPr="00B21B25">
        <w:rPr>
          <w:rFonts w:ascii="Times New Roman" w:hAnsi="Times New Roman" w:cs="Times New Roman"/>
          <w:sz w:val="24"/>
          <w:szCs w:val="24"/>
        </w:rPr>
        <w:t>нать звонкие и глухие звуки;ударные и безударные звуки;</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xml:space="preserve">- </w:t>
      </w:r>
      <w:r>
        <w:rPr>
          <w:rFonts w:ascii="Times New Roman" w:hAnsi="Times New Roman" w:cs="Times New Roman"/>
          <w:sz w:val="24"/>
          <w:szCs w:val="24"/>
        </w:rPr>
        <w:t>з</w:t>
      </w:r>
      <w:r w:rsidRPr="00B21B25">
        <w:rPr>
          <w:rFonts w:ascii="Times New Roman" w:hAnsi="Times New Roman" w:cs="Times New Roman"/>
          <w:sz w:val="24"/>
          <w:szCs w:val="24"/>
        </w:rPr>
        <w:t>нать названия и свойства изученных предметов и их частей; обобщающие названия изученных групп предметов.</w:t>
      </w:r>
    </w:p>
    <w:p w:rsidR="005D722B" w:rsidRPr="00B21B25" w:rsidRDefault="005D722B" w:rsidP="006033E2">
      <w:pPr>
        <w:ind w:firstLine="709"/>
        <w:jc w:val="both"/>
        <w:rPr>
          <w:rFonts w:ascii="Times New Roman" w:hAnsi="Times New Roman" w:cs="Times New Roman"/>
          <w:b/>
          <w:sz w:val="24"/>
          <w:szCs w:val="24"/>
        </w:rPr>
      </w:pPr>
      <w:r w:rsidRPr="00B21B25">
        <w:rPr>
          <w:rFonts w:ascii="Times New Roman" w:hAnsi="Times New Roman" w:cs="Times New Roman"/>
          <w:b/>
          <w:sz w:val="24"/>
          <w:szCs w:val="24"/>
        </w:rPr>
        <w:t xml:space="preserve">Минимальный уровень </w:t>
      </w:r>
      <w:r>
        <w:rPr>
          <w:rFonts w:ascii="Times New Roman" w:hAnsi="Times New Roman" w:cs="Times New Roman"/>
          <w:b/>
          <w:sz w:val="24"/>
          <w:szCs w:val="24"/>
        </w:rPr>
        <w:t>(</w:t>
      </w:r>
      <w:r w:rsidRPr="00B21B25">
        <w:rPr>
          <w:rFonts w:ascii="Times New Roman" w:hAnsi="Times New Roman" w:cs="Times New Roman"/>
          <w:b/>
          <w:sz w:val="24"/>
          <w:szCs w:val="24"/>
        </w:rPr>
        <w:t>4 класс</w:t>
      </w:r>
      <w:r>
        <w:rPr>
          <w:rFonts w:ascii="Times New Roman" w:hAnsi="Times New Roman" w:cs="Times New Roman"/>
          <w:b/>
          <w:sz w:val="24"/>
          <w:szCs w:val="24"/>
        </w:rPr>
        <w:t>):</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правильно произносить поставленный звук в четверостишии;</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анализировать слово послоговому и звуковомусоставу;</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определять количество и последовательность звуков</w:t>
      </w:r>
      <w:r>
        <w:rPr>
          <w:rFonts w:ascii="Times New Roman" w:hAnsi="Times New Roman" w:cs="Times New Roman"/>
          <w:sz w:val="24"/>
          <w:szCs w:val="24"/>
        </w:rPr>
        <w:t xml:space="preserve">, </w:t>
      </w:r>
      <w:r w:rsidRPr="00B21B25">
        <w:rPr>
          <w:rFonts w:ascii="Times New Roman" w:hAnsi="Times New Roman" w:cs="Times New Roman"/>
          <w:sz w:val="24"/>
          <w:szCs w:val="24"/>
        </w:rPr>
        <w:t>и местозвука в слове;</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xml:space="preserve">- </w:t>
      </w:r>
      <w:r>
        <w:rPr>
          <w:rFonts w:ascii="Times New Roman" w:hAnsi="Times New Roman" w:cs="Times New Roman"/>
          <w:sz w:val="24"/>
          <w:szCs w:val="24"/>
        </w:rPr>
        <w:t>з</w:t>
      </w:r>
      <w:r w:rsidRPr="00B21B25">
        <w:rPr>
          <w:rFonts w:ascii="Times New Roman" w:hAnsi="Times New Roman" w:cs="Times New Roman"/>
          <w:sz w:val="24"/>
          <w:szCs w:val="24"/>
        </w:rPr>
        <w:t>нать речевой профиль поставленных звуков;</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w:t>
      </w:r>
      <w:r>
        <w:rPr>
          <w:rFonts w:ascii="Times New Roman" w:hAnsi="Times New Roman" w:cs="Times New Roman"/>
          <w:sz w:val="24"/>
          <w:szCs w:val="24"/>
        </w:rPr>
        <w:t xml:space="preserve"> з</w:t>
      </w:r>
      <w:r w:rsidRPr="00B21B25">
        <w:rPr>
          <w:rFonts w:ascii="Times New Roman" w:hAnsi="Times New Roman" w:cs="Times New Roman"/>
          <w:sz w:val="24"/>
          <w:szCs w:val="24"/>
        </w:rPr>
        <w:t>нать ударные и безударные звуки;</w:t>
      </w:r>
      <w:r>
        <w:rPr>
          <w:rFonts w:ascii="Times New Roman" w:hAnsi="Times New Roman" w:cs="Times New Roman"/>
          <w:sz w:val="24"/>
          <w:szCs w:val="24"/>
        </w:rPr>
        <w:t xml:space="preserve"> звонкие и глухие звуки;</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правильно произносить поставленные звуки в рассказах;</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 различать пары звуков,имеющих акустико-артикуляционное сходство;</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уметьразличать буквы, имеющие кинетическое сходство;</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w:t>
      </w:r>
      <w:r>
        <w:rPr>
          <w:rFonts w:ascii="Times New Roman" w:hAnsi="Times New Roman" w:cs="Times New Roman"/>
          <w:sz w:val="24"/>
          <w:szCs w:val="24"/>
        </w:rPr>
        <w:t xml:space="preserve"> уметь </w:t>
      </w:r>
      <w:r w:rsidRPr="00B21B25">
        <w:rPr>
          <w:rFonts w:ascii="Times New Roman" w:hAnsi="Times New Roman" w:cs="Times New Roman"/>
          <w:sz w:val="24"/>
          <w:szCs w:val="24"/>
        </w:rPr>
        <w:t>ставить ударение;</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w:t>
      </w:r>
      <w:r>
        <w:rPr>
          <w:rFonts w:ascii="Times New Roman" w:hAnsi="Times New Roman" w:cs="Times New Roman"/>
          <w:sz w:val="24"/>
          <w:szCs w:val="24"/>
        </w:rPr>
        <w:t xml:space="preserve"> уметь </w:t>
      </w:r>
      <w:r w:rsidRPr="00B21B25">
        <w:rPr>
          <w:rFonts w:ascii="Times New Roman" w:hAnsi="Times New Roman" w:cs="Times New Roman"/>
          <w:sz w:val="24"/>
          <w:szCs w:val="24"/>
        </w:rPr>
        <w:t>строить слого-ритмическую схему слова;</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-уметь связно высказываться по несложной сю</w:t>
      </w:r>
      <w:r>
        <w:rPr>
          <w:rFonts w:ascii="Times New Roman" w:hAnsi="Times New Roman" w:cs="Times New Roman"/>
          <w:sz w:val="24"/>
          <w:szCs w:val="24"/>
        </w:rPr>
        <w:t>жетной картинке (7 предложений);</w:t>
      </w:r>
    </w:p>
    <w:p w:rsidR="005D722B" w:rsidRPr="00B21B25" w:rsidRDefault="005D722B" w:rsidP="006033E2">
      <w:pPr>
        <w:ind w:firstLine="709"/>
        <w:jc w:val="both"/>
        <w:rPr>
          <w:rFonts w:ascii="Times New Roman" w:hAnsi="Times New Roman" w:cs="Times New Roman"/>
          <w:sz w:val="24"/>
          <w:szCs w:val="24"/>
        </w:rPr>
      </w:pPr>
      <w:r w:rsidRPr="00464CC6">
        <w:rPr>
          <w:rFonts w:ascii="Times New Roman" w:hAnsi="Times New Roman" w:cs="Times New Roman"/>
          <w:sz w:val="24"/>
          <w:szCs w:val="24"/>
        </w:rPr>
        <w:t xml:space="preserve">- </w:t>
      </w:r>
      <w:r>
        <w:rPr>
          <w:rFonts w:ascii="Times New Roman" w:hAnsi="Times New Roman" w:cs="Times New Roman"/>
          <w:sz w:val="24"/>
          <w:szCs w:val="24"/>
        </w:rPr>
        <w:t>з</w:t>
      </w:r>
      <w:r w:rsidRPr="00464CC6">
        <w:rPr>
          <w:rFonts w:ascii="Times New Roman" w:hAnsi="Times New Roman" w:cs="Times New Roman"/>
          <w:sz w:val="24"/>
          <w:szCs w:val="24"/>
        </w:rPr>
        <w:t>нать</w:t>
      </w:r>
      <w:r w:rsidRPr="00B21B25">
        <w:rPr>
          <w:rFonts w:ascii="Times New Roman" w:hAnsi="Times New Roman" w:cs="Times New Roman"/>
          <w:sz w:val="24"/>
          <w:szCs w:val="24"/>
        </w:rPr>
        <w:t>анализ слова послоговому и звуковомусоставу;</w:t>
      </w:r>
    </w:p>
    <w:p w:rsidR="005D722B" w:rsidRPr="00B21B25" w:rsidRDefault="005D722B" w:rsidP="006033E2">
      <w:pPr>
        <w:ind w:firstLine="709"/>
        <w:jc w:val="both"/>
        <w:rPr>
          <w:rFonts w:ascii="Times New Roman" w:hAnsi="Times New Roman" w:cs="Times New Roman"/>
          <w:sz w:val="24"/>
          <w:szCs w:val="24"/>
        </w:rPr>
      </w:pPr>
      <w:r w:rsidRPr="00B21B25">
        <w:rPr>
          <w:rFonts w:ascii="Times New Roman" w:hAnsi="Times New Roman" w:cs="Times New Roman"/>
          <w:sz w:val="24"/>
          <w:szCs w:val="24"/>
        </w:rPr>
        <w:t>- определять количество и последовательность звуков</w:t>
      </w:r>
      <w:r>
        <w:rPr>
          <w:rFonts w:ascii="Times New Roman" w:hAnsi="Times New Roman" w:cs="Times New Roman"/>
          <w:sz w:val="24"/>
          <w:szCs w:val="24"/>
        </w:rPr>
        <w:t>,</w:t>
      </w:r>
      <w:r w:rsidRPr="00B21B25">
        <w:rPr>
          <w:rFonts w:ascii="Times New Roman" w:hAnsi="Times New Roman" w:cs="Times New Roman"/>
          <w:sz w:val="24"/>
          <w:szCs w:val="24"/>
        </w:rPr>
        <w:t xml:space="preserve"> и местозвука в слове.</w:t>
      </w:r>
    </w:p>
    <w:p w:rsidR="005D722B" w:rsidRDefault="005D722B" w:rsidP="006033E2">
      <w:pPr>
        <w:rPr>
          <w:rFonts w:ascii="Times New Roman" w:hAnsi="Times New Roman" w:cs="Times New Roman"/>
          <w:b/>
          <w:sz w:val="24"/>
          <w:szCs w:val="24"/>
        </w:rPr>
      </w:pPr>
    </w:p>
    <w:p w:rsidR="005D722B" w:rsidRPr="00AB1893" w:rsidRDefault="005D722B" w:rsidP="00B124DD">
      <w:pPr>
        <w:jc w:val="center"/>
        <w:rPr>
          <w:rFonts w:ascii="Times New Roman" w:hAnsi="Times New Roman" w:cs="Times New Roman"/>
          <w:b/>
          <w:sz w:val="24"/>
          <w:szCs w:val="24"/>
        </w:rPr>
      </w:pPr>
      <w:r w:rsidRPr="00AB1893">
        <w:rPr>
          <w:rFonts w:ascii="Times New Roman" w:hAnsi="Times New Roman" w:cs="Times New Roman"/>
          <w:b/>
          <w:sz w:val="24"/>
          <w:szCs w:val="24"/>
        </w:rPr>
        <w:t>Психокоррекционные занятия</w:t>
      </w:r>
    </w:p>
    <w:p w:rsidR="005D722B" w:rsidRPr="007168C3" w:rsidRDefault="005D722B" w:rsidP="00B124DD">
      <w:pPr>
        <w:ind w:firstLine="709"/>
        <w:jc w:val="both"/>
        <w:rPr>
          <w:rFonts w:ascii="Times New Roman" w:hAnsi="Times New Roman" w:cs="Times New Roman"/>
          <w:b/>
          <w:sz w:val="24"/>
          <w:szCs w:val="24"/>
        </w:rPr>
      </w:pPr>
      <w:r w:rsidRPr="007168C3">
        <w:rPr>
          <w:rFonts w:ascii="Times New Roman" w:hAnsi="Times New Roman" w:cs="Times New Roman"/>
          <w:b/>
          <w:sz w:val="24"/>
          <w:szCs w:val="24"/>
        </w:rPr>
        <w:t>Минимальный уровень</w:t>
      </w:r>
      <w:r>
        <w:rPr>
          <w:rFonts w:ascii="Times New Roman" w:hAnsi="Times New Roman" w:cs="Times New Roman"/>
          <w:b/>
          <w:sz w:val="24"/>
          <w:szCs w:val="24"/>
        </w:rPr>
        <w:t xml:space="preserve"> (</w:t>
      </w:r>
      <w:r w:rsidRPr="007168C3">
        <w:rPr>
          <w:rFonts w:ascii="Times New Roman" w:hAnsi="Times New Roman" w:cs="Times New Roman"/>
          <w:b/>
          <w:sz w:val="24"/>
          <w:szCs w:val="24"/>
        </w:rPr>
        <w:t>1 класс</w:t>
      </w:r>
      <w:r>
        <w:rPr>
          <w:rFonts w:ascii="Times New Roman" w:hAnsi="Times New Roman" w:cs="Times New Roman"/>
          <w:b/>
          <w:sz w:val="24"/>
          <w:szCs w:val="24"/>
        </w:rPr>
        <w:t>)</w:t>
      </w:r>
      <w:r w:rsidRPr="007168C3">
        <w:rPr>
          <w:rFonts w:ascii="Times New Roman" w:hAnsi="Times New Roman" w:cs="Times New Roman"/>
          <w:b/>
          <w:sz w:val="24"/>
          <w:szCs w:val="24"/>
        </w:rPr>
        <w:t>:</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целенаправленно выполнять действия по инструкции педагога;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правильно пользовать</w:t>
      </w:r>
      <w:r>
        <w:rPr>
          <w:rFonts w:ascii="Times New Roman" w:hAnsi="Times New Roman" w:cs="Times New Roman"/>
          <w:sz w:val="24"/>
          <w:szCs w:val="24"/>
        </w:rPr>
        <w:t>ся письменными принадлежностями;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осознанно и правильно читать текст вслух по слогам и целыми словами;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отвечать на вопросы по содержанию прочитанного текста;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выделять из текста предложений на заданную тему;</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участвовать в коллективной работе по оценке поступков героев и событий;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анализировать и сравнивать предметы, выполнять классификацию по одному изуказанных признаков: форма, величина, цвет;</w:t>
      </w:r>
    </w:p>
    <w:p w:rsidR="005D722B"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различать и называть основные цвета;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составлять предмет из 2 – 3 частей;</w:t>
      </w:r>
    </w:p>
    <w:p w:rsidR="005D722B" w:rsidRPr="007168C3" w:rsidRDefault="005D722B" w:rsidP="00B124DD">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68C3">
        <w:rPr>
          <w:rFonts w:ascii="Times New Roman" w:hAnsi="Times New Roman" w:cs="Times New Roman"/>
          <w:sz w:val="24"/>
          <w:szCs w:val="24"/>
        </w:rPr>
        <w:t>определять на ощупь и зрительно величину хорошо знакомых предметов, называтьотличительные и общие признаки двух предметов;</w:t>
      </w:r>
    </w:p>
    <w:p w:rsidR="005D722B"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различать речевые и неречевые звуки, звуки музыкальных инструментов;</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ориентироваться на собственном теле и на плоскости листа бумаги;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выделять времена года, части суток;</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понимать проявление основных эмоций;</w:t>
      </w:r>
    </w:p>
    <w:p w:rsidR="005D722B" w:rsidRDefault="005D722B" w:rsidP="00B124DD">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68C3">
        <w:rPr>
          <w:rFonts w:ascii="Times New Roman" w:hAnsi="Times New Roman" w:cs="Times New Roman"/>
          <w:sz w:val="24"/>
          <w:szCs w:val="24"/>
        </w:rPr>
        <w:t>формулировать просьбы и желания с использованием этикетных слов и выражений;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участвовать в ролевых играх в соответствии с индивидуальными личностными иречевыми возможностями;</w:t>
      </w:r>
    </w:p>
    <w:p w:rsidR="005D722B"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выразительно произносить чистоговорки, короткие стихотворения с опорой на образец</w:t>
      </w:r>
      <w:r>
        <w:rPr>
          <w:rFonts w:ascii="Times New Roman" w:hAnsi="Times New Roman" w:cs="Times New Roman"/>
          <w:sz w:val="24"/>
          <w:szCs w:val="24"/>
        </w:rPr>
        <w:t>;</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участвовать в беседах на темы, близкие личному опыту ребенка;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выполнять правила организации рабочего места по инструкции учителя;</w:t>
      </w:r>
    </w:p>
    <w:p w:rsidR="005D722B"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анализировать объект подлежащий изготовлению, выделять и называть его признаки исвойства с помощью учителя;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использовать в работе доступные материалы (глина и пластили</w:t>
      </w:r>
      <w:r>
        <w:rPr>
          <w:rFonts w:ascii="Times New Roman" w:hAnsi="Times New Roman" w:cs="Times New Roman"/>
          <w:sz w:val="24"/>
          <w:szCs w:val="24"/>
        </w:rPr>
        <w:t>н</w:t>
      </w:r>
      <w:r w:rsidRPr="007168C3">
        <w:rPr>
          <w:rFonts w:ascii="Times New Roman" w:hAnsi="Times New Roman" w:cs="Times New Roman"/>
          <w:sz w:val="24"/>
          <w:szCs w:val="24"/>
        </w:rPr>
        <w:t>, бумага и картон,конструировать из пластмассового конструктора);</w:t>
      </w:r>
    </w:p>
    <w:p w:rsidR="005D722B" w:rsidRPr="007168C3" w:rsidRDefault="005D722B" w:rsidP="00B124DD">
      <w:pPr>
        <w:ind w:firstLine="709"/>
        <w:jc w:val="both"/>
        <w:rPr>
          <w:rFonts w:ascii="Times New Roman" w:hAnsi="Times New Roman" w:cs="Times New Roman"/>
          <w:b/>
          <w:sz w:val="24"/>
          <w:szCs w:val="24"/>
        </w:rPr>
      </w:pPr>
      <w:r w:rsidRPr="007168C3">
        <w:rPr>
          <w:rFonts w:ascii="Times New Roman" w:hAnsi="Times New Roman" w:cs="Times New Roman"/>
          <w:b/>
          <w:sz w:val="24"/>
          <w:szCs w:val="24"/>
        </w:rPr>
        <w:t>Достаточный уровень:</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читать текст после предварительного анализа вслух по слогам и целыми словами;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отвечать на вопросы учителя по прочитанному тексту;</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читать диалоги по ролям с использованием некоторых средств устной выразительности(после предварительного разбора);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списывать с рукописного и печатного текста слоги и слова простой слоговой структуры сорфографическим проговариванием;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понимать содержание небольших по объему сказок, рассказов и стихотворений;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выбирать правильные средства интонации с опорой на образец речи учителя и анализречевой ситуации;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активно участвовать в диалогах по темам речевых ситуаций;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высказывать просьбы и желания; выполнять речевые действия (приветствия, прощания,извинения и т. п.), используя соответствующие этикетные слова и выражения;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участвовать в коллективном составлении рассказа или сказки по темам речевыхситуаций;</w:t>
      </w:r>
    </w:p>
    <w:p w:rsidR="005D722B"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xml:space="preserve">- ориентироваться на сенсорные эталоны; </w:t>
      </w:r>
    </w:p>
    <w:p w:rsidR="005D722B" w:rsidRPr="007168C3" w:rsidRDefault="005D722B" w:rsidP="00B124DD">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68C3">
        <w:rPr>
          <w:rFonts w:ascii="Times New Roman" w:hAnsi="Times New Roman" w:cs="Times New Roman"/>
          <w:sz w:val="24"/>
          <w:szCs w:val="24"/>
        </w:rPr>
        <w:t>узнавать предметы по заданным признакам;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практически выделять признаки и свойства объектов и явлений;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ориентироваться в пространстве относительно себя;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-в общении с окружающими проявлять дружелюбие, согласовывать свои действия стоварищем и учителем;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понимать проявление основных эмоций, оказывать помощь и участие друг другу;</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знать некоторые правила безопасного поведения в природе и обществе с учетом возрастных особенностей;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осуществлять текущий самоконтроль выполняемых практических действий с помощьюучителя;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оценивать свои изделия (красиво, некрасиво, аккуратно, похоже на образец)</w:t>
      </w:r>
      <w:r>
        <w:rPr>
          <w:rFonts w:ascii="Times New Roman" w:hAnsi="Times New Roman" w:cs="Times New Roman"/>
          <w:sz w:val="24"/>
          <w:szCs w:val="24"/>
        </w:rPr>
        <w:t>.</w:t>
      </w:r>
    </w:p>
    <w:p w:rsidR="005D722B" w:rsidRPr="007168C3" w:rsidRDefault="005D722B" w:rsidP="00B124DD">
      <w:pPr>
        <w:ind w:firstLine="709"/>
        <w:jc w:val="both"/>
        <w:rPr>
          <w:rFonts w:ascii="Times New Roman" w:hAnsi="Times New Roman" w:cs="Times New Roman"/>
          <w:b/>
          <w:sz w:val="24"/>
          <w:szCs w:val="24"/>
        </w:rPr>
      </w:pPr>
      <w:r w:rsidRPr="007168C3">
        <w:rPr>
          <w:rFonts w:ascii="Times New Roman" w:hAnsi="Times New Roman" w:cs="Times New Roman"/>
          <w:b/>
          <w:sz w:val="24"/>
          <w:szCs w:val="24"/>
        </w:rPr>
        <w:t>Минимальный уровень</w:t>
      </w:r>
      <w:r>
        <w:rPr>
          <w:rFonts w:ascii="Times New Roman" w:hAnsi="Times New Roman" w:cs="Times New Roman"/>
          <w:b/>
          <w:sz w:val="24"/>
          <w:szCs w:val="24"/>
        </w:rPr>
        <w:t xml:space="preserve"> (</w:t>
      </w:r>
      <w:r w:rsidRPr="007168C3">
        <w:rPr>
          <w:rFonts w:ascii="Times New Roman" w:hAnsi="Times New Roman" w:cs="Times New Roman"/>
          <w:b/>
          <w:sz w:val="24"/>
          <w:szCs w:val="24"/>
        </w:rPr>
        <w:t>2 класс</w:t>
      </w:r>
      <w:r>
        <w:rPr>
          <w:rFonts w:ascii="Times New Roman" w:hAnsi="Times New Roman" w:cs="Times New Roman"/>
          <w:b/>
          <w:sz w:val="24"/>
          <w:szCs w:val="24"/>
        </w:rPr>
        <w:t>)</w:t>
      </w:r>
      <w:r w:rsidRPr="007168C3">
        <w:rPr>
          <w:rFonts w:ascii="Times New Roman" w:hAnsi="Times New Roman" w:cs="Times New Roman"/>
          <w:b/>
          <w:sz w:val="24"/>
          <w:szCs w:val="24"/>
        </w:rPr>
        <w:t>:</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целенаправленно и точно выполнять действия по двух-трехзвенной инструкции</w:t>
      </w:r>
    </w:p>
    <w:p w:rsidR="005D722B" w:rsidRPr="007168C3" w:rsidRDefault="005D722B" w:rsidP="0050371F">
      <w:pPr>
        <w:jc w:val="both"/>
        <w:rPr>
          <w:rFonts w:ascii="Times New Roman" w:hAnsi="Times New Roman" w:cs="Times New Roman"/>
          <w:sz w:val="24"/>
          <w:szCs w:val="24"/>
        </w:rPr>
      </w:pPr>
      <w:r w:rsidRPr="007168C3">
        <w:rPr>
          <w:rFonts w:ascii="Times New Roman" w:hAnsi="Times New Roman" w:cs="Times New Roman"/>
          <w:sz w:val="24"/>
          <w:szCs w:val="24"/>
        </w:rPr>
        <w:t>педагога;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согласовывать движения руки и глаза, обеих рук, рисовать и обводить по трафарету,штриховать, правильно пользоваться письменными принадлежностями, копироватьнесложные изображения;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осознанно и правильно читать текст вслух по слогам и целыми словами;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пересказывать содержания прочитанного текста по вопросам, выделять из текстапредложений на заданную тему;</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участвовать в обсуждении темы текста, в коллективной работе по оценке поступковгероев и событий;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определять различия между предметами по форме, величине, цвету, анализи</w:t>
      </w:r>
      <w:r>
        <w:rPr>
          <w:rFonts w:ascii="Times New Roman" w:hAnsi="Times New Roman" w:cs="Times New Roman"/>
          <w:sz w:val="24"/>
          <w:szCs w:val="24"/>
        </w:rPr>
        <w:t>-</w:t>
      </w:r>
      <w:r w:rsidRPr="007168C3">
        <w:rPr>
          <w:rFonts w:ascii="Times New Roman" w:hAnsi="Times New Roman" w:cs="Times New Roman"/>
          <w:sz w:val="24"/>
          <w:szCs w:val="24"/>
        </w:rPr>
        <w:t>ровать их иобозначать их словом;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различать и называть основные цвета и их оттенки;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узнавать предмет по его части, конструировать предметы из 3-4 геометрических фигур;</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определять на ощупь величину и разные свойства предметов (поверхность, вес,температура) и называть их, сравнивать изменение объемов сыпучих веществ и жидкостей;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находить различия и сходство в двух близких предметах, аналогичных сюжетных картинках;</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выполнять элементарные обобщения на основе сравнения и различения предметов и их изображений, классифицировать предметы и их изображения по признаку соответствия знакомым сенсорным эталонам;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различать речевые и неречевые звуки, звуки музыкальных инструментов, характермелодий и направление звука в пространстве;</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ориентироваться относительно себя и в помещении, двигаться в заданном направлениив пространстве;</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соотносить времена года с названием месяцев, выделять части суток и определять порядок дней недели;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понимать проявление основных эмоций; участвовать в коллективной работе по оценкепоступков героев и событий;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формулировать просьбы и желания с использованием этикетных слов и выражений;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участвовать в ролевых играх в соответствии с личностными и речевыми возможностями;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выразительно произносить чистоговорки, короткие стихотворения с опорой на образец чтения учителя;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участвовать в беседах на темы, близкие личному опыту ребенка, отвечать на вопросы учителя по содержанию прослушанных и/или про</w:t>
      </w:r>
      <w:r>
        <w:rPr>
          <w:rFonts w:ascii="Times New Roman" w:hAnsi="Times New Roman" w:cs="Times New Roman"/>
          <w:sz w:val="24"/>
          <w:szCs w:val="24"/>
        </w:rPr>
        <w:t>смотренных радио- и телепередач;</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знать правила организации рабочего места и умение самостоятельно его организовать взависимости от характера выполняемой работы, прибегая к помощи учителя;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анализировать объект с опорой на картинный и графический план подлежащийизготовлению, выделять и называть его признаки и свойства;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использова</w:t>
      </w:r>
      <w:r>
        <w:rPr>
          <w:rFonts w:ascii="Times New Roman" w:hAnsi="Times New Roman" w:cs="Times New Roman"/>
          <w:sz w:val="24"/>
          <w:szCs w:val="24"/>
        </w:rPr>
        <w:t>ть в работе доступные материалы.</w:t>
      </w:r>
    </w:p>
    <w:p w:rsidR="005D722B" w:rsidRPr="007168C3" w:rsidRDefault="005D722B" w:rsidP="00B124DD">
      <w:pPr>
        <w:ind w:firstLine="709"/>
        <w:jc w:val="both"/>
        <w:rPr>
          <w:rFonts w:ascii="Times New Roman" w:hAnsi="Times New Roman" w:cs="Times New Roman"/>
          <w:b/>
          <w:sz w:val="24"/>
          <w:szCs w:val="24"/>
        </w:rPr>
      </w:pPr>
      <w:r w:rsidRPr="007168C3">
        <w:rPr>
          <w:rFonts w:ascii="Times New Roman" w:hAnsi="Times New Roman" w:cs="Times New Roman"/>
          <w:b/>
          <w:sz w:val="24"/>
          <w:szCs w:val="24"/>
        </w:rPr>
        <w:t>Достаточный уровень:</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читать текст после предварительного анализа вслух целыми словами (сложные посемантике и структуре слова ― по слогам);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отвечать на вопросы учителя по прочитанному тексту; определять основную мысль текста после предварительного его анализа;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читать диалоги по ролям с использованием некоторых средств устнойвырази</w:t>
      </w:r>
      <w:r>
        <w:rPr>
          <w:rFonts w:ascii="Times New Roman" w:hAnsi="Times New Roman" w:cs="Times New Roman"/>
          <w:sz w:val="24"/>
          <w:szCs w:val="24"/>
        </w:rPr>
        <w:t>-</w:t>
      </w:r>
      <w:r w:rsidRPr="007168C3">
        <w:rPr>
          <w:rFonts w:ascii="Times New Roman" w:hAnsi="Times New Roman" w:cs="Times New Roman"/>
          <w:sz w:val="24"/>
          <w:szCs w:val="24"/>
        </w:rPr>
        <w:t>тельности (после предварительного разбора);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списывать с рукописного и печатного текста целыми словами с орфографическим проговариванием;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понимать содержание небольших по объему рассказов и стихотворений; отвечать навопросы;</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активно участвовать в диалогах по темам речевых ситуаций; высказывать просьбы и желания; выполнять речевые действия (приветствия, прощания, извинения и т. п.),используя соответствующие этикетные слова и выражения;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xml:space="preserve">- практически выделять признаки и свойства объектов и явлений; </w:t>
      </w:r>
    </w:p>
    <w:p w:rsidR="005D722B" w:rsidRPr="007168C3" w:rsidRDefault="005D722B" w:rsidP="00B124DD">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68C3">
        <w:rPr>
          <w:rFonts w:ascii="Times New Roman" w:hAnsi="Times New Roman" w:cs="Times New Roman"/>
          <w:sz w:val="24"/>
          <w:szCs w:val="24"/>
        </w:rPr>
        <w:t>классифицировать предметы по форме, цвету, величине, по функциональному назначению и составлять сериационные ряды предметов и их изображений по разным признакам;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давать описание объектов и явлений с опорой на план с помощью учителя;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 общении с окружающими проявлять дружелюбие, согласовывать свои действия с товарищем;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понимать проявление основных эмоций, оказывать помощь и участие друг другу, с помощью педагога анализировать свои поступки и поступки других детей</w:t>
      </w:r>
      <w:r>
        <w:rPr>
          <w:rFonts w:ascii="Times New Roman" w:hAnsi="Times New Roman" w:cs="Times New Roman"/>
          <w:sz w:val="24"/>
          <w:szCs w:val="24"/>
        </w:rPr>
        <w:t>;</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знать некоторые правила безопасного поведения в природе и обществе с учетом возрастных особенностей;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осуществлять текущий самоконтроль выполняемых практических действий с помощью учителя;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оценивать свои изделия (красиво, некрасиво, аккуратно, похоже на образец),устанавливать причинно-следственные связи между выполняемыми действиями и их результатами с помощью учителя</w:t>
      </w:r>
      <w:r>
        <w:rPr>
          <w:rFonts w:ascii="Times New Roman" w:hAnsi="Times New Roman" w:cs="Times New Roman"/>
          <w:sz w:val="24"/>
          <w:szCs w:val="24"/>
        </w:rPr>
        <w:t>.</w:t>
      </w:r>
    </w:p>
    <w:p w:rsidR="005D722B" w:rsidRPr="007168C3" w:rsidRDefault="005D722B" w:rsidP="00B124DD">
      <w:pPr>
        <w:ind w:firstLine="709"/>
        <w:jc w:val="both"/>
        <w:rPr>
          <w:rFonts w:ascii="Times New Roman" w:hAnsi="Times New Roman" w:cs="Times New Roman"/>
          <w:b/>
          <w:sz w:val="24"/>
          <w:szCs w:val="24"/>
        </w:rPr>
      </w:pPr>
      <w:r w:rsidRPr="007168C3">
        <w:rPr>
          <w:rFonts w:ascii="Times New Roman" w:hAnsi="Times New Roman" w:cs="Times New Roman"/>
          <w:b/>
          <w:sz w:val="24"/>
          <w:szCs w:val="24"/>
        </w:rPr>
        <w:t>Минимальный уровень</w:t>
      </w:r>
      <w:r>
        <w:rPr>
          <w:rFonts w:ascii="Times New Roman" w:hAnsi="Times New Roman" w:cs="Times New Roman"/>
          <w:b/>
          <w:sz w:val="24"/>
          <w:szCs w:val="24"/>
        </w:rPr>
        <w:t xml:space="preserve"> (</w:t>
      </w:r>
      <w:r w:rsidRPr="007168C3">
        <w:rPr>
          <w:rFonts w:ascii="Times New Roman" w:hAnsi="Times New Roman" w:cs="Times New Roman"/>
          <w:b/>
          <w:sz w:val="24"/>
          <w:szCs w:val="24"/>
        </w:rPr>
        <w:t>3 класс</w:t>
      </w:r>
      <w:r>
        <w:rPr>
          <w:rFonts w:ascii="Times New Roman" w:hAnsi="Times New Roman" w:cs="Times New Roman"/>
          <w:b/>
          <w:sz w:val="24"/>
          <w:szCs w:val="24"/>
        </w:rPr>
        <w:t>):</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целенаправленно и точно выполнять действия по трёх- и четырехзвенной инструкции педагога, выполнять выразительные движения;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рисовать и обводить по трафарету, штриховать, копировать простые изображения,дорисовывать незаконченные изображения;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группировать предметы по двум заданным признакам формы, величины или цвета,обозначение их словом;</w:t>
      </w:r>
    </w:p>
    <w:p w:rsidR="005D722B"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xml:space="preserve">- составлять цветовую гамму от тёмного до светлого тона разных оттенков; </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-зрительно дифференцировать предметы по неярко выраженным качествам,конструировать предметы из 5 – 6 деталей, геометрических фигур;</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осознанно и правильно читать текст вслух по слогам и целыми словами, пересказывать содержания прочитанного текста по вопросам;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узнавать предмет по его части, конструировать предметы из геометрических фигур;</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выполнять обобщения на основе сравнения и различения предметов и их изображений,классифицировать предметы и их изображения по признаку соответствия знакомым сенсорным эталонам, обобщающим понятиям;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адекватно ориентироваться на плоскости и в пространстве; выражать пространственные отношения с помощью предлогов;</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определять время по часам с точностью до одного часа;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понимать проявление основных эмоций, участвовать в коллективной работе по оценке поступков героев и событий;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использовать в речи выразительные свойства речи;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участвовать в беседах на темы, близкие личному опыту ребенка, отвечать на вопросыучителя по содержанию прослушанных и/или просмотренных текстов, видеофрагментов;</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знать правила организации рабочего места и умение самостоятельно его организовать взависимости от характера выполняемой работы, (рационально располагать инструменты,материалы и приспособления на рабочем столе, сохранять порядок на рабочем месте);</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xml:space="preserve">- анализировать объект подлежащий изготовлению, выделять и </w:t>
      </w:r>
      <w:r>
        <w:rPr>
          <w:rFonts w:ascii="Times New Roman" w:hAnsi="Times New Roman" w:cs="Times New Roman"/>
          <w:sz w:val="24"/>
          <w:szCs w:val="24"/>
        </w:rPr>
        <w:t>называть его признаки и свойства.</w:t>
      </w:r>
    </w:p>
    <w:p w:rsidR="005D722B" w:rsidRDefault="005D722B" w:rsidP="00B124DD">
      <w:pPr>
        <w:ind w:firstLine="709"/>
        <w:jc w:val="both"/>
        <w:rPr>
          <w:rFonts w:ascii="Times New Roman" w:hAnsi="Times New Roman" w:cs="Times New Roman"/>
          <w:b/>
          <w:sz w:val="24"/>
          <w:szCs w:val="24"/>
        </w:rPr>
      </w:pPr>
      <w:r w:rsidRPr="007168C3">
        <w:rPr>
          <w:rFonts w:ascii="Times New Roman" w:hAnsi="Times New Roman" w:cs="Times New Roman"/>
          <w:b/>
          <w:sz w:val="24"/>
          <w:szCs w:val="24"/>
        </w:rPr>
        <w:t>Достаточный уровень:</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b/>
          <w:sz w:val="24"/>
          <w:szCs w:val="24"/>
        </w:rPr>
        <w:t>-</w:t>
      </w:r>
      <w:r w:rsidRPr="007168C3">
        <w:rPr>
          <w:rFonts w:ascii="Times New Roman" w:hAnsi="Times New Roman" w:cs="Times New Roman"/>
          <w:sz w:val="24"/>
          <w:szCs w:val="24"/>
        </w:rPr>
        <w:t xml:space="preserve"> читать текст после предварительного анализа вслух целыми словами (сложные посемантике и структуре слова </w:t>
      </w:r>
      <w:r>
        <w:rPr>
          <w:rFonts w:ascii="Times New Roman" w:hAnsi="Times New Roman" w:cs="Times New Roman"/>
          <w:sz w:val="24"/>
          <w:szCs w:val="24"/>
        </w:rPr>
        <w:t>-</w:t>
      </w:r>
      <w:r w:rsidRPr="007168C3">
        <w:rPr>
          <w:rFonts w:ascii="Times New Roman" w:hAnsi="Times New Roman" w:cs="Times New Roman"/>
          <w:sz w:val="24"/>
          <w:szCs w:val="24"/>
        </w:rPr>
        <w:t xml:space="preserve"> по слогам) с соблюдением пауз, с соответствующим тономголоса и темпом речи;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отвечать на вопросы учителя по прочитанному тексту; определять основную мысль текста после предварительного его анализа;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читать диалоги по ролям с использованием некоторых средств устнойвырази</w:t>
      </w:r>
      <w:r>
        <w:rPr>
          <w:rFonts w:ascii="Times New Roman" w:hAnsi="Times New Roman" w:cs="Times New Roman"/>
          <w:sz w:val="24"/>
          <w:szCs w:val="24"/>
        </w:rPr>
        <w:t>-</w:t>
      </w:r>
      <w:r w:rsidRPr="007168C3">
        <w:rPr>
          <w:rFonts w:ascii="Times New Roman" w:hAnsi="Times New Roman" w:cs="Times New Roman"/>
          <w:sz w:val="24"/>
          <w:szCs w:val="24"/>
        </w:rPr>
        <w:t>тельности(после предварительного разбора);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списывать с рукописного и печатного текста целыми словами с орфографическим проговариванием;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понимать содержание небольших по объему сказок, рассказов и стихотворений; отвечатьна вопросы;</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активно участвовать в диалогах по темам речевых ситуаций, участвовать в коллективном составлении рассказа или сказки по темам речевых ситуаций;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высказывать просьбы и желания; выполнять речевые действия (приветствия, прощания,извинения и т. п.), используя соответствующие этикетные слова и выражения;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 общении с окружающими проявлять дружелюбие, согласовывать свои действия с товарищем;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понимать проявление основных эмоций, оказывать помощь и участие друг другу, с помощью педагога анализировать свои поступки и поступки других детей</w:t>
      </w:r>
      <w:r>
        <w:rPr>
          <w:rFonts w:ascii="Times New Roman" w:hAnsi="Times New Roman" w:cs="Times New Roman"/>
          <w:sz w:val="24"/>
          <w:szCs w:val="24"/>
        </w:rPr>
        <w:t>;</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знать некоторые правила безопасного поведения в природе и обществе с учетом возрастных особенностей;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-осуществлять текущий самоконтроль выполняемых практических действий корректировка хода практической работы;</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оценивать свои изделия (красиво, некрасиво, аккуратно, похоже на образец);</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устанавливать причинно-следственные связи между выполняемыми действиями и их результатами</w:t>
      </w:r>
      <w:r>
        <w:rPr>
          <w:rFonts w:ascii="Times New Roman" w:hAnsi="Times New Roman" w:cs="Times New Roman"/>
          <w:sz w:val="24"/>
          <w:szCs w:val="24"/>
        </w:rPr>
        <w:t>.</w:t>
      </w:r>
    </w:p>
    <w:p w:rsidR="005D722B" w:rsidRPr="007168C3" w:rsidRDefault="005D722B" w:rsidP="00B124DD">
      <w:pPr>
        <w:ind w:firstLine="709"/>
        <w:jc w:val="both"/>
        <w:rPr>
          <w:rFonts w:ascii="Times New Roman" w:hAnsi="Times New Roman" w:cs="Times New Roman"/>
          <w:b/>
          <w:sz w:val="24"/>
          <w:szCs w:val="24"/>
        </w:rPr>
      </w:pPr>
      <w:r w:rsidRPr="007168C3">
        <w:rPr>
          <w:rFonts w:ascii="Times New Roman" w:hAnsi="Times New Roman" w:cs="Times New Roman"/>
          <w:b/>
          <w:sz w:val="24"/>
          <w:szCs w:val="24"/>
        </w:rPr>
        <w:t>Минимальный уровень</w:t>
      </w:r>
      <w:r>
        <w:rPr>
          <w:rFonts w:ascii="Times New Roman" w:hAnsi="Times New Roman" w:cs="Times New Roman"/>
          <w:b/>
          <w:sz w:val="24"/>
          <w:szCs w:val="24"/>
        </w:rPr>
        <w:t xml:space="preserve"> (</w:t>
      </w:r>
      <w:r w:rsidRPr="007168C3">
        <w:rPr>
          <w:rFonts w:ascii="Times New Roman" w:hAnsi="Times New Roman" w:cs="Times New Roman"/>
          <w:b/>
          <w:sz w:val="24"/>
          <w:szCs w:val="24"/>
        </w:rPr>
        <w:t>4 класс</w:t>
      </w:r>
      <w:r>
        <w:rPr>
          <w:rFonts w:ascii="Times New Roman" w:hAnsi="Times New Roman" w:cs="Times New Roman"/>
          <w:b/>
          <w:sz w:val="24"/>
          <w:szCs w:val="24"/>
        </w:rPr>
        <w:t>)</w:t>
      </w:r>
      <w:r w:rsidRPr="007168C3">
        <w:rPr>
          <w:rFonts w:ascii="Times New Roman" w:hAnsi="Times New Roman" w:cs="Times New Roman"/>
          <w:b/>
          <w:sz w:val="24"/>
          <w:szCs w:val="24"/>
        </w:rPr>
        <w:t>:</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целенаправленно выполнять действия по четырехзвенной инструкции педагога,составлять план действий в знакомой ситуации;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группировать предметы по двум самостоятельно выделенным признакам, обозначать ихсловом;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конструировать сложные формы из 6 – 8 элементов</w:t>
      </w:r>
      <w:r>
        <w:rPr>
          <w:rFonts w:ascii="Times New Roman" w:hAnsi="Times New Roman" w:cs="Times New Roman"/>
          <w:sz w:val="24"/>
          <w:szCs w:val="24"/>
        </w:rPr>
        <w:t>;</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проводить зрительный анализ наглядного материала, находить нереальные элементы«нелепых» картинок;</w:t>
      </w:r>
    </w:p>
    <w:p w:rsidR="005D722B"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определять противоположные качества и свойства предметов смешивать цвета, называтьих;</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самостоятельно классифицировать предметы по различным признакам;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распознавать предметы по запаху, весу, температуре, поверхности, продукты питания позапаху и вкусу;</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моделировать расположение предметов в заданном пространстве;</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пользоваться календарём;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определять возраст людей;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адекватная передача цвета изображаемого объекта, определение насыщенности цвета,получение смешанных цветов и некоторых оттенков цвета;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выполнять простейшие обобщения, сравнивать, классифицировать на наглядном материале, группировать и составлять сериационные ряды предметов по заданным признакам формы, величины или цвета, обозначение их словом;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xml:space="preserve">- конструировать предметы из 5 </w:t>
      </w:r>
      <w:r>
        <w:rPr>
          <w:rFonts w:ascii="Times New Roman" w:hAnsi="Times New Roman" w:cs="Times New Roman"/>
          <w:sz w:val="24"/>
          <w:szCs w:val="24"/>
        </w:rPr>
        <w:t>-</w:t>
      </w:r>
      <w:r w:rsidRPr="007168C3">
        <w:rPr>
          <w:rFonts w:ascii="Times New Roman" w:hAnsi="Times New Roman" w:cs="Times New Roman"/>
          <w:sz w:val="24"/>
          <w:szCs w:val="24"/>
        </w:rPr>
        <w:t xml:space="preserve"> 6 деталей, геометрических фигур; </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осознанно и правильно читать текст вслух по слогам и целыми словами, пересказывать содержания прочитанного текста по вопросам, выделять из текста предложений назаданную тему;</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участвовать в обсуждении темы текста и выбора заголовка к нему, в коллективной работе по оценке поступков героев и событий;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составление рассказов с опорой на картинный или картинно-символический план;</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определять на ощупь величину и разные свойства предметов (по поверхности, весу,температуре) и называть их;</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адекватно ориентироваться на плоскости и в пространстве, пространственные отношения с помощью предлогов, определять возраст людей по внешним признакам и данным возр</w:t>
      </w:r>
      <w:r>
        <w:rPr>
          <w:rFonts w:ascii="Times New Roman" w:hAnsi="Times New Roman" w:cs="Times New Roman"/>
          <w:sz w:val="24"/>
          <w:szCs w:val="24"/>
        </w:rPr>
        <w:t>аста, определять время по часам;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понимать проявление основных эмоций;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участвовать в коллективной работе по оценке поступков героев и событий;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формулировать просьбы и желания с использованием этикетных слов и выражений;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участвовать в ролевых играх в соответствии с речевыми возможностями;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выразительно произносить чистоговорки, короткие стихотворения с опорой на образец чтения учителя;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участвовать в беседах на темы, близкие личному опыту ребенка, отвечать на вопросы учителя по содержанию прослушанных и/или про</w:t>
      </w:r>
      <w:r>
        <w:rPr>
          <w:rFonts w:ascii="Times New Roman" w:hAnsi="Times New Roman" w:cs="Times New Roman"/>
          <w:sz w:val="24"/>
          <w:szCs w:val="24"/>
        </w:rPr>
        <w:t>смотренных радио- и телепередач;</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знать правила организации рабочего места и умение самостоятельно его организовать взависимости от характера выполняемой работы, (рационально располагать инструменты,материалы и приспособления на рабочем столе, сохранять порядок на рабочем месте);</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анализировать объект подлежащий изготовлению, выделять и называть его признаки и свойства;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использовать в работе доступные материалы (глина и пластилин; природный материал</w:t>
      </w:r>
      <w:r>
        <w:rPr>
          <w:rFonts w:ascii="Times New Roman" w:hAnsi="Times New Roman" w:cs="Times New Roman"/>
          <w:sz w:val="24"/>
          <w:szCs w:val="24"/>
        </w:rPr>
        <w:t xml:space="preserve">; </w:t>
      </w:r>
      <w:r w:rsidRPr="007168C3">
        <w:rPr>
          <w:rFonts w:ascii="Times New Roman" w:hAnsi="Times New Roman" w:cs="Times New Roman"/>
          <w:sz w:val="24"/>
          <w:szCs w:val="24"/>
        </w:rPr>
        <w:t>бумага и картон; нитки и ткань; проволока; констру</w:t>
      </w:r>
      <w:r>
        <w:rPr>
          <w:rFonts w:ascii="Times New Roman" w:hAnsi="Times New Roman" w:cs="Times New Roman"/>
          <w:sz w:val="24"/>
          <w:szCs w:val="24"/>
        </w:rPr>
        <w:t>ировать из металлоконструктора).</w:t>
      </w:r>
    </w:p>
    <w:p w:rsidR="005D722B" w:rsidRPr="007168C3" w:rsidRDefault="005D722B" w:rsidP="00B124DD">
      <w:pPr>
        <w:ind w:firstLine="709"/>
        <w:jc w:val="both"/>
        <w:rPr>
          <w:rFonts w:ascii="Times New Roman" w:hAnsi="Times New Roman" w:cs="Times New Roman"/>
          <w:b/>
          <w:sz w:val="24"/>
          <w:szCs w:val="24"/>
        </w:rPr>
      </w:pPr>
      <w:r w:rsidRPr="007168C3">
        <w:rPr>
          <w:rFonts w:ascii="Times New Roman" w:hAnsi="Times New Roman" w:cs="Times New Roman"/>
          <w:b/>
          <w:sz w:val="24"/>
          <w:szCs w:val="24"/>
        </w:rPr>
        <w:t>Достаточный уровень:</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целенаправленно выполнять действия по инструкции;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самопроизвольно согласовывать свои движения и действия; опосредовать свою деятельность речью;</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иметь представления о взаимосвязях между изученными объектами, их месте вокружающем мире;</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читать текст после предварительного анализа вслух целыми словами (сложные посемантике и структуре слова ― по слогам) с соблюдением пауз, с соответствующим тономголоса и темпом речи;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отвечать на вопросы учителя по прочитанному тексту; определять основную мысль текста после предварительного его анализа;</w:t>
      </w:r>
    </w:p>
    <w:p w:rsidR="005D722B" w:rsidRPr="007168C3" w:rsidRDefault="005D722B" w:rsidP="00B124DD">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68C3">
        <w:rPr>
          <w:rFonts w:ascii="Times New Roman" w:hAnsi="Times New Roman" w:cs="Times New Roman"/>
          <w:sz w:val="24"/>
          <w:szCs w:val="24"/>
        </w:rPr>
        <w:t>текста целыми словами с орфографическим проговариванием;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выделять тему текста (о чём идет речь), выбор одного заголовка из нескольких,подходящего по смыслу;</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понимать содержание небольших по объему сказок, рассказов и стихотворений; ответына вопросы;</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составление повествовательного или описательного рассказа из 3-5 предложений обизученных объектах по предложенному плану;</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активно участвовать в диалогах по темам речевых ситуаций;</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высказывать просьбы и желания; выполнять речевые действия (приветствия, прощания,извинения и т. п.), используя соответствующие этикетные слова и выражения;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 общении с окружающими проявлять дружелюбие, согласовывать свои действия стоварищем;</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знание единиц измерения (меры) стоимости, длины, массы, времени и их соотношения;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различение чисел, полученных при счете и измерении, запись числа, полученного приизмерении двумя мерами;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пользование календарем для установления порядка месяцев в году, количества суток вмесяцах;</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определение времени по часам (одним способом), использование в речи временной терминологии;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решение, составление, иллюстрирование изученных простых арифметических задач;</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решение составных арифметических задач в два действия (с помощью учителя);</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понимать проявление основных эмоций, оказывать помощь и участие друг другу, с помощью педагога анализировать свои поступки и поступки других детей</w:t>
      </w:r>
      <w:r>
        <w:rPr>
          <w:rFonts w:ascii="Times New Roman" w:hAnsi="Times New Roman" w:cs="Times New Roman"/>
          <w:sz w:val="24"/>
          <w:szCs w:val="24"/>
        </w:rPr>
        <w:t>;</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-осуществлять текущий самоконтроль выполняемых практических действий</w:t>
      </w:r>
      <w:r>
        <w:rPr>
          <w:rFonts w:ascii="Times New Roman" w:hAnsi="Times New Roman" w:cs="Times New Roman"/>
          <w:sz w:val="24"/>
          <w:szCs w:val="24"/>
        </w:rPr>
        <w:t>;</w:t>
      </w:r>
      <w:r w:rsidRPr="007168C3">
        <w:rPr>
          <w:rFonts w:ascii="Times New Roman" w:hAnsi="Times New Roman" w:cs="Times New Roman"/>
          <w:sz w:val="24"/>
          <w:szCs w:val="24"/>
        </w:rPr>
        <w:t xml:space="preserve"> корректировка хода практической работы;</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оценивать свои изделия (красиво, некрасиво, аккуратно, похоже на образец);</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устанавливать причинно-следственные связи между выполняемыми действиями и их результатами;</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выполнять поручения по уборке класса после урока;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xml:space="preserve">- проявление активности в организации совместной деятельности и ситуативном общении с детьми; </w:t>
      </w:r>
    </w:p>
    <w:p w:rsidR="005D722B" w:rsidRPr="007168C3" w:rsidRDefault="005D722B" w:rsidP="00B124DD">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168C3">
        <w:rPr>
          <w:rFonts w:ascii="Times New Roman" w:hAnsi="Times New Roman" w:cs="Times New Roman"/>
          <w:sz w:val="24"/>
          <w:szCs w:val="24"/>
        </w:rPr>
        <w:t>адекватное взаимодействие с объектами окружающего мира;</w:t>
      </w:r>
    </w:p>
    <w:p w:rsidR="005D722B" w:rsidRPr="007168C3" w:rsidRDefault="005D722B" w:rsidP="00B124DD">
      <w:pPr>
        <w:ind w:firstLine="709"/>
        <w:jc w:val="both"/>
        <w:rPr>
          <w:rFonts w:ascii="Times New Roman" w:hAnsi="Times New Roman" w:cs="Times New Roman"/>
          <w:sz w:val="24"/>
          <w:szCs w:val="24"/>
        </w:rPr>
      </w:pPr>
      <w:r w:rsidRPr="007168C3">
        <w:rPr>
          <w:rFonts w:ascii="Times New Roman" w:hAnsi="Times New Roman" w:cs="Times New Roman"/>
          <w:sz w:val="24"/>
          <w:szCs w:val="24"/>
        </w:rPr>
        <w:t>- соблюдение элементарных санитарно-гигиенических норм;</w:t>
      </w:r>
    </w:p>
    <w:p w:rsidR="005D722B" w:rsidRPr="006033E2" w:rsidRDefault="005D722B" w:rsidP="006033E2">
      <w:pPr>
        <w:ind w:firstLine="709"/>
        <w:jc w:val="both"/>
        <w:rPr>
          <w:rFonts w:ascii="Times New Roman" w:hAnsi="Times New Roman" w:cs="Times New Roman"/>
          <w:sz w:val="24"/>
          <w:szCs w:val="24"/>
        </w:rPr>
      </w:pPr>
      <w:r w:rsidRPr="007168C3">
        <w:rPr>
          <w:rFonts w:ascii="Times New Roman" w:hAnsi="Times New Roman" w:cs="Times New Roman"/>
          <w:sz w:val="24"/>
          <w:szCs w:val="24"/>
        </w:rPr>
        <w:t>- готовность к использованию сформированных умений при решении учебных, учебно-бытовых и учебно-тру</w:t>
      </w:r>
      <w:r>
        <w:rPr>
          <w:rFonts w:ascii="Times New Roman" w:hAnsi="Times New Roman" w:cs="Times New Roman"/>
          <w:sz w:val="24"/>
          <w:szCs w:val="24"/>
        </w:rPr>
        <w:t>довых задач в объеме программы.</w:t>
      </w:r>
    </w:p>
    <w:p w:rsidR="005D722B" w:rsidRDefault="005D722B" w:rsidP="00B124DD">
      <w:pPr>
        <w:jc w:val="center"/>
        <w:rPr>
          <w:rFonts w:ascii="Times New Roman" w:hAnsi="Times New Roman" w:cs="Times New Roman"/>
          <w:b/>
          <w:sz w:val="24"/>
          <w:szCs w:val="24"/>
        </w:rPr>
      </w:pPr>
    </w:p>
    <w:p w:rsidR="005D722B" w:rsidRDefault="005D722B" w:rsidP="00D35316">
      <w:pPr>
        <w:spacing w:line="234" w:lineRule="auto"/>
        <w:ind w:right="640" w:firstLine="709"/>
        <w:jc w:val="center"/>
        <w:rPr>
          <w:rFonts w:ascii="Times New Roman" w:hAnsi="Times New Roman"/>
          <w:sz w:val="24"/>
          <w:szCs w:val="24"/>
        </w:rPr>
      </w:pPr>
    </w:p>
    <w:p w:rsidR="005D722B" w:rsidRDefault="005D722B" w:rsidP="00F16DB2">
      <w:pPr>
        <w:spacing w:line="239" w:lineRule="auto"/>
        <w:jc w:val="center"/>
        <w:rPr>
          <w:rFonts w:ascii="Times New Roman" w:hAnsi="Times New Roman"/>
          <w:b/>
          <w:sz w:val="24"/>
          <w:szCs w:val="24"/>
        </w:rPr>
      </w:pPr>
      <w:bookmarkStart w:id="9" w:name="page12"/>
      <w:bookmarkStart w:id="10" w:name="page13"/>
      <w:bookmarkStart w:id="11" w:name="page14"/>
      <w:bookmarkStart w:id="12" w:name="page15"/>
      <w:bookmarkStart w:id="13" w:name="page16"/>
      <w:bookmarkStart w:id="14" w:name="page17"/>
      <w:bookmarkStart w:id="15" w:name="page18"/>
      <w:bookmarkStart w:id="16" w:name="page19"/>
      <w:bookmarkStart w:id="17" w:name="page21"/>
      <w:bookmarkStart w:id="18" w:name="page22"/>
      <w:bookmarkEnd w:id="9"/>
      <w:bookmarkEnd w:id="10"/>
      <w:bookmarkEnd w:id="11"/>
      <w:bookmarkEnd w:id="12"/>
      <w:bookmarkEnd w:id="13"/>
      <w:bookmarkEnd w:id="14"/>
      <w:bookmarkEnd w:id="15"/>
      <w:bookmarkEnd w:id="16"/>
      <w:bookmarkEnd w:id="17"/>
      <w:bookmarkEnd w:id="18"/>
      <w:r w:rsidRPr="0050771E">
        <w:rPr>
          <w:rFonts w:ascii="Times New Roman" w:hAnsi="Times New Roman"/>
          <w:b/>
          <w:sz w:val="24"/>
          <w:szCs w:val="24"/>
        </w:rPr>
        <w:t>Минимальный и достаточный уровни усвоения предметных результатов по отдельным учебным предметам на конец школьного обучения</w:t>
      </w:r>
      <w:r>
        <w:rPr>
          <w:rFonts w:ascii="Times New Roman" w:hAnsi="Times New Roman"/>
          <w:b/>
          <w:sz w:val="24"/>
          <w:szCs w:val="24"/>
        </w:rPr>
        <w:t xml:space="preserve"> (9 класс)</w:t>
      </w:r>
    </w:p>
    <w:p w:rsidR="005D722B" w:rsidRDefault="005D722B" w:rsidP="00F16DB2">
      <w:pPr>
        <w:spacing w:line="239" w:lineRule="auto"/>
        <w:jc w:val="center"/>
        <w:rPr>
          <w:rFonts w:ascii="Times New Roman" w:hAnsi="Times New Roman"/>
          <w:b/>
          <w:sz w:val="24"/>
          <w:szCs w:val="24"/>
        </w:rPr>
      </w:pPr>
    </w:p>
    <w:p w:rsidR="005D722B" w:rsidRPr="00B124DD" w:rsidRDefault="005D722B" w:rsidP="00B936C3">
      <w:pPr>
        <w:pStyle w:val="18"/>
        <w:shd w:val="clear" w:color="auto" w:fill="auto"/>
        <w:spacing w:after="0" w:line="240" w:lineRule="auto"/>
        <w:ind w:right="-848"/>
        <w:jc w:val="center"/>
        <w:rPr>
          <w:rStyle w:val="14"/>
          <w:i w:val="0"/>
          <w:sz w:val="24"/>
          <w:szCs w:val="24"/>
          <w:lang w:eastAsia="en-US"/>
        </w:rPr>
      </w:pPr>
      <w:r w:rsidRPr="00B124DD">
        <w:rPr>
          <w:rStyle w:val="14"/>
          <w:i w:val="0"/>
          <w:sz w:val="24"/>
          <w:szCs w:val="24"/>
          <w:lang w:eastAsia="en-US"/>
        </w:rPr>
        <w:t>Русский язык</w:t>
      </w:r>
    </w:p>
    <w:p w:rsidR="005D722B" w:rsidRPr="00B936C3" w:rsidRDefault="005D722B" w:rsidP="00B936C3">
      <w:pPr>
        <w:pStyle w:val="18"/>
        <w:shd w:val="clear" w:color="auto" w:fill="auto"/>
        <w:spacing w:after="0" w:line="240" w:lineRule="auto"/>
        <w:ind w:right="5740" w:firstLine="709"/>
        <w:jc w:val="both"/>
        <w:rPr>
          <w:b/>
          <w:sz w:val="24"/>
          <w:szCs w:val="24"/>
        </w:rPr>
      </w:pPr>
      <w:r w:rsidRPr="00B936C3">
        <w:rPr>
          <w:rStyle w:val="13"/>
          <w:b/>
          <w:sz w:val="24"/>
          <w:szCs w:val="24"/>
          <w:u w:val="none"/>
          <w:lang w:eastAsia="en-US"/>
        </w:rPr>
        <w:t>Минимальный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отличительных грамматических признаков основных частей слова;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-разбор слова с опорой на представленный образец, схему, вопросы учителя;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-образование слов с новым значением с опорой на образец;</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-представления о грамматических разрядах слов;</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 различение изученных частей речи по вопросу и значению;</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w:t>
      </w:r>
      <w:r>
        <w:rPr>
          <w:sz w:val="24"/>
          <w:szCs w:val="24"/>
        </w:rPr>
        <w:t xml:space="preserve"> с</w:t>
      </w:r>
      <w:r w:rsidRPr="00B936C3">
        <w:rPr>
          <w:sz w:val="24"/>
          <w:szCs w:val="24"/>
        </w:rPr>
        <w:t>оставление различных конструкций предложений с опорой на представленный образец;</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-установление смысловых связей в словосочетании по образцу, вопросам учителя;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-нахождение главных и второстепенных членов предложения без деления на виды (с помощью учителя);</w:t>
      </w:r>
    </w:p>
    <w:p w:rsidR="005D722B" w:rsidRDefault="005D722B" w:rsidP="00B936C3">
      <w:pPr>
        <w:pStyle w:val="18"/>
        <w:shd w:val="clear" w:color="auto" w:fill="auto"/>
        <w:spacing w:after="0" w:line="240" w:lineRule="auto"/>
        <w:ind w:right="2080" w:firstLine="709"/>
        <w:jc w:val="both"/>
        <w:rPr>
          <w:sz w:val="24"/>
          <w:szCs w:val="24"/>
        </w:rPr>
      </w:pPr>
      <w:r w:rsidRPr="00B936C3">
        <w:rPr>
          <w:sz w:val="24"/>
          <w:szCs w:val="24"/>
        </w:rPr>
        <w:t xml:space="preserve">-нахождение в тексте однородных членов предложения; </w:t>
      </w:r>
    </w:p>
    <w:p w:rsidR="005D722B" w:rsidRPr="00B936C3" w:rsidRDefault="005D722B" w:rsidP="00B936C3">
      <w:pPr>
        <w:pStyle w:val="18"/>
        <w:shd w:val="clear" w:color="auto" w:fill="auto"/>
        <w:spacing w:after="0" w:line="240" w:lineRule="auto"/>
        <w:ind w:right="2080" w:firstLine="709"/>
        <w:jc w:val="both"/>
        <w:rPr>
          <w:sz w:val="24"/>
          <w:szCs w:val="24"/>
        </w:rPr>
      </w:pPr>
      <w:r w:rsidRPr="00B936C3">
        <w:rPr>
          <w:sz w:val="24"/>
          <w:szCs w:val="24"/>
        </w:rPr>
        <w:t>-различение предложений, разных по интонации;</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-нахождение в тексте предложений, различных по цели высказывания (с помощью учителя);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-участие в обсуждении фактического материала высказывания, необходимого для раскрытия его темы и основной мысли;</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-выбор одного заголовка из нескольких предложенных, соответствующих теме текста;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-оформление изученных видов деловых бумаг с опорой на представленный образец;</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-письмо небольших по объему изложений повествовательного текста и повествовательного текста с элементами описания (40-50 слов) после предварительного обсуждения (отр</w:t>
      </w:r>
      <w:r>
        <w:rPr>
          <w:sz w:val="24"/>
          <w:szCs w:val="24"/>
        </w:rPr>
        <w:t>аботки) всех компонентов текста.</w:t>
      </w:r>
    </w:p>
    <w:p w:rsidR="005D722B" w:rsidRPr="00B936C3" w:rsidRDefault="005D722B" w:rsidP="00B936C3">
      <w:pPr>
        <w:pStyle w:val="18"/>
        <w:shd w:val="clear" w:color="auto" w:fill="auto"/>
        <w:spacing w:after="0" w:line="240" w:lineRule="auto"/>
        <w:ind w:firstLine="709"/>
        <w:jc w:val="both"/>
        <w:rPr>
          <w:b/>
          <w:sz w:val="24"/>
          <w:szCs w:val="24"/>
        </w:rPr>
      </w:pPr>
      <w:r w:rsidRPr="00B936C3">
        <w:rPr>
          <w:rStyle w:val="13"/>
          <w:b/>
          <w:sz w:val="24"/>
          <w:szCs w:val="24"/>
          <w:u w:val="none"/>
          <w:lang w:eastAsia="en-US"/>
        </w:rPr>
        <w:t>Достаточный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значимых частей слова и их дифференцировка по существенным признакам;</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-разбор слова по составу с использованием опорных схем; образование слов с новым значением, относящихся к разным частям речи, с использованием приставок и суффиксов с опорой на схему;</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-дифференцировка слов, относящихся к различным частям речи по существенным признакам;</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-нахождение орфографической трудности в слове и решение орографической задачи (под руководством учителя);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-пользование орфографическим словарем для уточнения написания слова;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-составление простых распространенных и сложных предложений по схеме, опорным словам, на предложенную тему и т. д.;</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-установление смысловых связей в несложных по содержанию и структуре предложениях (не более 4-5 слов) по вопросам учителя, опорной схеме;</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-нахождение главных и второстепенных членов предложения с использованием опорных схем;</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-составление предложений с однородными членами с опорой на образец;</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-составление предложений, разных по интонации с опорой на образец; различение предложений (с помощью учителя) различных по цели высказывания;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-отбор фактического материала, необходимого для раскрытия темы текста;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-отбор фактического материала, необходимого для раскрытия основной мысли текста (с помощью учителя);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-выбор одного заголовка из нескольких предложенных, соответствующих теме и основной мысли текста;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-оформление всех видов изученных деловых бумаг;</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 письмо изложений повествовательных текстов и текстов с элементами описания и рассуждения после предварительного разбора (до 60 слов);</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-письмо сочинений-повествований с элементами описания после предваритель</w:t>
      </w:r>
      <w:r>
        <w:rPr>
          <w:sz w:val="24"/>
          <w:szCs w:val="24"/>
        </w:rPr>
        <w:t>-</w:t>
      </w:r>
      <w:r w:rsidRPr="00B936C3">
        <w:rPr>
          <w:sz w:val="24"/>
          <w:szCs w:val="24"/>
        </w:rPr>
        <w:t>ногоколлективного разбора темы, основной мысли, структуры высказывания и выбора необходимых языковых средств (55-60 слов).</w:t>
      </w:r>
    </w:p>
    <w:p w:rsidR="005D722B" w:rsidRPr="00B936C3" w:rsidRDefault="005D722B" w:rsidP="00B936C3">
      <w:pPr>
        <w:keepNext/>
        <w:keepLines/>
        <w:ind w:firstLine="709"/>
        <w:jc w:val="both"/>
        <w:rPr>
          <w:rFonts w:ascii="Times New Roman" w:hAnsi="Times New Roman" w:cs="Times New Roman"/>
          <w:b/>
          <w:sz w:val="16"/>
          <w:szCs w:val="16"/>
        </w:rPr>
      </w:pPr>
    </w:p>
    <w:p w:rsidR="005D722B" w:rsidRPr="00B936C3" w:rsidRDefault="005D722B" w:rsidP="00B936C3">
      <w:pPr>
        <w:keepNext/>
        <w:keepLines/>
        <w:ind w:firstLine="709"/>
        <w:jc w:val="center"/>
        <w:rPr>
          <w:rFonts w:ascii="Times New Roman" w:hAnsi="Times New Roman" w:cs="Times New Roman"/>
          <w:b/>
          <w:sz w:val="24"/>
          <w:szCs w:val="24"/>
        </w:rPr>
      </w:pPr>
      <w:r w:rsidRPr="00B936C3">
        <w:rPr>
          <w:rFonts w:ascii="Times New Roman" w:hAnsi="Times New Roman" w:cs="Times New Roman"/>
          <w:b/>
          <w:sz w:val="24"/>
          <w:szCs w:val="24"/>
        </w:rPr>
        <w:t>Чтение</w:t>
      </w:r>
      <w:r>
        <w:rPr>
          <w:rFonts w:ascii="Times New Roman" w:hAnsi="Times New Roman" w:cs="Times New Roman"/>
          <w:b/>
          <w:sz w:val="24"/>
          <w:szCs w:val="24"/>
        </w:rPr>
        <w:t xml:space="preserve"> (Литературное чтение)</w:t>
      </w:r>
    </w:p>
    <w:p w:rsidR="005D722B" w:rsidRPr="00B936C3" w:rsidRDefault="005D722B" w:rsidP="00B936C3">
      <w:pPr>
        <w:pStyle w:val="18"/>
        <w:shd w:val="clear" w:color="auto" w:fill="auto"/>
        <w:spacing w:after="0" w:line="240" w:lineRule="auto"/>
        <w:ind w:firstLine="709"/>
        <w:jc w:val="both"/>
        <w:rPr>
          <w:b/>
          <w:sz w:val="24"/>
          <w:szCs w:val="24"/>
        </w:rPr>
      </w:pPr>
      <w:r w:rsidRPr="00B936C3">
        <w:rPr>
          <w:rStyle w:val="13"/>
          <w:b/>
          <w:sz w:val="24"/>
          <w:szCs w:val="24"/>
          <w:u w:val="none"/>
          <w:lang w:eastAsia="en-US"/>
        </w:rPr>
        <w:t>Минимальный уровень</w:t>
      </w:r>
      <w:r w:rsidRPr="00B936C3">
        <w:rPr>
          <w:b/>
          <w:sz w:val="24"/>
          <w:szCs w:val="24"/>
        </w:rPr>
        <w:t>:</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-определение темы произведения (под руководством учителя);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-ответы на вопросы учителя по фактическому содержанию произведения своими словами;</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-участие в коллективном составлении словесно-логического плана прочитанного и разобранного под руководством учителя текста;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-пересказ текста по частям на основе коллективно составленного плана (с помощью учителя);</w:t>
      </w:r>
    </w:p>
    <w:p w:rsidR="005D722B" w:rsidRPr="00B936C3" w:rsidRDefault="005D722B" w:rsidP="00B936C3">
      <w:pPr>
        <w:pStyle w:val="18"/>
        <w:shd w:val="clear" w:color="auto" w:fill="auto"/>
        <w:spacing w:after="0" w:line="240" w:lineRule="auto"/>
        <w:ind w:right="1060" w:firstLine="709"/>
        <w:jc w:val="both"/>
        <w:rPr>
          <w:sz w:val="24"/>
          <w:szCs w:val="24"/>
        </w:rPr>
      </w:pPr>
      <w:r w:rsidRPr="00B936C3">
        <w:rPr>
          <w:sz w:val="24"/>
          <w:szCs w:val="24"/>
        </w:rPr>
        <w:t xml:space="preserve">-выбор заголовка к пунктам плана из нескольких предложенных; </w:t>
      </w:r>
    </w:p>
    <w:p w:rsidR="005D722B" w:rsidRPr="00B936C3" w:rsidRDefault="005D722B" w:rsidP="00B936C3">
      <w:pPr>
        <w:pStyle w:val="18"/>
        <w:shd w:val="clear" w:color="auto" w:fill="auto"/>
        <w:spacing w:after="0" w:line="240" w:lineRule="auto"/>
        <w:ind w:right="1060" w:firstLine="709"/>
        <w:jc w:val="both"/>
        <w:rPr>
          <w:sz w:val="24"/>
          <w:szCs w:val="24"/>
        </w:rPr>
      </w:pPr>
      <w:r w:rsidRPr="00B936C3">
        <w:rPr>
          <w:sz w:val="24"/>
          <w:szCs w:val="24"/>
        </w:rPr>
        <w:t xml:space="preserve">-установление последовательности событий в произведении; </w:t>
      </w:r>
    </w:p>
    <w:p w:rsidR="005D722B" w:rsidRPr="00B936C3" w:rsidRDefault="005D722B" w:rsidP="00B936C3">
      <w:pPr>
        <w:pStyle w:val="18"/>
        <w:shd w:val="clear" w:color="auto" w:fill="auto"/>
        <w:spacing w:after="0" w:line="240" w:lineRule="auto"/>
        <w:ind w:right="1060" w:firstLine="709"/>
        <w:jc w:val="both"/>
        <w:rPr>
          <w:sz w:val="24"/>
          <w:szCs w:val="24"/>
        </w:rPr>
      </w:pPr>
      <w:r w:rsidRPr="00B936C3">
        <w:rPr>
          <w:sz w:val="24"/>
          <w:szCs w:val="24"/>
        </w:rPr>
        <w:t>-определение главных героев текста;</w:t>
      </w:r>
    </w:p>
    <w:p w:rsidR="005D722B" w:rsidRPr="00B936C3" w:rsidRDefault="005D722B" w:rsidP="00B936C3">
      <w:pPr>
        <w:pStyle w:val="18"/>
        <w:shd w:val="clear" w:color="auto" w:fill="auto"/>
        <w:tabs>
          <w:tab w:val="left" w:pos="2434"/>
          <w:tab w:val="left" w:pos="7771"/>
        </w:tabs>
        <w:spacing w:after="0" w:line="240" w:lineRule="auto"/>
        <w:ind w:firstLine="709"/>
        <w:jc w:val="both"/>
        <w:rPr>
          <w:sz w:val="24"/>
          <w:szCs w:val="24"/>
        </w:rPr>
      </w:pPr>
      <w:r w:rsidRPr="00B936C3">
        <w:rPr>
          <w:sz w:val="24"/>
          <w:szCs w:val="24"/>
        </w:rPr>
        <w:t>-составление элементарной характеристики героя на основе предложенного плана и по вопросам учителя;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-нахождение в тексте незнакомых слов и выражений, объяснение их значения с помощью учителя;</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-заучивание стихотворений наизусть (7-9);</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D722B" w:rsidRPr="00B936C3" w:rsidRDefault="005D722B" w:rsidP="00B936C3">
      <w:pPr>
        <w:pStyle w:val="18"/>
        <w:shd w:val="clear" w:color="auto" w:fill="auto"/>
        <w:spacing w:after="0" w:line="240" w:lineRule="auto"/>
        <w:ind w:firstLine="709"/>
        <w:jc w:val="both"/>
        <w:rPr>
          <w:b/>
          <w:sz w:val="24"/>
          <w:szCs w:val="24"/>
        </w:rPr>
      </w:pPr>
      <w:r w:rsidRPr="00B936C3">
        <w:rPr>
          <w:rStyle w:val="13"/>
          <w:b/>
          <w:sz w:val="24"/>
          <w:szCs w:val="24"/>
          <w:u w:val="none"/>
          <w:lang w:eastAsia="en-US"/>
        </w:rPr>
        <w:t>Достаточный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-правильное, осознанное и беглое чтение вслух, с соблюдением некоторых усвоен</w:t>
      </w:r>
      <w:r>
        <w:rPr>
          <w:sz w:val="24"/>
          <w:szCs w:val="24"/>
        </w:rPr>
        <w:t>-</w:t>
      </w:r>
      <w:r w:rsidRPr="00B936C3">
        <w:rPr>
          <w:sz w:val="24"/>
          <w:szCs w:val="24"/>
        </w:rPr>
        <w:t>ных норм орфоэпии;</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-ответы на вопросы учителя своими словами и словами автора (выборочноечте</w:t>
      </w:r>
      <w:r>
        <w:rPr>
          <w:sz w:val="24"/>
          <w:szCs w:val="24"/>
        </w:rPr>
        <w:t>-</w:t>
      </w:r>
      <w:r w:rsidRPr="00B936C3">
        <w:rPr>
          <w:sz w:val="24"/>
          <w:szCs w:val="24"/>
        </w:rPr>
        <w:t>ние);</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-определение темы художественного произведения; определение основной мысли произведения (с помощью учителя); самостоятельное деление на части несложного по структуре и содержанию текста;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-формулировка заголовков пунктов плана (с помощью учителя); различение главных и второстепенных героев произведения с элементарным обоснованием;</w:t>
      </w:r>
    </w:p>
    <w:p w:rsidR="005D722B" w:rsidRPr="00B936C3" w:rsidRDefault="005D722B" w:rsidP="00B936C3">
      <w:pPr>
        <w:pStyle w:val="18"/>
        <w:shd w:val="clear" w:color="auto" w:fill="auto"/>
        <w:spacing w:after="0" w:line="240" w:lineRule="auto"/>
        <w:ind w:right="40" w:firstLine="709"/>
        <w:jc w:val="both"/>
        <w:rPr>
          <w:sz w:val="24"/>
          <w:szCs w:val="24"/>
        </w:rPr>
      </w:pPr>
      <w:r w:rsidRPr="00B936C3">
        <w:rPr>
          <w:sz w:val="24"/>
          <w:szCs w:val="24"/>
        </w:rPr>
        <w:t xml:space="preserve">-определение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 </w:t>
      </w:r>
    </w:p>
    <w:p w:rsidR="005D722B" w:rsidRPr="00B936C3" w:rsidRDefault="005D722B" w:rsidP="00B936C3">
      <w:pPr>
        <w:pStyle w:val="18"/>
        <w:shd w:val="clear" w:color="auto" w:fill="auto"/>
        <w:spacing w:after="0" w:line="240" w:lineRule="auto"/>
        <w:ind w:right="40" w:firstLine="709"/>
        <w:jc w:val="both"/>
        <w:rPr>
          <w:sz w:val="24"/>
          <w:szCs w:val="24"/>
        </w:rPr>
      </w:pPr>
      <w:r w:rsidRPr="00B936C3">
        <w:rPr>
          <w:sz w:val="24"/>
          <w:szCs w:val="24"/>
        </w:rPr>
        <w:t>-пересказ текста по коллективно составленному плану; нахождение в тексте непонятных слов и выражений, объяснение их значения и смысла с опорой на контекст;</w:t>
      </w:r>
    </w:p>
    <w:p w:rsidR="005D722B" w:rsidRPr="00B936C3" w:rsidRDefault="005D722B" w:rsidP="00B936C3">
      <w:pPr>
        <w:pStyle w:val="18"/>
        <w:shd w:val="clear" w:color="auto" w:fill="auto"/>
        <w:spacing w:after="0" w:line="240" w:lineRule="auto"/>
        <w:ind w:right="40" w:firstLine="709"/>
        <w:jc w:val="both"/>
        <w:rPr>
          <w:sz w:val="24"/>
          <w:szCs w:val="24"/>
        </w:rPr>
      </w:pPr>
      <w:r w:rsidRPr="00B936C3">
        <w:rPr>
          <w:sz w:val="24"/>
          <w:szCs w:val="24"/>
        </w:rPr>
        <w:t xml:space="preserve">-ориентировка в круге доступного чтения; выбор интересующей литературы (с помощью взрослого); </w:t>
      </w:r>
    </w:p>
    <w:p w:rsidR="005D722B" w:rsidRPr="00B936C3" w:rsidRDefault="005D722B" w:rsidP="00B936C3">
      <w:pPr>
        <w:pStyle w:val="18"/>
        <w:shd w:val="clear" w:color="auto" w:fill="auto"/>
        <w:spacing w:after="0" w:line="240" w:lineRule="auto"/>
        <w:ind w:right="40" w:firstLine="709"/>
        <w:jc w:val="both"/>
        <w:rPr>
          <w:sz w:val="24"/>
          <w:szCs w:val="24"/>
        </w:rPr>
      </w:pPr>
      <w:r w:rsidRPr="00B936C3">
        <w:rPr>
          <w:sz w:val="24"/>
          <w:szCs w:val="24"/>
        </w:rPr>
        <w:t>-самостоятельное чтение художественной литературы;</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-знание наизусть 10-12 стихотворений и 1</w:t>
      </w:r>
      <w:r>
        <w:rPr>
          <w:sz w:val="24"/>
          <w:szCs w:val="24"/>
        </w:rPr>
        <w:t>из</w:t>
      </w:r>
      <w:r w:rsidRPr="00B936C3">
        <w:rPr>
          <w:sz w:val="24"/>
          <w:szCs w:val="24"/>
        </w:rPr>
        <w:t xml:space="preserve"> прозаического отрывка.</w:t>
      </w:r>
    </w:p>
    <w:p w:rsidR="005D722B" w:rsidRDefault="005D722B" w:rsidP="00B936C3">
      <w:pPr>
        <w:keepNext/>
        <w:keepLines/>
        <w:ind w:firstLine="709"/>
        <w:jc w:val="both"/>
        <w:rPr>
          <w:rFonts w:ascii="Times New Roman" w:hAnsi="Times New Roman" w:cs="Times New Roman"/>
          <w:b/>
          <w:sz w:val="24"/>
          <w:szCs w:val="24"/>
        </w:rPr>
      </w:pPr>
    </w:p>
    <w:p w:rsidR="005D722B" w:rsidRDefault="005D722B" w:rsidP="004D71AC">
      <w:pPr>
        <w:pStyle w:val="Default"/>
        <w:ind w:firstLine="426"/>
        <w:jc w:val="center"/>
        <w:rPr>
          <w:b/>
          <w:color w:val="auto"/>
        </w:rPr>
      </w:pPr>
      <w:r w:rsidRPr="00784948">
        <w:rPr>
          <w:b/>
          <w:color w:val="auto"/>
        </w:rPr>
        <w:t>Башкирский язык</w:t>
      </w:r>
    </w:p>
    <w:p w:rsidR="005D722B" w:rsidRPr="00784948" w:rsidRDefault="005D722B" w:rsidP="004D71AC">
      <w:pPr>
        <w:pStyle w:val="Default"/>
        <w:ind w:firstLine="709"/>
        <w:rPr>
          <w:color w:val="auto"/>
        </w:rPr>
      </w:pPr>
      <w:r w:rsidRPr="005E5D05">
        <w:rPr>
          <w:rStyle w:val="13"/>
          <w:b/>
          <w:sz w:val="24"/>
          <w:szCs w:val="24"/>
          <w:u w:val="none"/>
          <w:lang w:eastAsia="en-US"/>
        </w:rPr>
        <w:t>Минимальный уровень:</w:t>
      </w:r>
    </w:p>
    <w:p w:rsidR="005D722B" w:rsidRPr="00784948" w:rsidRDefault="005D722B" w:rsidP="004D71AC">
      <w:pPr>
        <w:pStyle w:val="Default"/>
        <w:ind w:firstLine="709"/>
        <w:jc w:val="both"/>
        <w:rPr>
          <w:color w:val="auto"/>
        </w:rPr>
      </w:pPr>
      <w:r>
        <w:rPr>
          <w:color w:val="auto"/>
        </w:rPr>
        <w:t xml:space="preserve">- </w:t>
      </w:r>
      <w:r w:rsidRPr="00784948">
        <w:rPr>
          <w:color w:val="auto"/>
        </w:rPr>
        <w:t>читать и понимать несложные тексты: с пониманием основного содержания;</w:t>
      </w:r>
    </w:p>
    <w:p w:rsidR="005D722B" w:rsidRPr="00784948" w:rsidRDefault="005D722B" w:rsidP="004D71AC">
      <w:pPr>
        <w:pStyle w:val="Default"/>
        <w:ind w:firstLine="709"/>
        <w:jc w:val="both"/>
        <w:rPr>
          <w:color w:val="auto"/>
        </w:rPr>
      </w:pPr>
      <w:r>
        <w:rPr>
          <w:color w:val="auto"/>
        </w:rPr>
        <w:t>-</w:t>
      </w:r>
      <w:r w:rsidRPr="00784948">
        <w:rPr>
          <w:color w:val="auto"/>
        </w:rPr>
        <w:t xml:space="preserve"> с выборочным пониманием нужной или интересующей информации (просмотро</w:t>
      </w:r>
      <w:r>
        <w:rPr>
          <w:color w:val="auto"/>
        </w:rPr>
        <w:t>-</w:t>
      </w:r>
      <w:r w:rsidRPr="00784948">
        <w:rPr>
          <w:color w:val="auto"/>
        </w:rPr>
        <w:t>вое/поисковое чтение);</w:t>
      </w:r>
    </w:p>
    <w:p w:rsidR="005D722B" w:rsidRPr="00784948" w:rsidRDefault="005D722B" w:rsidP="004D71AC">
      <w:pPr>
        <w:pStyle w:val="Default"/>
        <w:ind w:firstLine="709"/>
        <w:jc w:val="both"/>
        <w:rPr>
          <w:color w:val="auto"/>
        </w:rPr>
      </w:pPr>
      <w:r>
        <w:rPr>
          <w:color w:val="auto"/>
        </w:rPr>
        <w:t>-</w:t>
      </w:r>
      <w:r w:rsidRPr="00784948">
        <w:rPr>
          <w:color w:val="auto"/>
        </w:rPr>
        <w:t xml:space="preserve"> формулировать простые выводы на основе информации, котораясодержится в тексте;</w:t>
      </w:r>
    </w:p>
    <w:p w:rsidR="005D722B" w:rsidRPr="00784948" w:rsidRDefault="005D722B" w:rsidP="004D71AC">
      <w:pPr>
        <w:pStyle w:val="Default"/>
        <w:ind w:firstLine="709"/>
        <w:jc w:val="both"/>
        <w:rPr>
          <w:color w:val="auto"/>
        </w:rPr>
      </w:pPr>
      <w:r>
        <w:rPr>
          <w:color w:val="auto"/>
        </w:rPr>
        <w:t>-</w:t>
      </w:r>
      <w:r w:rsidRPr="00784948">
        <w:rPr>
          <w:color w:val="auto"/>
        </w:rPr>
        <w:t xml:space="preserve"> прогнозировать содержание книги по ее названию иоформлению, содержанию сообщения, по внешним признакам (основнойстранице и т.д.)</w:t>
      </w:r>
      <w:r>
        <w:rPr>
          <w:color w:val="auto"/>
        </w:rPr>
        <w:t>;</w:t>
      </w:r>
    </w:p>
    <w:p w:rsidR="005D722B" w:rsidRPr="00784948" w:rsidRDefault="005D722B" w:rsidP="004D71AC">
      <w:pPr>
        <w:pStyle w:val="Default"/>
        <w:ind w:firstLine="709"/>
        <w:jc w:val="both"/>
        <w:rPr>
          <w:color w:val="auto"/>
        </w:rPr>
      </w:pPr>
      <w:r>
        <w:rPr>
          <w:color w:val="auto"/>
        </w:rPr>
        <w:t>-</w:t>
      </w:r>
      <w:r w:rsidRPr="00784948">
        <w:rPr>
          <w:color w:val="auto"/>
        </w:rPr>
        <w:t xml:space="preserve"> писать короткие поздравления с днем рождения и другимипраздниками, выражать пожелания (объёмом 18-20 слов, включая адрес);</w:t>
      </w:r>
    </w:p>
    <w:p w:rsidR="005D722B" w:rsidRPr="00784948" w:rsidRDefault="005D722B" w:rsidP="004D71AC">
      <w:pPr>
        <w:pStyle w:val="Default"/>
        <w:ind w:firstLine="709"/>
        <w:jc w:val="both"/>
        <w:rPr>
          <w:color w:val="auto"/>
        </w:rPr>
      </w:pPr>
      <w:r>
        <w:rPr>
          <w:color w:val="auto"/>
        </w:rPr>
        <w:t>-</w:t>
      </w:r>
      <w:r w:rsidRPr="00784948">
        <w:rPr>
          <w:color w:val="auto"/>
        </w:rPr>
        <w:t xml:space="preserve"> заполнять формуляры, бланки (указывать имя, фамилию, пол,гражданство, адрес);</w:t>
      </w:r>
    </w:p>
    <w:p w:rsidR="005D722B" w:rsidRPr="00784948" w:rsidRDefault="005D722B" w:rsidP="004D71AC">
      <w:pPr>
        <w:pStyle w:val="Default"/>
        <w:ind w:firstLine="709"/>
        <w:jc w:val="both"/>
        <w:rPr>
          <w:color w:val="auto"/>
        </w:rPr>
      </w:pPr>
      <w:r>
        <w:rPr>
          <w:color w:val="auto"/>
        </w:rPr>
        <w:t xml:space="preserve">- </w:t>
      </w:r>
      <w:r w:rsidRPr="00784948">
        <w:rPr>
          <w:color w:val="auto"/>
        </w:rPr>
        <w:t>писать личное письмо с опорой на образец (расспрашивать адресата о его жизни, делах, сообщать то же самое о себе,выражать благодарн</w:t>
      </w:r>
      <w:r>
        <w:rPr>
          <w:color w:val="auto"/>
        </w:rPr>
        <w:t>ость, давать совет, просить о чё</w:t>
      </w:r>
      <w:r w:rsidRPr="00784948">
        <w:rPr>
          <w:color w:val="auto"/>
        </w:rPr>
        <w:t>м-либо)</w:t>
      </w:r>
      <w:r>
        <w:rPr>
          <w:color w:val="auto"/>
        </w:rPr>
        <w:t>;</w:t>
      </w:r>
    </w:p>
    <w:p w:rsidR="005D722B" w:rsidRPr="00784948" w:rsidRDefault="005D722B" w:rsidP="004D71AC">
      <w:pPr>
        <w:pStyle w:val="Default"/>
        <w:ind w:firstLine="709"/>
        <w:jc w:val="both"/>
        <w:rPr>
          <w:color w:val="auto"/>
        </w:rPr>
      </w:pPr>
      <w:r>
        <w:rPr>
          <w:color w:val="auto"/>
        </w:rPr>
        <w:t>-</w:t>
      </w:r>
      <w:r w:rsidRPr="00784948">
        <w:rPr>
          <w:color w:val="auto"/>
        </w:rPr>
        <w:t xml:space="preserve"> составлять короткие рассказы;</w:t>
      </w:r>
    </w:p>
    <w:p w:rsidR="005D722B" w:rsidRPr="00784948" w:rsidRDefault="005D722B" w:rsidP="004D71AC">
      <w:pPr>
        <w:pStyle w:val="Default"/>
        <w:ind w:firstLine="709"/>
        <w:jc w:val="both"/>
        <w:rPr>
          <w:color w:val="auto"/>
        </w:rPr>
      </w:pPr>
      <w:r>
        <w:rPr>
          <w:color w:val="auto"/>
        </w:rPr>
        <w:t>-</w:t>
      </w:r>
      <w:r w:rsidRPr="00784948">
        <w:rPr>
          <w:color w:val="auto"/>
        </w:rPr>
        <w:t xml:space="preserve"> описывать картины;</w:t>
      </w:r>
    </w:p>
    <w:p w:rsidR="005D722B" w:rsidRPr="00784948" w:rsidRDefault="005D722B" w:rsidP="004D71AC">
      <w:pPr>
        <w:pStyle w:val="Default"/>
        <w:ind w:firstLine="709"/>
        <w:jc w:val="both"/>
        <w:rPr>
          <w:color w:val="auto"/>
        </w:rPr>
      </w:pPr>
      <w:r>
        <w:rPr>
          <w:color w:val="auto"/>
        </w:rPr>
        <w:t>-</w:t>
      </w:r>
      <w:r w:rsidRPr="00784948">
        <w:rPr>
          <w:color w:val="auto"/>
        </w:rPr>
        <w:t xml:space="preserve"> составлять план, тезисы письменного сообщения, кратко излагать результаты проектной деятельности.</w:t>
      </w:r>
    </w:p>
    <w:p w:rsidR="005D722B" w:rsidRDefault="005D722B" w:rsidP="004D71AC">
      <w:pPr>
        <w:keepNext/>
        <w:keepLines/>
        <w:ind w:firstLine="709"/>
        <w:jc w:val="both"/>
        <w:rPr>
          <w:rFonts w:ascii="Times New Roman" w:hAnsi="Times New Roman" w:cs="Times New Roman"/>
          <w:b/>
          <w:sz w:val="24"/>
          <w:szCs w:val="24"/>
        </w:rPr>
      </w:pPr>
    </w:p>
    <w:p w:rsidR="005D722B" w:rsidRPr="00B936C3" w:rsidRDefault="005D722B" w:rsidP="005E5D05">
      <w:pPr>
        <w:keepNext/>
        <w:keepLines/>
        <w:ind w:firstLine="709"/>
        <w:jc w:val="center"/>
        <w:rPr>
          <w:rFonts w:ascii="Times New Roman" w:hAnsi="Times New Roman" w:cs="Times New Roman"/>
          <w:b/>
          <w:sz w:val="24"/>
          <w:szCs w:val="24"/>
        </w:rPr>
      </w:pPr>
      <w:r w:rsidRPr="00B936C3">
        <w:rPr>
          <w:rFonts w:ascii="Times New Roman" w:hAnsi="Times New Roman" w:cs="Times New Roman"/>
          <w:b/>
          <w:sz w:val="24"/>
          <w:szCs w:val="24"/>
        </w:rPr>
        <w:t>Математика</w:t>
      </w:r>
      <w:r w:rsidRPr="004D188B">
        <w:rPr>
          <w:rFonts w:ascii="Times New Roman" w:hAnsi="Times New Roman" w:cs="Times New Roman"/>
          <w:b/>
          <w:sz w:val="24"/>
          <w:szCs w:val="24"/>
        </w:rPr>
        <w:t>(Математика и информатика)</w:t>
      </w:r>
    </w:p>
    <w:p w:rsidR="005D722B" w:rsidRPr="005E5D05" w:rsidRDefault="005D722B" w:rsidP="00B936C3">
      <w:pPr>
        <w:pStyle w:val="18"/>
        <w:shd w:val="clear" w:color="auto" w:fill="auto"/>
        <w:spacing w:after="0" w:line="240" w:lineRule="auto"/>
        <w:ind w:firstLine="709"/>
        <w:jc w:val="both"/>
        <w:rPr>
          <w:b/>
          <w:sz w:val="24"/>
          <w:szCs w:val="24"/>
        </w:rPr>
      </w:pPr>
      <w:r w:rsidRPr="005E5D05">
        <w:rPr>
          <w:rStyle w:val="13"/>
          <w:b/>
          <w:sz w:val="24"/>
          <w:szCs w:val="24"/>
          <w:u w:val="none"/>
          <w:lang w:eastAsia="en-US"/>
        </w:rPr>
        <w:t>Минимальный уровень:</w:t>
      </w:r>
    </w:p>
    <w:p w:rsidR="005D722B" w:rsidRPr="00B936C3" w:rsidRDefault="005D722B" w:rsidP="00B936C3">
      <w:pPr>
        <w:pStyle w:val="18"/>
        <w:shd w:val="clear" w:color="auto" w:fill="auto"/>
        <w:spacing w:after="0" w:line="240" w:lineRule="auto"/>
        <w:ind w:right="40" w:firstLine="709"/>
        <w:jc w:val="both"/>
        <w:rPr>
          <w:sz w:val="24"/>
          <w:szCs w:val="24"/>
        </w:rPr>
      </w:pPr>
      <w:r w:rsidRPr="00B936C3">
        <w:rPr>
          <w:sz w:val="24"/>
          <w:szCs w:val="24"/>
        </w:rPr>
        <w:t>-знание числового ряда чисел в пределах 100 000; чтение, запись и сравнение целых чисел в пределах 100 000;</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-знание таблицы сложения однозначных чисел;</w:t>
      </w:r>
    </w:p>
    <w:p w:rsidR="005D722B" w:rsidRPr="00B936C3" w:rsidRDefault="005D722B" w:rsidP="00B936C3">
      <w:pPr>
        <w:pStyle w:val="18"/>
        <w:shd w:val="clear" w:color="auto" w:fill="auto"/>
        <w:spacing w:after="0" w:line="240" w:lineRule="auto"/>
        <w:ind w:right="40" w:firstLine="709"/>
        <w:jc w:val="both"/>
        <w:rPr>
          <w:sz w:val="24"/>
          <w:szCs w:val="24"/>
        </w:rPr>
      </w:pPr>
      <w:r w:rsidRPr="00B936C3">
        <w:rPr>
          <w:sz w:val="24"/>
          <w:szCs w:val="24"/>
        </w:rPr>
        <w:t>-знание табличных случаев умножения и получаемых из них случаев деления;</w:t>
      </w:r>
    </w:p>
    <w:p w:rsidR="005D722B" w:rsidRPr="00B936C3" w:rsidRDefault="005D722B" w:rsidP="00B936C3">
      <w:pPr>
        <w:pStyle w:val="18"/>
        <w:shd w:val="clear" w:color="auto" w:fill="auto"/>
        <w:spacing w:after="0" w:line="240" w:lineRule="auto"/>
        <w:ind w:right="40" w:firstLine="709"/>
        <w:jc w:val="both"/>
        <w:rPr>
          <w:sz w:val="24"/>
          <w:szCs w:val="24"/>
        </w:rPr>
      </w:pPr>
      <w:r w:rsidRPr="00B936C3">
        <w:rPr>
          <w:sz w:val="24"/>
          <w:szCs w:val="24"/>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w:t>
      </w:r>
      <w:r>
        <w:rPr>
          <w:sz w:val="24"/>
          <w:szCs w:val="24"/>
        </w:rPr>
        <w:t>-</w:t>
      </w:r>
      <w:r w:rsidRPr="00B936C3">
        <w:rPr>
          <w:sz w:val="24"/>
          <w:szCs w:val="24"/>
        </w:rPr>
        <w:t>кулятора (легкие случаи);</w:t>
      </w:r>
    </w:p>
    <w:p w:rsidR="005D722B" w:rsidRPr="00B936C3" w:rsidRDefault="005D722B" w:rsidP="00B936C3">
      <w:pPr>
        <w:pStyle w:val="18"/>
        <w:shd w:val="clear" w:color="auto" w:fill="auto"/>
        <w:spacing w:after="0" w:line="240" w:lineRule="auto"/>
        <w:ind w:right="40" w:firstLine="709"/>
        <w:jc w:val="both"/>
        <w:rPr>
          <w:sz w:val="24"/>
          <w:szCs w:val="24"/>
        </w:rPr>
      </w:pPr>
      <w:r w:rsidRPr="00B936C3">
        <w:rPr>
          <w:sz w:val="24"/>
          <w:szCs w:val="24"/>
        </w:rPr>
        <w:t>-знание обыкновенных и десятичных дробей; их получение, запись, чтение;</w:t>
      </w:r>
    </w:p>
    <w:p w:rsidR="005D722B" w:rsidRPr="00B936C3" w:rsidRDefault="005D722B" w:rsidP="00B936C3">
      <w:pPr>
        <w:pStyle w:val="18"/>
        <w:shd w:val="clear" w:color="auto" w:fill="auto"/>
        <w:spacing w:after="0" w:line="240" w:lineRule="auto"/>
        <w:ind w:right="40" w:firstLine="709"/>
        <w:jc w:val="both"/>
        <w:rPr>
          <w:sz w:val="24"/>
          <w:szCs w:val="24"/>
        </w:rPr>
      </w:pPr>
      <w:r w:rsidRPr="00B936C3">
        <w:rPr>
          <w:sz w:val="24"/>
          <w:szCs w:val="24"/>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D722B" w:rsidRPr="00B936C3" w:rsidRDefault="005D722B" w:rsidP="00B936C3">
      <w:pPr>
        <w:pStyle w:val="18"/>
        <w:shd w:val="clear" w:color="auto" w:fill="auto"/>
        <w:spacing w:after="0" w:line="240" w:lineRule="auto"/>
        <w:ind w:right="40" w:firstLine="709"/>
        <w:jc w:val="both"/>
        <w:rPr>
          <w:sz w:val="24"/>
          <w:szCs w:val="24"/>
        </w:rPr>
      </w:pPr>
      <w:r w:rsidRPr="00B936C3">
        <w:rPr>
          <w:sz w:val="24"/>
          <w:szCs w:val="24"/>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-нахождение доли величины и величины по значению её доли (половина, треть, четверть, пятая, десятая часть);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-решение простых арифметических задач и составных задач в 2 действия;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-построение с помощью линейки, чертежного угольника, циркуля, транспортира линий, углов, многоугольников, окружностей в разном положен</w:t>
      </w:r>
      <w:r>
        <w:rPr>
          <w:sz w:val="24"/>
          <w:szCs w:val="24"/>
        </w:rPr>
        <w:t>ии на плоскости.</w:t>
      </w:r>
    </w:p>
    <w:p w:rsidR="005D722B" w:rsidRPr="005E5D05" w:rsidRDefault="005D722B" w:rsidP="00B936C3">
      <w:pPr>
        <w:pStyle w:val="18"/>
        <w:shd w:val="clear" w:color="auto" w:fill="auto"/>
        <w:spacing w:after="0" w:line="240" w:lineRule="auto"/>
        <w:ind w:firstLine="709"/>
        <w:jc w:val="both"/>
        <w:rPr>
          <w:b/>
          <w:sz w:val="24"/>
          <w:szCs w:val="24"/>
        </w:rPr>
      </w:pPr>
      <w:r w:rsidRPr="005E5D05">
        <w:rPr>
          <w:rStyle w:val="13"/>
          <w:b/>
          <w:sz w:val="24"/>
          <w:szCs w:val="24"/>
          <w:u w:val="none"/>
          <w:lang w:eastAsia="en-US"/>
        </w:rPr>
        <w:t>Достаточный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числового ряда чисел в пределах 1 000 000; чтение, запись и сравнение чисел в пределах 1 000 000;</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таблицы сложения однозначных чисел, в том числе с переходом через десяток;</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табличных случаев умножения и получаемых из них случаев деления;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названий, обозначений, соотношения крупных и мелких единиц измерения стоимости, длины, массы, времени, площади, объема;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-письменное выполнение арифметических действий с многозначными числами и числами, полученными при измерении, в пределах 1 000 000;</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обыкновенных и десятичных дробей, их получение, запись, чтение;</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-выполнение арифметических действий с десятичными дробями; нахождение одной или нескольких долей (процентов) от числа, числа по одной его доли (проценту);</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-решение простых задач в соответствии с программой, составных задач в 2-3 арифметических действия;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-распознавание, различение и называние геометрических фигур и тел (куб, шар, параллелепипед, пирамида, призма, цилиндр, конус);</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свойств элементов многоугольников (треугольник, прямоугольник, парал</w:t>
      </w:r>
      <w:r>
        <w:rPr>
          <w:sz w:val="24"/>
          <w:szCs w:val="24"/>
        </w:rPr>
        <w:t>-</w:t>
      </w:r>
      <w:r w:rsidRPr="00B936C3">
        <w:rPr>
          <w:sz w:val="24"/>
          <w:szCs w:val="24"/>
        </w:rPr>
        <w:t>лелограмм), прямоугольного параллелепипеда;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-вычисление площади прямоугольника, объема прямоугольного параллелепипеда (куба);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-применение математических знаний для решения профессиональных трудовых задач;</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-представления о персональном компьютере как техническом средстве, его основ</w:t>
      </w:r>
      <w:r>
        <w:rPr>
          <w:sz w:val="24"/>
          <w:szCs w:val="24"/>
        </w:rPr>
        <w:t>-ных устройствах и их назначении.</w:t>
      </w:r>
    </w:p>
    <w:p w:rsidR="005D722B" w:rsidRPr="004D71AC" w:rsidRDefault="005D722B" w:rsidP="005E5D05">
      <w:pPr>
        <w:pStyle w:val="18"/>
        <w:shd w:val="clear" w:color="auto" w:fill="auto"/>
        <w:spacing w:after="0" w:line="240" w:lineRule="auto"/>
        <w:ind w:firstLine="709"/>
        <w:jc w:val="center"/>
        <w:rPr>
          <w:i/>
          <w:sz w:val="24"/>
          <w:szCs w:val="24"/>
        </w:rPr>
      </w:pPr>
      <w:r w:rsidRPr="004D71AC">
        <w:rPr>
          <w:rStyle w:val="14"/>
          <w:i w:val="0"/>
          <w:sz w:val="24"/>
          <w:szCs w:val="24"/>
          <w:lang w:eastAsia="en-US"/>
        </w:rPr>
        <w:t>Информатика</w:t>
      </w:r>
    </w:p>
    <w:p w:rsidR="005D722B" w:rsidRPr="005E5D05" w:rsidRDefault="005D722B" w:rsidP="00B936C3">
      <w:pPr>
        <w:pStyle w:val="18"/>
        <w:shd w:val="clear" w:color="auto" w:fill="auto"/>
        <w:spacing w:after="0" w:line="240" w:lineRule="auto"/>
        <w:ind w:firstLine="709"/>
        <w:jc w:val="both"/>
        <w:rPr>
          <w:b/>
          <w:sz w:val="24"/>
          <w:szCs w:val="24"/>
        </w:rPr>
      </w:pPr>
      <w:r w:rsidRPr="005E5D05">
        <w:rPr>
          <w:rStyle w:val="13"/>
          <w:b/>
          <w:sz w:val="24"/>
          <w:szCs w:val="24"/>
          <w:u w:val="none"/>
          <w:lang w:eastAsia="en-US"/>
        </w:rPr>
        <w:t>Минимальный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-представление о персональном компьютере как техническом средстве, его основных устройствах и их назначении;</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 xml:space="preserve">-выполнение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-выполнение компенсирующих физических упражнений (мини-зарядка);</w:t>
      </w:r>
    </w:p>
    <w:p w:rsidR="005D722B" w:rsidRDefault="005D722B" w:rsidP="00B936C3">
      <w:pPr>
        <w:pStyle w:val="18"/>
        <w:shd w:val="clear" w:color="auto" w:fill="auto"/>
        <w:spacing w:after="0" w:line="240" w:lineRule="auto"/>
        <w:ind w:right="20" w:firstLine="709"/>
        <w:jc w:val="both"/>
        <w:rPr>
          <w:sz w:val="24"/>
          <w:szCs w:val="24"/>
        </w:rPr>
      </w:pPr>
      <w:r w:rsidRPr="00B936C3">
        <w:rPr>
          <w:sz w:val="24"/>
          <w:szCs w:val="24"/>
        </w:rPr>
        <w:t xml:space="preserve">-пользование компьютером для решения доступных учебных задач с простыми информационными объектами (текстами, рисунками и др.). </w:t>
      </w:r>
    </w:p>
    <w:p w:rsidR="005D722B" w:rsidRPr="005E5D05" w:rsidRDefault="005D722B" w:rsidP="00B936C3">
      <w:pPr>
        <w:pStyle w:val="18"/>
        <w:shd w:val="clear" w:color="auto" w:fill="auto"/>
        <w:spacing w:after="0" w:line="240" w:lineRule="auto"/>
        <w:ind w:right="20" w:firstLine="709"/>
        <w:jc w:val="both"/>
        <w:rPr>
          <w:b/>
          <w:sz w:val="24"/>
          <w:szCs w:val="24"/>
        </w:rPr>
      </w:pPr>
      <w:r w:rsidRPr="005E5D05">
        <w:rPr>
          <w:rStyle w:val="13"/>
          <w:b/>
          <w:sz w:val="24"/>
          <w:szCs w:val="24"/>
          <w:u w:val="none"/>
          <w:lang w:eastAsia="en-US"/>
        </w:rPr>
        <w:t>Достаточный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-представление о персональном компьютере как техническом средстве, его основных устройствах и их назначении;</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-пользование компьютером для поиска, получения, хранения, воспроизведения и передачи необходимой информации;</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-запись (фиксация) выборочной информации об окружающем мире и о себе самом с помощью инструментов ИКТ.</w:t>
      </w:r>
    </w:p>
    <w:p w:rsidR="005D722B" w:rsidRPr="00B936C3" w:rsidRDefault="005D722B" w:rsidP="005E5D05">
      <w:pPr>
        <w:ind w:firstLine="709"/>
        <w:jc w:val="center"/>
        <w:rPr>
          <w:rFonts w:ascii="Times New Roman" w:hAnsi="Times New Roman" w:cs="Times New Roman"/>
          <w:sz w:val="24"/>
          <w:szCs w:val="24"/>
        </w:rPr>
      </w:pPr>
      <w:r w:rsidRPr="00B936C3">
        <w:rPr>
          <w:rFonts w:ascii="Times New Roman" w:hAnsi="Times New Roman" w:cs="Times New Roman"/>
          <w:b/>
          <w:sz w:val="24"/>
          <w:szCs w:val="24"/>
        </w:rPr>
        <w:t>Природоведение</w:t>
      </w:r>
    </w:p>
    <w:p w:rsidR="005D722B" w:rsidRPr="005E5D05" w:rsidRDefault="005D722B" w:rsidP="00B936C3">
      <w:pPr>
        <w:pStyle w:val="18"/>
        <w:shd w:val="clear" w:color="auto" w:fill="auto"/>
        <w:spacing w:after="0" w:line="240" w:lineRule="auto"/>
        <w:ind w:firstLine="709"/>
        <w:jc w:val="both"/>
        <w:rPr>
          <w:b/>
          <w:sz w:val="24"/>
          <w:szCs w:val="24"/>
        </w:rPr>
      </w:pPr>
      <w:r w:rsidRPr="005E5D05">
        <w:rPr>
          <w:rStyle w:val="13"/>
          <w:b/>
          <w:sz w:val="24"/>
          <w:szCs w:val="24"/>
          <w:u w:val="none"/>
          <w:lang w:eastAsia="en-US"/>
        </w:rPr>
        <w:t>Минимальный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-узнавание и называние изученных объектов на иллюстрациях, фотографиях;</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-представления о назначении изученных объектов, их роли в окружающем мире;</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-отнесение изученных объектов к определенным группам (осина - лиственное дерево леса);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-называние сходных объектов, отнесенных к одной и той же изучаемой группе (полезные ископаемые);</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-соблюдение режима дня, правил личной гигиены и здорового образа жизни, понимание их значение в жизни человека;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-соблюдение элементарных правил безопасного поведения в природе и обществе (под контролем взрослого);</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-выполнение несложных заданий под контролем учителя; адекватная оценка своей работы, проявление к ней ценностного отношения, понимание оценки педагога.</w:t>
      </w:r>
    </w:p>
    <w:p w:rsidR="005D722B" w:rsidRPr="005E5D05" w:rsidRDefault="005D722B" w:rsidP="00B936C3">
      <w:pPr>
        <w:pStyle w:val="18"/>
        <w:shd w:val="clear" w:color="auto" w:fill="auto"/>
        <w:spacing w:after="0" w:line="240" w:lineRule="auto"/>
        <w:ind w:firstLine="709"/>
        <w:jc w:val="both"/>
        <w:rPr>
          <w:b/>
          <w:sz w:val="24"/>
          <w:szCs w:val="24"/>
        </w:rPr>
      </w:pPr>
      <w:r w:rsidRPr="005E5D05">
        <w:rPr>
          <w:rStyle w:val="13"/>
          <w:b/>
          <w:sz w:val="24"/>
          <w:szCs w:val="24"/>
          <w:u w:val="none"/>
          <w:lang w:eastAsia="en-US"/>
        </w:rPr>
        <w:t>Достаточный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-представления о взаимосвязях между изученными объектами, их месте в окружающем мире;</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-отнесение изученных объектов к определенным группам с учетом раз</w:t>
      </w:r>
      <w:r w:rsidRPr="00B936C3">
        <w:rPr>
          <w:sz w:val="24"/>
          <w:szCs w:val="24"/>
        </w:rPr>
        <w:softHyphen/>
        <w:t xml:space="preserve">личных оснований для классификации (клевер </w:t>
      </w:r>
      <w:r>
        <w:rPr>
          <w:sz w:val="24"/>
          <w:szCs w:val="24"/>
        </w:rPr>
        <w:t>-</w:t>
      </w:r>
      <w:r w:rsidRPr="00B936C3">
        <w:rPr>
          <w:sz w:val="24"/>
          <w:szCs w:val="24"/>
        </w:rPr>
        <w:t xml:space="preserve"> травянистое дикорастущее растение; растение луга; кормовое растение; медонос; растение, цветущее ле</w:t>
      </w:r>
      <w:r w:rsidRPr="00B936C3">
        <w:rPr>
          <w:sz w:val="24"/>
          <w:szCs w:val="24"/>
        </w:rPr>
        <w:softHyphen/>
        <w:t>том);</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-выделение существенных признаков групп объектов; знание и соблюдение правил безопасного поведения в природе и обществе, правил здорового образа жизни;</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-участие в беседе; обсуждение изученного; проявление желания рассказать о предмете изучения, наблюдения, заинтересовавшем объекте;</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 xml:space="preserve">-выполнение здания без текущего контроля </w:t>
      </w:r>
      <w:r>
        <w:rPr>
          <w:sz w:val="24"/>
          <w:szCs w:val="24"/>
        </w:rPr>
        <w:t>учителя (при наличии предварительно</w:t>
      </w:r>
      <w:r w:rsidRPr="00B936C3">
        <w:rPr>
          <w:sz w:val="24"/>
          <w:szCs w:val="24"/>
        </w:rPr>
        <w:t>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-совершение действий по соблюдению санитарно-гигиенических норм в отноше</w:t>
      </w:r>
      <w:r>
        <w:rPr>
          <w:sz w:val="24"/>
          <w:szCs w:val="24"/>
        </w:rPr>
        <w:t>-</w:t>
      </w:r>
      <w:r w:rsidRPr="00B936C3">
        <w:rPr>
          <w:sz w:val="24"/>
          <w:szCs w:val="24"/>
        </w:rPr>
        <w:t>нии изученных объектов и явлений;</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-выполнение доступных возрасту природоохранительных действий; осуществле</w:t>
      </w:r>
      <w:r>
        <w:rPr>
          <w:sz w:val="24"/>
          <w:szCs w:val="24"/>
        </w:rPr>
        <w:t>-</w:t>
      </w:r>
      <w:r w:rsidRPr="00B936C3">
        <w:rPr>
          <w:sz w:val="24"/>
          <w:szCs w:val="24"/>
        </w:rPr>
        <w:t>ние деятельности по уходу за комнатными и культурными растениями.</w:t>
      </w:r>
    </w:p>
    <w:p w:rsidR="005D722B" w:rsidRDefault="005D722B" w:rsidP="005E5D05">
      <w:pPr>
        <w:keepNext/>
        <w:keepLines/>
        <w:ind w:firstLine="709"/>
        <w:jc w:val="center"/>
        <w:rPr>
          <w:rFonts w:ascii="Times New Roman" w:hAnsi="Times New Roman" w:cs="Times New Roman"/>
          <w:b/>
          <w:sz w:val="24"/>
          <w:szCs w:val="24"/>
        </w:rPr>
      </w:pPr>
      <w:bookmarkStart w:id="19" w:name="bookmark5"/>
    </w:p>
    <w:p w:rsidR="005D722B" w:rsidRPr="00B936C3" w:rsidRDefault="005D722B" w:rsidP="005E5D05">
      <w:pPr>
        <w:keepNext/>
        <w:keepLines/>
        <w:ind w:firstLine="709"/>
        <w:jc w:val="center"/>
        <w:rPr>
          <w:rFonts w:ascii="Times New Roman" w:hAnsi="Times New Roman" w:cs="Times New Roman"/>
          <w:b/>
          <w:sz w:val="24"/>
          <w:szCs w:val="24"/>
        </w:rPr>
      </w:pPr>
      <w:r w:rsidRPr="00B936C3">
        <w:rPr>
          <w:rFonts w:ascii="Times New Roman" w:hAnsi="Times New Roman" w:cs="Times New Roman"/>
          <w:b/>
          <w:sz w:val="24"/>
          <w:szCs w:val="24"/>
        </w:rPr>
        <w:t>Биология</w:t>
      </w:r>
      <w:bookmarkEnd w:id="19"/>
    </w:p>
    <w:p w:rsidR="005D722B" w:rsidRPr="005E5D05" w:rsidRDefault="005D722B" w:rsidP="00B936C3">
      <w:pPr>
        <w:pStyle w:val="18"/>
        <w:shd w:val="clear" w:color="auto" w:fill="auto"/>
        <w:spacing w:after="0" w:line="240" w:lineRule="auto"/>
        <w:ind w:firstLine="709"/>
        <w:jc w:val="both"/>
        <w:rPr>
          <w:b/>
          <w:sz w:val="24"/>
          <w:szCs w:val="24"/>
        </w:rPr>
      </w:pPr>
      <w:r w:rsidRPr="005E5D05">
        <w:rPr>
          <w:rStyle w:val="13"/>
          <w:b/>
          <w:sz w:val="24"/>
          <w:szCs w:val="24"/>
          <w:u w:val="none"/>
          <w:lang w:eastAsia="en-US"/>
        </w:rPr>
        <w:t>Минимальный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-представления об объектах и явлениях неживой и живой природы, организма человека;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общих признаков изученных групп растений и животных, правил поведе</w:t>
      </w:r>
      <w:r>
        <w:rPr>
          <w:sz w:val="24"/>
          <w:szCs w:val="24"/>
        </w:rPr>
        <w:t>-</w:t>
      </w:r>
      <w:r w:rsidRPr="00B936C3">
        <w:rPr>
          <w:sz w:val="24"/>
          <w:szCs w:val="24"/>
        </w:rPr>
        <w:t>ния в природе, техники безопасности, здорового образа жизни в объеме программы;</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-выполнение совместно с учителем практических работ, предусмотренных программой;</w:t>
      </w:r>
    </w:p>
    <w:p w:rsidR="005D722B" w:rsidRPr="00B936C3" w:rsidRDefault="005D722B" w:rsidP="00B936C3">
      <w:pPr>
        <w:pStyle w:val="18"/>
        <w:shd w:val="clear" w:color="auto" w:fill="auto"/>
        <w:spacing w:after="0" w:line="240" w:lineRule="auto"/>
        <w:ind w:right="2400" w:firstLine="709"/>
        <w:jc w:val="both"/>
        <w:rPr>
          <w:sz w:val="24"/>
          <w:szCs w:val="24"/>
        </w:rPr>
      </w:pPr>
      <w:r w:rsidRPr="00B936C3">
        <w:rPr>
          <w:sz w:val="24"/>
          <w:szCs w:val="24"/>
        </w:rPr>
        <w:t>-описание особенностей состояния своего организма;</w:t>
      </w:r>
    </w:p>
    <w:p w:rsidR="005D722B" w:rsidRPr="00B936C3" w:rsidRDefault="005D722B" w:rsidP="00B936C3">
      <w:pPr>
        <w:pStyle w:val="18"/>
        <w:shd w:val="clear" w:color="auto" w:fill="auto"/>
        <w:spacing w:after="0" w:line="240" w:lineRule="auto"/>
        <w:ind w:right="2400" w:firstLine="709"/>
        <w:jc w:val="both"/>
        <w:rPr>
          <w:sz w:val="24"/>
          <w:szCs w:val="24"/>
        </w:rPr>
      </w:pPr>
      <w:r w:rsidRPr="00B936C3">
        <w:rPr>
          <w:sz w:val="24"/>
          <w:szCs w:val="24"/>
        </w:rPr>
        <w:t>-знание названий специализации врачей;</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D722B" w:rsidRPr="005E5D05" w:rsidRDefault="005D722B" w:rsidP="00B936C3">
      <w:pPr>
        <w:pStyle w:val="18"/>
        <w:shd w:val="clear" w:color="auto" w:fill="auto"/>
        <w:spacing w:after="0" w:line="240" w:lineRule="auto"/>
        <w:ind w:firstLine="709"/>
        <w:jc w:val="both"/>
        <w:rPr>
          <w:b/>
          <w:sz w:val="24"/>
          <w:szCs w:val="24"/>
        </w:rPr>
      </w:pPr>
      <w:r w:rsidRPr="005E5D05">
        <w:rPr>
          <w:rStyle w:val="13"/>
          <w:b/>
          <w:sz w:val="24"/>
          <w:szCs w:val="24"/>
          <w:u w:val="none"/>
          <w:lang w:eastAsia="en-US"/>
        </w:rPr>
        <w:t>Достаточный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-представления об объектах неживой и живой природы, организме человека;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-осознание основных взаимосвязей между природными компонентами, природой и человеком, органами и системами органов у человека;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-установление взаимосвязи между средой обитания и внешним видом объекта (единство формы и функции);</w:t>
      </w:r>
    </w:p>
    <w:p w:rsidR="005D722B" w:rsidRPr="00B936C3" w:rsidRDefault="005D722B" w:rsidP="00B936C3">
      <w:pPr>
        <w:pStyle w:val="18"/>
        <w:shd w:val="clear" w:color="auto" w:fill="auto"/>
        <w:spacing w:after="0" w:line="240" w:lineRule="auto"/>
        <w:ind w:right="20" w:firstLine="709"/>
        <w:jc w:val="both"/>
        <w:rPr>
          <w:sz w:val="24"/>
          <w:szCs w:val="24"/>
        </w:rPr>
      </w:pPr>
      <w:r>
        <w:rPr>
          <w:sz w:val="24"/>
          <w:szCs w:val="24"/>
        </w:rPr>
        <w:t xml:space="preserve">- </w:t>
      </w:r>
      <w:r w:rsidRPr="00B936C3">
        <w:rPr>
          <w:sz w:val="24"/>
          <w:szCs w:val="24"/>
        </w:rPr>
        <w:t>знание признаков сходства и различия между группами растений и животных; выполнение классификаций на основе выделения общих признаков;</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-узнавание изученных природных объектов по внешнему виду (натуральные объекты, муляжи, слайды, рисунки, схемы);</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w:t>
      </w:r>
      <w:r>
        <w:rPr>
          <w:sz w:val="24"/>
          <w:szCs w:val="24"/>
        </w:rPr>
        <w:t xml:space="preserve"> знание</w:t>
      </w:r>
      <w:r w:rsidRPr="00B936C3">
        <w:rPr>
          <w:sz w:val="24"/>
          <w:szCs w:val="24"/>
        </w:rPr>
        <w:t xml:space="preserve"> названий, элементарных функций и расположения основных органов в организме человека;</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правил здорового образа жизни и безопасного поведения, использование их для объяснения новых ситуаций;</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-владение сформированными знаниями и умениями в учебных, учебно-бытовых и учебно-трудовых ситуациях.</w:t>
      </w:r>
    </w:p>
    <w:p w:rsidR="005D722B" w:rsidRDefault="005D722B" w:rsidP="00B936C3">
      <w:pPr>
        <w:ind w:firstLine="709"/>
        <w:jc w:val="both"/>
        <w:rPr>
          <w:rFonts w:ascii="Times New Roman" w:hAnsi="Times New Roman" w:cs="Times New Roman"/>
          <w:b/>
          <w:sz w:val="24"/>
          <w:szCs w:val="24"/>
        </w:rPr>
      </w:pPr>
    </w:p>
    <w:p w:rsidR="005D722B" w:rsidRPr="00B936C3" w:rsidRDefault="005D722B" w:rsidP="005E5D05">
      <w:pPr>
        <w:ind w:firstLine="709"/>
        <w:jc w:val="center"/>
        <w:rPr>
          <w:rFonts w:ascii="Times New Roman" w:hAnsi="Times New Roman" w:cs="Times New Roman"/>
          <w:sz w:val="24"/>
          <w:szCs w:val="24"/>
        </w:rPr>
      </w:pPr>
      <w:r w:rsidRPr="00B936C3">
        <w:rPr>
          <w:rFonts w:ascii="Times New Roman" w:hAnsi="Times New Roman" w:cs="Times New Roman"/>
          <w:b/>
          <w:sz w:val="24"/>
          <w:szCs w:val="24"/>
        </w:rPr>
        <w:t>География</w:t>
      </w:r>
    </w:p>
    <w:p w:rsidR="005D722B" w:rsidRPr="005E5D05" w:rsidRDefault="005D722B" w:rsidP="00B936C3">
      <w:pPr>
        <w:pStyle w:val="18"/>
        <w:shd w:val="clear" w:color="auto" w:fill="auto"/>
        <w:spacing w:after="0" w:line="240" w:lineRule="auto"/>
        <w:ind w:firstLine="709"/>
        <w:jc w:val="both"/>
        <w:rPr>
          <w:b/>
          <w:sz w:val="24"/>
          <w:szCs w:val="24"/>
        </w:rPr>
      </w:pPr>
      <w:r w:rsidRPr="005E5D05">
        <w:rPr>
          <w:rStyle w:val="13"/>
          <w:b/>
          <w:sz w:val="24"/>
          <w:szCs w:val="24"/>
          <w:u w:val="none"/>
          <w:lang w:eastAsia="en-US"/>
        </w:rPr>
        <w:t>Минимальный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-выделение, описание и объяснение существенных признаков географических объектов и явлений;</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-сравнение географических объектов, фактов, явлений, событий по заданным критериям;</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D722B" w:rsidRPr="005E5D05" w:rsidRDefault="005D722B" w:rsidP="00B936C3">
      <w:pPr>
        <w:pStyle w:val="18"/>
        <w:shd w:val="clear" w:color="auto" w:fill="auto"/>
        <w:spacing w:after="0" w:line="240" w:lineRule="auto"/>
        <w:ind w:firstLine="709"/>
        <w:jc w:val="both"/>
        <w:rPr>
          <w:b/>
          <w:sz w:val="24"/>
          <w:szCs w:val="24"/>
        </w:rPr>
      </w:pPr>
      <w:r w:rsidRPr="005E5D05">
        <w:rPr>
          <w:rStyle w:val="13"/>
          <w:b/>
          <w:sz w:val="24"/>
          <w:szCs w:val="24"/>
          <w:u w:val="none"/>
          <w:lang w:eastAsia="en-US"/>
        </w:rPr>
        <w:t>Достаточный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-применение элементарных практических умений и приемов работы с географической картой для получения географической информации;</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-нахождение в различных источниках и анализ географической информации;</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-применение приборов и инструментов для определения количественных и качественных характеристик компонентов природы;</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-называние и показ на иллюстрациях изученных культурных и исторических памятников своей области.</w:t>
      </w:r>
    </w:p>
    <w:p w:rsidR="005D722B" w:rsidRPr="00B936C3" w:rsidRDefault="005D722B" w:rsidP="005E5D05">
      <w:pPr>
        <w:ind w:right="4" w:firstLine="709"/>
        <w:jc w:val="center"/>
        <w:rPr>
          <w:rFonts w:ascii="Times New Roman" w:hAnsi="Times New Roman" w:cs="Times New Roman"/>
          <w:b/>
          <w:sz w:val="24"/>
          <w:szCs w:val="24"/>
        </w:rPr>
      </w:pPr>
      <w:r w:rsidRPr="00B936C3">
        <w:rPr>
          <w:rFonts w:ascii="Times New Roman" w:hAnsi="Times New Roman" w:cs="Times New Roman"/>
          <w:b/>
          <w:sz w:val="24"/>
          <w:szCs w:val="24"/>
        </w:rPr>
        <w:t>Основы социальной жизни</w:t>
      </w:r>
    </w:p>
    <w:p w:rsidR="005D722B" w:rsidRPr="00B936C3" w:rsidRDefault="005D722B" w:rsidP="00B936C3">
      <w:pPr>
        <w:ind w:right="5300" w:firstLine="709"/>
        <w:jc w:val="both"/>
        <w:rPr>
          <w:rFonts w:ascii="Times New Roman" w:hAnsi="Times New Roman" w:cs="Times New Roman"/>
          <w:b/>
          <w:sz w:val="24"/>
          <w:szCs w:val="24"/>
        </w:rPr>
      </w:pPr>
      <w:r w:rsidRPr="00B936C3">
        <w:rPr>
          <w:rFonts w:ascii="Times New Roman" w:hAnsi="Times New Roman" w:cs="Times New Roman"/>
          <w:b/>
          <w:sz w:val="24"/>
          <w:szCs w:val="24"/>
        </w:rPr>
        <w:t>Минимальный уровень</w:t>
      </w:r>
    </w:p>
    <w:p w:rsidR="005D722B" w:rsidRPr="00B936C3" w:rsidRDefault="005D722B" w:rsidP="00B936C3">
      <w:pPr>
        <w:tabs>
          <w:tab w:val="left" w:pos="9214"/>
        </w:tabs>
        <w:ind w:right="2" w:firstLine="709"/>
        <w:jc w:val="both"/>
        <w:rPr>
          <w:rFonts w:ascii="Times New Roman" w:hAnsi="Times New Roman" w:cs="Times New Roman"/>
          <w:sz w:val="24"/>
          <w:szCs w:val="24"/>
        </w:rPr>
      </w:pPr>
      <w:r w:rsidRPr="00B936C3">
        <w:rPr>
          <w:rFonts w:ascii="Times New Roman" w:hAnsi="Times New Roman" w:cs="Times New Roman"/>
          <w:sz w:val="24"/>
          <w:szCs w:val="24"/>
        </w:rPr>
        <w:t>-представления о разных группах продуктов питания; знание отдельных видов продуктов питания, относящихся к  различным группам;</w:t>
      </w:r>
    </w:p>
    <w:p w:rsidR="005D722B" w:rsidRPr="00B936C3" w:rsidRDefault="005D722B" w:rsidP="00B936C3">
      <w:pPr>
        <w:ind w:right="2" w:firstLine="709"/>
        <w:jc w:val="both"/>
        <w:rPr>
          <w:rFonts w:ascii="Times New Roman" w:hAnsi="Times New Roman" w:cs="Times New Roman"/>
          <w:sz w:val="24"/>
          <w:szCs w:val="24"/>
          <w:u w:val="single"/>
        </w:rPr>
      </w:pPr>
      <w:r w:rsidRPr="00B936C3">
        <w:rPr>
          <w:rFonts w:ascii="Times New Roman" w:hAnsi="Times New Roman" w:cs="Times New Roman"/>
          <w:sz w:val="24"/>
          <w:szCs w:val="24"/>
        </w:rPr>
        <w:t>-понимание их значения для здорового образа жизни человека;</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 xml:space="preserve">-приготовление несложных видов блюд под руководством учителя; </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 xml:space="preserve">-представления о санитарно-гигиенических требованиях к процессу приготовления пищи; </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-соблюдение требований техники безопасности при приготовлении пищи;</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 xml:space="preserve">-знание отдельных видов одежды и обуви, некоторых правил ухода за ними; </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-соблюдение усвоенных правил в повседневной жизни;</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-знание правил личной гигиены и их выполнение под руководством взрослого;</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D722B" w:rsidRPr="00B936C3" w:rsidRDefault="005D722B" w:rsidP="00B936C3">
      <w:pPr>
        <w:pStyle w:val="18"/>
        <w:shd w:val="clear" w:color="auto" w:fill="auto"/>
        <w:tabs>
          <w:tab w:val="left" w:pos="0"/>
          <w:tab w:val="left" w:pos="142"/>
        </w:tabs>
        <w:spacing w:after="0" w:line="240" w:lineRule="auto"/>
        <w:ind w:right="320" w:firstLine="709"/>
        <w:jc w:val="both"/>
        <w:rPr>
          <w:sz w:val="24"/>
          <w:szCs w:val="24"/>
        </w:rPr>
      </w:pPr>
      <w:r w:rsidRPr="00B936C3">
        <w:rPr>
          <w:sz w:val="24"/>
          <w:szCs w:val="24"/>
        </w:rPr>
        <w:t xml:space="preserve">-знание названий торговых организаций, их видов и назначения; </w:t>
      </w:r>
    </w:p>
    <w:p w:rsidR="005D722B" w:rsidRPr="00B936C3" w:rsidRDefault="005D722B" w:rsidP="00B936C3">
      <w:pPr>
        <w:pStyle w:val="18"/>
        <w:shd w:val="clear" w:color="auto" w:fill="auto"/>
        <w:tabs>
          <w:tab w:val="left" w:pos="0"/>
          <w:tab w:val="left" w:pos="142"/>
        </w:tabs>
        <w:spacing w:after="0" w:line="240" w:lineRule="auto"/>
        <w:ind w:right="320" w:firstLine="709"/>
        <w:jc w:val="both"/>
        <w:rPr>
          <w:sz w:val="24"/>
          <w:szCs w:val="24"/>
        </w:rPr>
      </w:pPr>
      <w:r w:rsidRPr="00B936C3">
        <w:rPr>
          <w:sz w:val="24"/>
          <w:szCs w:val="24"/>
        </w:rPr>
        <w:t xml:space="preserve">-совершение покупок различных товаров под руководством взрослого; </w:t>
      </w:r>
    </w:p>
    <w:p w:rsidR="005D722B" w:rsidRPr="00B936C3" w:rsidRDefault="005D722B" w:rsidP="00B936C3">
      <w:pPr>
        <w:pStyle w:val="18"/>
        <w:shd w:val="clear" w:color="auto" w:fill="auto"/>
        <w:tabs>
          <w:tab w:val="left" w:pos="0"/>
          <w:tab w:val="left" w:pos="142"/>
        </w:tabs>
        <w:spacing w:after="0" w:line="240" w:lineRule="auto"/>
        <w:ind w:right="320" w:firstLine="709"/>
        <w:jc w:val="both"/>
        <w:rPr>
          <w:sz w:val="24"/>
          <w:szCs w:val="24"/>
        </w:rPr>
      </w:pPr>
      <w:r w:rsidRPr="00B936C3">
        <w:rPr>
          <w:sz w:val="24"/>
          <w:szCs w:val="24"/>
        </w:rPr>
        <w:t>-первоначальные представления о статьях семейного бюджета;</w:t>
      </w:r>
    </w:p>
    <w:p w:rsidR="005D722B" w:rsidRPr="00B936C3" w:rsidRDefault="005D722B" w:rsidP="00B936C3">
      <w:pPr>
        <w:pStyle w:val="18"/>
        <w:shd w:val="clear" w:color="auto" w:fill="auto"/>
        <w:tabs>
          <w:tab w:val="left" w:pos="0"/>
          <w:tab w:val="left" w:pos="142"/>
        </w:tabs>
        <w:spacing w:after="0" w:line="240" w:lineRule="auto"/>
        <w:ind w:firstLine="709"/>
        <w:jc w:val="both"/>
        <w:rPr>
          <w:sz w:val="24"/>
          <w:szCs w:val="24"/>
        </w:rPr>
      </w:pPr>
      <w:r w:rsidRPr="00B936C3">
        <w:rPr>
          <w:sz w:val="24"/>
          <w:szCs w:val="24"/>
        </w:rPr>
        <w:t>-представления о различных видах средств связи;</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-знание и соблюдение правил поведения в общественных местах (магазинах, транспорте, музеях, медицинских учреждениях);</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-знание названий организаций социальной</w:t>
      </w:r>
      <w:r>
        <w:rPr>
          <w:sz w:val="24"/>
          <w:szCs w:val="24"/>
        </w:rPr>
        <w:t xml:space="preserve"> направленности и их назначения.</w:t>
      </w:r>
    </w:p>
    <w:p w:rsidR="005D722B" w:rsidRPr="005E5D05" w:rsidRDefault="005D722B" w:rsidP="00B936C3">
      <w:pPr>
        <w:pStyle w:val="18"/>
        <w:shd w:val="clear" w:color="auto" w:fill="auto"/>
        <w:tabs>
          <w:tab w:val="left" w:pos="0"/>
          <w:tab w:val="left" w:pos="142"/>
        </w:tabs>
        <w:spacing w:after="0" w:line="240" w:lineRule="auto"/>
        <w:ind w:firstLine="709"/>
        <w:jc w:val="both"/>
        <w:rPr>
          <w:b/>
          <w:sz w:val="24"/>
          <w:szCs w:val="24"/>
        </w:rPr>
      </w:pPr>
      <w:r w:rsidRPr="005E5D05">
        <w:rPr>
          <w:rStyle w:val="13"/>
          <w:b/>
          <w:sz w:val="24"/>
          <w:szCs w:val="24"/>
          <w:u w:val="none"/>
          <w:lang w:eastAsia="en-US"/>
        </w:rPr>
        <w:t>Достаточный уровень:</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 xml:space="preserve">-знание способов хранения и переработки продуктов питания; </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-составление ежедневного меню из предложенных продуктов питания;</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 xml:space="preserve">-самостоятельное приготовление несложных знакомых блюд; </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-самостоятельное совершение покупок товаров ежедневного назначения;</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-соблюдение правил личной гигиены по уходу за полостью рта, волосами, кожей рук и т.д.;</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-соблюдение правила поведения в доме и общественных местах; представления о морально-этических нормах поведения;</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-некоторые навыки ведения домашнего хозяйства (уборка дома, стирка белья, мытье посуды и т. п.);</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-навыки обращения в различные медицинские учреждения (под руководством взрослого);</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-пользование различными средствами связи для решения практических житейских задач;</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-знание основных статей семейного бюджета; коллективный расчет расходов и доходов семейного бюджета;</w:t>
      </w:r>
    </w:p>
    <w:p w:rsidR="005D722B" w:rsidRPr="00B936C3" w:rsidRDefault="005D722B" w:rsidP="00B936C3">
      <w:pPr>
        <w:pStyle w:val="18"/>
        <w:shd w:val="clear" w:color="auto" w:fill="auto"/>
        <w:tabs>
          <w:tab w:val="left" w:pos="0"/>
          <w:tab w:val="left" w:pos="142"/>
        </w:tabs>
        <w:spacing w:after="0" w:line="240" w:lineRule="auto"/>
        <w:ind w:right="20" w:firstLine="709"/>
        <w:jc w:val="both"/>
        <w:rPr>
          <w:sz w:val="24"/>
          <w:szCs w:val="24"/>
        </w:rPr>
      </w:pPr>
      <w:r w:rsidRPr="00B936C3">
        <w:rPr>
          <w:sz w:val="24"/>
          <w:szCs w:val="24"/>
        </w:rPr>
        <w:t>-составление различных видов деловых бумаг под руководством учителя с целью обращения в различные орг</w:t>
      </w:r>
      <w:r>
        <w:rPr>
          <w:sz w:val="24"/>
          <w:szCs w:val="24"/>
        </w:rPr>
        <w:t>анизации социального назначения.</w:t>
      </w:r>
    </w:p>
    <w:p w:rsidR="005D722B" w:rsidRDefault="005D722B" w:rsidP="00B936C3">
      <w:pPr>
        <w:pStyle w:val="18"/>
        <w:shd w:val="clear" w:color="auto" w:fill="auto"/>
        <w:spacing w:after="0" w:line="240" w:lineRule="auto"/>
        <w:ind w:right="20" w:firstLine="709"/>
        <w:jc w:val="both"/>
        <w:rPr>
          <w:rStyle w:val="14"/>
          <w:sz w:val="24"/>
          <w:szCs w:val="24"/>
          <w:lang w:eastAsia="en-US"/>
        </w:rPr>
      </w:pPr>
    </w:p>
    <w:p w:rsidR="005D722B" w:rsidRPr="00B81E8D" w:rsidRDefault="005D722B" w:rsidP="005E5D05">
      <w:pPr>
        <w:pStyle w:val="18"/>
        <w:shd w:val="clear" w:color="auto" w:fill="auto"/>
        <w:spacing w:after="0" w:line="240" w:lineRule="auto"/>
        <w:ind w:right="20" w:firstLine="709"/>
        <w:jc w:val="center"/>
        <w:rPr>
          <w:rStyle w:val="14"/>
          <w:i w:val="0"/>
          <w:sz w:val="24"/>
          <w:szCs w:val="24"/>
          <w:lang w:eastAsia="en-US"/>
        </w:rPr>
      </w:pPr>
      <w:r w:rsidRPr="00B81E8D">
        <w:rPr>
          <w:rStyle w:val="14"/>
          <w:i w:val="0"/>
          <w:sz w:val="24"/>
          <w:szCs w:val="24"/>
          <w:lang w:eastAsia="en-US"/>
        </w:rPr>
        <w:t>Мир истории</w:t>
      </w:r>
    </w:p>
    <w:p w:rsidR="005D722B" w:rsidRPr="00A6790A" w:rsidRDefault="005D722B" w:rsidP="005E5D05">
      <w:pPr>
        <w:pStyle w:val="18"/>
        <w:shd w:val="clear" w:color="auto" w:fill="auto"/>
        <w:spacing w:after="0" w:line="240" w:lineRule="auto"/>
        <w:ind w:right="20" w:firstLine="709"/>
        <w:rPr>
          <w:rStyle w:val="13"/>
          <w:b/>
          <w:sz w:val="24"/>
          <w:szCs w:val="24"/>
          <w:u w:val="none"/>
          <w:lang w:eastAsia="en-US"/>
        </w:rPr>
      </w:pPr>
      <w:r w:rsidRPr="00A6790A">
        <w:rPr>
          <w:rStyle w:val="13"/>
          <w:b/>
          <w:sz w:val="24"/>
          <w:szCs w:val="24"/>
          <w:u w:val="none"/>
          <w:lang w:eastAsia="en-US"/>
        </w:rPr>
        <w:t>Минимальный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A6790A">
        <w:rPr>
          <w:rStyle w:val="13"/>
          <w:sz w:val="24"/>
          <w:szCs w:val="24"/>
          <w:u w:val="none"/>
          <w:lang w:eastAsia="en-US"/>
        </w:rPr>
        <w:t>-</w:t>
      </w:r>
      <w:r w:rsidRPr="00B936C3">
        <w:rPr>
          <w:sz w:val="24"/>
          <w:szCs w:val="24"/>
        </w:rPr>
        <w:t xml:space="preserve">понимание доступных исторических фактов; </w:t>
      </w:r>
    </w:p>
    <w:p w:rsidR="005D722B" w:rsidRPr="00B936C3" w:rsidRDefault="005D722B" w:rsidP="00B936C3">
      <w:pPr>
        <w:pStyle w:val="18"/>
        <w:shd w:val="clear" w:color="auto" w:fill="auto"/>
        <w:spacing w:after="0" w:line="240" w:lineRule="auto"/>
        <w:ind w:right="20" w:firstLine="709"/>
        <w:jc w:val="both"/>
        <w:rPr>
          <w:sz w:val="24"/>
          <w:szCs w:val="24"/>
        </w:rPr>
      </w:pPr>
      <w:r w:rsidRPr="00A6790A">
        <w:rPr>
          <w:rStyle w:val="13"/>
          <w:sz w:val="24"/>
          <w:szCs w:val="24"/>
          <w:u w:val="none"/>
          <w:lang w:eastAsia="en-US"/>
        </w:rPr>
        <w:t>-</w:t>
      </w:r>
      <w:r w:rsidRPr="00B936C3">
        <w:rPr>
          <w:sz w:val="24"/>
          <w:szCs w:val="24"/>
        </w:rPr>
        <w:t>использование некоторых усвоенных понятий в активной речи;</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-последовательные ответы на вопросы, выбор правильного ответа из ряда предложенных вариантов;</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-использование помощи учителя при выполнении учебных задач, самостоятельное исправление ошибок;</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-усвоение элементов контроля учебной деятельности (с помощью памяток, инструкций, опорных схем);</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-адекватное реагирование на оценку учебных действий.</w:t>
      </w:r>
    </w:p>
    <w:p w:rsidR="005D722B" w:rsidRPr="00A6790A" w:rsidRDefault="005D722B" w:rsidP="00B936C3">
      <w:pPr>
        <w:pStyle w:val="18"/>
        <w:shd w:val="clear" w:color="auto" w:fill="auto"/>
        <w:spacing w:after="0" w:line="240" w:lineRule="auto"/>
        <w:ind w:firstLine="709"/>
        <w:jc w:val="both"/>
        <w:rPr>
          <w:b/>
          <w:sz w:val="24"/>
          <w:szCs w:val="24"/>
        </w:rPr>
      </w:pPr>
      <w:r w:rsidRPr="00A6790A">
        <w:rPr>
          <w:rStyle w:val="13"/>
          <w:b/>
          <w:sz w:val="24"/>
          <w:szCs w:val="24"/>
          <w:u w:val="none"/>
          <w:lang w:eastAsia="en-US"/>
        </w:rPr>
        <w:t>Достаточный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изученных понятий и наличие представлений по всем разделам программы;</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-использование усвоенных исторических понятий в самостоятельных высказываниях;</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-участие в беседах по основным темам программы;</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-высказывание собственных суждений и личностное отношение к изученным фактам;</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-понимание содержания учебных заданий, их выполнение самостоятельно или с помощью учителя;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 xml:space="preserve">-владение элементами самоконтроля при выполнении заданий; </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 xml:space="preserve">-владение элементами оценки и самооценки; </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-проявление интереса к изучению истории.</w:t>
      </w:r>
    </w:p>
    <w:p w:rsidR="005D722B" w:rsidRDefault="005D722B" w:rsidP="00B936C3">
      <w:pPr>
        <w:pStyle w:val="18"/>
        <w:shd w:val="clear" w:color="auto" w:fill="auto"/>
        <w:spacing w:after="0" w:line="240" w:lineRule="auto"/>
        <w:ind w:right="20" w:firstLine="709"/>
        <w:jc w:val="both"/>
        <w:rPr>
          <w:rStyle w:val="14"/>
          <w:sz w:val="24"/>
          <w:szCs w:val="24"/>
          <w:lang w:eastAsia="en-US"/>
        </w:rPr>
      </w:pPr>
    </w:p>
    <w:p w:rsidR="005D722B" w:rsidRPr="00B81E8D" w:rsidRDefault="005D722B" w:rsidP="00A6790A">
      <w:pPr>
        <w:pStyle w:val="18"/>
        <w:shd w:val="clear" w:color="auto" w:fill="auto"/>
        <w:spacing w:after="0" w:line="240" w:lineRule="auto"/>
        <w:ind w:right="20" w:firstLine="709"/>
        <w:jc w:val="center"/>
        <w:rPr>
          <w:rStyle w:val="14"/>
          <w:i w:val="0"/>
          <w:sz w:val="24"/>
          <w:szCs w:val="24"/>
          <w:lang w:eastAsia="en-US"/>
        </w:rPr>
      </w:pPr>
      <w:r w:rsidRPr="00B81E8D">
        <w:rPr>
          <w:rStyle w:val="14"/>
          <w:i w:val="0"/>
          <w:sz w:val="24"/>
          <w:szCs w:val="24"/>
          <w:lang w:eastAsia="en-US"/>
        </w:rPr>
        <w:t>История Отечества</w:t>
      </w:r>
    </w:p>
    <w:p w:rsidR="005D722B" w:rsidRPr="00A6790A" w:rsidRDefault="005D722B" w:rsidP="00B936C3">
      <w:pPr>
        <w:pStyle w:val="18"/>
        <w:shd w:val="clear" w:color="auto" w:fill="auto"/>
        <w:spacing w:after="0" w:line="240" w:lineRule="auto"/>
        <w:ind w:right="20" w:firstLine="709"/>
        <w:jc w:val="both"/>
        <w:rPr>
          <w:b/>
          <w:sz w:val="24"/>
          <w:szCs w:val="24"/>
        </w:rPr>
      </w:pPr>
      <w:r w:rsidRPr="00A6790A">
        <w:rPr>
          <w:rStyle w:val="13"/>
          <w:b/>
          <w:sz w:val="24"/>
          <w:szCs w:val="24"/>
          <w:u w:val="none"/>
          <w:lang w:eastAsia="en-US"/>
        </w:rPr>
        <w:t>Минимальный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некоторых дат важнейших событий отечественной истории; знание некоторых основных фактов исторических событий, явлений, процессов;</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имен некоторых наиболее известных исторических деятелей (князей, царей, политиков, полководцев, ученых, деятелей культуры); понимание значения основных терминов-понятий;</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-установление по датам последовательности и длительности исторических событий, пользование «Лентой времени»;</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-описание предметов, событий, исторических героев с опорой на наглядность, составление рассказов о них по вопросам учителя;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-нахождение и показ на исторической карте основных изучаемых объектов и событий;</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-объяснение значения основных исторических понятий с помощью учителя.</w:t>
      </w:r>
    </w:p>
    <w:p w:rsidR="005D722B" w:rsidRPr="00A6790A" w:rsidRDefault="005D722B" w:rsidP="00B936C3">
      <w:pPr>
        <w:pStyle w:val="18"/>
        <w:shd w:val="clear" w:color="auto" w:fill="auto"/>
        <w:spacing w:after="0" w:line="240" w:lineRule="auto"/>
        <w:ind w:firstLine="709"/>
        <w:jc w:val="both"/>
        <w:rPr>
          <w:b/>
          <w:sz w:val="24"/>
          <w:szCs w:val="24"/>
        </w:rPr>
      </w:pPr>
      <w:r w:rsidRPr="00A6790A">
        <w:rPr>
          <w:rStyle w:val="13"/>
          <w:b/>
          <w:sz w:val="24"/>
          <w:szCs w:val="24"/>
          <w:u w:val="none"/>
          <w:lang w:eastAsia="en-US"/>
        </w:rPr>
        <w:t>Достаточный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хронологических рамок ключевых процессов, дат важне</w:t>
      </w:r>
      <w:r w:rsidRPr="0034393C">
        <w:rPr>
          <w:rStyle w:val="13"/>
          <w:sz w:val="24"/>
          <w:szCs w:val="24"/>
          <w:u w:val="none"/>
          <w:lang w:eastAsia="en-US"/>
        </w:rPr>
        <w:t>йши</w:t>
      </w:r>
      <w:r w:rsidRPr="00B936C3">
        <w:rPr>
          <w:sz w:val="24"/>
          <w:szCs w:val="24"/>
        </w:rPr>
        <w:t>х событий отечественной истории;</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 xml:space="preserve">-знание некоторых основных исторических фактов, событий, явлений, процессов; их причины, участников, результаты и значение; </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 xml:space="preserve">-составление рассказов об исторических событиях, формулировка выводов об их значении; </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мест совершения основных исторических событий; 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-формирование первоначальных представлений о взаимосвязи и последователь</w:t>
      </w:r>
      <w:r>
        <w:rPr>
          <w:sz w:val="24"/>
          <w:szCs w:val="24"/>
        </w:rPr>
        <w:t>-</w:t>
      </w:r>
      <w:r w:rsidRPr="00B936C3">
        <w:rPr>
          <w:sz w:val="24"/>
          <w:szCs w:val="24"/>
        </w:rPr>
        <w:t>ности важнейших исторических событий;</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-понимание «легенды» исторической карты и «чтение» исторической карты с опорой на ее «легенду»;</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-знание основных терминов понятий и их определений; соотнесение года с веком, установление последовательности и длительности исторических событий;</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 xml:space="preserve">-сравнение, анализ, обобщение исторических фактов; поиск информации в одном или нескольких источниках; </w:t>
      </w:r>
    </w:p>
    <w:p w:rsidR="005D722B" w:rsidRDefault="005D722B" w:rsidP="00B936C3">
      <w:pPr>
        <w:pStyle w:val="18"/>
        <w:shd w:val="clear" w:color="auto" w:fill="auto"/>
        <w:spacing w:after="0" w:line="240" w:lineRule="auto"/>
        <w:ind w:right="20" w:firstLine="709"/>
        <w:jc w:val="both"/>
        <w:rPr>
          <w:sz w:val="24"/>
          <w:szCs w:val="24"/>
        </w:rPr>
      </w:pPr>
      <w:r w:rsidRPr="00B936C3">
        <w:rPr>
          <w:sz w:val="24"/>
          <w:szCs w:val="24"/>
        </w:rPr>
        <w:t>-установление и раскрытие причинно-следственных связей между историческими событиями и явлениями.</w:t>
      </w:r>
    </w:p>
    <w:p w:rsidR="005D722B" w:rsidRPr="00B81E8D" w:rsidRDefault="005D722B" w:rsidP="00B81E8D">
      <w:pPr>
        <w:pStyle w:val="18"/>
        <w:shd w:val="clear" w:color="auto" w:fill="auto"/>
        <w:spacing w:after="0" w:line="240" w:lineRule="auto"/>
        <w:ind w:right="20" w:firstLine="709"/>
        <w:jc w:val="center"/>
        <w:rPr>
          <w:b/>
          <w:sz w:val="24"/>
          <w:szCs w:val="24"/>
        </w:rPr>
      </w:pPr>
      <w:r w:rsidRPr="00B81E8D">
        <w:rPr>
          <w:b/>
          <w:sz w:val="24"/>
          <w:szCs w:val="24"/>
        </w:rPr>
        <w:t>История и культура Башкортостана</w:t>
      </w:r>
    </w:p>
    <w:p w:rsidR="005D722B" w:rsidRPr="00B81E8D" w:rsidRDefault="005D722B" w:rsidP="00B81E8D">
      <w:pPr>
        <w:pStyle w:val="18"/>
        <w:shd w:val="clear" w:color="auto" w:fill="auto"/>
        <w:spacing w:after="0" w:line="240" w:lineRule="auto"/>
        <w:ind w:right="20" w:firstLine="709"/>
        <w:jc w:val="both"/>
        <w:rPr>
          <w:sz w:val="24"/>
          <w:szCs w:val="24"/>
        </w:rPr>
      </w:pPr>
      <w:r w:rsidRPr="00B81E8D">
        <w:rPr>
          <w:rStyle w:val="13"/>
          <w:b/>
          <w:sz w:val="24"/>
          <w:szCs w:val="24"/>
          <w:u w:val="none"/>
          <w:lang w:eastAsia="en-US"/>
        </w:rPr>
        <w:t>Минимальный уровень:</w:t>
      </w:r>
    </w:p>
    <w:p w:rsidR="005D722B" w:rsidRPr="00B81E8D" w:rsidRDefault="005D722B" w:rsidP="00B81E8D">
      <w:pPr>
        <w:pStyle w:val="ListParagraph"/>
        <w:spacing w:line="263" w:lineRule="exact"/>
        <w:ind w:left="0" w:right="135"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81E8D">
        <w:rPr>
          <w:rFonts w:ascii="Times New Roman" w:hAnsi="Times New Roman" w:cs="Times New Roman"/>
          <w:sz w:val="24"/>
          <w:szCs w:val="24"/>
        </w:rPr>
        <w:t>представление о своей семье, взаимоотношениях членов семьи, профессиях родителей, бабушек, дедушек, участии семьи в жизни родного края;</w:t>
      </w:r>
    </w:p>
    <w:p w:rsidR="005D722B" w:rsidRPr="00B81E8D" w:rsidRDefault="005D722B" w:rsidP="00B81E8D">
      <w:pPr>
        <w:pStyle w:val="ListParagraph"/>
        <w:spacing w:line="281" w:lineRule="exact"/>
        <w:ind w:left="0" w:right="135"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81E8D">
        <w:rPr>
          <w:rFonts w:ascii="Times New Roman" w:hAnsi="Times New Roman" w:cs="Times New Roman"/>
          <w:sz w:val="24"/>
          <w:szCs w:val="24"/>
        </w:rPr>
        <w:t>элементарные сведения о своем крае как месте проживания о своих земляках;</w:t>
      </w:r>
    </w:p>
    <w:p w:rsidR="005D722B" w:rsidRPr="00B81E8D" w:rsidRDefault="005D722B" w:rsidP="00B81E8D">
      <w:pPr>
        <w:pStyle w:val="ListParagraph"/>
        <w:spacing w:line="281" w:lineRule="exact"/>
        <w:ind w:left="0" w:right="135"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81E8D">
        <w:rPr>
          <w:rFonts w:ascii="Times New Roman" w:hAnsi="Times New Roman" w:cs="Times New Roman"/>
          <w:sz w:val="24"/>
          <w:szCs w:val="24"/>
        </w:rPr>
        <w:t>знание некоторых памятников истории и культуры родного края;</w:t>
      </w:r>
    </w:p>
    <w:p w:rsidR="005D722B" w:rsidRPr="00B81E8D" w:rsidRDefault="005D722B" w:rsidP="00B81E8D">
      <w:pPr>
        <w:pStyle w:val="ListParagraph"/>
        <w:spacing w:line="281" w:lineRule="exact"/>
        <w:ind w:left="0" w:right="135"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81E8D">
        <w:rPr>
          <w:rFonts w:ascii="Times New Roman" w:hAnsi="Times New Roman" w:cs="Times New Roman"/>
          <w:sz w:val="24"/>
          <w:szCs w:val="24"/>
        </w:rPr>
        <w:t>умение рассказывать о своей семье, составлять свою родословную;</w:t>
      </w:r>
    </w:p>
    <w:p w:rsidR="005D722B" w:rsidRPr="00B81E8D" w:rsidRDefault="005D722B" w:rsidP="00B81E8D">
      <w:pPr>
        <w:pStyle w:val="ListParagraph"/>
        <w:spacing w:line="281" w:lineRule="exact"/>
        <w:ind w:left="0" w:right="135"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81E8D">
        <w:rPr>
          <w:rFonts w:ascii="Times New Roman" w:hAnsi="Times New Roman" w:cs="Times New Roman"/>
          <w:sz w:val="24"/>
          <w:szCs w:val="24"/>
        </w:rPr>
        <w:t>умение описывать достопримечательности, памятники, родного края.</w:t>
      </w:r>
    </w:p>
    <w:p w:rsidR="005D722B" w:rsidRPr="00B81E8D" w:rsidRDefault="005D722B" w:rsidP="00B81E8D">
      <w:pPr>
        <w:pStyle w:val="ListParagraph"/>
        <w:spacing w:line="281" w:lineRule="exact"/>
        <w:ind w:left="0" w:right="135"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81E8D">
        <w:rPr>
          <w:rFonts w:ascii="Times New Roman" w:hAnsi="Times New Roman" w:cs="Times New Roman"/>
          <w:sz w:val="24"/>
          <w:szCs w:val="24"/>
        </w:rPr>
        <w:t>знание истории своей семьи, представление об участии старших поколений родственников в развитии родного края;</w:t>
      </w:r>
    </w:p>
    <w:p w:rsidR="005D722B" w:rsidRPr="00B81E8D" w:rsidRDefault="005D722B" w:rsidP="00B81E8D">
      <w:pPr>
        <w:pStyle w:val="ListParagraph"/>
        <w:spacing w:line="240" w:lineRule="atLeast"/>
        <w:ind w:left="0" w:right="135"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81E8D">
        <w:rPr>
          <w:rFonts w:ascii="Times New Roman" w:hAnsi="Times New Roman" w:cs="Times New Roman"/>
          <w:sz w:val="24"/>
          <w:szCs w:val="24"/>
        </w:rPr>
        <w:t>знание основных фактов (событий, явлений) в развитии истории и культуры родного края;</w:t>
      </w:r>
    </w:p>
    <w:p w:rsidR="005D722B" w:rsidRPr="00B81E8D" w:rsidRDefault="005D722B" w:rsidP="00B81E8D">
      <w:pPr>
        <w:pStyle w:val="ListParagraph"/>
        <w:spacing w:line="281" w:lineRule="exact"/>
        <w:ind w:left="0" w:right="135"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81E8D">
        <w:rPr>
          <w:rFonts w:ascii="Times New Roman" w:hAnsi="Times New Roman" w:cs="Times New Roman"/>
          <w:sz w:val="24"/>
          <w:szCs w:val="24"/>
        </w:rPr>
        <w:t>знание знаменитых земляков (известных исторических деятелей ученых, деятелей культуры);</w:t>
      </w:r>
    </w:p>
    <w:p w:rsidR="005D722B" w:rsidRPr="00B81E8D" w:rsidRDefault="005D722B" w:rsidP="00B81E8D">
      <w:pPr>
        <w:pStyle w:val="ListParagraph"/>
        <w:spacing w:line="281" w:lineRule="exact"/>
        <w:ind w:left="0" w:right="135"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81E8D">
        <w:rPr>
          <w:rFonts w:ascii="Times New Roman" w:hAnsi="Times New Roman" w:cs="Times New Roman"/>
          <w:sz w:val="24"/>
          <w:szCs w:val="24"/>
        </w:rPr>
        <w:t>знание памятников истории и культуры, музеев родного края;</w:t>
      </w:r>
    </w:p>
    <w:p w:rsidR="005D722B" w:rsidRPr="00B81E8D" w:rsidRDefault="005D722B" w:rsidP="00B81E8D">
      <w:pPr>
        <w:pStyle w:val="ListParagraph"/>
        <w:spacing w:line="281" w:lineRule="exact"/>
        <w:ind w:left="0" w:right="135"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81E8D">
        <w:rPr>
          <w:rFonts w:ascii="Times New Roman" w:hAnsi="Times New Roman" w:cs="Times New Roman"/>
          <w:sz w:val="24"/>
          <w:szCs w:val="24"/>
        </w:rPr>
        <w:t>умение составлять свою родословную, биографии жителей родного края, выдающихся земляков;</w:t>
      </w:r>
    </w:p>
    <w:p w:rsidR="005D722B" w:rsidRPr="00B81E8D" w:rsidRDefault="005D722B" w:rsidP="00B81E8D">
      <w:pPr>
        <w:pStyle w:val="ListParagraph"/>
        <w:spacing w:line="281" w:lineRule="exact"/>
        <w:ind w:left="0" w:right="135"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81E8D">
        <w:rPr>
          <w:rFonts w:ascii="Times New Roman" w:hAnsi="Times New Roman" w:cs="Times New Roman"/>
          <w:sz w:val="24"/>
          <w:szCs w:val="24"/>
        </w:rPr>
        <w:t>умение устанавливать последовательность и длительность событий, происхо</w:t>
      </w:r>
      <w:r>
        <w:rPr>
          <w:rFonts w:ascii="Times New Roman" w:hAnsi="Times New Roman" w:cs="Times New Roman"/>
          <w:sz w:val="24"/>
          <w:szCs w:val="24"/>
        </w:rPr>
        <w:t>-</w:t>
      </w:r>
      <w:r w:rsidRPr="00B81E8D">
        <w:rPr>
          <w:rFonts w:ascii="Times New Roman" w:hAnsi="Times New Roman" w:cs="Times New Roman"/>
          <w:sz w:val="24"/>
          <w:szCs w:val="24"/>
        </w:rPr>
        <w:t>дивших в родном крае;</w:t>
      </w:r>
    </w:p>
    <w:p w:rsidR="005D722B" w:rsidRPr="00B81E8D" w:rsidRDefault="005D722B" w:rsidP="00B81E8D">
      <w:pPr>
        <w:pStyle w:val="ListParagraph"/>
        <w:spacing w:line="240" w:lineRule="atLeast"/>
        <w:ind w:left="0" w:right="135"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B81E8D">
        <w:rPr>
          <w:rFonts w:ascii="Times New Roman" w:hAnsi="Times New Roman" w:cs="Times New Roman"/>
          <w:sz w:val="24"/>
          <w:szCs w:val="24"/>
        </w:rPr>
        <w:t>умение описывать достопримечательности, памятники, события, отражающие историю и культуру родного края;</w:t>
      </w:r>
    </w:p>
    <w:p w:rsidR="005D722B" w:rsidRPr="00B81E8D" w:rsidRDefault="005D722B" w:rsidP="00B81E8D">
      <w:pPr>
        <w:ind w:firstLine="709"/>
        <w:rPr>
          <w:rFonts w:ascii="Times New Roman" w:hAnsi="Times New Roman" w:cs="Times New Roman"/>
          <w:b/>
          <w:sz w:val="24"/>
          <w:szCs w:val="24"/>
        </w:rPr>
      </w:pPr>
      <w:r>
        <w:rPr>
          <w:rFonts w:ascii="Times New Roman" w:hAnsi="Times New Roman" w:cs="Times New Roman"/>
          <w:sz w:val="24"/>
          <w:szCs w:val="24"/>
        </w:rPr>
        <w:t xml:space="preserve">- </w:t>
      </w:r>
      <w:r w:rsidRPr="00B81E8D">
        <w:rPr>
          <w:rFonts w:ascii="Times New Roman" w:hAnsi="Times New Roman" w:cs="Times New Roman"/>
          <w:sz w:val="24"/>
          <w:szCs w:val="24"/>
        </w:rPr>
        <w:t>умение находить информацию о родном крае в разных источниках.</w:t>
      </w:r>
    </w:p>
    <w:p w:rsidR="005D722B" w:rsidRDefault="005D722B" w:rsidP="00A6790A">
      <w:pPr>
        <w:ind w:firstLine="709"/>
        <w:jc w:val="center"/>
        <w:rPr>
          <w:rFonts w:ascii="Times New Roman" w:hAnsi="Times New Roman" w:cs="Times New Roman"/>
          <w:b/>
          <w:sz w:val="24"/>
          <w:szCs w:val="24"/>
        </w:rPr>
      </w:pPr>
    </w:p>
    <w:p w:rsidR="005D722B" w:rsidRDefault="005D722B" w:rsidP="00A6790A">
      <w:pPr>
        <w:ind w:firstLine="709"/>
        <w:jc w:val="center"/>
        <w:rPr>
          <w:rFonts w:ascii="Times New Roman" w:hAnsi="Times New Roman" w:cs="Times New Roman"/>
          <w:b/>
          <w:sz w:val="24"/>
          <w:szCs w:val="24"/>
        </w:rPr>
      </w:pPr>
    </w:p>
    <w:p w:rsidR="005D722B" w:rsidRPr="00B936C3" w:rsidRDefault="005D722B" w:rsidP="008378A8">
      <w:pPr>
        <w:ind w:firstLine="709"/>
        <w:jc w:val="center"/>
        <w:rPr>
          <w:rFonts w:ascii="Times New Roman" w:hAnsi="Times New Roman" w:cs="Times New Roman"/>
          <w:b/>
          <w:sz w:val="24"/>
          <w:szCs w:val="24"/>
        </w:rPr>
      </w:pPr>
      <w:r w:rsidRPr="00B936C3">
        <w:rPr>
          <w:rFonts w:ascii="Times New Roman" w:hAnsi="Times New Roman" w:cs="Times New Roman"/>
          <w:b/>
          <w:sz w:val="24"/>
          <w:szCs w:val="24"/>
        </w:rPr>
        <w:t>Профильный труд</w:t>
      </w:r>
    </w:p>
    <w:p w:rsidR="005D722B" w:rsidRPr="00A6790A" w:rsidRDefault="005D722B" w:rsidP="008378A8">
      <w:pPr>
        <w:pStyle w:val="18"/>
        <w:shd w:val="clear" w:color="auto" w:fill="auto"/>
        <w:spacing w:after="0" w:line="240" w:lineRule="auto"/>
        <w:ind w:firstLine="709"/>
        <w:jc w:val="both"/>
        <w:rPr>
          <w:b/>
          <w:sz w:val="24"/>
          <w:szCs w:val="24"/>
        </w:rPr>
      </w:pPr>
      <w:r w:rsidRPr="00A6790A">
        <w:rPr>
          <w:rStyle w:val="13"/>
          <w:b/>
          <w:sz w:val="24"/>
          <w:szCs w:val="24"/>
          <w:u w:val="none"/>
          <w:lang w:eastAsia="en-US"/>
        </w:rPr>
        <w:t>Минимальный уровень:</w:t>
      </w:r>
    </w:p>
    <w:p w:rsidR="005D722B" w:rsidRPr="00B936C3" w:rsidRDefault="005D722B" w:rsidP="008378A8">
      <w:pPr>
        <w:pStyle w:val="18"/>
        <w:shd w:val="clear" w:color="auto" w:fill="auto"/>
        <w:spacing w:after="0" w:line="240" w:lineRule="auto"/>
        <w:ind w:right="20" w:firstLine="709"/>
        <w:jc w:val="both"/>
        <w:rPr>
          <w:sz w:val="24"/>
          <w:szCs w:val="24"/>
        </w:rPr>
      </w:pPr>
      <w:r w:rsidRPr="00B936C3">
        <w:rPr>
          <w:sz w:val="24"/>
          <w:szCs w:val="24"/>
        </w:rPr>
        <w:t>-знание названий некоторых материалов; изделий, которые из них изготавливаются и применяются в быту, игре, учебе, отдыхе;</w:t>
      </w:r>
    </w:p>
    <w:p w:rsidR="005D722B" w:rsidRPr="00B936C3" w:rsidRDefault="005D722B" w:rsidP="008378A8">
      <w:pPr>
        <w:pStyle w:val="18"/>
        <w:shd w:val="clear" w:color="auto" w:fill="auto"/>
        <w:spacing w:after="0" w:line="240" w:lineRule="auto"/>
        <w:ind w:right="20" w:firstLine="709"/>
        <w:jc w:val="both"/>
        <w:rPr>
          <w:sz w:val="24"/>
          <w:szCs w:val="24"/>
        </w:rPr>
      </w:pPr>
      <w:r w:rsidRPr="00B936C3">
        <w:rPr>
          <w:sz w:val="24"/>
          <w:szCs w:val="24"/>
        </w:rPr>
        <w:t>-</w:t>
      </w:r>
      <w:r>
        <w:rPr>
          <w:sz w:val="24"/>
          <w:szCs w:val="24"/>
        </w:rPr>
        <w:t xml:space="preserve"> представления</w:t>
      </w:r>
      <w:r w:rsidRPr="00B936C3">
        <w:rPr>
          <w:sz w:val="24"/>
          <w:szCs w:val="24"/>
        </w:rPr>
        <w:t xml:space="preserve"> об основных свойствах используемых материалов; знание правил хранения материалов; санитарно-гигиенических требований при работе с производственными материалами;</w:t>
      </w:r>
    </w:p>
    <w:p w:rsidR="005D722B" w:rsidRPr="00B936C3" w:rsidRDefault="005D722B" w:rsidP="008378A8">
      <w:pPr>
        <w:pStyle w:val="18"/>
        <w:shd w:val="clear" w:color="auto" w:fill="auto"/>
        <w:spacing w:after="0" w:line="240" w:lineRule="auto"/>
        <w:ind w:right="20" w:firstLine="709"/>
        <w:jc w:val="both"/>
        <w:rPr>
          <w:sz w:val="24"/>
          <w:szCs w:val="24"/>
        </w:rPr>
      </w:pPr>
      <w:r w:rsidRPr="00B936C3">
        <w:rPr>
          <w:sz w:val="24"/>
          <w:szCs w:val="24"/>
        </w:rPr>
        <w:t>-отбор (с помощью учителя) материалов и инструментов, необходимых для работы;</w:t>
      </w:r>
    </w:p>
    <w:p w:rsidR="005D722B" w:rsidRPr="00B936C3" w:rsidRDefault="005D722B" w:rsidP="008378A8">
      <w:pPr>
        <w:pStyle w:val="18"/>
        <w:shd w:val="clear" w:color="auto" w:fill="auto"/>
        <w:spacing w:after="0" w:line="240" w:lineRule="auto"/>
        <w:ind w:right="20" w:firstLine="709"/>
        <w:jc w:val="both"/>
        <w:rPr>
          <w:sz w:val="24"/>
          <w:szCs w:val="24"/>
        </w:rPr>
      </w:pPr>
      <w:r w:rsidRPr="00B936C3">
        <w:rPr>
          <w:sz w:val="24"/>
          <w:szCs w:val="24"/>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D722B" w:rsidRPr="00B936C3" w:rsidRDefault="005D722B" w:rsidP="008378A8">
      <w:pPr>
        <w:pStyle w:val="18"/>
        <w:shd w:val="clear" w:color="auto" w:fill="auto"/>
        <w:spacing w:after="0" w:line="240" w:lineRule="auto"/>
        <w:ind w:right="20" w:firstLine="709"/>
        <w:jc w:val="both"/>
        <w:rPr>
          <w:sz w:val="24"/>
          <w:szCs w:val="24"/>
        </w:rPr>
      </w:pPr>
      <w:r w:rsidRPr="00B936C3">
        <w:rPr>
          <w:sz w:val="24"/>
          <w:szCs w:val="24"/>
        </w:rPr>
        <w:t>-представления о правилах безопасной работы с инструментами и оборудованием, санитарно-гигиенических требованиях при выполнении работы;</w:t>
      </w:r>
    </w:p>
    <w:p w:rsidR="005D722B" w:rsidRPr="00B936C3" w:rsidRDefault="005D722B" w:rsidP="008378A8">
      <w:pPr>
        <w:pStyle w:val="18"/>
        <w:shd w:val="clear" w:color="auto" w:fill="auto"/>
        <w:spacing w:after="0" w:line="240" w:lineRule="auto"/>
        <w:ind w:right="20" w:firstLine="709"/>
        <w:jc w:val="both"/>
        <w:rPr>
          <w:sz w:val="24"/>
          <w:szCs w:val="24"/>
        </w:rPr>
      </w:pPr>
      <w:r w:rsidRPr="00B936C3">
        <w:rPr>
          <w:sz w:val="24"/>
          <w:szCs w:val="24"/>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 и т. д.);</w:t>
      </w:r>
    </w:p>
    <w:p w:rsidR="005D722B" w:rsidRPr="00B936C3" w:rsidRDefault="005D722B" w:rsidP="008378A8">
      <w:pPr>
        <w:pStyle w:val="18"/>
        <w:shd w:val="clear" w:color="auto" w:fill="auto"/>
        <w:spacing w:after="0" w:line="240" w:lineRule="auto"/>
        <w:ind w:right="40" w:firstLine="709"/>
        <w:jc w:val="both"/>
        <w:rPr>
          <w:sz w:val="24"/>
          <w:szCs w:val="24"/>
        </w:rPr>
      </w:pPr>
      <w:r w:rsidRPr="00B936C3">
        <w:rPr>
          <w:sz w:val="24"/>
          <w:szCs w:val="24"/>
        </w:rPr>
        <w:t>-чтение (с помощью учителя) технологической карты, используемой в процессе изготовления изделия;</w:t>
      </w:r>
    </w:p>
    <w:p w:rsidR="005D722B" w:rsidRPr="00B936C3" w:rsidRDefault="005D722B" w:rsidP="008378A8">
      <w:pPr>
        <w:pStyle w:val="18"/>
        <w:shd w:val="clear" w:color="auto" w:fill="auto"/>
        <w:spacing w:after="0" w:line="240" w:lineRule="auto"/>
        <w:ind w:right="40" w:firstLine="709"/>
        <w:jc w:val="both"/>
        <w:rPr>
          <w:sz w:val="24"/>
          <w:szCs w:val="24"/>
        </w:rPr>
      </w:pPr>
      <w:r w:rsidRPr="00B936C3">
        <w:rPr>
          <w:sz w:val="24"/>
          <w:szCs w:val="24"/>
        </w:rPr>
        <w:t>-представления о разных видах профильного труда;</w:t>
      </w:r>
    </w:p>
    <w:p w:rsidR="005D722B" w:rsidRPr="00B936C3" w:rsidRDefault="005D722B" w:rsidP="008378A8">
      <w:pPr>
        <w:pStyle w:val="18"/>
        <w:shd w:val="clear" w:color="auto" w:fill="auto"/>
        <w:spacing w:after="0" w:line="240" w:lineRule="auto"/>
        <w:ind w:right="3400" w:firstLine="709"/>
        <w:jc w:val="both"/>
        <w:rPr>
          <w:sz w:val="24"/>
          <w:szCs w:val="24"/>
        </w:rPr>
      </w:pPr>
      <w:r w:rsidRPr="00B936C3">
        <w:rPr>
          <w:sz w:val="24"/>
          <w:szCs w:val="24"/>
        </w:rPr>
        <w:t>-понимание значения и ценности труда;</w:t>
      </w:r>
    </w:p>
    <w:p w:rsidR="005D722B" w:rsidRPr="00B936C3" w:rsidRDefault="005D722B" w:rsidP="008378A8">
      <w:pPr>
        <w:pStyle w:val="18"/>
        <w:shd w:val="clear" w:color="auto" w:fill="auto"/>
        <w:spacing w:after="0" w:line="240" w:lineRule="auto"/>
        <w:ind w:right="3400" w:firstLine="709"/>
        <w:jc w:val="both"/>
        <w:rPr>
          <w:sz w:val="24"/>
          <w:szCs w:val="24"/>
        </w:rPr>
      </w:pPr>
      <w:r w:rsidRPr="00B936C3">
        <w:rPr>
          <w:sz w:val="24"/>
          <w:szCs w:val="24"/>
        </w:rPr>
        <w:t>-понимание красоты труда его результатов;</w:t>
      </w:r>
    </w:p>
    <w:p w:rsidR="005D722B" w:rsidRPr="00B936C3" w:rsidRDefault="005D722B" w:rsidP="008378A8">
      <w:pPr>
        <w:pStyle w:val="18"/>
        <w:shd w:val="clear" w:color="auto" w:fill="auto"/>
        <w:spacing w:after="0" w:line="240" w:lineRule="auto"/>
        <w:ind w:right="40" w:firstLine="709"/>
        <w:jc w:val="both"/>
        <w:rPr>
          <w:sz w:val="24"/>
          <w:szCs w:val="24"/>
        </w:rPr>
      </w:pPr>
      <w:r w:rsidRPr="00B936C3">
        <w:rPr>
          <w:sz w:val="24"/>
          <w:szCs w:val="24"/>
        </w:rPr>
        <w:t>-заботливое и бережное отношение к общественному достоянию и родной природе;</w:t>
      </w:r>
    </w:p>
    <w:p w:rsidR="005D722B" w:rsidRPr="00B936C3" w:rsidRDefault="005D722B" w:rsidP="008378A8">
      <w:pPr>
        <w:pStyle w:val="18"/>
        <w:shd w:val="clear" w:color="auto" w:fill="auto"/>
        <w:spacing w:after="0" w:line="240" w:lineRule="auto"/>
        <w:ind w:right="40" w:firstLine="709"/>
        <w:jc w:val="both"/>
        <w:rPr>
          <w:sz w:val="24"/>
          <w:szCs w:val="24"/>
        </w:rPr>
      </w:pPr>
      <w:r w:rsidRPr="00B936C3">
        <w:rPr>
          <w:sz w:val="24"/>
          <w:szCs w:val="24"/>
        </w:rPr>
        <w:t>-понимание значимости организации школьного рабочего места, обеспечива</w:t>
      </w:r>
      <w:r>
        <w:rPr>
          <w:sz w:val="24"/>
          <w:szCs w:val="24"/>
        </w:rPr>
        <w:t>-</w:t>
      </w:r>
      <w:r w:rsidRPr="00B936C3">
        <w:rPr>
          <w:sz w:val="24"/>
          <w:szCs w:val="24"/>
        </w:rPr>
        <w:t>ющего внутреннюю дисциплину;</w:t>
      </w:r>
    </w:p>
    <w:p w:rsidR="005D722B" w:rsidRPr="00B936C3" w:rsidRDefault="005D722B" w:rsidP="008378A8">
      <w:pPr>
        <w:pStyle w:val="18"/>
        <w:shd w:val="clear" w:color="auto" w:fill="auto"/>
        <w:spacing w:after="0" w:line="240" w:lineRule="auto"/>
        <w:ind w:right="40" w:firstLine="709"/>
        <w:jc w:val="both"/>
        <w:rPr>
          <w:sz w:val="24"/>
          <w:szCs w:val="24"/>
        </w:rPr>
      </w:pPr>
      <w:r w:rsidRPr="00B936C3">
        <w:rPr>
          <w:sz w:val="24"/>
          <w:szCs w:val="24"/>
        </w:rPr>
        <w:t>-выражение отношения к результатам собственной и чужой творческой деятель</w:t>
      </w:r>
      <w:r>
        <w:rPr>
          <w:sz w:val="24"/>
          <w:szCs w:val="24"/>
        </w:rPr>
        <w:t>-</w:t>
      </w:r>
      <w:r w:rsidRPr="00B936C3">
        <w:rPr>
          <w:sz w:val="24"/>
          <w:szCs w:val="24"/>
        </w:rPr>
        <w:t>ности («нравится»/«не нравится»);</w:t>
      </w:r>
    </w:p>
    <w:p w:rsidR="005D722B" w:rsidRPr="00B936C3" w:rsidRDefault="005D722B" w:rsidP="008378A8">
      <w:pPr>
        <w:pStyle w:val="18"/>
        <w:shd w:val="clear" w:color="auto" w:fill="auto"/>
        <w:spacing w:after="0" w:line="240" w:lineRule="auto"/>
        <w:ind w:right="40" w:firstLine="709"/>
        <w:jc w:val="both"/>
        <w:rPr>
          <w:sz w:val="24"/>
          <w:szCs w:val="24"/>
        </w:rPr>
      </w:pPr>
      <w:r w:rsidRPr="00B936C3">
        <w:rPr>
          <w:sz w:val="24"/>
          <w:szCs w:val="24"/>
        </w:rPr>
        <w:t>-организация (под руководством учителя) совместной работы в группе; осознание необходимости соблюдения в процессе выполнения трудовых заданий порядка и аккуратности;</w:t>
      </w:r>
    </w:p>
    <w:p w:rsidR="005D722B" w:rsidRPr="00B936C3" w:rsidRDefault="005D722B" w:rsidP="008378A8">
      <w:pPr>
        <w:pStyle w:val="18"/>
        <w:shd w:val="clear" w:color="auto" w:fill="auto"/>
        <w:spacing w:after="0" w:line="240" w:lineRule="auto"/>
        <w:ind w:right="40" w:firstLine="709"/>
        <w:jc w:val="both"/>
        <w:rPr>
          <w:sz w:val="24"/>
          <w:szCs w:val="24"/>
        </w:rPr>
      </w:pPr>
      <w:r w:rsidRPr="00B936C3">
        <w:rPr>
          <w:sz w:val="24"/>
          <w:szCs w:val="24"/>
        </w:rPr>
        <w:t>-выслушивание предложений и мнений товарищей, адекватное реагирование на них;</w:t>
      </w:r>
    </w:p>
    <w:p w:rsidR="005D722B" w:rsidRPr="00B936C3" w:rsidRDefault="005D722B" w:rsidP="008378A8">
      <w:pPr>
        <w:pStyle w:val="18"/>
        <w:shd w:val="clear" w:color="auto" w:fill="auto"/>
        <w:spacing w:after="0" w:line="240" w:lineRule="auto"/>
        <w:ind w:right="40" w:firstLine="709"/>
        <w:jc w:val="both"/>
        <w:rPr>
          <w:sz w:val="24"/>
          <w:szCs w:val="24"/>
        </w:rPr>
      </w:pPr>
      <w:r w:rsidRPr="00B936C3">
        <w:rPr>
          <w:sz w:val="24"/>
          <w:szCs w:val="24"/>
        </w:rPr>
        <w:t>-комментирование и оценка в доброжелательной форме достижения товарищей, высказывание своих предложений и пожеланий;</w:t>
      </w:r>
    </w:p>
    <w:p w:rsidR="005D722B" w:rsidRPr="00B936C3" w:rsidRDefault="005D722B" w:rsidP="008378A8">
      <w:pPr>
        <w:pStyle w:val="18"/>
        <w:shd w:val="clear" w:color="auto" w:fill="auto"/>
        <w:spacing w:after="0" w:line="240" w:lineRule="auto"/>
        <w:ind w:right="40" w:firstLine="709"/>
        <w:jc w:val="both"/>
        <w:rPr>
          <w:sz w:val="24"/>
          <w:szCs w:val="24"/>
        </w:rPr>
      </w:pPr>
      <w:r w:rsidRPr="00B936C3">
        <w:rPr>
          <w:sz w:val="24"/>
          <w:szCs w:val="24"/>
        </w:rPr>
        <w:t>-проявление заинтересованного отношения к деятельности своих товарищей и результатам их работы;</w:t>
      </w:r>
    </w:p>
    <w:p w:rsidR="005D722B" w:rsidRPr="00B936C3" w:rsidRDefault="005D722B" w:rsidP="008378A8">
      <w:pPr>
        <w:pStyle w:val="18"/>
        <w:shd w:val="clear" w:color="auto" w:fill="auto"/>
        <w:spacing w:after="0" w:line="240" w:lineRule="auto"/>
        <w:ind w:right="40" w:firstLine="709"/>
        <w:jc w:val="both"/>
        <w:rPr>
          <w:sz w:val="24"/>
          <w:szCs w:val="24"/>
        </w:rPr>
      </w:pPr>
      <w:r w:rsidRPr="00B936C3">
        <w:rPr>
          <w:sz w:val="24"/>
          <w:szCs w:val="24"/>
        </w:rPr>
        <w:t>-выполнение общественных поручений по уборке мастерской после уроков трудового обучения;</w:t>
      </w:r>
    </w:p>
    <w:p w:rsidR="005D722B" w:rsidRPr="00B936C3" w:rsidRDefault="005D722B" w:rsidP="008378A8">
      <w:pPr>
        <w:pStyle w:val="18"/>
        <w:shd w:val="clear" w:color="auto" w:fill="auto"/>
        <w:spacing w:after="0" w:line="240" w:lineRule="auto"/>
        <w:ind w:right="40" w:firstLine="709"/>
        <w:jc w:val="both"/>
        <w:rPr>
          <w:sz w:val="24"/>
          <w:szCs w:val="24"/>
        </w:rPr>
      </w:pPr>
      <w:r w:rsidRPr="00B936C3">
        <w:rPr>
          <w:sz w:val="24"/>
          <w:szCs w:val="24"/>
        </w:rPr>
        <w:t>-посильное участие в благоустройстве и озеленении территорий; охране природы и окружающей среды.</w:t>
      </w:r>
    </w:p>
    <w:p w:rsidR="005D722B" w:rsidRPr="00A6790A" w:rsidRDefault="005D722B" w:rsidP="008378A8">
      <w:pPr>
        <w:pStyle w:val="18"/>
        <w:shd w:val="clear" w:color="auto" w:fill="auto"/>
        <w:spacing w:after="0" w:line="240" w:lineRule="auto"/>
        <w:ind w:firstLine="709"/>
        <w:jc w:val="both"/>
        <w:rPr>
          <w:b/>
          <w:sz w:val="24"/>
          <w:szCs w:val="24"/>
        </w:rPr>
      </w:pPr>
      <w:r w:rsidRPr="00A6790A">
        <w:rPr>
          <w:rStyle w:val="13"/>
          <w:b/>
          <w:sz w:val="24"/>
          <w:szCs w:val="24"/>
          <w:u w:val="none"/>
          <w:lang w:eastAsia="en-US"/>
        </w:rPr>
        <w:t>Достаточный уровень:</w:t>
      </w:r>
    </w:p>
    <w:p w:rsidR="005D722B" w:rsidRPr="00B936C3" w:rsidRDefault="005D722B" w:rsidP="008378A8">
      <w:pPr>
        <w:pStyle w:val="18"/>
        <w:shd w:val="clear" w:color="auto" w:fill="auto"/>
        <w:spacing w:after="0" w:line="240" w:lineRule="auto"/>
        <w:ind w:right="40" w:firstLine="709"/>
        <w:jc w:val="both"/>
        <w:rPr>
          <w:sz w:val="24"/>
          <w:szCs w:val="24"/>
        </w:rPr>
      </w:pPr>
      <w:r w:rsidRPr="00B936C3">
        <w:rPr>
          <w:sz w:val="24"/>
          <w:szCs w:val="24"/>
        </w:rPr>
        <w:t>-определение (с помощью учителя) возможностей различных материалов, их целенаправленный выбор (с помощью учителя)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D722B" w:rsidRPr="00B936C3" w:rsidRDefault="005D722B" w:rsidP="008378A8">
      <w:pPr>
        <w:pStyle w:val="18"/>
        <w:shd w:val="clear" w:color="auto" w:fill="auto"/>
        <w:spacing w:after="0" w:line="240" w:lineRule="auto"/>
        <w:ind w:firstLine="709"/>
        <w:jc w:val="both"/>
        <w:rPr>
          <w:sz w:val="24"/>
          <w:szCs w:val="24"/>
        </w:rPr>
      </w:pPr>
      <w:r w:rsidRPr="00B936C3">
        <w:rPr>
          <w:sz w:val="24"/>
          <w:szCs w:val="24"/>
        </w:rPr>
        <w:t>-экономное расходование материалов;</w:t>
      </w:r>
    </w:p>
    <w:p w:rsidR="005D722B" w:rsidRPr="00B936C3" w:rsidRDefault="005D722B" w:rsidP="008378A8">
      <w:pPr>
        <w:pStyle w:val="18"/>
        <w:shd w:val="clear" w:color="auto" w:fill="auto"/>
        <w:spacing w:after="0" w:line="240" w:lineRule="auto"/>
        <w:ind w:right="20" w:firstLine="709"/>
        <w:jc w:val="both"/>
        <w:rPr>
          <w:sz w:val="24"/>
          <w:szCs w:val="24"/>
        </w:rPr>
      </w:pPr>
      <w:r w:rsidRPr="00B936C3">
        <w:rPr>
          <w:sz w:val="24"/>
          <w:szCs w:val="24"/>
        </w:rPr>
        <w:t>-планирование (с помощью учителя) предстоящей практической работы; 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D722B" w:rsidRPr="00B936C3" w:rsidRDefault="005D722B" w:rsidP="008378A8">
      <w:pPr>
        <w:pStyle w:val="18"/>
        <w:shd w:val="clear" w:color="auto" w:fill="auto"/>
        <w:spacing w:after="0" w:line="240" w:lineRule="auto"/>
        <w:ind w:right="20" w:firstLine="709"/>
        <w:jc w:val="both"/>
        <w:rPr>
          <w:sz w:val="24"/>
          <w:szCs w:val="24"/>
        </w:rPr>
      </w:pPr>
      <w:r w:rsidRPr="00B936C3">
        <w:rPr>
          <w:sz w:val="24"/>
          <w:szCs w:val="24"/>
        </w:rPr>
        <w:t>-осуществление текущего самоконтроля выполняемых практических действий и корректировка хода практической работы;</w:t>
      </w:r>
    </w:p>
    <w:p w:rsidR="005D722B" w:rsidRPr="00B936C3" w:rsidRDefault="005D722B" w:rsidP="008378A8">
      <w:pPr>
        <w:pStyle w:val="18"/>
        <w:shd w:val="clear" w:color="auto" w:fill="auto"/>
        <w:spacing w:after="0" w:line="240" w:lineRule="auto"/>
        <w:ind w:right="20" w:firstLine="709"/>
        <w:jc w:val="both"/>
        <w:rPr>
          <w:sz w:val="24"/>
          <w:szCs w:val="24"/>
        </w:rPr>
      </w:pPr>
      <w:r w:rsidRPr="00B936C3">
        <w:rPr>
          <w:sz w:val="24"/>
          <w:szCs w:val="24"/>
        </w:rPr>
        <w:t>-понимание общественной значимости своего труда, своих достижений в области трудовой деятельности.</w:t>
      </w:r>
    </w:p>
    <w:p w:rsidR="005D722B" w:rsidRDefault="005D722B" w:rsidP="00A6790A">
      <w:pPr>
        <w:ind w:firstLine="709"/>
        <w:jc w:val="center"/>
        <w:rPr>
          <w:rFonts w:ascii="Times New Roman" w:hAnsi="Times New Roman" w:cs="Times New Roman"/>
          <w:b/>
          <w:sz w:val="24"/>
          <w:szCs w:val="24"/>
        </w:rPr>
      </w:pPr>
    </w:p>
    <w:p w:rsidR="005D722B" w:rsidRDefault="005D722B" w:rsidP="00A6790A">
      <w:pPr>
        <w:ind w:firstLine="709"/>
        <w:jc w:val="center"/>
        <w:rPr>
          <w:rFonts w:ascii="Times New Roman" w:hAnsi="Times New Roman" w:cs="Times New Roman"/>
          <w:b/>
          <w:sz w:val="24"/>
          <w:szCs w:val="24"/>
        </w:rPr>
      </w:pPr>
    </w:p>
    <w:p w:rsidR="005D722B" w:rsidRDefault="005D722B" w:rsidP="00A6790A">
      <w:pPr>
        <w:ind w:firstLine="709"/>
        <w:jc w:val="center"/>
        <w:rPr>
          <w:rFonts w:ascii="Times New Roman" w:hAnsi="Times New Roman" w:cs="Times New Roman"/>
          <w:b/>
          <w:sz w:val="24"/>
          <w:szCs w:val="24"/>
        </w:rPr>
      </w:pPr>
    </w:p>
    <w:p w:rsidR="005D722B" w:rsidRPr="00B936C3" w:rsidRDefault="005D722B" w:rsidP="00A6790A">
      <w:pPr>
        <w:ind w:firstLine="709"/>
        <w:jc w:val="center"/>
        <w:rPr>
          <w:rFonts w:ascii="Times New Roman" w:hAnsi="Times New Roman" w:cs="Times New Roman"/>
          <w:b/>
          <w:sz w:val="24"/>
          <w:szCs w:val="24"/>
        </w:rPr>
      </w:pPr>
      <w:r w:rsidRPr="00B936C3">
        <w:rPr>
          <w:rFonts w:ascii="Times New Roman" w:hAnsi="Times New Roman" w:cs="Times New Roman"/>
          <w:b/>
          <w:sz w:val="24"/>
          <w:szCs w:val="24"/>
        </w:rPr>
        <w:t>Физическая культура</w:t>
      </w:r>
      <w:r>
        <w:rPr>
          <w:rFonts w:ascii="Times New Roman" w:hAnsi="Times New Roman" w:cs="Times New Roman"/>
          <w:b/>
          <w:sz w:val="24"/>
          <w:szCs w:val="24"/>
        </w:rPr>
        <w:t xml:space="preserve"> (Адаптивная физическая культура)</w:t>
      </w:r>
    </w:p>
    <w:p w:rsidR="005D722B" w:rsidRPr="00A6790A" w:rsidRDefault="005D722B" w:rsidP="00B936C3">
      <w:pPr>
        <w:pStyle w:val="18"/>
        <w:shd w:val="clear" w:color="auto" w:fill="auto"/>
        <w:spacing w:after="0" w:line="240" w:lineRule="auto"/>
        <w:ind w:firstLine="709"/>
        <w:jc w:val="both"/>
        <w:rPr>
          <w:b/>
          <w:sz w:val="24"/>
          <w:szCs w:val="24"/>
        </w:rPr>
      </w:pPr>
      <w:r w:rsidRPr="00A6790A">
        <w:rPr>
          <w:rStyle w:val="13"/>
          <w:b/>
          <w:sz w:val="24"/>
          <w:szCs w:val="24"/>
          <w:u w:val="none"/>
          <w:lang w:eastAsia="en-US"/>
        </w:rPr>
        <w:t>Минимальный уровень:</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-знания о физической культуре как системе разнообразных форм занятий физическими упражнениями по укреплению здоровья;</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 xml:space="preserve">-демонстрация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-комплексов упражнений для укрепления мышечного корсета;</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-понимание влияния физических упражнений на физическое развитие и развитие физических качеств человека;</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-планирование занятий физическими упражнениями в режиме дня (под руководством учителя);</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-выбор (под руководством учителя) спортивной одежды и обуви в зависимости от погодных условий и времени года;</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-знания об основных физических качествах человека: сила, быстрота, выносливость, гибкость, координация;</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-демонстрация жизненно важных способов передвижения человека (ходьба, бег, прыжки, лазанье, ходьба на лыжах, плавание);</w:t>
      </w:r>
    </w:p>
    <w:p w:rsidR="005D722B" w:rsidRPr="00B936C3" w:rsidRDefault="005D722B" w:rsidP="00B936C3">
      <w:pPr>
        <w:pStyle w:val="18"/>
        <w:shd w:val="clear" w:color="auto" w:fill="auto"/>
        <w:spacing w:after="0" w:line="240" w:lineRule="auto"/>
        <w:ind w:firstLine="709"/>
        <w:jc w:val="both"/>
        <w:rPr>
          <w:sz w:val="24"/>
          <w:szCs w:val="24"/>
        </w:rPr>
      </w:pPr>
      <w:r>
        <w:rPr>
          <w:sz w:val="24"/>
          <w:szCs w:val="24"/>
        </w:rPr>
        <w:t xml:space="preserve">- </w:t>
      </w:r>
      <w:r w:rsidRPr="00B936C3">
        <w:rPr>
          <w:sz w:val="24"/>
          <w:szCs w:val="24"/>
        </w:rPr>
        <w:t>определение индивидуальных показателей физического развития (длина и масса тела) (под руководством учителя);</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-выполнение технических действий из базовых видов спорта, применение их в игровой и учебной деятельности;</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-выполнение акробатических и гимнастических комбинаций из числа усвоенных (под руководством учителя);</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-участие со сверстниками в подвижных и спортивных играх; взаимодействие со сверстниками по правилам проведения подвижных игр и соревнований;</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-оказание посильной помощи сверстникам при выполнении учебных заданий;</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-применение спортивного инвентаря, тренажерных устройств на уроке физической культуры.</w:t>
      </w:r>
    </w:p>
    <w:p w:rsidR="005D722B" w:rsidRPr="00A6790A" w:rsidRDefault="005D722B" w:rsidP="00B936C3">
      <w:pPr>
        <w:pStyle w:val="18"/>
        <w:shd w:val="clear" w:color="auto" w:fill="auto"/>
        <w:spacing w:after="0" w:line="240" w:lineRule="auto"/>
        <w:ind w:firstLine="709"/>
        <w:jc w:val="both"/>
        <w:rPr>
          <w:b/>
          <w:sz w:val="24"/>
          <w:szCs w:val="24"/>
        </w:rPr>
      </w:pPr>
      <w:r w:rsidRPr="00A6790A">
        <w:rPr>
          <w:rStyle w:val="13"/>
          <w:b/>
          <w:sz w:val="24"/>
          <w:szCs w:val="24"/>
          <w:u w:val="none"/>
          <w:lang w:eastAsia="en-US"/>
        </w:rPr>
        <w:t>Достаточный уровень:</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-представление о состоянии и организации физической культуры и спорта в России, в том числе о Пара</w:t>
      </w:r>
      <w:r>
        <w:rPr>
          <w:sz w:val="24"/>
          <w:szCs w:val="24"/>
        </w:rPr>
        <w:t>о</w:t>
      </w:r>
      <w:r w:rsidRPr="00B936C3">
        <w:rPr>
          <w:sz w:val="24"/>
          <w:szCs w:val="24"/>
        </w:rPr>
        <w:t>лимпийских играх и Специальной олимпиаде;</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 xml:space="preserve">-выполнение строевых действий в шеренге и колонне; </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-знание и измерение индивидуальных показателей физического развития (длина и масса тела),</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-подача строевых команд, ведение подсчёта при выполнении общеразвивающих упражнений (под руководством учителя);</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-выполнение акробатических и гимнастических комбинаций на доступном техническом уровне;</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D722B" w:rsidRPr="00B936C3" w:rsidRDefault="005D722B" w:rsidP="00B936C3">
      <w:pPr>
        <w:pStyle w:val="18"/>
        <w:shd w:val="clear" w:color="auto" w:fill="auto"/>
        <w:spacing w:after="0" w:line="240" w:lineRule="auto"/>
        <w:ind w:firstLine="709"/>
        <w:jc w:val="both"/>
        <w:rPr>
          <w:sz w:val="24"/>
          <w:szCs w:val="24"/>
        </w:rPr>
      </w:pPr>
      <w:r w:rsidRPr="00B936C3">
        <w:rPr>
          <w:sz w:val="24"/>
          <w:szCs w:val="24"/>
        </w:rPr>
        <w:t>-доброжелательное и уважительное объяснение ошибок при выполнении заданий и предложение способов их устранения;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-объяснение правил, техники выполнения двигательных действий, анализ и нахождение ошибок (с помощью учителя);</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 ведение подсчета при выполнении общеразвивающих упражнений;</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-использование разметки спортивной площадки при выполнении физических упражнений;</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-пользование спортивным инвентарем и тренажерным оборудованием; правильная ориентировка в пространстве спортивного зала и на стадионе;</w:t>
      </w:r>
    </w:p>
    <w:p w:rsidR="005D722B" w:rsidRPr="00B936C3" w:rsidRDefault="005D722B" w:rsidP="00B936C3">
      <w:pPr>
        <w:pStyle w:val="18"/>
        <w:shd w:val="clear" w:color="auto" w:fill="auto"/>
        <w:spacing w:after="0" w:line="240" w:lineRule="auto"/>
        <w:ind w:right="20" w:firstLine="709"/>
        <w:jc w:val="both"/>
        <w:rPr>
          <w:sz w:val="24"/>
          <w:szCs w:val="24"/>
        </w:rPr>
      </w:pPr>
      <w:r w:rsidRPr="00B936C3">
        <w:rPr>
          <w:sz w:val="24"/>
          <w:szCs w:val="24"/>
        </w:rPr>
        <w:t>-правильное размещение спортивных снарядов при организации и проведении подвижных и спортивных игр.</w:t>
      </w:r>
    </w:p>
    <w:p w:rsidR="005D722B" w:rsidRDefault="005D722B" w:rsidP="00A6790A">
      <w:pPr>
        <w:ind w:firstLine="709"/>
        <w:jc w:val="center"/>
        <w:rPr>
          <w:rFonts w:ascii="Times New Roman" w:hAnsi="Times New Roman" w:cs="Times New Roman"/>
          <w:b/>
          <w:sz w:val="24"/>
          <w:szCs w:val="24"/>
        </w:rPr>
      </w:pPr>
    </w:p>
    <w:p w:rsidR="005D722B" w:rsidRPr="0050771E" w:rsidRDefault="005D722B" w:rsidP="00E57200">
      <w:pPr>
        <w:rPr>
          <w:rFonts w:ascii="Times New Roman" w:hAnsi="Times New Roman"/>
          <w:b/>
          <w:sz w:val="24"/>
          <w:szCs w:val="24"/>
        </w:rPr>
      </w:pPr>
      <w:bookmarkStart w:id="20" w:name="page23"/>
      <w:bookmarkStart w:id="21" w:name="page24"/>
      <w:bookmarkStart w:id="22" w:name="page28"/>
      <w:bookmarkStart w:id="23" w:name="page37"/>
      <w:bookmarkStart w:id="24" w:name="page38"/>
      <w:bookmarkStart w:id="25" w:name="page39"/>
      <w:bookmarkEnd w:id="20"/>
      <w:bookmarkEnd w:id="21"/>
      <w:bookmarkEnd w:id="22"/>
      <w:bookmarkEnd w:id="23"/>
      <w:bookmarkEnd w:id="24"/>
      <w:bookmarkEnd w:id="25"/>
      <w:r>
        <w:rPr>
          <w:rFonts w:ascii="Times New Roman" w:hAnsi="Times New Roman"/>
          <w:b/>
          <w:sz w:val="24"/>
          <w:szCs w:val="24"/>
        </w:rPr>
        <w:t xml:space="preserve">1.3. </w:t>
      </w:r>
      <w:r w:rsidRPr="0050771E">
        <w:rPr>
          <w:rFonts w:ascii="Times New Roman" w:hAnsi="Times New Roman"/>
          <w:b/>
          <w:sz w:val="24"/>
          <w:szCs w:val="24"/>
        </w:rPr>
        <w:t xml:space="preserve">Система оценки достижения обучающимися с умственной отсталостью (интеллектуальными нарушениями) планируемыхрезультатов освоения адаптированной основной </w:t>
      </w:r>
      <w:r>
        <w:rPr>
          <w:rFonts w:ascii="Times New Roman" w:hAnsi="Times New Roman"/>
          <w:b/>
          <w:sz w:val="24"/>
          <w:szCs w:val="24"/>
        </w:rPr>
        <w:t>обще</w:t>
      </w:r>
      <w:r w:rsidRPr="0050771E">
        <w:rPr>
          <w:rFonts w:ascii="Times New Roman" w:hAnsi="Times New Roman"/>
          <w:b/>
          <w:sz w:val="24"/>
          <w:szCs w:val="24"/>
        </w:rPr>
        <w:t>образовательной программы</w:t>
      </w:r>
    </w:p>
    <w:p w:rsidR="005D722B" w:rsidRDefault="005D722B">
      <w:pPr>
        <w:spacing w:line="237" w:lineRule="auto"/>
        <w:ind w:firstLine="708"/>
        <w:jc w:val="both"/>
        <w:rPr>
          <w:rFonts w:ascii="Times New Roman" w:hAnsi="Times New Roman"/>
          <w:sz w:val="24"/>
          <w:szCs w:val="24"/>
        </w:rPr>
      </w:pPr>
    </w:p>
    <w:p w:rsidR="005D722B" w:rsidRPr="0050771E" w:rsidRDefault="005D722B">
      <w:pPr>
        <w:spacing w:line="237" w:lineRule="auto"/>
        <w:ind w:firstLine="708"/>
        <w:jc w:val="both"/>
        <w:rPr>
          <w:rFonts w:ascii="Times New Roman" w:hAnsi="Times New Roman"/>
          <w:sz w:val="24"/>
          <w:szCs w:val="24"/>
        </w:rPr>
      </w:pPr>
      <w:r w:rsidRPr="0050771E">
        <w:rPr>
          <w:rFonts w:ascii="Times New Roman" w:hAnsi="Times New Roman"/>
          <w:sz w:val="24"/>
          <w:szCs w:val="24"/>
        </w:rPr>
        <w:t>Основными направлениями и целями оценочной деятельности в соответствии с требованиями ФГОС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5D722B" w:rsidRPr="0050771E" w:rsidRDefault="005D722B">
      <w:pPr>
        <w:spacing w:line="239" w:lineRule="auto"/>
        <w:ind w:firstLine="708"/>
        <w:jc w:val="both"/>
        <w:rPr>
          <w:rFonts w:ascii="Times New Roman" w:hAnsi="Times New Roman"/>
          <w:sz w:val="24"/>
          <w:szCs w:val="24"/>
        </w:rPr>
      </w:pPr>
      <w:r w:rsidRPr="0050771E">
        <w:rPr>
          <w:rFonts w:ascii="Times New Roman" w:hAnsi="Times New Roman"/>
          <w:sz w:val="24"/>
          <w:szCs w:val="24"/>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 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 обеспечивать комплексный подход к оценке результата освоения АООП, позволяющий вести оценку предметных и личностных результатов; предусматривать оценку достижений обучающихся и оценку эффективности деятельности образовательной организации; позволять осуществлять оценку динамики учебных достижений обучающихся и развития их жизненной компетенции.</w:t>
      </w:r>
    </w:p>
    <w:p w:rsidR="005D722B" w:rsidRPr="0050771E" w:rsidRDefault="005D722B">
      <w:pPr>
        <w:spacing w:line="16" w:lineRule="exact"/>
        <w:rPr>
          <w:rFonts w:ascii="Times New Roman" w:hAnsi="Times New Roman"/>
          <w:sz w:val="24"/>
          <w:szCs w:val="24"/>
        </w:rPr>
      </w:pPr>
    </w:p>
    <w:p w:rsidR="005D722B" w:rsidRPr="0050771E" w:rsidRDefault="005D722B" w:rsidP="003959E1">
      <w:pPr>
        <w:ind w:firstLine="708"/>
        <w:jc w:val="both"/>
        <w:rPr>
          <w:rFonts w:ascii="Times New Roman" w:hAnsi="Times New Roman"/>
          <w:sz w:val="24"/>
          <w:szCs w:val="24"/>
        </w:rPr>
      </w:pPr>
      <w:r w:rsidRPr="0050771E">
        <w:rPr>
          <w:rFonts w:ascii="Times New Roman" w:hAnsi="Times New Roman"/>
          <w:sz w:val="24"/>
          <w:szCs w:val="24"/>
        </w:rPr>
        <w:t>Результаты достижений обучающихся с умственной отсталостью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5D722B" w:rsidRPr="0050771E" w:rsidRDefault="005D722B" w:rsidP="00204149">
      <w:pPr>
        <w:numPr>
          <w:ilvl w:val="0"/>
          <w:numId w:val="14"/>
        </w:numPr>
        <w:tabs>
          <w:tab w:val="left" w:pos="-3119"/>
          <w:tab w:val="left" w:pos="993"/>
        </w:tabs>
        <w:ind w:firstLine="710"/>
        <w:jc w:val="both"/>
        <w:rPr>
          <w:rFonts w:ascii="Symbol" w:hAnsi="Symbol"/>
          <w:sz w:val="24"/>
          <w:szCs w:val="24"/>
        </w:rPr>
      </w:pPr>
      <w:r w:rsidRPr="0050771E">
        <w:rPr>
          <w:rFonts w:ascii="Times New Roman" w:hAnsi="Times New Roman"/>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w:t>
      </w:r>
    </w:p>
    <w:p w:rsidR="005D722B" w:rsidRPr="0050771E" w:rsidRDefault="005D722B" w:rsidP="00204149">
      <w:pPr>
        <w:numPr>
          <w:ilvl w:val="0"/>
          <w:numId w:val="14"/>
        </w:numPr>
        <w:tabs>
          <w:tab w:val="left" w:pos="-3119"/>
          <w:tab w:val="left" w:pos="993"/>
        </w:tabs>
        <w:ind w:firstLine="710"/>
        <w:jc w:val="both"/>
        <w:rPr>
          <w:rFonts w:ascii="Symbol" w:hAnsi="Symbol"/>
          <w:sz w:val="24"/>
          <w:szCs w:val="24"/>
        </w:rPr>
      </w:pPr>
      <w:r w:rsidRPr="0050771E">
        <w:rPr>
          <w:rFonts w:ascii="Times New Roman" w:hAnsi="Times New Roman"/>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5D722B" w:rsidRPr="0050771E" w:rsidRDefault="005D722B" w:rsidP="00204149">
      <w:pPr>
        <w:numPr>
          <w:ilvl w:val="0"/>
          <w:numId w:val="14"/>
        </w:numPr>
        <w:tabs>
          <w:tab w:val="left" w:pos="-3261"/>
          <w:tab w:val="left" w:pos="993"/>
        </w:tabs>
        <w:ind w:firstLine="710"/>
        <w:jc w:val="both"/>
        <w:rPr>
          <w:rFonts w:ascii="Symbol" w:hAnsi="Symbol"/>
          <w:sz w:val="24"/>
          <w:szCs w:val="24"/>
        </w:rPr>
      </w:pPr>
      <w:r w:rsidRPr="0050771E">
        <w:rPr>
          <w:rFonts w:ascii="Times New Roman" w:hAnsi="Times New Roman"/>
          <w:sz w:val="24"/>
          <w:szCs w:val="24"/>
        </w:rPr>
        <w:t>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D722B" w:rsidRPr="0050771E" w:rsidRDefault="005D722B" w:rsidP="003959E1">
      <w:pPr>
        <w:ind w:firstLine="708"/>
        <w:jc w:val="both"/>
        <w:rPr>
          <w:rFonts w:ascii="Times New Roman" w:hAnsi="Times New Roman"/>
          <w:sz w:val="24"/>
          <w:szCs w:val="24"/>
        </w:rPr>
      </w:pPr>
      <w:r w:rsidRPr="0050771E">
        <w:rPr>
          <w:rFonts w:ascii="Times New Roman" w:hAnsi="Times New Roman"/>
          <w:sz w:val="24"/>
          <w:szCs w:val="24"/>
        </w:rPr>
        <w:t>Эти принципы, отражая основные закономерности целостного процесса образования детей с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5D722B" w:rsidRPr="0050771E" w:rsidRDefault="005D722B" w:rsidP="003959E1">
      <w:pPr>
        <w:ind w:firstLine="708"/>
        <w:jc w:val="both"/>
        <w:rPr>
          <w:rFonts w:ascii="Times New Roman" w:hAnsi="Times New Roman"/>
          <w:sz w:val="24"/>
          <w:szCs w:val="24"/>
        </w:rPr>
      </w:pPr>
      <w:bookmarkStart w:id="26" w:name="page40"/>
      <w:bookmarkEnd w:id="26"/>
      <w:r w:rsidRPr="0050771E">
        <w:rPr>
          <w:rFonts w:ascii="Times New Roman" w:hAnsi="Times New Roman"/>
          <w:sz w:val="24"/>
          <w:szCs w:val="24"/>
        </w:rPr>
        <w:t>Обеспечение дифференцированной оценки достижений обучающихся с умственной отсталостью имеет определяющее значение для оценки качества образования.</w:t>
      </w:r>
    </w:p>
    <w:p w:rsidR="005D722B" w:rsidRPr="0050771E" w:rsidRDefault="005D722B" w:rsidP="003959E1">
      <w:pPr>
        <w:ind w:right="20" w:firstLine="708"/>
        <w:jc w:val="both"/>
        <w:rPr>
          <w:rFonts w:ascii="Times New Roman" w:hAnsi="Times New Roman"/>
          <w:sz w:val="24"/>
          <w:szCs w:val="24"/>
        </w:rPr>
      </w:pPr>
      <w:r w:rsidRPr="0050771E">
        <w:rPr>
          <w:rFonts w:ascii="Times New Roman" w:hAnsi="Times New Roman"/>
          <w:sz w:val="24"/>
          <w:szCs w:val="24"/>
        </w:rPr>
        <w:t>В соответствии с требования</w:t>
      </w:r>
      <w:r>
        <w:rPr>
          <w:rFonts w:ascii="Times New Roman" w:hAnsi="Times New Roman"/>
          <w:sz w:val="24"/>
          <w:szCs w:val="24"/>
        </w:rPr>
        <w:t>ми</w:t>
      </w:r>
      <w:r w:rsidRPr="0050771E">
        <w:rPr>
          <w:rFonts w:ascii="Times New Roman" w:hAnsi="Times New Roman"/>
          <w:sz w:val="24"/>
          <w:szCs w:val="24"/>
        </w:rPr>
        <w:t xml:space="preserve"> ФГОС для обучающихся с умственной отсталостью оценке подлежат личностные и предметные результаты.</w:t>
      </w:r>
    </w:p>
    <w:p w:rsidR="005D722B" w:rsidRPr="0050771E" w:rsidRDefault="005D722B" w:rsidP="003959E1">
      <w:pPr>
        <w:ind w:firstLine="708"/>
        <w:jc w:val="both"/>
        <w:rPr>
          <w:rFonts w:ascii="Times New Roman" w:hAnsi="Times New Roman"/>
          <w:sz w:val="24"/>
          <w:szCs w:val="24"/>
        </w:rPr>
      </w:pPr>
      <w:r w:rsidRPr="0050771E">
        <w:rPr>
          <w:rFonts w:ascii="Times New Roman" w:hAnsi="Times New Roman"/>
          <w:i/>
          <w:sz w:val="24"/>
          <w:szCs w:val="24"/>
        </w:rPr>
        <w:t xml:space="preserve">Личностные результаты </w:t>
      </w:r>
      <w:r w:rsidRPr="0050771E">
        <w:rPr>
          <w:rFonts w:ascii="Times New Roman" w:hAnsi="Times New Roman"/>
          <w:sz w:val="24"/>
          <w:szCs w:val="24"/>
        </w:rPr>
        <w:t>включают овладение обучающимися социальными(жизненными)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5D722B" w:rsidRPr="0050771E" w:rsidRDefault="005D722B" w:rsidP="003959E1">
      <w:pPr>
        <w:ind w:firstLine="708"/>
        <w:jc w:val="both"/>
        <w:rPr>
          <w:rFonts w:ascii="Times New Roman" w:hAnsi="Times New Roman"/>
          <w:sz w:val="24"/>
          <w:szCs w:val="24"/>
        </w:rPr>
      </w:pPr>
      <w:r w:rsidRPr="0050771E">
        <w:rPr>
          <w:rFonts w:ascii="Times New Roman" w:hAnsi="Times New Roman"/>
          <w:sz w:val="24"/>
          <w:szCs w:val="24"/>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w:t>
      </w:r>
    </w:p>
    <w:p w:rsidR="005D722B" w:rsidRDefault="005D722B" w:rsidP="003959E1">
      <w:pPr>
        <w:ind w:firstLine="708"/>
        <w:jc w:val="both"/>
        <w:rPr>
          <w:rFonts w:ascii="Times New Roman" w:hAnsi="Times New Roman"/>
          <w:sz w:val="24"/>
          <w:szCs w:val="24"/>
        </w:rPr>
      </w:pPr>
      <w:r w:rsidRPr="0050771E">
        <w:rPr>
          <w:rFonts w:ascii="Times New Roman" w:hAnsi="Times New Roman"/>
          <w:sz w:val="24"/>
          <w:szCs w:val="24"/>
        </w:rPr>
        <w:t>Всестороння</w:t>
      </w:r>
      <w:r>
        <w:rPr>
          <w:rFonts w:ascii="Times New Roman" w:hAnsi="Times New Roman"/>
          <w:sz w:val="24"/>
          <w:szCs w:val="24"/>
        </w:rPr>
        <w:t>я</w:t>
      </w:r>
      <w:r w:rsidRPr="0050771E">
        <w:rPr>
          <w:rFonts w:ascii="Times New Roman" w:hAnsi="Times New Roman"/>
          <w:sz w:val="24"/>
          <w:szCs w:val="24"/>
        </w:rPr>
        <w:t xml:space="preserve">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воспитателей, учителей логопедов, педагогов психологов, социальных педагогов, врача психоневролога, невропатолога, педиатра), которые хорошо знают ученика. Для полноты оценки личностных результатов освоения обучающимися с умственной отсталостью АООП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w:t>
      </w:r>
    </w:p>
    <w:p w:rsidR="005D722B" w:rsidRDefault="005D722B" w:rsidP="003959E1">
      <w:pPr>
        <w:ind w:firstLine="708"/>
        <w:jc w:val="both"/>
        <w:rPr>
          <w:rFonts w:ascii="Times New Roman" w:hAnsi="Times New Roman"/>
          <w:sz w:val="24"/>
          <w:szCs w:val="24"/>
        </w:rPr>
      </w:pPr>
      <w:r w:rsidRPr="0050771E">
        <w:rPr>
          <w:rFonts w:ascii="Times New Roman" w:hAnsi="Times New Roman"/>
          <w:sz w:val="24"/>
          <w:szCs w:val="24"/>
        </w:rPr>
        <w:t xml:space="preserve">0 баллов – нет продвижения; </w:t>
      </w:r>
    </w:p>
    <w:p w:rsidR="005D722B" w:rsidRDefault="005D722B" w:rsidP="003959E1">
      <w:pPr>
        <w:ind w:firstLine="708"/>
        <w:jc w:val="both"/>
        <w:rPr>
          <w:rFonts w:ascii="Times New Roman" w:hAnsi="Times New Roman"/>
          <w:sz w:val="24"/>
          <w:szCs w:val="24"/>
        </w:rPr>
      </w:pPr>
      <w:r w:rsidRPr="0050771E">
        <w:rPr>
          <w:rFonts w:ascii="Times New Roman" w:hAnsi="Times New Roman"/>
          <w:sz w:val="24"/>
          <w:szCs w:val="24"/>
        </w:rPr>
        <w:t xml:space="preserve">1 балл– минимальное продвижение; </w:t>
      </w:r>
    </w:p>
    <w:p w:rsidR="005D722B" w:rsidRDefault="005D722B" w:rsidP="003959E1">
      <w:pPr>
        <w:ind w:firstLine="708"/>
        <w:jc w:val="both"/>
        <w:rPr>
          <w:rFonts w:ascii="Times New Roman" w:hAnsi="Times New Roman"/>
          <w:sz w:val="24"/>
          <w:szCs w:val="24"/>
        </w:rPr>
      </w:pPr>
      <w:r w:rsidRPr="0050771E">
        <w:rPr>
          <w:rFonts w:ascii="Times New Roman" w:hAnsi="Times New Roman"/>
          <w:sz w:val="24"/>
          <w:szCs w:val="24"/>
        </w:rPr>
        <w:t xml:space="preserve">2 балла – среднее продвижение; </w:t>
      </w:r>
    </w:p>
    <w:p w:rsidR="005D722B" w:rsidRDefault="005D722B" w:rsidP="003959E1">
      <w:pPr>
        <w:ind w:firstLine="708"/>
        <w:jc w:val="both"/>
        <w:rPr>
          <w:rFonts w:ascii="Times New Roman" w:hAnsi="Times New Roman"/>
          <w:sz w:val="24"/>
          <w:szCs w:val="24"/>
        </w:rPr>
      </w:pPr>
      <w:r w:rsidRPr="0050771E">
        <w:rPr>
          <w:rFonts w:ascii="Times New Roman" w:hAnsi="Times New Roman"/>
          <w:sz w:val="24"/>
          <w:szCs w:val="24"/>
        </w:rPr>
        <w:t xml:space="preserve">3 балла – значительное продвижение. </w:t>
      </w:r>
    </w:p>
    <w:p w:rsidR="005D722B" w:rsidRPr="0050771E" w:rsidRDefault="005D722B" w:rsidP="003959E1">
      <w:pPr>
        <w:ind w:firstLine="708"/>
        <w:jc w:val="both"/>
        <w:rPr>
          <w:rFonts w:ascii="Times New Roman" w:hAnsi="Times New Roman"/>
          <w:sz w:val="24"/>
          <w:szCs w:val="24"/>
        </w:rPr>
      </w:pPr>
      <w:r w:rsidRPr="0050771E">
        <w:rPr>
          <w:rFonts w:ascii="Times New Roman" w:hAnsi="Times New Roman"/>
          <w:sz w:val="24"/>
          <w:szCs w:val="24"/>
        </w:rPr>
        <w:t>Подобная оценка необходима экспертной группе для выработки ориентиров в описании динамики развития социальной (жизненной) компетенции ребенка.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5D722B" w:rsidRPr="0050771E" w:rsidRDefault="005D722B" w:rsidP="003959E1">
      <w:pPr>
        <w:ind w:firstLine="708"/>
        <w:jc w:val="both"/>
        <w:rPr>
          <w:rFonts w:ascii="Times New Roman" w:hAnsi="Times New Roman"/>
          <w:sz w:val="24"/>
          <w:szCs w:val="24"/>
        </w:rPr>
      </w:pPr>
      <w:r w:rsidRPr="0050771E">
        <w:rPr>
          <w:rFonts w:ascii="Times New Roman" w:hAnsi="Times New Roman"/>
          <w:sz w:val="24"/>
          <w:szCs w:val="24"/>
        </w:rPr>
        <w:t>Основной формой работы участников экспертной группы является психолого-медико-педагогический консилиум.</w:t>
      </w:r>
    </w:p>
    <w:p w:rsidR="005D722B" w:rsidRDefault="005D722B" w:rsidP="003959E1">
      <w:pPr>
        <w:ind w:firstLine="708"/>
        <w:rPr>
          <w:rFonts w:ascii="Times New Roman" w:hAnsi="Times New Roman"/>
          <w:sz w:val="24"/>
          <w:szCs w:val="24"/>
        </w:rPr>
      </w:pPr>
    </w:p>
    <w:p w:rsidR="005D722B" w:rsidRPr="0050771E" w:rsidRDefault="005D722B" w:rsidP="00521597">
      <w:pPr>
        <w:ind w:right="240" w:firstLine="708"/>
        <w:jc w:val="center"/>
        <w:rPr>
          <w:rFonts w:ascii="Times New Roman" w:hAnsi="Times New Roman"/>
          <w:b/>
          <w:sz w:val="24"/>
          <w:szCs w:val="24"/>
        </w:rPr>
      </w:pPr>
      <w:r w:rsidRPr="0050771E">
        <w:rPr>
          <w:rFonts w:ascii="Times New Roman" w:hAnsi="Times New Roman"/>
          <w:b/>
          <w:sz w:val="24"/>
          <w:szCs w:val="24"/>
        </w:rPr>
        <w:t>Критерии оценки личностных результатов с учетом типологических и индивидуальных особенностей обучающихся с умственной отсталостью (оценка продвижения ребенка в овладении социальными(жизненными) компетенциями).</w:t>
      </w:r>
    </w:p>
    <w:p w:rsidR="005D722B" w:rsidRDefault="005D722B" w:rsidP="003959E1">
      <w:pPr>
        <w:ind w:firstLine="708"/>
        <w:rPr>
          <w:rFonts w:ascii="Times New Roman" w:hAnsi="Times New Roman"/>
          <w:sz w:val="24"/>
          <w:szCs w:val="24"/>
        </w:rPr>
      </w:pPr>
    </w:p>
    <w:p w:rsidR="005D722B" w:rsidRPr="0050771E" w:rsidRDefault="005D722B" w:rsidP="003959E1">
      <w:pPr>
        <w:ind w:firstLine="708"/>
        <w:rPr>
          <w:rFonts w:ascii="Times New Roman" w:hAnsi="Times New Roman"/>
          <w:sz w:val="24"/>
          <w:szCs w:val="24"/>
        </w:rPr>
      </w:pPr>
      <w:r w:rsidRPr="0050771E">
        <w:rPr>
          <w:rFonts w:ascii="Times New Roman" w:hAnsi="Times New Roman"/>
          <w:sz w:val="24"/>
          <w:szCs w:val="24"/>
        </w:rPr>
        <w:t>Программа оценки включает:</w:t>
      </w:r>
    </w:p>
    <w:p w:rsidR="005D722B" w:rsidRPr="0050771E" w:rsidRDefault="005D722B" w:rsidP="00204149">
      <w:pPr>
        <w:numPr>
          <w:ilvl w:val="0"/>
          <w:numId w:val="15"/>
        </w:numPr>
        <w:tabs>
          <w:tab w:val="left" w:pos="-3119"/>
          <w:tab w:val="left" w:pos="993"/>
        </w:tabs>
        <w:ind w:firstLine="708"/>
        <w:jc w:val="both"/>
        <w:rPr>
          <w:rFonts w:ascii="Symbol" w:hAnsi="Symbol"/>
          <w:sz w:val="24"/>
          <w:szCs w:val="24"/>
        </w:rPr>
      </w:pPr>
      <w:r w:rsidRPr="0050771E">
        <w:rPr>
          <w:rFonts w:ascii="Times New Roman" w:hAnsi="Times New Roman"/>
          <w:sz w:val="24"/>
          <w:szCs w:val="24"/>
        </w:rPr>
        <w:t xml:space="preserve">полный перечень личностных результатов, прописанных в тексте ФГОС, которые выступают в качестве критериев оценки социальной (жизненной) компетенции </w:t>
      </w:r>
      <w:r>
        <w:rPr>
          <w:rFonts w:ascii="Times New Roman" w:hAnsi="Times New Roman"/>
          <w:sz w:val="24"/>
          <w:szCs w:val="24"/>
        </w:rPr>
        <w:t>об</w:t>
      </w:r>
      <w:r w:rsidRPr="0050771E">
        <w:rPr>
          <w:rFonts w:ascii="Times New Roman" w:hAnsi="Times New Roman"/>
          <w:sz w:val="24"/>
          <w:szCs w:val="24"/>
        </w:rPr>
        <w:t>уча</w:t>
      </w:r>
      <w:r>
        <w:rPr>
          <w:rFonts w:ascii="Times New Roman" w:hAnsi="Times New Roman"/>
          <w:sz w:val="24"/>
          <w:szCs w:val="24"/>
        </w:rPr>
        <w:t>ю</w:t>
      </w:r>
      <w:r w:rsidRPr="0050771E">
        <w:rPr>
          <w:rFonts w:ascii="Times New Roman" w:hAnsi="Times New Roman"/>
          <w:sz w:val="24"/>
          <w:szCs w:val="24"/>
        </w:rPr>
        <w:t>щихся. Перечень этих результатов может быть самостоятельно расширен образовательной организацией</w:t>
      </w:r>
      <w:r>
        <w:rPr>
          <w:rFonts w:ascii="Times New Roman" w:hAnsi="Times New Roman"/>
          <w:sz w:val="24"/>
          <w:szCs w:val="24"/>
        </w:rPr>
        <w:t>;</w:t>
      </w:r>
    </w:p>
    <w:p w:rsidR="005D722B" w:rsidRPr="003959E1" w:rsidRDefault="005D722B" w:rsidP="00204149">
      <w:pPr>
        <w:numPr>
          <w:ilvl w:val="0"/>
          <w:numId w:val="15"/>
        </w:numPr>
        <w:tabs>
          <w:tab w:val="left" w:pos="993"/>
        </w:tabs>
        <w:ind w:firstLine="708"/>
        <w:jc w:val="both"/>
        <w:rPr>
          <w:rFonts w:ascii="Symbol" w:hAnsi="Symbol"/>
          <w:sz w:val="24"/>
          <w:szCs w:val="24"/>
        </w:rPr>
      </w:pPr>
      <w:r w:rsidRPr="0050771E">
        <w:rPr>
          <w:rFonts w:ascii="Times New Roman" w:hAnsi="Times New Roman"/>
          <w:sz w:val="24"/>
          <w:szCs w:val="24"/>
        </w:rPr>
        <w:t>перечень параметров и индикаторов оценки каждого результата</w:t>
      </w:r>
      <w:r>
        <w:rPr>
          <w:rFonts w:ascii="Times New Roman" w:hAnsi="Times New Roman"/>
          <w:sz w:val="24"/>
          <w:szCs w:val="24"/>
        </w:rPr>
        <w:t>:</w:t>
      </w:r>
    </w:p>
    <w:p w:rsidR="005D722B" w:rsidRDefault="005D722B" w:rsidP="003959E1">
      <w:pPr>
        <w:tabs>
          <w:tab w:val="left" w:pos="993"/>
        </w:tabs>
        <w:ind w:left="708"/>
        <w:jc w:val="both"/>
        <w:rPr>
          <w:rFonts w:ascii="Symbol" w:hAnsi="Symbol"/>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410"/>
        <w:gridCol w:w="2552"/>
        <w:gridCol w:w="4536"/>
      </w:tblGrid>
      <w:tr w:rsidR="005D722B" w:rsidRPr="001845B5" w:rsidTr="001845B5">
        <w:tc>
          <w:tcPr>
            <w:tcW w:w="2410" w:type="dxa"/>
          </w:tcPr>
          <w:p w:rsidR="005D722B" w:rsidRPr="001845B5" w:rsidRDefault="005D722B" w:rsidP="001845B5">
            <w:pPr>
              <w:tabs>
                <w:tab w:val="left" w:pos="993"/>
              </w:tabs>
              <w:jc w:val="center"/>
              <w:rPr>
                <w:rFonts w:ascii="Symbol" w:hAnsi="Symbol"/>
                <w:sz w:val="24"/>
                <w:szCs w:val="24"/>
              </w:rPr>
            </w:pPr>
            <w:r w:rsidRPr="001845B5">
              <w:rPr>
                <w:rFonts w:ascii="Times New Roman" w:hAnsi="Times New Roman"/>
                <w:sz w:val="24"/>
                <w:szCs w:val="24"/>
              </w:rPr>
              <w:t>Критерий</w:t>
            </w:r>
          </w:p>
        </w:tc>
        <w:tc>
          <w:tcPr>
            <w:tcW w:w="2552" w:type="dxa"/>
          </w:tcPr>
          <w:p w:rsidR="005D722B" w:rsidRPr="001845B5" w:rsidRDefault="005D722B" w:rsidP="001845B5">
            <w:pPr>
              <w:tabs>
                <w:tab w:val="left" w:pos="993"/>
              </w:tabs>
              <w:jc w:val="center"/>
              <w:rPr>
                <w:rFonts w:ascii="Symbol" w:hAnsi="Symbol"/>
                <w:sz w:val="24"/>
                <w:szCs w:val="24"/>
              </w:rPr>
            </w:pPr>
            <w:r w:rsidRPr="001845B5">
              <w:rPr>
                <w:rFonts w:ascii="Times New Roman" w:hAnsi="Times New Roman"/>
                <w:sz w:val="24"/>
                <w:szCs w:val="24"/>
              </w:rPr>
              <w:t>Параметры оценки</w:t>
            </w:r>
          </w:p>
        </w:tc>
        <w:tc>
          <w:tcPr>
            <w:tcW w:w="4536" w:type="dxa"/>
          </w:tcPr>
          <w:p w:rsidR="005D722B" w:rsidRPr="001845B5" w:rsidRDefault="005D722B" w:rsidP="001845B5">
            <w:pPr>
              <w:tabs>
                <w:tab w:val="left" w:pos="993"/>
              </w:tabs>
              <w:jc w:val="center"/>
              <w:rPr>
                <w:rFonts w:ascii="Symbol" w:hAnsi="Symbol"/>
                <w:sz w:val="24"/>
                <w:szCs w:val="24"/>
              </w:rPr>
            </w:pPr>
            <w:r w:rsidRPr="001845B5">
              <w:rPr>
                <w:rFonts w:ascii="Times New Roman" w:hAnsi="Times New Roman"/>
                <w:sz w:val="24"/>
                <w:szCs w:val="24"/>
              </w:rPr>
              <w:t>Индикаторы</w:t>
            </w:r>
          </w:p>
        </w:tc>
      </w:tr>
      <w:tr w:rsidR="005D722B" w:rsidRPr="001845B5" w:rsidTr="001845B5">
        <w:tc>
          <w:tcPr>
            <w:tcW w:w="2410" w:type="dxa"/>
            <w:vMerge w:val="restart"/>
            <w:vAlign w:val="center"/>
          </w:tcPr>
          <w:p w:rsidR="005D722B" w:rsidRPr="001845B5" w:rsidRDefault="005D722B" w:rsidP="001845B5">
            <w:pPr>
              <w:spacing w:line="256" w:lineRule="exact"/>
              <w:ind w:left="100"/>
              <w:jc w:val="center"/>
              <w:rPr>
                <w:rFonts w:ascii="Times New Roman" w:hAnsi="Times New Roman"/>
                <w:sz w:val="24"/>
                <w:szCs w:val="24"/>
              </w:rPr>
            </w:pPr>
            <w:r w:rsidRPr="001845B5">
              <w:rPr>
                <w:rFonts w:ascii="Times New Roman" w:hAnsi="Times New Roman"/>
                <w:sz w:val="24"/>
                <w:szCs w:val="24"/>
              </w:rPr>
              <w:t xml:space="preserve">Владение навыками коммуникации и принятыми ритуала-ми социального взаимодействия </w:t>
            </w:r>
          </w:p>
          <w:p w:rsidR="005D722B" w:rsidRPr="001845B5" w:rsidRDefault="005D722B" w:rsidP="001845B5">
            <w:pPr>
              <w:spacing w:line="256" w:lineRule="exact"/>
              <w:ind w:left="100"/>
              <w:jc w:val="center"/>
              <w:rPr>
                <w:rFonts w:ascii="Symbol" w:hAnsi="Symbol"/>
                <w:sz w:val="24"/>
                <w:szCs w:val="24"/>
              </w:rPr>
            </w:pPr>
            <w:r w:rsidRPr="001845B5">
              <w:rPr>
                <w:rFonts w:ascii="Times New Roman" w:hAnsi="Times New Roman"/>
                <w:sz w:val="24"/>
                <w:szCs w:val="24"/>
              </w:rPr>
              <w:t>(т.е. самой формой поведения, его социальным рисунком), в том числе с использованием информационных технологий</w:t>
            </w:r>
          </w:p>
        </w:tc>
        <w:tc>
          <w:tcPr>
            <w:tcW w:w="2552" w:type="dxa"/>
            <w:vMerge w:val="restart"/>
            <w:vAlign w:val="center"/>
          </w:tcPr>
          <w:p w:rsidR="005D722B" w:rsidRPr="001845B5" w:rsidRDefault="005D722B" w:rsidP="001845B5">
            <w:pPr>
              <w:tabs>
                <w:tab w:val="left" w:pos="993"/>
              </w:tabs>
              <w:jc w:val="center"/>
              <w:rPr>
                <w:rFonts w:ascii="Symbol" w:hAnsi="Symbol"/>
                <w:sz w:val="24"/>
                <w:szCs w:val="24"/>
              </w:rPr>
            </w:pPr>
            <w:r w:rsidRPr="001845B5">
              <w:rPr>
                <w:rFonts w:ascii="Times New Roman" w:hAnsi="Times New Roman"/>
                <w:sz w:val="24"/>
                <w:szCs w:val="24"/>
              </w:rPr>
              <w:t>Сформированность навыков коммуникации со взрослыми</w:t>
            </w:r>
          </w:p>
        </w:tc>
        <w:tc>
          <w:tcPr>
            <w:tcW w:w="4536" w:type="dxa"/>
            <w:vAlign w:val="center"/>
          </w:tcPr>
          <w:p w:rsidR="005D722B" w:rsidRPr="001845B5" w:rsidRDefault="005D722B" w:rsidP="00F54C9E">
            <w:pPr>
              <w:tabs>
                <w:tab w:val="left" w:pos="993"/>
              </w:tabs>
              <w:jc w:val="both"/>
              <w:rPr>
                <w:rFonts w:ascii="Times New Roman" w:hAnsi="Times New Roman" w:cs="Times New Roman"/>
                <w:sz w:val="24"/>
                <w:szCs w:val="24"/>
              </w:rPr>
            </w:pPr>
            <w:r w:rsidRPr="001845B5">
              <w:rPr>
                <w:rFonts w:ascii="Times New Roman" w:hAnsi="Times New Roman" w:cs="Times New Roman"/>
                <w:sz w:val="24"/>
                <w:szCs w:val="24"/>
              </w:rPr>
              <w:t>Сп</w:t>
            </w:r>
            <w:r>
              <w:rPr>
                <w:rFonts w:ascii="Times New Roman" w:hAnsi="Times New Roman" w:cs="Times New Roman"/>
                <w:sz w:val="24"/>
                <w:szCs w:val="24"/>
              </w:rPr>
              <w:t>особность инициировать и под</w:t>
            </w:r>
            <w:r w:rsidRPr="001845B5">
              <w:rPr>
                <w:rFonts w:ascii="Times New Roman" w:hAnsi="Times New Roman" w:cs="Times New Roman"/>
                <w:sz w:val="24"/>
                <w:szCs w:val="24"/>
              </w:rPr>
              <w:t>держивать коммуникацию со взрослыми</w:t>
            </w:r>
          </w:p>
        </w:tc>
      </w:tr>
      <w:tr w:rsidR="005D722B" w:rsidRPr="001845B5" w:rsidTr="001845B5">
        <w:tc>
          <w:tcPr>
            <w:tcW w:w="2410" w:type="dxa"/>
            <w:vMerge/>
            <w:vAlign w:val="center"/>
          </w:tcPr>
          <w:p w:rsidR="005D722B" w:rsidRPr="001845B5" w:rsidRDefault="005D722B" w:rsidP="001845B5">
            <w:pPr>
              <w:tabs>
                <w:tab w:val="left" w:pos="993"/>
              </w:tabs>
              <w:jc w:val="center"/>
              <w:rPr>
                <w:rFonts w:ascii="Symbol" w:hAnsi="Symbol"/>
                <w:sz w:val="24"/>
                <w:szCs w:val="24"/>
              </w:rPr>
            </w:pPr>
          </w:p>
        </w:tc>
        <w:tc>
          <w:tcPr>
            <w:tcW w:w="2552" w:type="dxa"/>
            <w:vMerge/>
            <w:vAlign w:val="center"/>
          </w:tcPr>
          <w:p w:rsidR="005D722B" w:rsidRPr="001845B5" w:rsidRDefault="005D722B" w:rsidP="001845B5">
            <w:pPr>
              <w:tabs>
                <w:tab w:val="left" w:pos="993"/>
              </w:tabs>
              <w:jc w:val="center"/>
              <w:rPr>
                <w:rFonts w:ascii="Symbol" w:hAnsi="Symbol"/>
                <w:sz w:val="24"/>
                <w:szCs w:val="24"/>
              </w:rPr>
            </w:pPr>
          </w:p>
        </w:tc>
        <w:tc>
          <w:tcPr>
            <w:tcW w:w="4536" w:type="dxa"/>
            <w:vAlign w:val="center"/>
          </w:tcPr>
          <w:p w:rsidR="005D722B" w:rsidRPr="001845B5" w:rsidRDefault="005D722B" w:rsidP="001845B5">
            <w:pPr>
              <w:spacing w:line="268" w:lineRule="exact"/>
              <w:ind w:left="100"/>
              <w:jc w:val="center"/>
              <w:rPr>
                <w:rFonts w:ascii="Times New Roman" w:hAnsi="Times New Roman" w:cs="Times New Roman"/>
                <w:sz w:val="24"/>
                <w:szCs w:val="24"/>
              </w:rPr>
            </w:pPr>
            <w:r w:rsidRPr="001845B5">
              <w:rPr>
                <w:rFonts w:ascii="Times New Roman" w:hAnsi="Times New Roman" w:cs="Times New Roman"/>
                <w:sz w:val="24"/>
                <w:szCs w:val="24"/>
              </w:rPr>
              <w:t>Способность применять адекватные способы поведения в разных ситуациях</w:t>
            </w:r>
          </w:p>
        </w:tc>
      </w:tr>
      <w:tr w:rsidR="005D722B" w:rsidRPr="001845B5" w:rsidTr="001845B5">
        <w:tc>
          <w:tcPr>
            <w:tcW w:w="2410" w:type="dxa"/>
            <w:vMerge/>
            <w:vAlign w:val="center"/>
          </w:tcPr>
          <w:p w:rsidR="005D722B" w:rsidRPr="001845B5" w:rsidRDefault="005D722B" w:rsidP="001845B5">
            <w:pPr>
              <w:tabs>
                <w:tab w:val="left" w:pos="993"/>
              </w:tabs>
              <w:jc w:val="center"/>
              <w:rPr>
                <w:rFonts w:ascii="Symbol" w:hAnsi="Symbol"/>
                <w:sz w:val="24"/>
                <w:szCs w:val="24"/>
              </w:rPr>
            </w:pPr>
          </w:p>
        </w:tc>
        <w:tc>
          <w:tcPr>
            <w:tcW w:w="2552" w:type="dxa"/>
            <w:vMerge/>
            <w:vAlign w:val="center"/>
          </w:tcPr>
          <w:p w:rsidR="005D722B" w:rsidRPr="001845B5" w:rsidRDefault="005D722B" w:rsidP="001845B5">
            <w:pPr>
              <w:tabs>
                <w:tab w:val="left" w:pos="993"/>
              </w:tabs>
              <w:jc w:val="center"/>
              <w:rPr>
                <w:rFonts w:ascii="Symbol" w:hAnsi="Symbol"/>
                <w:sz w:val="24"/>
                <w:szCs w:val="24"/>
              </w:rPr>
            </w:pPr>
          </w:p>
        </w:tc>
        <w:tc>
          <w:tcPr>
            <w:tcW w:w="4536" w:type="dxa"/>
            <w:vAlign w:val="center"/>
          </w:tcPr>
          <w:p w:rsidR="005D722B" w:rsidRPr="001845B5" w:rsidRDefault="005D722B" w:rsidP="001845B5">
            <w:pPr>
              <w:tabs>
                <w:tab w:val="left" w:pos="993"/>
              </w:tabs>
              <w:jc w:val="center"/>
              <w:rPr>
                <w:rFonts w:ascii="Symbol" w:hAnsi="Symbol"/>
                <w:sz w:val="24"/>
                <w:szCs w:val="24"/>
              </w:rPr>
            </w:pPr>
            <w:r w:rsidRPr="001845B5">
              <w:rPr>
                <w:rFonts w:ascii="Times New Roman" w:hAnsi="Times New Roman"/>
                <w:sz w:val="24"/>
                <w:szCs w:val="24"/>
              </w:rPr>
              <w:t>Способность обращаться за помощью</w:t>
            </w:r>
          </w:p>
        </w:tc>
      </w:tr>
      <w:tr w:rsidR="005D722B" w:rsidRPr="001845B5" w:rsidTr="001845B5">
        <w:tc>
          <w:tcPr>
            <w:tcW w:w="2410" w:type="dxa"/>
            <w:vMerge/>
            <w:vAlign w:val="center"/>
          </w:tcPr>
          <w:p w:rsidR="005D722B" w:rsidRPr="001845B5" w:rsidRDefault="005D722B" w:rsidP="001845B5">
            <w:pPr>
              <w:tabs>
                <w:tab w:val="left" w:pos="993"/>
              </w:tabs>
              <w:jc w:val="center"/>
              <w:rPr>
                <w:rFonts w:ascii="Symbol" w:hAnsi="Symbol"/>
                <w:sz w:val="24"/>
                <w:szCs w:val="24"/>
              </w:rPr>
            </w:pPr>
          </w:p>
        </w:tc>
        <w:tc>
          <w:tcPr>
            <w:tcW w:w="2552" w:type="dxa"/>
            <w:vMerge w:val="restart"/>
            <w:vAlign w:val="center"/>
          </w:tcPr>
          <w:p w:rsidR="005D722B" w:rsidRPr="001845B5" w:rsidRDefault="005D722B" w:rsidP="001845B5">
            <w:pPr>
              <w:tabs>
                <w:tab w:val="left" w:pos="993"/>
              </w:tabs>
              <w:jc w:val="center"/>
              <w:rPr>
                <w:rFonts w:ascii="Symbol" w:hAnsi="Symbol"/>
                <w:sz w:val="24"/>
                <w:szCs w:val="24"/>
              </w:rPr>
            </w:pPr>
            <w:r w:rsidRPr="001845B5">
              <w:rPr>
                <w:rFonts w:ascii="Times New Roman" w:hAnsi="Times New Roman"/>
                <w:sz w:val="24"/>
                <w:szCs w:val="24"/>
              </w:rPr>
              <w:t>Сформированность навыков коммуникации со сверстниками</w:t>
            </w:r>
          </w:p>
        </w:tc>
        <w:tc>
          <w:tcPr>
            <w:tcW w:w="4536" w:type="dxa"/>
            <w:vAlign w:val="center"/>
          </w:tcPr>
          <w:p w:rsidR="005D722B" w:rsidRPr="001845B5" w:rsidRDefault="005D722B" w:rsidP="001845B5">
            <w:pPr>
              <w:spacing w:line="246" w:lineRule="exact"/>
              <w:ind w:left="100"/>
              <w:jc w:val="center"/>
              <w:rPr>
                <w:rFonts w:ascii="Times New Roman" w:hAnsi="Times New Roman"/>
                <w:sz w:val="24"/>
                <w:szCs w:val="24"/>
              </w:rPr>
            </w:pPr>
            <w:r w:rsidRPr="001845B5">
              <w:rPr>
                <w:rFonts w:ascii="Times New Roman" w:hAnsi="Times New Roman"/>
                <w:sz w:val="24"/>
                <w:szCs w:val="24"/>
              </w:rPr>
              <w:t xml:space="preserve">Способность инициировать </w:t>
            </w:r>
            <w:r>
              <w:rPr>
                <w:rFonts w:ascii="Times New Roman" w:hAnsi="Times New Roman"/>
                <w:sz w:val="24"/>
                <w:szCs w:val="24"/>
              </w:rPr>
              <w:t>и поддержи</w:t>
            </w:r>
            <w:r w:rsidRPr="001845B5">
              <w:rPr>
                <w:rFonts w:ascii="Times New Roman" w:hAnsi="Times New Roman"/>
                <w:sz w:val="24"/>
                <w:szCs w:val="24"/>
              </w:rPr>
              <w:t xml:space="preserve">вать коммуникацию </w:t>
            </w:r>
            <w:r w:rsidRPr="001845B5">
              <w:rPr>
                <w:rFonts w:ascii="Times New Roman" w:hAnsi="Times New Roman"/>
                <w:w w:val="96"/>
                <w:sz w:val="24"/>
                <w:szCs w:val="24"/>
              </w:rPr>
              <w:t xml:space="preserve">со </w:t>
            </w:r>
            <w:r w:rsidRPr="001845B5">
              <w:rPr>
                <w:rFonts w:ascii="Times New Roman" w:hAnsi="Times New Roman"/>
                <w:sz w:val="24"/>
                <w:szCs w:val="24"/>
              </w:rPr>
              <w:t>сверстниками</w:t>
            </w:r>
          </w:p>
        </w:tc>
      </w:tr>
      <w:tr w:rsidR="005D722B" w:rsidRPr="001845B5" w:rsidTr="001845B5">
        <w:tc>
          <w:tcPr>
            <w:tcW w:w="2410" w:type="dxa"/>
            <w:vMerge/>
            <w:vAlign w:val="center"/>
          </w:tcPr>
          <w:p w:rsidR="005D722B" w:rsidRPr="001845B5" w:rsidRDefault="005D722B" w:rsidP="001845B5">
            <w:pPr>
              <w:tabs>
                <w:tab w:val="left" w:pos="993"/>
              </w:tabs>
              <w:jc w:val="center"/>
              <w:rPr>
                <w:rFonts w:ascii="Symbol" w:hAnsi="Symbol"/>
                <w:sz w:val="24"/>
                <w:szCs w:val="24"/>
              </w:rPr>
            </w:pPr>
          </w:p>
        </w:tc>
        <w:tc>
          <w:tcPr>
            <w:tcW w:w="2552" w:type="dxa"/>
            <w:vMerge/>
            <w:vAlign w:val="center"/>
          </w:tcPr>
          <w:p w:rsidR="005D722B" w:rsidRPr="001845B5" w:rsidRDefault="005D722B" w:rsidP="001845B5">
            <w:pPr>
              <w:tabs>
                <w:tab w:val="left" w:pos="993"/>
              </w:tabs>
              <w:jc w:val="center"/>
              <w:rPr>
                <w:rFonts w:ascii="Times New Roman" w:hAnsi="Times New Roman"/>
                <w:sz w:val="24"/>
                <w:szCs w:val="24"/>
              </w:rPr>
            </w:pPr>
          </w:p>
        </w:tc>
        <w:tc>
          <w:tcPr>
            <w:tcW w:w="4536" w:type="dxa"/>
            <w:vAlign w:val="center"/>
          </w:tcPr>
          <w:p w:rsidR="005D722B" w:rsidRPr="001845B5" w:rsidRDefault="005D722B" w:rsidP="001845B5">
            <w:pPr>
              <w:spacing w:line="246" w:lineRule="exact"/>
              <w:ind w:left="100"/>
              <w:jc w:val="center"/>
              <w:rPr>
                <w:rFonts w:ascii="Times New Roman" w:hAnsi="Times New Roman"/>
                <w:sz w:val="24"/>
                <w:szCs w:val="24"/>
              </w:rPr>
            </w:pPr>
            <w:r w:rsidRPr="001845B5">
              <w:rPr>
                <w:rFonts w:ascii="Times New Roman" w:hAnsi="Times New Roman"/>
                <w:sz w:val="24"/>
                <w:szCs w:val="24"/>
              </w:rPr>
              <w:t>Способность применять адекватные способы поведения в разных ситуациях</w:t>
            </w:r>
          </w:p>
        </w:tc>
      </w:tr>
      <w:tr w:rsidR="005D722B" w:rsidRPr="001845B5" w:rsidTr="001845B5">
        <w:tc>
          <w:tcPr>
            <w:tcW w:w="2410" w:type="dxa"/>
            <w:vMerge/>
            <w:vAlign w:val="center"/>
          </w:tcPr>
          <w:p w:rsidR="005D722B" w:rsidRPr="001845B5" w:rsidRDefault="005D722B" w:rsidP="001845B5">
            <w:pPr>
              <w:tabs>
                <w:tab w:val="left" w:pos="993"/>
              </w:tabs>
              <w:jc w:val="center"/>
              <w:rPr>
                <w:rFonts w:ascii="Symbol" w:hAnsi="Symbol"/>
                <w:sz w:val="24"/>
                <w:szCs w:val="24"/>
              </w:rPr>
            </w:pPr>
          </w:p>
        </w:tc>
        <w:tc>
          <w:tcPr>
            <w:tcW w:w="2552" w:type="dxa"/>
            <w:vMerge/>
            <w:vAlign w:val="center"/>
          </w:tcPr>
          <w:p w:rsidR="005D722B" w:rsidRPr="001845B5" w:rsidRDefault="005D722B" w:rsidP="001845B5">
            <w:pPr>
              <w:tabs>
                <w:tab w:val="left" w:pos="993"/>
              </w:tabs>
              <w:jc w:val="center"/>
              <w:rPr>
                <w:rFonts w:ascii="Times New Roman" w:hAnsi="Times New Roman"/>
                <w:sz w:val="24"/>
                <w:szCs w:val="24"/>
              </w:rPr>
            </w:pPr>
          </w:p>
        </w:tc>
        <w:tc>
          <w:tcPr>
            <w:tcW w:w="4536" w:type="dxa"/>
            <w:vAlign w:val="center"/>
          </w:tcPr>
          <w:p w:rsidR="005D722B" w:rsidRPr="001845B5" w:rsidRDefault="005D722B" w:rsidP="001845B5">
            <w:pPr>
              <w:spacing w:line="246" w:lineRule="exact"/>
              <w:ind w:left="100"/>
              <w:jc w:val="center"/>
              <w:rPr>
                <w:rFonts w:ascii="Times New Roman" w:hAnsi="Times New Roman"/>
                <w:sz w:val="24"/>
                <w:szCs w:val="24"/>
              </w:rPr>
            </w:pPr>
            <w:r w:rsidRPr="001845B5">
              <w:rPr>
                <w:rFonts w:ascii="Times New Roman" w:hAnsi="Times New Roman"/>
                <w:sz w:val="24"/>
                <w:szCs w:val="24"/>
              </w:rPr>
              <w:t>Способность обращаться за помощью</w:t>
            </w:r>
          </w:p>
        </w:tc>
      </w:tr>
      <w:tr w:rsidR="005D722B" w:rsidRPr="001845B5" w:rsidTr="001845B5">
        <w:tc>
          <w:tcPr>
            <w:tcW w:w="2410" w:type="dxa"/>
            <w:vMerge/>
            <w:vAlign w:val="center"/>
          </w:tcPr>
          <w:p w:rsidR="005D722B" w:rsidRPr="001845B5" w:rsidRDefault="005D722B" w:rsidP="001845B5">
            <w:pPr>
              <w:tabs>
                <w:tab w:val="left" w:pos="993"/>
              </w:tabs>
              <w:jc w:val="center"/>
              <w:rPr>
                <w:rFonts w:ascii="Symbol" w:hAnsi="Symbol"/>
                <w:sz w:val="24"/>
                <w:szCs w:val="24"/>
              </w:rPr>
            </w:pPr>
          </w:p>
        </w:tc>
        <w:tc>
          <w:tcPr>
            <w:tcW w:w="2552" w:type="dxa"/>
            <w:vAlign w:val="center"/>
          </w:tcPr>
          <w:p w:rsidR="005D722B" w:rsidRPr="001845B5" w:rsidRDefault="005D722B" w:rsidP="001845B5">
            <w:pPr>
              <w:tabs>
                <w:tab w:val="left" w:pos="993"/>
              </w:tabs>
              <w:jc w:val="center"/>
              <w:rPr>
                <w:rFonts w:ascii="Times New Roman" w:hAnsi="Times New Roman"/>
                <w:sz w:val="24"/>
                <w:szCs w:val="24"/>
              </w:rPr>
            </w:pPr>
            <w:r w:rsidRPr="001845B5">
              <w:rPr>
                <w:rFonts w:ascii="Times New Roman" w:hAnsi="Times New Roman"/>
                <w:sz w:val="24"/>
                <w:szCs w:val="24"/>
              </w:rPr>
              <w:t>Владение средствами коммуникации</w:t>
            </w:r>
          </w:p>
        </w:tc>
        <w:tc>
          <w:tcPr>
            <w:tcW w:w="4536" w:type="dxa"/>
            <w:vAlign w:val="center"/>
          </w:tcPr>
          <w:p w:rsidR="005D722B" w:rsidRPr="001845B5" w:rsidRDefault="005D722B" w:rsidP="001845B5">
            <w:pPr>
              <w:spacing w:line="246" w:lineRule="exact"/>
              <w:ind w:left="100"/>
              <w:jc w:val="center"/>
              <w:rPr>
                <w:rFonts w:ascii="Times New Roman" w:hAnsi="Times New Roman"/>
                <w:sz w:val="24"/>
                <w:szCs w:val="24"/>
              </w:rPr>
            </w:pPr>
            <w:r w:rsidRPr="001845B5">
              <w:rPr>
                <w:rFonts w:ascii="Times New Roman" w:hAnsi="Times New Roman"/>
                <w:sz w:val="24"/>
                <w:szCs w:val="24"/>
              </w:rPr>
              <w:t>Способность использовать разнообразные средства коммуникации согласно ситуации</w:t>
            </w:r>
          </w:p>
        </w:tc>
      </w:tr>
      <w:tr w:rsidR="005D722B" w:rsidRPr="001845B5" w:rsidTr="001845B5">
        <w:tc>
          <w:tcPr>
            <w:tcW w:w="2410" w:type="dxa"/>
            <w:vMerge/>
            <w:vAlign w:val="center"/>
          </w:tcPr>
          <w:p w:rsidR="005D722B" w:rsidRPr="001845B5" w:rsidRDefault="005D722B" w:rsidP="001845B5">
            <w:pPr>
              <w:tabs>
                <w:tab w:val="left" w:pos="993"/>
              </w:tabs>
              <w:jc w:val="center"/>
              <w:rPr>
                <w:rFonts w:ascii="Symbol" w:hAnsi="Symbol"/>
                <w:sz w:val="24"/>
                <w:szCs w:val="24"/>
              </w:rPr>
            </w:pPr>
          </w:p>
        </w:tc>
        <w:tc>
          <w:tcPr>
            <w:tcW w:w="2552" w:type="dxa"/>
            <w:vAlign w:val="center"/>
          </w:tcPr>
          <w:p w:rsidR="005D722B" w:rsidRPr="001845B5" w:rsidRDefault="005D722B" w:rsidP="001845B5">
            <w:pPr>
              <w:tabs>
                <w:tab w:val="left" w:pos="993"/>
              </w:tabs>
              <w:jc w:val="center"/>
              <w:rPr>
                <w:rFonts w:ascii="Times New Roman" w:hAnsi="Times New Roman"/>
                <w:sz w:val="24"/>
                <w:szCs w:val="24"/>
              </w:rPr>
            </w:pPr>
            <w:r w:rsidRPr="001845B5">
              <w:rPr>
                <w:rFonts w:ascii="Times New Roman" w:hAnsi="Times New Roman"/>
                <w:sz w:val="24"/>
                <w:szCs w:val="24"/>
              </w:rPr>
              <w:t>Адекват</w:t>
            </w:r>
            <w:r>
              <w:rPr>
                <w:rFonts w:ascii="Times New Roman" w:hAnsi="Times New Roman"/>
                <w:sz w:val="24"/>
                <w:szCs w:val="24"/>
              </w:rPr>
              <w:t>ность приме-нения ритуалов соци</w:t>
            </w:r>
            <w:r w:rsidRPr="001845B5">
              <w:rPr>
                <w:rFonts w:ascii="Times New Roman" w:hAnsi="Times New Roman"/>
                <w:sz w:val="24"/>
                <w:szCs w:val="24"/>
              </w:rPr>
              <w:t>ального взаимодействия</w:t>
            </w:r>
          </w:p>
        </w:tc>
        <w:tc>
          <w:tcPr>
            <w:tcW w:w="4536" w:type="dxa"/>
            <w:vAlign w:val="center"/>
          </w:tcPr>
          <w:p w:rsidR="005D722B" w:rsidRPr="001845B5" w:rsidRDefault="005D722B" w:rsidP="001845B5">
            <w:pPr>
              <w:spacing w:line="246" w:lineRule="exact"/>
              <w:ind w:left="100"/>
              <w:jc w:val="center"/>
              <w:rPr>
                <w:rFonts w:ascii="Times New Roman" w:hAnsi="Times New Roman"/>
                <w:sz w:val="24"/>
                <w:szCs w:val="24"/>
              </w:rPr>
            </w:pPr>
            <w:r w:rsidRPr="001845B5">
              <w:rPr>
                <w:rFonts w:ascii="Times New Roman" w:hAnsi="Times New Roman"/>
                <w:sz w:val="24"/>
                <w:szCs w:val="24"/>
              </w:rPr>
              <w:t>Способность правильно применить ритуалы социального взаимодействия согласно ситуации</w:t>
            </w:r>
          </w:p>
        </w:tc>
      </w:tr>
    </w:tbl>
    <w:p w:rsidR="005D722B" w:rsidRPr="0050771E" w:rsidRDefault="005D722B">
      <w:pPr>
        <w:spacing w:line="257" w:lineRule="exact"/>
        <w:rPr>
          <w:rFonts w:ascii="Times New Roman" w:hAnsi="Times New Roman"/>
          <w:sz w:val="24"/>
          <w:szCs w:val="24"/>
        </w:rPr>
      </w:pPr>
      <w:bookmarkStart w:id="27" w:name="page41"/>
      <w:bookmarkEnd w:id="27"/>
    </w:p>
    <w:p w:rsidR="005D722B" w:rsidRPr="0050771E" w:rsidRDefault="005D722B" w:rsidP="00204149">
      <w:pPr>
        <w:numPr>
          <w:ilvl w:val="0"/>
          <w:numId w:val="16"/>
        </w:numPr>
        <w:tabs>
          <w:tab w:val="left" w:pos="-3119"/>
          <w:tab w:val="left" w:pos="993"/>
        </w:tabs>
        <w:spacing w:line="239" w:lineRule="auto"/>
        <w:ind w:firstLine="709"/>
        <w:jc w:val="both"/>
        <w:rPr>
          <w:rFonts w:ascii="Symbol" w:hAnsi="Symbol"/>
          <w:sz w:val="24"/>
          <w:szCs w:val="24"/>
        </w:rPr>
      </w:pPr>
      <w:r w:rsidRPr="0050771E">
        <w:rPr>
          <w:rFonts w:ascii="Times New Roman" w:hAnsi="Times New Roman"/>
          <w:sz w:val="24"/>
          <w:szCs w:val="24"/>
        </w:rPr>
        <w:t>систему бальной оценки результатов</w:t>
      </w:r>
      <w:r>
        <w:rPr>
          <w:rFonts w:ascii="Times New Roman" w:hAnsi="Times New Roman"/>
          <w:sz w:val="24"/>
          <w:szCs w:val="24"/>
        </w:rPr>
        <w:t>:</w:t>
      </w:r>
    </w:p>
    <w:p w:rsidR="005D722B" w:rsidRPr="0050771E" w:rsidRDefault="005D722B">
      <w:pPr>
        <w:spacing w:line="267"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720"/>
        <w:gridCol w:w="1700"/>
        <w:gridCol w:w="6960"/>
      </w:tblGrid>
      <w:tr w:rsidR="005D722B" w:rsidRPr="0050771E" w:rsidTr="00714B27">
        <w:trPr>
          <w:trHeight w:val="283"/>
        </w:trPr>
        <w:tc>
          <w:tcPr>
            <w:tcW w:w="720" w:type="dxa"/>
            <w:tcBorders>
              <w:top w:val="single" w:sz="8" w:space="0" w:color="auto"/>
              <w:left w:val="single" w:sz="8" w:space="0" w:color="auto"/>
              <w:bottom w:val="single" w:sz="8" w:space="0" w:color="auto"/>
              <w:right w:val="single" w:sz="8" w:space="0" w:color="auto"/>
            </w:tcBorders>
            <w:vAlign w:val="center"/>
          </w:tcPr>
          <w:p w:rsidR="005D722B" w:rsidRPr="0050771E" w:rsidRDefault="005D722B" w:rsidP="00714B27">
            <w:pPr>
              <w:spacing w:line="240" w:lineRule="atLeast"/>
              <w:ind w:left="100"/>
              <w:jc w:val="center"/>
              <w:rPr>
                <w:rFonts w:ascii="Times New Roman" w:hAnsi="Times New Roman"/>
                <w:b/>
                <w:sz w:val="24"/>
                <w:szCs w:val="24"/>
              </w:rPr>
            </w:pPr>
            <w:r w:rsidRPr="0050771E">
              <w:rPr>
                <w:rFonts w:ascii="Times New Roman" w:hAnsi="Times New Roman"/>
                <w:b/>
                <w:sz w:val="24"/>
                <w:szCs w:val="24"/>
              </w:rPr>
              <w:t>№</w:t>
            </w:r>
          </w:p>
        </w:tc>
        <w:tc>
          <w:tcPr>
            <w:tcW w:w="1700" w:type="dxa"/>
            <w:tcBorders>
              <w:top w:val="single" w:sz="8" w:space="0" w:color="auto"/>
              <w:bottom w:val="single" w:sz="8" w:space="0" w:color="auto"/>
              <w:right w:val="single" w:sz="8" w:space="0" w:color="auto"/>
            </w:tcBorders>
            <w:vAlign w:val="center"/>
          </w:tcPr>
          <w:p w:rsidR="005D722B" w:rsidRPr="0050771E" w:rsidRDefault="005D722B" w:rsidP="00714B27">
            <w:pPr>
              <w:spacing w:line="240" w:lineRule="atLeast"/>
              <w:ind w:left="100"/>
              <w:jc w:val="center"/>
              <w:rPr>
                <w:rFonts w:ascii="Times New Roman" w:hAnsi="Times New Roman"/>
                <w:b/>
                <w:sz w:val="24"/>
                <w:szCs w:val="24"/>
              </w:rPr>
            </w:pPr>
            <w:r w:rsidRPr="0050771E">
              <w:rPr>
                <w:rFonts w:ascii="Times New Roman" w:hAnsi="Times New Roman"/>
                <w:b/>
                <w:sz w:val="24"/>
                <w:szCs w:val="24"/>
              </w:rPr>
              <w:t>Балл</w:t>
            </w:r>
          </w:p>
        </w:tc>
        <w:tc>
          <w:tcPr>
            <w:tcW w:w="6960" w:type="dxa"/>
            <w:tcBorders>
              <w:top w:val="single" w:sz="8" w:space="0" w:color="auto"/>
              <w:bottom w:val="single" w:sz="8" w:space="0" w:color="auto"/>
              <w:right w:val="single" w:sz="8" w:space="0" w:color="auto"/>
            </w:tcBorders>
            <w:vAlign w:val="bottom"/>
          </w:tcPr>
          <w:p w:rsidR="005D722B" w:rsidRPr="0050771E" w:rsidRDefault="005D722B">
            <w:pPr>
              <w:spacing w:line="240" w:lineRule="atLeast"/>
              <w:ind w:left="100"/>
              <w:rPr>
                <w:rFonts w:ascii="Times New Roman" w:hAnsi="Times New Roman"/>
                <w:b/>
                <w:sz w:val="24"/>
                <w:szCs w:val="24"/>
              </w:rPr>
            </w:pPr>
            <w:r w:rsidRPr="0050771E">
              <w:rPr>
                <w:rFonts w:ascii="Times New Roman" w:hAnsi="Times New Roman"/>
                <w:b/>
                <w:sz w:val="24"/>
                <w:szCs w:val="24"/>
              </w:rPr>
              <w:t>Характеристика продвижений</w:t>
            </w:r>
          </w:p>
        </w:tc>
      </w:tr>
      <w:tr w:rsidR="005D722B" w:rsidRPr="0050771E" w:rsidTr="00714B27">
        <w:trPr>
          <w:trHeight w:val="266"/>
        </w:trPr>
        <w:tc>
          <w:tcPr>
            <w:tcW w:w="720" w:type="dxa"/>
            <w:tcBorders>
              <w:left w:val="single" w:sz="8" w:space="0" w:color="auto"/>
              <w:bottom w:val="single" w:sz="8" w:space="0" w:color="auto"/>
              <w:right w:val="single" w:sz="8" w:space="0" w:color="auto"/>
            </w:tcBorders>
            <w:vAlign w:val="center"/>
          </w:tcPr>
          <w:p w:rsidR="005D722B" w:rsidRPr="0050771E" w:rsidRDefault="005D722B" w:rsidP="00714B27">
            <w:pPr>
              <w:spacing w:line="263" w:lineRule="exact"/>
              <w:ind w:left="100"/>
              <w:jc w:val="center"/>
              <w:rPr>
                <w:rFonts w:ascii="Times New Roman" w:hAnsi="Times New Roman"/>
                <w:sz w:val="24"/>
                <w:szCs w:val="24"/>
              </w:rPr>
            </w:pPr>
            <w:r w:rsidRPr="0050771E">
              <w:rPr>
                <w:rFonts w:ascii="Times New Roman" w:hAnsi="Times New Roman"/>
                <w:sz w:val="24"/>
                <w:szCs w:val="24"/>
              </w:rPr>
              <w:t>1</w:t>
            </w:r>
          </w:p>
        </w:tc>
        <w:tc>
          <w:tcPr>
            <w:tcW w:w="1700" w:type="dxa"/>
            <w:tcBorders>
              <w:bottom w:val="single" w:sz="8" w:space="0" w:color="auto"/>
              <w:right w:val="single" w:sz="8" w:space="0" w:color="auto"/>
            </w:tcBorders>
            <w:vAlign w:val="center"/>
          </w:tcPr>
          <w:p w:rsidR="005D722B" w:rsidRPr="0050771E" w:rsidRDefault="005D722B" w:rsidP="00714B27">
            <w:pPr>
              <w:spacing w:line="263" w:lineRule="exact"/>
              <w:ind w:left="100"/>
              <w:jc w:val="center"/>
              <w:rPr>
                <w:rFonts w:ascii="Times New Roman" w:hAnsi="Times New Roman"/>
                <w:sz w:val="24"/>
                <w:szCs w:val="24"/>
              </w:rPr>
            </w:pPr>
            <w:r w:rsidRPr="0050771E">
              <w:rPr>
                <w:rFonts w:ascii="Times New Roman" w:hAnsi="Times New Roman"/>
                <w:sz w:val="24"/>
                <w:szCs w:val="24"/>
              </w:rPr>
              <w:t>0 б</w:t>
            </w:r>
            <w:r>
              <w:rPr>
                <w:rFonts w:ascii="Times New Roman" w:hAnsi="Times New Roman"/>
                <w:sz w:val="24"/>
                <w:szCs w:val="24"/>
              </w:rPr>
              <w:t>аллов</w:t>
            </w:r>
          </w:p>
        </w:tc>
        <w:tc>
          <w:tcPr>
            <w:tcW w:w="6960" w:type="dxa"/>
            <w:tcBorders>
              <w:bottom w:val="single" w:sz="8" w:space="0" w:color="auto"/>
              <w:right w:val="single" w:sz="8" w:space="0" w:color="auto"/>
            </w:tcBorders>
            <w:vAlign w:val="bottom"/>
          </w:tcPr>
          <w:p w:rsidR="005D722B" w:rsidRPr="0050771E" w:rsidRDefault="005D722B">
            <w:pPr>
              <w:spacing w:line="263" w:lineRule="exact"/>
              <w:ind w:left="100"/>
              <w:rPr>
                <w:rFonts w:ascii="Times New Roman" w:hAnsi="Times New Roman"/>
                <w:sz w:val="24"/>
                <w:szCs w:val="24"/>
              </w:rPr>
            </w:pPr>
            <w:r w:rsidRPr="0050771E">
              <w:rPr>
                <w:rFonts w:ascii="Times New Roman" w:hAnsi="Times New Roman"/>
                <w:sz w:val="24"/>
                <w:szCs w:val="24"/>
              </w:rPr>
              <w:t>Нет продвижения</w:t>
            </w:r>
          </w:p>
        </w:tc>
      </w:tr>
      <w:tr w:rsidR="005D722B" w:rsidRPr="0050771E" w:rsidTr="00714B27">
        <w:trPr>
          <w:trHeight w:val="266"/>
        </w:trPr>
        <w:tc>
          <w:tcPr>
            <w:tcW w:w="720" w:type="dxa"/>
            <w:tcBorders>
              <w:left w:val="single" w:sz="8" w:space="0" w:color="auto"/>
              <w:bottom w:val="single" w:sz="8" w:space="0" w:color="auto"/>
              <w:right w:val="single" w:sz="8" w:space="0" w:color="auto"/>
            </w:tcBorders>
            <w:vAlign w:val="center"/>
          </w:tcPr>
          <w:p w:rsidR="005D722B" w:rsidRPr="0050771E" w:rsidRDefault="005D722B" w:rsidP="00714B27">
            <w:pPr>
              <w:spacing w:line="263" w:lineRule="exact"/>
              <w:ind w:left="100"/>
              <w:jc w:val="center"/>
              <w:rPr>
                <w:rFonts w:ascii="Times New Roman" w:hAnsi="Times New Roman"/>
                <w:sz w:val="24"/>
                <w:szCs w:val="24"/>
              </w:rPr>
            </w:pPr>
            <w:r w:rsidRPr="0050771E">
              <w:rPr>
                <w:rFonts w:ascii="Times New Roman" w:hAnsi="Times New Roman"/>
                <w:sz w:val="24"/>
                <w:szCs w:val="24"/>
              </w:rPr>
              <w:t>2</w:t>
            </w:r>
          </w:p>
        </w:tc>
        <w:tc>
          <w:tcPr>
            <w:tcW w:w="1700" w:type="dxa"/>
            <w:tcBorders>
              <w:bottom w:val="single" w:sz="8" w:space="0" w:color="auto"/>
              <w:right w:val="single" w:sz="8" w:space="0" w:color="auto"/>
            </w:tcBorders>
            <w:vAlign w:val="center"/>
          </w:tcPr>
          <w:p w:rsidR="005D722B" w:rsidRPr="0050771E" w:rsidRDefault="005D722B" w:rsidP="00714B27">
            <w:pPr>
              <w:spacing w:line="263" w:lineRule="exact"/>
              <w:ind w:left="100"/>
              <w:jc w:val="center"/>
              <w:rPr>
                <w:rFonts w:ascii="Times New Roman" w:hAnsi="Times New Roman"/>
                <w:sz w:val="24"/>
                <w:szCs w:val="24"/>
              </w:rPr>
            </w:pPr>
            <w:r w:rsidRPr="0050771E">
              <w:rPr>
                <w:rFonts w:ascii="Times New Roman" w:hAnsi="Times New Roman"/>
                <w:sz w:val="24"/>
                <w:szCs w:val="24"/>
              </w:rPr>
              <w:t>1 б</w:t>
            </w:r>
            <w:r>
              <w:rPr>
                <w:rFonts w:ascii="Times New Roman" w:hAnsi="Times New Roman"/>
                <w:sz w:val="24"/>
                <w:szCs w:val="24"/>
              </w:rPr>
              <w:t>аллов</w:t>
            </w:r>
          </w:p>
        </w:tc>
        <w:tc>
          <w:tcPr>
            <w:tcW w:w="6960" w:type="dxa"/>
            <w:tcBorders>
              <w:bottom w:val="single" w:sz="8" w:space="0" w:color="auto"/>
              <w:right w:val="single" w:sz="8" w:space="0" w:color="auto"/>
            </w:tcBorders>
            <w:vAlign w:val="bottom"/>
          </w:tcPr>
          <w:p w:rsidR="005D722B" w:rsidRPr="0050771E" w:rsidRDefault="005D722B">
            <w:pPr>
              <w:spacing w:line="263" w:lineRule="exact"/>
              <w:ind w:left="100"/>
              <w:rPr>
                <w:rFonts w:ascii="Times New Roman" w:hAnsi="Times New Roman"/>
                <w:sz w:val="24"/>
                <w:szCs w:val="24"/>
              </w:rPr>
            </w:pPr>
            <w:r w:rsidRPr="0050771E">
              <w:rPr>
                <w:rFonts w:ascii="Times New Roman" w:hAnsi="Times New Roman"/>
                <w:sz w:val="24"/>
                <w:szCs w:val="24"/>
              </w:rPr>
              <w:t>Минимальное продвижение</w:t>
            </w:r>
          </w:p>
        </w:tc>
      </w:tr>
      <w:tr w:rsidR="005D722B" w:rsidRPr="0050771E" w:rsidTr="00714B27">
        <w:trPr>
          <w:trHeight w:val="266"/>
        </w:trPr>
        <w:tc>
          <w:tcPr>
            <w:tcW w:w="720" w:type="dxa"/>
            <w:tcBorders>
              <w:left w:val="single" w:sz="8" w:space="0" w:color="auto"/>
              <w:bottom w:val="single" w:sz="8" w:space="0" w:color="auto"/>
              <w:right w:val="single" w:sz="8" w:space="0" w:color="auto"/>
            </w:tcBorders>
            <w:vAlign w:val="center"/>
          </w:tcPr>
          <w:p w:rsidR="005D722B" w:rsidRPr="0050771E" w:rsidRDefault="005D722B" w:rsidP="00714B27">
            <w:pPr>
              <w:spacing w:line="263" w:lineRule="exact"/>
              <w:ind w:left="100"/>
              <w:jc w:val="center"/>
              <w:rPr>
                <w:rFonts w:ascii="Times New Roman" w:hAnsi="Times New Roman"/>
                <w:sz w:val="24"/>
                <w:szCs w:val="24"/>
              </w:rPr>
            </w:pPr>
            <w:r w:rsidRPr="0050771E">
              <w:rPr>
                <w:rFonts w:ascii="Times New Roman" w:hAnsi="Times New Roman"/>
                <w:sz w:val="24"/>
                <w:szCs w:val="24"/>
              </w:rPr>
              <w:t>3</w:t>
            </w:r>
          </w:p>
        </w:tc>
        <w:tc>
          <w:tcPr>
            <w:tcW w:w="1700" w:type="dxa"/>
            <w:tcBorders>
              <w:bottom w:val="single" w:sz="8" w:space="0" w:color="auto"/>
              <w:right w:val="single" w:sz="8" w:space="0" w:color="auto"/>
            </w:tcBorders>
            <w:vAlign w:val="center"/>
          </w:tcPr>
          <w:p w:rsidR="005D722B" w:rsidRPr="0050771E" w:rsidRDefault="005D722B" w:rsidP="00714B27">
            <w:pPr>
              <w:spacing w:line="263" w:lineRule="exact"/>
              <w:ind w:left="100"/>
              <w:jc w:val="center"/>
              <w:rPr>
                <w:rFonts w:ascii="Times New Roman" w:hAnsi="Times New Roman"/>
                <w:sz w:val="24"/>
                <w:szCs w:val="24"/>
              </w:rPr>
            </w:pPr>
            <w:r w:rsidRPr="0050771E">
              <w:rPr>
                <w:rFonts w:ascii="Times New Roman" w:hAnsi="Times New Roman"/>
                <w:sz w:val="24"/>
                <w:szCs w:val="24"/>
              </w:rPr>
              <w:t>2 б</w:t>
            </w:r>
            <w:r>
              <w:rPr>
                <w:rFonts w:ascii="Times New Roman" w:hAnsi="Times New Roman"/>
                <w:sz w:val="24"/>
                <w:szCs w:val="24"/>
              </w:rPr>
              <w:t>аллов</w:t>
            </w:r>
          </w:p>
        </w:tc>
        <w:tc>
          <w:tcPr>
            <w:tcW w:w="6960" w:type="dxa"/>
            <w:tcBorders>
              <w:bottom w:val="single" w:sz="8" w:space="0" w:color="auto"/>
              <w:right w:val="single" w:sz="8" w:space="0" w:color="auto"/>
            </w:tcBorders>
            <w:vAlign w:val="bottom"/>
          </w:tcPr>
          <w:p w:rsidR="005D722B" w:rsidRPr="0050771E" w:rsidRDefault="005D722B">
            <w:pPr>
              <w:spacing w:line="263" w:lineRule="exact"/>
              <w:ind w:left="100"/>
              <w:rPr>
                <w:rFonts w:ascii="Times New Roman" w:hAnsi="Times New Roman"/>
                <w:sz w:val="24"/>
                <w:szCs w:val="24"/>
              </w:rPr>
            </w:pPr>
            <w:r w:rsidRPr="0050771E">
              <w:rPr>
                <w:rFonts w:ascii="Times New Roman" w:hAnsi="Times New Roman"/>
                <w:sz w:val="24"/>
                <w:szCs w:val="24"/>
              </w:rPr>
              <w:t>Среднее продвижение</w:t>
            </w:r>
          </w:p>
        </w:tc>
      </w:tr>
      <w:tr w:rsidR="005D722B" w:rsidRPr="0050771E" w:rsidTr="00714B27">
        <w:trPr>
          <w:trHeight w:val="266"/>
        </w:trPr>
        <w:tc>
          <w:tcPr>
            <w:tcW w:w="720" w:type="dxa"/>
            <w:tcBorders>
              <w:left w:val="single" w:sz="8" w:space="0" w:color="auto"/>
              <w:bottom w:val="single" w:sz="8" w:space="0" w:color="auto"/>
              <w:right w:val="single" w:sz="8" w:space="0" w:color="auto"/>
            </w:tcBorders>
            <w:vAlign w:val="center"/>
          </w:tcPr>
          <w:p w:rsidR="005D722B" w:rsidRPr="0050771E" w:rsidRDefault="005D722B" w:rsidP="00714B27">
            <w:pPr>
              <w:spacing w:line="263" w:lineRule="exact"/>
              <w:ind w:left="100"/>
              <w:jc w:val="center"/>
              <w:rPr>
                <w:rFonts w:ascii="Times New Roman" w:hAnsi="Times New Roman"/>
                <w:sz w:val="24"/>
                <w:szCs w:val="24"/>
              </w:rPr>
            </w:pPr>
            <w:r w:rsidRPr="0050771E">
              <w:rPr>
                <w:rFonts w:ascii="Times New Roman" w:hAnsi="Times New Roman"/>
                <w:sz w:val="24"/>
                <w:szCs w:val="24"/>
              </w:rPr>
              <w:t>4</w:t>
            </w:r>
          </w:p>
        </w:tc>
        <w:tc>
          <w:tcPr>
            <w:tcW w:w="1700" w:type="dxa"/>
            <w:tcBorders>
              <w:bottom w:val="single" w:sz="8" w:space="0" w:color="auto"/>
              <w:right w:val="single" w:sz="8" w:space="0" w:color="auto"/>
            </w:tcBorders>
            <w:vAlign w:val="center"/>
          </w:tcPr>
          <w:p w:rsidR="005D722B" w:rsidRPr="0050771E" w:rsidRDefault="005D722B" w:rsidP="00714B27">
            <w:pPr>
              <w:spacing w:line="263" w:lineRule="exact"/>
              <w:ind w:left="100"/>
              <w:jc w:val="center"/>
              <w:rPr>
                <w:rFonts w:ascii="Times New Roman" w:hAnsi="Times New Roman"/>
                <w:sz w:val="24"/>
                <w:szCs w:val="24"/>
              </w:rPr>
            </w:pPr>
            <w:r w:rsidRPr="0050771E">
              <w:rPr>
                <w:rFonts w:ascii="Times New Roman" w:hAnsi="Times New Roman"/>
                <w:sz w:val="24"/>
                <w:szCs w:val="24"/>
              </w:rPr>
              <w:t>3 б</w:t>
            </w:r>
            <w:r>
              <w:rPr>
                <w:rFonts w:ascii="Times New Roman" w:hAnsi="Times New Roman"/>
                <w:sz w:val="24"/>
                <w:szCs w:val="24"/>
              </w:rPr>
              <w:t>аллов</w:t>
            </w:r>
          </w:p>
        </w:tc>
        <w:tc>
          <w:tcPr>
            <w:tcW w:w="6960" w:type="dxa"/>
            <w:tcBorders>
              <w:bottom w:val="single" w:sz="8" w:space="0" w:color="auto"/>
              <w:right w:val="single" w:sz="8" w:space="0" w:color="auto"/>
            </w:tcBorders>
            <w:vAlign w:val="bottom"/>
          </w:tcPr>
          <w:p w:rsidR="005D722B" w:rsidRPr="0050771E" w:rsidRDefault="005D722B">
            <w:pPr>
              <w:spacing w:line="263" w:lineRule="exact"/>
              <w:ind w:left="100"/>
              <w:rPr>
                <w:rFonts w:ascii="Times New Roman" w:hAnsi="Times New Roman"/>
                <w:sz w:val="24"/>
                <w:szCs w:val="24"/>
              </w:rPr>
            </w:pPr>
            <w:r w:rsidRPr="0050771E">
              <w:rPr>
                <w:rFonts w:ascii="Times New Roman" w:hAnsi="Times New Roman"/>
                <w:sz w:val="24"/>
                <w:szCs w:val="24"/>
              </w:rPr>
              <w:t>Значительное продвижение</w:t>
            </w:r>
          </w:p>
        </w:tc>
      </w:tr>
    </w:tbl>
    <w:p w:rsidR="005D722B" w:rsidRPr="0050771E" w:rsidRDefault="005D722B">
      <w:pPr>
        <w:spacing w:line="336" w:lineRule="exact"/>
        <w:rPr>
          <w:rFonts w:ascii="Times New Roman" w:hAnsi="Times New Roman"/>
          <w:sz w:val="24"/>
          <w:szCs w:val="24"/>
        </w:rPr>
      </w:pPr>
    </w:p>
    <w:p w:rsidR="005D722B" w:rsidRPr="0050771E" w:rsidRDefault="005D722B" w:rsidP="00204149">
      <w:pPr>
        <w:numPr>
          <w:ilvl w:val="0"/>
          <w:numId w:val="17"/>
        </w:numPr>
        <w:tabs>
          <w:tab w:val="left" w:pos="851"/>
        </w:tabs>
        <w:ind w:firstLine="709"/>
        <w:jc w:val="both"/>
        <w:rPr>
          <w:rFonts w:ascii="Symbol" w:hAnsi="Symbol"/>
          <w:sz w:val="24"/>
          <w:szCs w:val="24"/>
        </w:rPr>
      </w:pPr>
      <w:r w:rsidRPr="0050771E">
        <w:rPr>
          <w:rFonts w:ascii="Times New Roman" w:hAnsi="Times New Roman"/>
          <w:sz w:val="24"/>
          <w:szCs w:val="24"/>
        </w:rPr>
        <w:t>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w:t>
      </w:r>
    </w:p>
    <w:p w:rsidR="005D722B" w:rsidRPr="0050771E" w:rsidRDefault="005D722B" w:rsidP="00204149">
      <w:pPr>
        <w:numPr>
          <w:ilvl w:val="0"/>
          <w:numId w:val="17"/>
        </w:numPr>
        <w:tabs>
          <w:tab w:val="left" w:pos="851"/>
          <w:tab w:val="left" w:pos="1560"/>
        </w:tabs>
        <w:ind w:firstLine="709"/>
        <w:jc w:val="both"/>
        <w:rPr>
          <w:rFonts w:ascii="Symbol" w:hAnsi="Symbol"/>
          <w:sz w:val="24"/>
          <w:szCs w:val="24"/>
        </w:rPr>
      </w:pPr>
      <w:r w:rsidRPr="0050771E">
        <w:rPr>
          <w:rFonts w:ascii="Times New Roman" w:hAnsi="Times New Roman"/>
          <w:sz w:val="24"/>
          <w:szCs w:val="24"/>
        </w:rPr>
        <w:t xml:space="preserve">материалы для проведения процедуры </w:t>
      </w:r>
      <w:r>
        <w:rPr>
          <w:rFonts w:ascii="Times New Roman" w:hAnsi="Times New Roman"/>
          <w:sz w:val="24"/>
          <w:szCs w:val="24"/>
        </w:rPr>
        <w:t>оценки личностных и результатов;</w:t>
      </w:r>
    </w:p>
    <w:p w:rsidR="005D722B" w:rsidRPr="0050771E" w:rsidRDefault="005D722B" w:rsidP="00204149">
      <w:pPr>
        <w:numPr>
          <w:ilvl w:val="0"/>
          <w:numId w:val="17"/>
        </w:numPr>
        <w:tabs>
          <w:tab w:val="left" w:pos="851"/>
          <w:tab w:val="left" w:pos="1556"/>
        </w:tabs>
        <w:ind w:firstLine="709"/>
        <w:jc w:val="both"/>
        <w:rPr>
          <w:rFonts w:ascii="Symbol" w:hAnsi="Symbol"/>
          <w:sz w:val="24"/>
          <w:szCs w:val="24"/>
        </w:rPr>
      </w:pPr>
      <w:r w:rsidRPr="0050771E">
        <w:rPr>
          <w:rFonts w:ascii="Times New Roman" w:hAnsi="Times New Roman"/>
          <w:sz w:val="24"/>
          <w:szCs w:val="24"/>
        </w:rPr>
        <w:t>локальные акты образовательной организации, регламентирующие все вопросы проведения оценки результатов.</w:t>
      </w:r>
    </w:p>
    <w:p w:rsidR="005D722B" w:rsidRDefault="005D722B" w:rsidP="00FE0A1F">
      <w:pPr>
        <w:spacing w:line="236" w:lineRule="auto"/>
        <w:ind w:firstLine="708"/>
        <w:jc w:val="center"/>
        <w:rPr>
          <w:rFonts w:ascii="Times New Roman" w:hAnsi="Times New Roman"/>
          <w:b/>
          <w:sz w:val="24"/>
          <w:szCs w:val="24"/>
        </w:rPr>
      </w:pPr>
      <w:r w:rsidRPr="0050771E">
        <w:rPr>
          <w:rFonts w:ascii="Times New Roman" w:hAnsi="Times New Roman"/>
          <w:b/>
          <w:sz w:val="24"/>
          <w:szCs w:val="24"/>
        </w:rPr>
        <w:t xml:space="preserve">Предметные результаты связаны с овладением обучающимися содержанием каждой образовательной области и характеризуют достижения обучающихся </w:t>
      </w:r>
    </w:p>
    <w:p w:rsidR="005D722B" w:rsidRDefault="005D722B" w:rsidP="00FE0A1F">
      <w:pPr>
        <w:spacing w:line="236" w:lineRule="auto"/>
        <w:ind w:firstLine="708"/>
        <w:jc w:val="center"/>
        <w:rPr>
          <w:rFonts w:ascii="Times New Roman" w:hAnsi="Times New Roman"/>
          <w:b/>
          <w:sz w:val="24"/>
          <w:szCs w:val="24"/>
        </w:rPr>
      </w:pPr>
      <w:r w:rsidRPr="0050771E">
        <w:rPr>
          <w:rFonts w:ascii="Times New Roman" w:hAnsi="Times New Roman"/>
          <w:b/>
          <w:sz w:val="24"/>
          <w:szCs w:val="24"/>
        </w:rPr>
        <w:t xml:space="preserve">в усвоении знаний и умений, способность их применять </w:t>
      </w:r>
    </w:p>
    <w:p w:rsidR="005D722B" w:rsidRDefault="005D722B" w:rsidP="00FE0A1F">
      <w:pPr>
        <w:spacing w:line="236" w:lineRule="auto"/>
        <w:ind w:firstLine="708"/>
        <w:jc w:val="center"/>
        <w:rPr>
          <w:rFonts w:ascii="Times New Roman" w:hAnsi="Times New Roman"/>
          <w:b/>
          <w:sz w:val="24"/>
          <w:szCs w:val="24"/>
        </w:rPr>
      </w:pPr>
      <w:r w:rsidRPr="0050771E">
        <w:rPr>
          <w:rFonts w:ascii="Times New Roman" w:hAnsi="Times New Roman"/>
          <w:b/>
          <w:sz w:val="24"/>
          <w:szCs w:val="24"/>
        </w:rPr>
        <w:t>в практической деятельности</w:t>
      </w:r>
    </w:p>
    <w:p w:rsidR="005D722B" w:rsidRPr="0050771E" w:rsidRDefault="005D722B">
      <w:pPr>
        <w:spacing w:line="9" w:lineRule="exact"/>
        <w:rPr>
          <w:rFonts w:ascii="Times New Roman" w:hAnsi="Times New Roman"/>
          <w:sz w:val="24"/>
          <w:szCs w:val="24"/>
        </w:rPr>
      </w:pPr>
    </w:p>
    <w:p w:rsidR="005D722B" w:rsidRPr="0050771E" w:rsidRDefault="005D722B" w:rsidP="00FE0A1F">
      <w:pPr>
        <w:ind w:firstLine="708"/>
        <w:jc w:val="both"/>
        <w:rPr>
          <w:rFonts w:ascii="Times New Roman" w:hAnsi="Times New Roman"/>
          <w:sz w:val="24"/>
          <w:szCs w:val="24"/>
        </w:rPr>
      </w:pPr>
      <w:r w:rsidRPr="0050771E">
        <w:rPr>
          <w:rFonts w:ascii="Times New Roman" w:hAnsi="Times New Roman"/>
          <w:sz w:val="24"/>
          <w:szCs w:val="24"/>
        </w:rPr>
        <w:t>Оценку этой группы результатов целесообразно начинать со второго полугодия 2-го класса, т.е.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5D722B" w:rsidRPr="0050771E" w:rsidRDefault="005D722B" w:rsidP="00FE0A1F">
      <w:pPr>
        <w:ind w:firstLine="708"/>
        <w:jc w:val="both"/>
        <w:rPr>
          <w:rFonts w:ascii="Times New Roman" w:hAnsi="Times New Roman"/>
          <w:sz w:val="24"/>
          <w:szCs w:val="24"/>
        </w:rPr>
      </w:pPr>
      <w:r w:rsidRPr="0050771E">
        <w:rPr>
          <w:rFonts w:ascii="Times New Roman" w:hAnsi="Times New Roman"/>
          <w:sz w:val="24"/>
          <w:szCs w:val="24"/>
        </w:rPr>
        <w:t>Во время обучения в подготовительном и первом классах, а также в течение первого полугодия второго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5D722B" w:rsidRPr="0050771E" w:rsidRDefault="005D722B" w:rsidP="00FE0A1F">
      <w:pPr>
        <w:ind w:firstLine="708"/>
        <w:jc w:val="both"/>
        <w:rPr>
          <w:rFonts w:ascii="Times New Roman" w:hAnsi="Times New Roman"/>
          <w:sz w:val="24"/>
          <w:szCs w:val="24"/>
        </w:rPr>
      </w:pPr>
      <w:r w:rsidRPr="0050771E">
        <w:rPr>
          <w:rFonts w:ascii="Times New Roman" w:hAnsi="Times New Roman"/>
          <w:sz w:val="24"/>
          <w:szCs w:val="24"/>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w:t>
      </w:r>
    </w:p>
    <w:p w:rsidR="005D722B" w:rsidRDefault="005D722B" w:rsidP="006802F6">
      <w:pPr>
        <w:ind w:firstLine="708"/>
        <w:jc w:val="both"/>
        <w:rPr>
          <w:rFonts w:ascii="Times New Roman" w:hAnsi="Times New Roman"/>
          <w:sz w:val="24"/>
          <w:szCs w:val="24"/>
        </w:rPr>
      </w:pPr>
      <w:r w:rsidRPr="0050771E">
        <w:rPr>
          <w:rFonts w:ascii="Times New Roman" w:hAnsi="Times New Roman"/>
          <w:sz w:val="24"/>
          <w:szCs w:val="24"/>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основнымикритериямиоценкипланируемыхрезультатовявляютсяследующие:</w:t>
      </w:r>
    </w:p>
    <w:p w:rsidR="005D722B" w:rsidRDefault="005D722B" w:rsidP="00EA72FD">
      <w:pPr>
        <w:numPr>
          <w:ilvl w:val="0"/>
          <w:numId w:val="109"/>
        </w:numPr>
        <w:tabs>
          <w:tab w:val="left" w:pos="851"/>
        </w:tabs>
        <w:spacing w:line="238" w:lineRule="auto"/>
        <w:ind w:left="0" w:firstLine="709"/>
        <w:jc w:val="both"/>
        <w:rPr>
          <w:rFonts w:ascii="Times New Roman" w:hAnsi="Times New Roman"/>
          <w:sz w:val="24"/>
          <w:szCs w:val="24"/>
        </w:rPr>
      </w:pPr>
      <w:bookmarkStart w:id="28" w:name="page42"/>
      <w:bookmarkEnd w:id="28"/>
      <w:r w:rsidRPr="0050771E">
        <w:rPr>
          <w:rFonts w:ascii="Times New Roman" w:hAnsi="Times New Roman"/>
          <w:sz w:val="24"/>
          <w:szCs w:val="24"/>
        </w:rPr>
        <w:t xml:space="preserve">соответствие/несоответствие науке и практике; </w:t>
      </w:r>
    </w:p>
    <w:p w:rsidR="005D722B" w:rsidRDefault="005D722B" w:rsidP="00EA72FD">
      <w:pPr>
        <w:numPr>
          <w:ilvl w:val="0"/>
          <w:numId w:val="109"/>
        </w:numPr>
        <w:tabs>
          <w:tab w:val="left" w:pos="851"/>
        </w:tabs>
        <w:spacing w:line="238" w:lineRule="auto"/>
        <w:ind w:left="0" w:firstLine="709"/>
        <w:jc w:val="both"/>
        <w:rPr>
          <w:rFonts w:ascii="Times New Roman" w:hAnsi="Times New Roman"/>
          <w:sz w:val="24"/>
          <w:szCs w:val="24"/>
        </w:rPr>
      </w:pPr>
      <w:r w:rsidRPr="0050771E">
        <w:rPr>
          <w:rFonts w:ascii="Times New Roman" w:hAnsi="Times New Roman"/>
          <w:sz w:val="24"/>
          <w:szCs w:val="24"/>
        </w:rPr>
        <w:t xml:space="preserve">прочность усвоения (полнота и надежность). </w:t>
      </w:r>
    </w:p>
    <w:p w:rsidR="005D722B" w:rsidRPr="0050771E" w:rsidRDefault="005D722B" w:rsidP="006802F6">
      <w:pPr>
        <w:tabs>
          <w:tab w:val="left" w:pos="-3261"/>
        </w:tabs>
        <w:spacing w:line="238" w:lineRule="auto"/>
        <w:ind w:firstLine="709"/>
        <w:jc w:val="both"/>
        <w:rPr>
          <w:rFonts w:ascii="Times New Roman" w:hAnsi="Times New Roman"/>
          <w:sz w:val="24"/>
          <w:szCs w:val="24"/>
        </w:rPr>
      </w:pPr>
      <w:r w:rsidRPr="0050771E">
        <w:rPr>
          <w:rFonts w:ascii="Times New Roman" w:hAnsi="Times New Roman"/>
          <w:sz w:val="24"/>
          <w:szCs w:val="24"/>
        </w:rPr>
        <w:t>Таким образом, усвоенные предметные результаты могут быть оценены с точки зрения достоверности как «верные» или «неверные». Критерий «верно»/«неверно»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могут оцениваться как удовлетворительные; хорошие и очень хорошие (отличные).</w:t>
      </w:r>
    </w:p>
    <w:p w:rsidR="005D722B" w:rsidRPr="0050771E" w:rsidRDefault="005D722B">
      <w:pPr>
        <w:spacing w:line="14" w:lineRule="exact"/>
        <w:rPr>
          <w:rFonts w:ascii="Times New Roman" w:hAnsi="Times New Roman"/>
          <w:sz w:val="24"/>
          <w:szCs w:val="24"/>
        </w:rPr>
      </w:pPr>
    </w:p>
    <w:p w:rsidR="005D722B" w:rsidRDefault="005D722B">
      <w:pPr>
        <w:spacing w:line="236" w:lineRule="auto"/>
        <w:ind w:firstLine="708"/>
        <w:jc w:val="both"/>
        <w:rPr>
          <w:rFonts w:ascii="Times New Roman" w:hAnsi="Times New Roman"/>
          <w:sz w:val="24"/>
          <w:szCs w:val="24"/>
        </w:rPr>
      </w:pPr>
      <w:r w:rsidRPr="0050771E">
        <w:rPr>
          <w:rFonts w:ascii="Times New Roman" w:hAnsi="Times New Roman"/>
          <w:sz w:val="24"/>
          <w:szCs w:val="24"/>
        </w:rPr>
        <w:t>Результаты овладения АООП выявляются в ходе выполнения обучающимися разных видов заданий, требующих верного решения: по способу предъявления (устные, письменные, практические); по характеру выполнения (репродуктивные, продуктивные, творческие).</w:t>
      </w:r>
    </w:p>
    <w:p w:rsidR="005D722B" w:rsidRPr="0050771E" w:rsidRDefault="005D722B" w:rsidP="006802F6">
      <w:pPr>
        <w:ind w:firstLine="708"/>
        <w:jc w:val="both"/>
        <w:rPr>
          <w:rFonts w:ascii="Times New Roman" w:hAnsi="Times New Roman"/>
          <w:sz w:val="24"/>
          <w:szCs w:val="24"/>
        </w:rPr>
      </w:pPr>
      <w:r w:rsidRPr="0050771E">
        <w:rPr>
          <w:rFonts w:ascii="Times New Roman" w:hAnsi="Times New Roman"/>
          <w:sz w:val="24"/>
          <w:szCs w:val="24"/>
        </w:rP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5D722B" w:rsidRPr="0050771E" w:rsidRDefault="005D722B" w:rsidP="006802F6">
      <w:pPr>
        <w:ind w:right="20" w:firstLine="708"/>
        <w:jc w:val="both"/>
        <w:rPr>
          <w:rFonts w:ascii="Times New Roman" w:hAnsi="Times New Roman"/>
          <w:sz w:val="24"/>
          <w:szCs w:val="24"/>
        </w:rPr>
      </w:pPr>
      <w:r w:rsidRPr="0050771E">
        <w:rPr>
          <w:rFonts w:ascii="Times New Roman" w:hAnsi="Times New Roman"/>
          <w:sz w:val="24"/>
          <w:szCs w:val="24"/>
        </w:rPr>
        <w:t>В текущей оценочной деятельности целесообразно соотносить результаты, продемонстрированные учеником, с оценками типа:</w:t>
      </w:r>
    </w:p>
    <w:p w:rsidR="005D722B" w:rsidRDefault="005D722B" w:rsidP="00EA72FD">
      <w:pPr>
        <w:numPr>
          <w:ilvl w:val="0"/>
          <w:numId w:val="110"/>
        </w:numPr>
        <w:tabs>
          <w:tab w:val="left" w:pos="-3119"/>
          <w:tab w:val="left" w:pos="851"/>
        </w:tabs>
        <w:ind w:left="0" w:right="4" w:firstLine="709"/>
        <w:rPr>
          <w:rFonts w:ascii="Times New Roman" w:hAnsi="Times New Roman"/>
          <w:sz w:val="24"/>
          <w:szCs w:val="24"/>
        </w:rPr>
      </w:pPr>
      <w:r w:rsidRPr="0050771E">
        <w:rPr>
          <w:rFonts w:ascii="Times New Roman" w:hAnsi="Times New Roman"/>
          <w:sz w:val="24"/>
          <w:szCs w:val="24"/>
        </w:rPr>
        <w:t xml:space="preserve">«удовлетворительно» (зачёт), если обучающиеся верно выполняют от 35% до 50% заданий; </w:t>
      </w:r>
    </w:p>
    <w:p w:rsidR="005D722B" w:rsidRPr="0050771E" w:rsidRDefault="005D722B" w:rsidP="00EA72FD">
      <w:pPr>
        <w:numPr>
          <w:ilvl w:val="0"/>
          <w:numId w:val="110"/>
        </w:numPr>
        <w:tabs>
          <w:tab w:val="left" w:pos="851"/>
        </w:tabs>
        <w:ind w:left="0" w:right="4" w:firstLine="709"/>
        <w:rPr>
          <w:rFonts w:ascii="Times New Roman" w:hAnsi="Times New Roman"/>
          <w:sz w:val="24"/>
          <w:szCs w:val="24"/>
        </w:rPr>
      </w:pPr>
      <w:r w:rsidRPr="0050771E">
        <w:rPr>
          <w:rFonts w:ascii="Times New Roman" w:hAnsi="Times New Roman"/>
          <w:sz w:val="24"/>
          <w:szCs w:val="24"/>
        </w:rPr>
        <w:t xml:space="preserve">«хорошо» </w:t>
      </w:r>
      <w:r>
        <w:rPr>
          <w:rFonts w:ascii="Times New Roman" w:hAnsi="Times New Roman"/>
          <w:sz w:val="24"/>
          <w:szCs w:val="24"/>
        </w:rPr>
        <w:t>-</w:t>
      </w:r>
      <w:r w:rsidRPr="0050771E">
        <w:rPr>
          <w:rFonts w:ascii="Times New Roman" w:hAnsi="Times New Roman"/>
          <w:sz w:val="24"/>
          <w:szCs w:val="24"/>
        </w:rPr>
        <w:t xml:space="preserve"> от 51% до 65% заданий</w:t>
      </w:r>
      <w:r>
        <w:rPr>
          <w:rFonts w:ascii="Times New Roman" w:hAnsi="Times New Roman"/>
          <w:sz w:val="24"/>
          <w:szCs w:val="24"/>
        </w:rPr>
        <w:t>;</w:t>
      </w:r>
    </w:p>
    <w:p w:rsidR="005D722B" w:rsidRPr="0050771E" w:rsidRDefault="005D722B" w:rsidP="00EA72FD">
      <w:pPr>
        <w:numPr>
          <w:ilvl w:val="0"/>
          <w:numId w:val="110"/>
        </w:numPr>
        <w:tabs>
          <w:tab w:val="left" w:pos="851"/>
        </w:tabs>
        <w:ind w:left="0" w:right="4" w:firstLine="709"/>
        <w:rPr>
          <w:rFonts w:ascii="Times New Roman" w:hAnsi="Times New Roman"/>
          <w:sz w:val="24"/>
          <w:szCs w:val="24"/>
        </w:rPr>
      </w:pPr>
      <w:r w:rsidRPr="0050771E">
        <w:rPr>
          <w:rFonts w:ascii="Times New Roman" w:hAnsi="Times New Roman"/>
          <w:sz w:val="24"/>
          <w:szCs w:val="24"/>
        </w:rPr>
        <w:t>«очень хорошо» (отлично) свыше 65%.</w:t>
      </w:r>
    </w:p>
    <w:p w:rsidR="005D722B" w:rsidRPr="0050771E" w:rsidRDefault="005D722B" w:rsidP="006802F6">
      <w:pPr>
        <w:ind w:firstLine="708"/>
        <w:jc w:val="both"/>
        <w:rPr>
          <w:rFonts w:ascii="Times New Roman" w:hAnsi="Times New Roman"/>
          <w:sz w:val="24"/>
          <w:szCs w:val="24"/>
        </w:rPr>
      </w:pPr>
      <w:r w:rsidRPr="0050771E">
        <w:rPr>
          <w:rFonts w:ascii="Times New Roman" w:hAnsi="Times New Roman"/>
          <w:sz w:val="24"/>
          <w:szCs w:val="24"/>
        </w:rPr>
        <w:t>Такой подход не исключает возможности использования традиционной системы отметок по 5 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5D722B" w:rsidRPr="0050771E" w:rsidRDefault="005D722B" w:rsidP="006802F6">
      <w:pPr>
        <w:ind w:firstLine="708"/>
        <w:jc w:val="both"/>
        <w:rPr>
          <w:rFonts w:ascii="Times New Roman" w:hAnsi="Times New Roman"/>
          <w:sz w:val="24"/>
          <w:szCs w:val="24"/>
        </w:rPr>
      </w:pPr>
      <w:r w:rsidRPr="0050771E">
        <w:rPr>
          <w:rFonts w:ascii="Times New Roman" w:hAnsi="Times New Roman"/>
          <w:sz w:val="24"/>
          <w:szCs w:val="24"/>
        </w:rPr>
        <w:t xml:space="preserve">Оценка деятельности педагогических кадров, осуществляющих образовательную деятельность обучающихся с умственной отсталостью, осуществляется на основе интегративных показателей, свидетельствующих о положительной динамике развития обучающегося («было» </w:t>
      </w:r>
      <w:r>
        <w:rPr>
          <w:rFonts w:ascii="Times New Roman" w:hAnsi="Times New Roman"/>
          <w:sz w:val="24"/>
          <w:szCs w:val="24"/>
        </w:rPr>
        <w:t>-</w:t>
      </w:r>
      <w:r w:rsidRPr="0050771E">
        <w:rPr>
          <w:rFonts w:ascii="Times New Roman" w:hAnsi="Times New Roman"/>
          <w:sz w:val="24"/>
          <w:szCs w:val="24"/>
        </w:rPr>
        <w:t xml:space="preserve">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 педагога.</w:t>
      </w:r>
    </w:p>
    <w:p w:rsidR="005D722B" w:rsidRPr="0050771E" w:rsidRDefault="005D722B" w:rsidP="006802F6">
      <w:pPr>
        <w:ind w:firstLine="708"/>
        <w:jc w:val="both"/>
        <w:rPr>
          <w:rFonts w:ascii="Times New Roman" w:hAnsi="Times New Roman"/>
          <w:sz w:val="24"/>
          <w:szCs w:val="24"/>
        </w:rPr>
      </w:pPr>
      <w:r w:rsidRPr="0050771E">
        <w:rPr>
          <w:rFonts w:ascii="Times New Roman" w:hAnsi="Times New Roman"/>
          <w:sz w:val="24"/>
          <w:szCs w:val="24"/>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w:t>
      </w:r>
    </w:p>
    <w:p w:rsidR="005D722B" w:rsidRPr="0050771E" w:rsidRDefault="005D722B" w:rsidP="006802F6">
      <w:pPr>
        <w:ind w:firstLine="708"/>
        <w:jc w:val="both"/>
        <w:rPr>
          <w:rFonts w:ascii="Times New Roman" w:hAnsi="Times New Roman"/>
          <w:sz w:val="24"/>
          <w:szCs w:val="24"/>
        </w:rPr>
      </w:pPr>
      <w:r w:rsidRPr="0050771E">
        <w:rPr>
          <w:rFonts w:ascii="Times New Roman" w:hAnsi="Times New Roman"/>
          <w:sz w:val="24"/>
          <w:szCs w:val="24"/>
        </w:rPr>
        <w:t xml:space="preserve">Предметом оценки в ходе данных процедур является также </w:t>
      </w:r>
      <w:r w:rsidRPr="0050771E">
        <w:rPr>
          <w:rFonts w:ascii="Times New Roman" w:hAnsi="Times New Roman"/>
          <w:i/>
          <w:sz w:val="24"/>
          <w:szCs w:val="24"/>
        </w:rPr>
        <w:t xml:space="preserve">текущая оценочнаядеятельность </w:t>
      </w:r>
      <w:r w:rsidRPr="0050771E">
        <w:rPr>
          <w:rFonts w:ascii="Times New Roman" w:hAnsi="Times New Roman"/>
          <w:sz w:val="24"/>
          <w:szCs w:val="24"/>
        </w:rPr>
        <w:t>образовательных организаций и педагогов,и в частности отслеживаниединамики образовательных достижений умственно отсталых обучающихся данной образовательной организации.</w:t>
      </w:r>
    </w:p>
    <w:p w:rsidR="005D722B" w:rsidRPr="00DD4C47" w:rsidRDefault="005D722B" w:rsidP="006802F6">
      <w:pPr>
        <w:rPr>
          <w:rFonts w:ascii="Times New Roman" w:hAnsi="Times New Roman"/>
          <w:sz w:val="16"/>
          <w:szCs w:val="16"/>
        </w:rPr>
      </w:pPr>
    </w:p>
    <w:p w:rsidR="005D722B" w:rsidRPr="0050771E" w:rsidRDefault="005D722B">
      <w:pPr>
        <w:spacing w:line="240" w:lineRule="atLeast"/>
        <w:ind w:left="2280"/>
        <w:rPr>
          <w:rFonts w:ascii="Times New Roman" w:hAnsi="Times New Roman"/>
          <w:b/>
          <w:sz w:val="24"/>
          <w:szCs w:val="24"/>
        </w:rPr>
      </w:pPr>
      <w:r w:rsidRPr="0050771E">
        <w:rPr>
          <w:rFonts w:ascii="Times New Roman" w:hAnsi="Times New Roman"/>
          <w:b/>
          <w:sz w:val="24"/>
          <w:szCs w:val="24"/>
        </w:rPr>
        <w:t>Показатели оценки деятельности педагогов</w:t>
      </w:r>
    </w:p>
    <w:p w:rsidR="005D722B" w:rsidRPr="0050771E" w:rsidRDefault="005D722B">
      <w:pPr>
        <w:spacing w:line="7" w:lineRule="exact"/>
        <w:rPr>
          <w:rFonts w:ascii="Times New Roman" w:hAnsi="Times New Roman"/>
          <w:sz w:val="24"/>
          <w:szCs w:val="24"/>
        </w:rPr>
      </w:pPr>
    </w:p>
    <w:p w:rsidR="005D722B" w:rsidRPr="0050771E" w:rsidRDefault="005D722B" w:rsidP="006802F6">
      <w:pPr>
        <w:ind w:firstLine="708"/>
        <w:jc w:val="both"/>
        <w:rPr>
          <w:rFonts w:ascii="Times New Roman" w:hAnsi="Times New Roman"/>
          <w:sz w:val="24"/>
          <w:szCs w:val="24"/>
        </w:rPr>
      </w:pPr>
      <w:r w:rsidRPr="0050771E">
        <w:rPr>
          <w:rFonts w:ascii="Times New Roman" w:hAnsi="Times New Roman"/>
          <w:sz w:val="24"/>
          <w:szCs w:val="24"/>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w:t>
      </w:r>
    </w:p>
    <w:p w:rsidR="005D722B" w:rsidRPr="0050771E" w:rsidRDefault="005D722B" w:rsidP="00204149">
      <w:pPr>
        <w:numPr>
          <w:ilvl w:val="0"/>
          <w:numId w:val="18"/>
        </w:numPr>
        <w:tabs>
          <w:tab w:val="left" w:pos="-3261"/>
          <w:tab w:val="left" w:pos="851"/>
        </w:tabs>
        <w:ind w:firstLine="708"/>
        <w:jc w:val="both"/>
        <w:rPr>
          <w:rFonts w:ascii="Symbol" w:hAnsi="Symbol"/>
          <w:sz w:val="24"/>
          <w:szCs w:val="24"/>
        </w:rPr>
      </w:pPr>
      <w:r w:rsidRPr="0050771E">
        <w:rPr>
          <w:rFonts w:ascii="Times New Roman" w:hAnsi="Times New Roman"/>
          <w:sz w:val="24"/>
          <w:szCs w:val="24"/>
        </w:rPr>
        <w:t xml:space="preserve">положительная динамика развития обучающегося («было» </w:t>
      </w:r>
      <w:r>
        <w:rPr>
          <w:rFonts w:ascii="Times New Roman" w:hAnsi="Times New Roman"/>
          <w:sz w:val="24"/>
          <w:szCs w:val="24"/>
        </w:rPr>
        <w:t>-</w:t>
      </w:r>
      <w:r w:rsidRPr="0050771E">
        <w:rPr>
          <w:rFonts w:ascii="Times New Roman" w:hAnsi="Times New Roman"/>
          <w:sz w:val="24"/>
          <w:szCs w:val="24"/>
        </w:rPr>
        <w:t xml:space="preserve"> «стало»);</w:t>
      </w:r>
    </w:p>
    <w:p w:rsidR="005D722B" w:rsidRPr="0050771E" w:rsidRDefault="005D722B" w:rsidP="00204149">
      <w:pPr>
        <w:numPr>
          <w:ilvl w:val="0"/>
          <w:numId w:val="18"/>
        </w:numPr>
        <w:tabs>
          <w:tab w:val="left" w:pos="-3119"/>
          <w:tab w:val="left" w:pos="851"/>
        </w:tabs>
        <w:ind w:firstLine="708"/>
        <w:jc w:val="both"/>
        <w:rPr>
          <w:rFonts w:ascii="Symbol" w:hAnsi="Symbol"/>
          <w:sz w:val="24"/>
          <w:szCs w:val="24"/>
        </w:rPr>
      </w:pPr>
      <w:r w:rsidRPr="0050771E">
        <w:rPr>
          <w:rFonts w:ascii="Times New Roman" w:hAnsi="Times New Roman"/>
          <w:sz w:val="24"/>
          <w:szCs w:val="24"/>
        </w:rPr>
        <w:t>сохранение психоэмоционального статуса обучающегося.</w:t>
      </w:r>
    </w:p>
    <w:p w:rsidR="005D722B" w:rsidRPr="0050771E" w:rsidRDefault="005D722B" w:rsidP="006802F6">
      <w:pPr>
        <w:ind w:firstLine="708"/>
        <w:jc w:val="both"/>
        <w:rPr>
          <w:rFonts w:ascii="Times New Roman" w:hAnsi="Times New Roman"/>
          <w:sz w:val="24"/>
          <w:szCs w:val="24"/>
        </w:rPr>
      </w:pPr>
      <w:r w:rsidRPr="0050771E">
        <w:rPr>
          <w:rFonts w:ascii="Times New Roman" w:hAnsi="Times New Roman"/>
          <w:sz w:val="24"/>
          <w:szCs w:val="24"/>
        </w:rPr>
        <w:t>В целом эта оценка должна соответствовать требованиям, изложенным в профес</w:t>
      </w:r>
      <w:r>
        <w:rPr>
          <w:rFonts w:ascii="Times New Roman" w:hAnsi="Times New Roman"/>
          <w:sz w:val="24"/>
          <w:szCs w:val="24"/>
        </w:rPr>
        <w:t>-</w:t>
      </w:r>
      <w:r w:rsidRPr="0050771E">
        <w:rPr>
          <w:rFonts w:ascii="Times New Roman" w:hAnsi="Times New Roman"/>
          <w:sz w:val="24"/>
          <w:szCs w:val="24"/>
        </w:rPr>
        <w:t>сиональном стандарте педагога от 18.10.2013 № 544н</w:t>
      </w:r>
    </w:p>
    <w:p w:rsidR="005D722B" w:rsidRPr="00DD4C47" w:rsidRDefault="005D722B" w:rsidP="00DD4C47">
      <w:pPr>
        <w:rPr>
          <w:rFonts w:ascii="Times New Roman" w:hAnsi="Times New Roman"/>
          <w:sz w:val="16"/>
          <w:szCs w:val="16"/>
        </w:rPr>
      </w:pPr>
    </w:p>
    <w:p w:rsidR="005D722B" w:rsidRPr="0050771E" w:rsidRDefault="005D722B">
      <w:pPr>
        <w:spacing w:line="240" w:lineRule="atLeast"/>
        <w:ind w:left="1180"/>
        <w:rPr>
          <w:rFonts w:ascii="Times New Roman" w:hAnsi="Times New Roman"/>
          <w:b/>
          <w:sz w:val="24"/>
          <w:szCs w:val="24"/>
        </w:rPr>
      </w:pPr>
      <w:r w:rsidRPr="0050771E">
        <w:rPr>
          <w:rFonts w:ascii="Times New Roman" w:hAnsi="Times New Roman"/>
          <w:b/>
          <w:sz w:val="24"/>
          <w:szCs w:val="24"/>
        </w:rPr>
        <w:t>Показатели оценки деятельности образовательной организации</w:t>
      </w:r>
    </w:p>
    <w:p w:rsidR="005D722B" w:rsidRDefault="005D722B">
      <w:pPr>
        <w:spacing w:line="235" w:lineRule="auto"/>
        <w:rPr>
          <w:rFonts w:ascii="Times New Roman" w:hAnsi="Times New Roman"/>
          <w:sz w:val="24"/>
          <w:szCs w:val="24"/>
        </w:rPr>
      </w:pPr>
      <w:r w:rsidRPr="0050771E">
        <w:rPr>
          <w:rFonts w:ascii="Times New Roman" w:hAnsi="Times New Roman"/>
          <w:sz w:val="24"/>
          <w:szCs w:val="24"/>
        </w:rPr>
        <w:t>Оценка результатов деятельности образовательной организации осуществляется в ходе:</w:t>
      </w:r>
    </w:p>
    <w:p w:rsidR="005D722B" w:rsidRPr="0050771E" w:rsidRDefault="005D722B" w:rsidP="00204149">
      <w:pPr>
        <w:numPr>
          <w:ilvl w:val="0"/>
          <w:numId w:val="19"/>
        </w:numPr>
        <w:tabs>
          <w:tab w:val="left" w:pos="-3261"/>
          <w:tab w:val="left" w:pos="-3119"/>
          <w:tab w:val="left" w:pos="993"/>
        </w:tabs>
        <w:spacing w:line="240" w:lineRule="atLeast"/>
        <w:ind w:firstLine="709"/>
        <w:jc w:val="both"/>
        <w:rPr>
          <w:rFonts w:ascii="Times New Roman" w:hAnsi="Times New Roman"/>
          <w:sz w:val="24"/>
          <w:szCs w:val="24"/>
        </w:rPr>
      </w:pPr>
      <w:bookmarkStart w:id="29" w:name="page43"/>
      <w:bookmarkEnd w:id="29"/>
      <w:r w:rsidRPr="0050771E">
        <w:rPr>
          <w:rFonts w:ascii="Times New Roman" w:hAnsi="Times New Roman"/>
          <w:sz w:val="24"/>
          <w:szCs w:val="24"/>
        </w:rPr>
        <w:t>Аккредитации.</w:t>
      </w:r>
    </w:p>
    <w:p w:rsidR="005D722B" w:rsidRPr="0050771E" w:rsidRDefault="005D722B" w:rsidP="00204149">
      <w:pPr>
        <w:numPr>
          <w:ilvl w:val="0"/>
          <w:numId w:val="19"/>
        </w:numPr>
        <w:tabs>
          <w:tab w:val="left" w:pos="-3119"/>
          <w:tab w:val="left" w:pos="993"/>
        </w:tabs>
        <w:spacing w:line="240" w:lineRule="atLeast"/>
        <w:ind w:firstLine="709"/>
        <w:jc w:val="both"/>
        <w:rPr>
          <w:rFonts w:ascii="Times New Roman" w:hAnsi="Times New Roman"/>
          <w:sz w:val="24"/>
          <w:szCs w:val="24"/>
        </w:rPr>
      </w:pPr>
      <w:r w:rsidRPr="0050771E">
        <w:rPr>
          <w:rFonts w:ascii="Times New Roman" w:hAnsi="Times New Roman"/>
          <w:sz w:val="24"/>
          <w:szCs w:val="24"/>
        </w:rPr>
        <w:t>В рамках аттестации педагогических кадров.</w:t>
      </w:r>
    </w:p>
    <w:p w:rsidR="005D722B" w:rsidRPr="00DD4C47" w:rsidRDefault="005D722B">
      <w:pPr>
        <w:spacing w:line="283" w:lineRule="exact"/>
        <w:rPr>
          <w:rFonts w:ascii="Times New Roman" w:hAnsi="Times New Roman"/>
          <w:sz w:val="16"/>
          <w:szCs w:val="16"/>
        </w:rPr>
      </w:pPr>
    </w:p>
    <w:p w:rsidR="005D722B" w:rsidRPr="0050771E" w:rsidRDefault="005D722B" w:rsidP="00204149">
      <w:pPr>
        <w:numPr>
          <w:ilvl w:val="2"/>
          <w:numId w:val="19"/>
        </w:numPr>
        <w:tabs>
          <w:tab w:val="left" w:pos="3280"/>
        </w:tabs>
        <w:spacing w:line="240" w:lineRule="atLeast"/>
        <w:ind w:left="3280" w:hanging="361"/>
        <w:jc w:val="both"/>
        <w:rPr>
          <w:rFonts w:ascii="Times New Roman" w:hAnsi="Times New Roman"/>
          <w:b/>
          <w:sz w:val="24"/>
          <w:szCs w:val="24"/>
        </w:rPr>
      </w:pPr>
      <w:r w:rsidRPr="0050771E">
        <w:rPr>
          <w:rFonts w:ascii="Times New Roman" w:hAnsi="Times New Roman"/>
          <w:b/>
          <w:sz w:val="24"/>
          <w:szCs w:val="24"/>
        </w:rPr>
        <w:t>СОДЕРЖАТЕЛЬНЫЙ РАЗДЕЛ</w:t>
      </w:r>
    </w:p>
    <w:p w:rsidR="005D722B" w:rsidRPr="00DD4C47" w:rsidRDefault="005D722B">
      <w:pPr>
        <w:spacing w:line="255" w:lineRule="exact"/>
        <w:rPr>
          <w:rFonts w:ascii="Times New Roman" w:hAnsi="Times New Roman"/>
          <w:b/>
          <w:sz w:val="16"/>
          <w:szCs w:val="16"/>
        </w:rPr>
      </w:pPr>
    </w:p>
    <w:p w:rsidR="005D722B" w:rsidRDefault="005D722B" w:rsidP="00204149">
      <w:pPr>
        <w:numPr>
          <w:ilvl w:val="1"/>
          <w:numId w:val="19"/>
        </w:numPr>
        <w:tabs>
          <w:tab w:val="left" w:pos="-3261"/>
          <w:tab w:val="left" w:pos="-3119"/>
          <w:tab w:val="left" w:pos="1134"/>
        </w:tabs>
        <w:spacing w:line="235" w:lineRule="auto"/>
        <w:ind w:firstLine="709"/>
        <w:jc w:val="center"/>
        <w:rPr>
          <w:rFonts w:ascii="Times New Roman" w:hAnsi="Times New Roman"/>
          <w:b/>
          <w:sz w:val="24"/>
          <w:szCs w:val="24"/>
        </w:rPr>
      </w:pPr>
      <w:r w:rsidRPr="0050771E">
        <w:rPr>
          <w:rFonts w:ascii="Times New Roman" w:hAnsi="Times New Roman"/>
          <w:b/>
          <w:sz w:val="24"/>
          <w:szCs w:val="24"/>
        </w:rPr>
        <w:t>Программа формирования базовых учебных действий обучающихся с умственной отсталостью (интеллектуальными нарушениями)</w:t>
      </w:r>
    </w:p>
    <w:p w:rsidR="005D722B" w:rsidRPr="0050771E" w:rsidRDefault="005D722B" w:rsidP="00521597">
      <w:pPr>
        <w:tabs>
          <w:tab w:val="left" w:pos="-3261"/>
          <w:tab w:val="left" w:pos="-3119"/>
          <w:tab w:val="left" w:pos="1134"/>
        </w:tabs>
        <w:spacing w:line="235" w:lineRule="auto"/>
        <w:rPr>
          <w:rFonts w:ascii="Times New Roman" w:hAnsi="Times New Roman"/>
          <w:b/>
          <w:sz w:val="24"/>
          <w:szCs w:val="24"/>
        </w:rPr>
      </w:pPr>
    </w:p>
    <w:p w:rsidR="005D722B" w:rsidRPr="0050771E" w:rsidRDefault="005D722B" w:rsidP="006802F6">
      <w:pPr>
        <w:ind w:firstLine="709"/>
        <w:jc w:val="both"/>
        <w:rPr>
          <w:rFonts w:ascii="Times New Roman" w:hAnsi="Times New Roman"/>
          <w:sz w:val="24"/>
          <w:szCs w:val="24"/>
        </w:rPr>
      </w:pPr>
      <w:r w:rsidRPr="0050771E">
        <w:rPr>
          <w:rFonts w:ascii="Times New Roman" w:hAnsi="Times New Roman"/>
          <w:sz w:val="24"/>
          <w:szCs w:val="24"/>
        </w:rPr>
        <w:t>Программа формирования базовых учебных действий (БУД) обучающихся с умственной отсталостью реализуется в начальных (</w:t>
      </w:r>
      <w:r w:rsidRPr="0050771E">
        <w:rPr>
          <w:rFonts w:ascii="Times New Roman" w:hAnsi="Times New Roman"/>
          <w:sz w:val="24"/>
          <w:szCs w:val="24"/>
          <w:lang w:val="en-US"/>
        </w:rPr>
        <w:t>I</w:t>
      </w:r>
      <w:r w:rsidRPr="0050771E">
        <w:rPr>
          <w:rFonts w:ascii="Times New Roman" w:hAnsi="Times New Roman"/>
          <w:sz w:val="24"/>
          <w:szCs w:val="24"/>
        </w:rPr>
        <w:t>-IV) и старших (V-XI) классах. Она конкретизирует требования Стандарта к личностным и предметным результатам освоения АООП и служит основой разработки программ учебных дисциплин.</w:t>
      </w:r>
    </w:p>
    <w:p w:rsidR="005D722B" w:rsidRPr="0050771E" w:rsidRDefault="005D722B" w:rsidP="006802F6">
      <w:pPr>
        <w:ind w:firstLine="709"/>
        <w:jc w:val="both"/>
        <w:rPr>
          <w:rFonts w:ascii="Times New Roman" w:hAnsi="Times New Roman"/>
          <w:sz w:val="24"/>
          <w:szCs w:val="24"/>
        </w:rPr>
      </w:pPr>
      <w:r w:rsidRPr="0050771E">
        <w:rPr>
          <w:rFonts w:ascii="Times New Roman" w:hAnsi="Times New Roman"/>
          <w:sz w:val="24"/>
          <w:szCs w:val="24"/>
        </w:rPr>
        <w:t xml:space="preserve">Основная </w:t>
      </w:r>
      <w:r w:rsidRPr="0050771E">
        <w:rPr>
          <w:rFonts w:ascii="Times New Roman" w:hAnsi="Times New Roman"/>
          <w:b/>
          <w:i/>
          <w:sz w:val="24"/>
          <w:szCs w:val="24"/>
        </w:rPr>
        <w:t>цель</w:t>
      </w:r>
      <w:r w:rsidRPr="0050771E">
        <w:rPr>
          <w:rFonts w:ascii="Times New Roman" w:hAnsi="Times New Roman"/>
          <w:sz w:val="24"/>
          <w:szCs w:val="24"/>
        </w:rPr>
        <w:t xml:space="preserve"> реализации программы формирования БУД состоит в формировании школьника с умственной отсталостью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профильного труда.</w:t>
      </w:r>
    </w:p>
    <w:p w:rsidR="005D722B" w:rsidRPr="0050771E" w:rsidRDefault="005D722B" w:rsidP="006802F6">
      <w:pPr>
        <w:ind w:firstLine="709"/>
        <w:rPr>
          <w:rFonts w:ascii="Times New Roman" w:hAnsi="Times New Roman"/>
          <w:sz w:val="24"/>
          <w:szCs w:val="24"/>
        </w:rPr>
      </w:pPr>
      <w:r w:rsidRPr="0050771E">
        <w:rPr>
          <w:rFonts w:ascii="Times New Roman" w:hAnsi="Times New Roman"/>
          <w:b/>
          <w:i/>
          <w:sz w:val="24"/>
          <w:szCs w:val="24"/>
        </w:rPr>
        <w:t xml:space="preserve">Задачами </w:t>
      </w:r>
      <w:r w:rsidRPr="0050771E">
        <w:rPr>
          <w:rFonts w:ascii="Times New Roman" w:hAnsi="Times New Roman"/>
          <w:sz w:val="24"/>
          <w:szCs w:val="24"/>
        </w:rPr>
        <w:t>реализации программы являются:</w:t>
      </w:r>
    </w:p>
    <w:p w:rsidR="005D722B" w:rsidRPr="0050771E" w:rsidRDefault="005D722B" w:rsidP="00204149">
      <w:pPr>
        <w:numPr>
          <w:ilvl w:val="0"/>
          <w:numId w:val="20"/>
        </w:numPr>
        <w:tabs>
          <w:tab w:val="left" w:pos="-3261"/>
          <w:tab w:val="left" w:pos="851"/>
        </w:tabs>
        <w:ind w:firstLine="709"/>
        <w:jc w:val="both"/>
        <w:rPr>
          <w:rFonts w:ascii="Symbol" w:hAnsi="Symbol"/>
          <w:sz w:val="24"/>
          <w:szCs w:val="24"/>
        </w:rPr>
      </w:pPr>
      <w:r w:rsidRPr="0050771E">
        <w:rPr>
          <w:rFonts w:ascii="Times New Roman" w:hAnsi="Times New Roman"/>
          <w:sz w:val="24"/>
          <w:szCs w:val="24"/>
        </w:rPr>
        <w:t>формирование мотивационного компонента учебной деятельности;</w:t>
      </w:r>
    </w:p>
    <w:p w:rsidR="005D722B" w:rsidRPr="0050771E" w:rsidRDefault="005D722B" w:rsidP="00204149">
      <w:pPr>
        <w:numPr>
          <w:ilvl w:val="0"/>
          <w:numId w:val="20"/>
        </w:numPr>
        <w:tabs>
          <w:tab w:val="left" w:pos="-3261"/>
          <w:tab w:val="left" w:pos="851"/>
        </w:tabs>
        <w:ind w:firstLine="709"/>
        <w:jc w:val="both"/>
        <w:rPr>
          <w:rFonts w:ascii="Symbol" w:hAnsi="Symbol"/>
          <w:sz w:val="24"/>
          <w:szCs w:val="24"/>
        </w:rPr>
      </w:pPr>
      <w:r w:rsidRPr="0050771E">
        <w:rPr>
          <w:rFonts w:ascii="Times New Roman" w:hAnsi="Times New Roman"/>
          <w:sz w:val="24"/>
          <w:szCs w:val="24"/>
        </w:rPr>
        <w:t>овладение комплексом базовых учебных действий, составляющих операционный компонент учебной деятельности;</w:t>
      </w:r>
    </w:p>
    <w:p w:rsidR="005D722B" w:rsidRPr="0050771E" w:rsidRDefault="005D722B" w:rsidP="00204149">
      <w:pPr>
        <w:numPr>
          <w:ilvl w:val="0"/>
          <w:numId w:val="20"/>
        </w:numPr>
        <w:tabs>
          <w:tab w:val="left" w:pos="-3261"/>
          <w:tab w:val="left" w:pos="851"/>
        </w:tabs>
        <w:ind w:firstLine="709"/>
        <w:jc w:val="both"/>
        <w:rPr>
          <w:rFonts w:ascii="Symbol" w:hAnsi="Symbol"/>
          <w:sz w:val="24"/>
          <w:szCs w:val="24"/>
        </w:rPr>
      </w:pPr>
      <w:r w:rsidRPr="0050771E">
        <w:rPr>
          <w:rFonts w:ascii="Times New Roman" w:hAnsi="Times New Roman"/>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D722B" w:rsidRPr="00DD4C47" w:rsidRDefault="005D722B" w:rsidP="006802F6">
      <w:pPr>
        <w:ind w:firstLine="709"/>
        <w:rPr>
          <w:rFonts w:ascii="Times New Roman" w:hAnsi="Times New Roman"/>
          <w:sz w:val="16"/>
          <w:szCs w:val="16"/>
        </w:rPr>
      </w:pPr>
    </w:p>
    <w:p w:rsidR="005D722B" w:rsidRPr="0050771E" w:rsidRDefault="005D722B" w:rsidP="00F708D9">
      <w:pPr>
        <w:ind w:right="20" w:firstLine="709"/>
        <w:jc w:val="center"/>
        <w:rPr>
          <w:rFonts w:ascii="Times New Roman" w:hAnsi="Times New Roman"/>
          <w:b/>
          <w:sz w:val="24"/>
          <w:szCs w:val="24"/>
        </w:rPr>
      </w:pPr>
      <w:r w:rsidRPr="0050771E">
        <w:rPr>
          <w:rFonts w:ascii="Times New Roman" w:hAnsi="Times New Roman"/>
          <w:b/>
          <w:sz w:val="24"/>
          <w:szCs w:val="24"/>
        </w:rPr>
        <w:t>Функции, состав и характеристика базовых учебных действий обучающихся с умственной отсталостью (интеллектуальными нарушениями)</w:t>
      </w:r>
    </w:p>
    <w:p w:rsidR="005D722B" w:rsidRPr="0050771E" w:rsidRDefault="005D722B" w:rsidP="006802F6">
      <w:pPr>
        <w:ind w:firstLine="709"/>
        <w:jc w:val="both"/>
        <w:rPr>
          <w:rFonts w:ascii="Times New Roman" w:hAnsi="Times New Roman"/>
          <w:sz w:val="24"/>
          <w:szCs w:val="24"/>
        </w:rPr>
      </w:pPr>
      <w:r w:rsidRPr="0050771E">
        <w:rPr>
          <w:rFonts w:ascii="Times New Roman" w:hAnsi="Times New Roman"/>
          <w:sz w:val="24"/>
          <w:szCs w:val="24"/>
        </w:rPr>
        <w:t>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w:t>
      </w:r>
    </w:p>
    <w:p w:rsidR="005D722B" w:rsidRPr="00DD4C47" w:rsidRDefault="005D722B" w:rsidP="006802F6">
      <w:pPr>
        <w:ind w:firstLine="709"/>
        <w:rPr>
          <w:rFonts w:ascii="Times New Roman" w:hAnsi="Times New Roman"/>
          <w:sz w:val="16"/>
          <w:szCs w:val="16"/>
        </w:rPr>
      </w:pPr>
    </w:p>
    <w:p w:rsidR="005D722B" w:rsidRPr="0050771E" w:rsidRDefault="005D722B" w:rsidP="00F708D9">
      <w:pPr>
        <w:ind w:firstLine="709"/>
        <w:jc w:val="center"/>
        <w:rPr>
          <w:rFonts w:ascii="Times New Roman" w:hAnsi="Times New Roman"/>
          <w:sz w:val="24"/>
          <w:szCs w:val="24"/>
        </w:rPr>
      </w:pPr>
      <w:r w:rsidRPr="0050771E">
        <w:rPr>
          <w:rFonts w:ascii="Times New Roman" w:hAnsi="Times New Roman"/>
          <w:b/>
          <w:sz w:val="24"/>
          <w:szCs w:val="24"/>
        </w:rPr>
        <w:t>Функции базовых учебных действий</w:t>
      </w:r>
      <w:r w:rsidRPr="0050771E">
        <w:rPr>
          <w:rFonts w:ascii="Times New Roman" w:hAnsi="Times New Roman"/>
          <w:sz w:val="24"/>
          <w:szCs w:val="24"/>
        </w:rPr>
        <w:t>:</w:t>
      </w:r>
    </w:p>
    <w:p w:rsidR="005D722B" w:rsidRPr="0050771E" w:rsidRDefault="005D722B" w:rsidP="00204149">
      <w:pPr>
        <w:numPr>
          <w:ilvl w:val="0"/>
          <w:numId w:val="21"/>
        </w:numPr>
        <w:tabs>
          <w:tab w:val="left" w:pos="-3261"/>
          <w:tab w:val="left" w:pos="851"/>
        </w:tabs>
        <w:ind w:firstLine="709"/>
        <w:jc w:val="both"/>
        <w:rPr>
          <w:rFonts w:ascii="Symbol" w:hAnsi="Symbol"/>
          <w:sz w:val="24"/>
          <w:szCs w:val="24"/>
        </w:rPr>
      </w:pPr>
      <w:r w:rsidRPr="0050771E">
        <w:rPr>
          <w:rFonts w:ascii="Times New Roman" w:hAnsi="Times New Roman"/>
          <w:sz w:val="24"/>
          <w:szCs w:val="24"/>
        </w:rPr>
        <w:t>обеспечение успешности (эффективности) изучения содержания любой предметной области;</w:t>
      </w:r>
    </w:p>
    <w:p w:rsidR="005D722B" w:rsidRPr="0050771E" w:rsidRDefault="005D722B" w:rsidP="00204149">
      <w:pPr>
        <w:numPr>
          <w:ilvl w:val="0"/>
          <w:numId w:val="21"/>
        </w:numPr>
        <w:tabs>
          <w:tab w:val="left" w:pos="-3119"/>
          <w:tab w:val="left" w:pos="851"/>
        </w:tabs>
        <w:ind w:firstLine="709"/>
        <w:jc w:val="both"/>
        <w:rPr>
          <w:rFonts w:ascii="Symbol" w:hAnsi="Symbol"/>
          <w:sz w:val="24"/>
          <w:szCs w:val="24"/>
        </w:rPr>
      </w:pPr>
      <w:r w:rsidRPr="0050771E">
        <w:rPr>
          <w:rFonts w:ascii="Times New Roman" w:hAnsi="Times New Roman"/>
          <w:sz w:val="24"/>
          <w:szCs w:val="24"/>
        </w:rPr>
        <w:t>реализация преемственности обучения на всех ступенях образования;</w:t>
      </w:r>
    </w:p>
    <w:p w:rsidR="005D722B" w:rsidRPr="0050771E" w:rsidRDefault="005D722B" w:rsidP="00204149">
      <w:pPr>
        <w:numPr>
          <w:ilvl w:val="0"/>
          <w:numId w:val="21"/>
        </w:numPr>
        <w:tabs>
          <w:tab w:val="left" w:pos="-3261"/>
          <w:tab w:val="left" w:pos="851"/>
        </w:tabs>
        <w:ind w:firstLine="709"/>
        <w:jc w:val="both"/>
        <w:rPr>
          <w:rFonts w:ascii="Symbol" w:hAnsi="Symbol"/>
          <w:sz w:val="24"/>
          <w:szCs w:val="24"/>
        </w:rPr>
      </w:pPr>
      <w:r w:rsidRPr="0050771E">
        <w:rPr>
          <w:rFonts w:ascii="Times New Roman" w:hAnsi="Times New Roman"/>
          <w:sz w:val="24"/>
          <w:szCs w:val="24"/>
        </w:rPr>
        <w:t>формирование готовности школьника с умственной отсталостью к дальнейшему профессиональному образованию;</w:t>
      </w:r>
    </w:p>
    <w:p w:rsidR="005D722B" w:rsidRPr="0050771E" w:rsidRDefault="005D722B" w:rsidP="00204149">
      <w:pPr>
        <w:numPr>
          <w:ilvl w:val="0"/>
          <w:numId w:val="21"/>
        </w:numPr>
        <w:tabs>
          <w:tab w:val="left" w:pos="-3119"/>
          <w:tab w:val="left" w:pos="851"/>
        </w:tabs>
        <w:ind w:firstLine="709"/>
        <w:jc w:val="both"/>
        <w:rPr>
          <w:rFonts w:ascii="Symbol" w:hAnsi="Symbol"/>
          <w:sz w:val="24"/>
          <w:szCs w:val="24"/>
        </w:rPr>
      </w:pPr>
      <w:r w:rsidRPr="0050771E">
        <w:rPr>
          <w:rFonts w:ascii="Times New Roman" w:hAnsi="Times New Roman"/>
          <w:sz w:val="24"/>
          <w:szCs w:val="24"/>
        </w:rPr>
        <w:t>обеспечение целостности развития личности обучающегося.</w:t>
      </w:r>
    </w:p>
    <w:p w:rsidR="005D722B" w:rsidRDefault="005D722B" w:rsidP="00DD4C47">
      <w:pPr>
        <w:ind w:firstLine="709"/>
        <w:jc w:val="center"/>
        <w:rPr>
          <w:rFonts w:ascii="Times New Roman" w:hAnsi="Times New Roman"/>
          <w:b/>
          <w:sz w:val="24"/>
          <w:szCs w:val="24"/>
        </w:rPr>
      </w:pPr>
    </w:p>
    <w:p w:rsidR="005D722B" w:rsidRPr="0050771E" w:rsidRDefault="005D722B" w:rsidP="00DD4C47">
      <w:pPr>
        <w:ind w:firstLine="709"/>
        <w:jc w:val="center"/>
        <w:rPr>
          <w:rFonts w:ascii="Times New Roman" w:hAnsi="Times New Roman"/>
          <w:b/>
          <w:sz w:val="24"/>
          <w:szCs w:val="24"/>
        </w:rPr>
      </w:pPr>
      <w:r w:rsidRPr="0050771E">
        <w:rPr>
          <w:rFonts w:ascii="Times New Roman" w:hAnsi="Times New Roman"/>
          <w:b/>
          <w:sz w:val="24"/>
          <w:szCs w:val="24"/>
        </w:rPr>
        <w:t>Состав базовых учебных действий:</w:t>
      </w:r>
    </w:p>
    <w:p w:rsidR="005D722B" w:rsidRPr="0050771E" w:rsidRDefault="005D722B" w:rsidP="00204149">
      <w:pPr>
        <w:numPr>
          <w:ilvl w:val="0"/>
          <w:numId w:val="22"/>
        </w:numPr>
        <w:tabs>
          <w:tab w:val="left" w:pos="-3261"/>
          <w:tab w:val="left" w:pos="-3119"/>
          <w:tab w:val="left" w:pos="993"/>
        </w:tabs>
        <w:ind w:firstLine="709"/>
        <w:jc w:val="both"/>
        <w:rPr>
          <w:rFonts w:ascii="Times New Roman" w:hAnsi="Times New Roman"/>
          <w:sz w:val="24"/>
          <w:szCs w:val="24"/>
        </w:rPr>
      </w:pPr>
      <w:r w:rsidRPr="0050771E">
        <w:rPr>
          <w:rFonts w:ascii="Times New Roman" w:hAnsi="Times New Roman"/>
          <w:b/>
          <w:i/>
          <w:sz w:val="24"/>
          <w:szCs w:val="24"/>
        </w:rPr>
        <w:t xml:space="preserve">Личностные учебные действия </w:t>
      </w:r>
      <w:r w:rsidRPr="0050771E">
        <w:rPr>
          <w:rFonts w:ascii="Times New Roman" w:hAnsi="Times New Roman"/>
          <w:sz w:val="24"/>
          <w:szCs w:val="24"/>
        </w:rPr>
        <w:t>обеспечивают готовность ребенка к принятию новойроли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5D722B" w:rsidRPr="0050771E" w:rsidRDefault="005D722B" w:rsidP="00204149">
      <w:pPr>
        <w:numPr>
          <w:ilvl w:val="0"/>
          <w:numId w:val="22"/>
        </w:numPr>
        <w:tabs>
          <w:tab w:val="left" w:pos="-3261"/>
          <w:tab w:val="left" w:pos="396"/>
          <w:tab w:val="left" w:pos="993"/>
        </w:tabs>
        <w:ind w:firstLine="709"/>
        <w:jc w:val="both"/>
        <w:rPr>
          <w:rFonts w:ascii="Times New Roman" w:hAnsi="Times New Roman"/>
          <w:sz w:val="24"/>
          <w:szCs w:val="24"/>
        </w:rPr>
      </w:pPr>
      <w:r w:rsidRPr="0050771E">
        <w:rPr>
          <w:rFonts w:ascii="Times New Roman" w:hAnsi="Times New Roman"/>
          <w:b/>
          <w:i/>
          <w:sz w:val="24"/>
          <w:szCs w:val="24"/>
        </w:rPr>
        <w:t xml:space="preserve">Коммуникативные учебные действия </w:t>
      </w:r>
      <w:r w:rsidRPr="0050771E">
        <w:rPr>
          <w:rFonts w:ascii="Times New Roman" w:hAnsi="Times New Roman"/>
          <w:sz w:val="24"/>
          <w:szCs w:val="24"/>
        </w:rPr>
        <w:t>обеспечивают способность вступать в</w:t>
      </w:r>
      <w:r>
        <w:rPr>
          <w:rFonts w:ascii="Times New Roman" w:hAnsi="Times New Roman"/>
          <w:sz w:val="24"/>
          <w:szCs w:val="24"/>
        </w:rPr>
        <w:t xml:space="preserve"> коммуникацию с</w:t>
      </w:r>
      <w:r w:rsidRPr="0050771E">
        <w:rPr>
          <w:rFonts w:ascii="Times New Roman" w:hAnsi="Times New Roman"/>
          <w:sz w:val="24"/>
          <w:szCs w:val="24"/>
        </w:rPr>
        <w:t xml:space="preserve"> взрослыми и сверстниками в процессе обучения.</w:t>
      </w:r>
    </w:p>
    <w:p w:rsidR="005D722B" w:rsidRPr="0050771E" w:rsidRDefault="005D722B" w:rsidP="00204149">
      <w:pPr>
        <w:numPr>
          <w:ilvl w:val="0"/>
          <w:numId w:val="22"/>
        </w:numPr>
        <w:tabs>
          <w:tab w:val="left" w:pos="-3261"/>
          <w:tab w:val="left" w:pos="993"/>
        </w:tabs>
        <w:ind w:firstLine="709"/>
        <w:jc w:val="both"/>
        <w:rPr>
          <w:rFonts w:ascii="Times New Roman" w:hAnsi="Times New Roman"/>
          <w:sz w:val="24"/>
          <w:szCs w:val="24"/>
        </w:rPr>
      </w:pPr>
      <w:r w:rsidRPr="0050771E">
        <w:rPr>
          <w:rFonts w:ascii="Times New Roman" w:hAnsi="Times New Roman"/>
          <w:b/>
          <w:i/>
          <w:sz w:val="24"/>
          <w:szCs w:val="24"/>
        </w:rPr>
        <w:t xml:space="preserve">Регулятивные учебные действия </w:t>
      </w:r>
      <w:r w:rsidRPr="0050771E">
        <w:rPr>
          <w:rFonts w:ascii="Times New Roman" w:hAnsi="Times New Roman"/>
          <w:sz w:val="24"/>
          <w:szCs w:val="24"/>
        </w:rPr>
        <w:t>обеспечивают успешную работу на любом уроке илюбом этапе обучения. Благодаря им создаются условия для формирования и реализации начальных логических операций.</w:t>
      </w:r>
    </w:p>
    <w:p w:rsidR="005D722B" w:rsidRPr="00DD4C47" w:rsidRDefault="005D722B" w:rsidP="00204149">
      <w:pPr>
        <w:numPr>
          <w:ilvl w:val="0"/>
          <w:numId w:val="22"/>
        </w:numPr>
        <w:tabs>
          <w:tab w:val="left" w:pos="-3261"/>
          <w:tab w:val="left" w:pos="993"/>
        </w:tabs>
        <w:spacing w:line="234" w:lineRule="auto"/>
        <w:ind w:right="140" w:firstLine="709"/>
        <w:jc w:val="both"/>
        <w:rPr>
          <w:rFonts w:ascii="Times New Roman" w:hAnsi="Times New Roman"/>
          <w:sz w:val="24"/>
          <w:szCs w:val="24"/>
        </w:rPr>
      </w:pPr>
      <w:r w:rsidRPr="00DD4C47">
        <w:rPr>
          <w:rFonts w:ascii="Times New Roman" w:hAnsi="Times New Roman"/>
          <w:b/>
          <w:i/>
          <w:sz w:val="24"/>
          <w:szCs w:val="24"/>
        </w:rPr>
        <w:t xml:space="preserve">Познавательные учебные действия </w:t>
      </w:r>
      <w:r w:rsidRPr="00DD4C47">
        <w:rPr>
          <w:rFonts w:ascii="Times New Roman" w:hAnsi="Times New Roman"/>
          <w:sz w:val="24"/>
          <w:szCs w:val="24"/>
        </w:rPr>
        <w:t>представлены комплексом начальных логическихопераций, которые необходимы для усвоения и использования знаний и умений в</w:t>
      </w:r>
      <w:bookmarkStart w:id="30" w:name="page44"/>
      <w:bookmarkEnd w:id="30"/>
      <w:r w:rsidRPr="00DD4C47">
        <w:rPr>
          <w:rFonts w:ascii="Times New Roman" w:hAnsi="Times New Roman"/>
          <w:sz w:val="24"/>
          <w:szCs w:val="24"/>
        </w:rPr>
        <w:t>различных условиях, составляют основу для дальнейшего формирования логического мышления школьников.</w:t>
      </w:r>
    </w:p>
    <w:p w:rsidR="005D722B" w:rsidRPr="00521597" w:rsidRDefault="005D722B">
      <w:pPr>
        <w:spacing w:line="283" w:lineRule="exact"/>
        <w:rPr>
          <w:rFonts w:ascii="Times New Roman" w:hAnsi="Times New Roman"/>
          <w:sz w:val="16"/>
          <w:szCs w:val="16"/>
        </w:rPr>
      </w:pPr>
    </w:p>
    <w:p w:rsidR="005D722B" w:rsidRPr="0050771E" w:rsidRDefault="005D722B">
      <w:pPr>
        <w:spacing w:line="240" w:lineRule="atLeast"/>
        <w:ind w:left="340"/>
        <w:rPr>
          <w:rFonts w:ascii="Times New Roman" w:hAnsi="Times New Roman"/>
          <w:b/>
          <w:sz w:val="24"/>
          <w:szCs w:val="24"/>
        </w:rPr>
      </w:pPr>
      <w:r w:rsidRPr="0050771E">
        <w:rPr>
          <w:rFonts w:ascii="Times New Roman" w:hAnsi="Times New Roman"/>
          <w:b/>
          <w:sz w:val="24"/>
          <w:szCs w:val="24"/>
        </w:rPr>
        <w:t>Характеристика базовых учебных действий в соответствии с этапами обучения</w:t>
      </w:r>
    </w:p>
    <w:p w:rsidR="005D722B" w:rsidRPr="00521597" w:rsidRDefault="005D722B">
      <w:pPr>
        <w:spacing w:line="288" w:lineRule="exact"/>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882"/>
        <w:gridCol w:w="5742"/>
      </w:tblGrid>
      <w:tr w:rsidR="005D722B" w:rsidRPr="001845B5" w:rsidTr="001845B5">
        <w:tc>
          <w:tcPr>
            <w:tcW w:w="9510" w:type="dxa"/>
            <w:gridSpan w:val="2"/>
          </w:tcPr>
          <w:p w:rsidR="005D722B" w:rsidRPr="001845B5" w:rsidRDefault="005D722B" w:rsidP="001845B5">
            <w:pPr>
              <w:spacing w:line="288" w:lineRule="exact"/>
              <w:jc w:val="center"/>
              <w:rPr>
                <w:rFonts w:ascii="Times New Roman" w:hAnsi="Times New Roman"/>
                <w:sz w:val="24"/>
                <w:szCs w:val="24"/>
              </w:rPr>
            </w:pPr>
            <w:r w:rsidRPr="001845B5">
              <w:rPr>
                <w:rFonts w:ascii="Times New Roman" w:hAnsi="Times New Roman"/>
                <w:b/>
                <w:sz w:val="24"/>
                <w:szCs w:val="24"/>
              </w:rPr>
              <w:t>Характеристика базовых учебных действий</w:t>
            </w:r>
          </w:p>
        </w:tc>
      </w:tr>
      <w:tr w:rsidR="005D722B" w:rsidRPr="001845B5" w:rsidTr="001845B5">
        <w:tc>
          <w:tcPr>
            <w:tcW w:w="4755" w:type="dxa"/>
          </w:tcPr>
          <w:p w:rsidR="005D722B" w:rsidRPr="001845B5" w:rsidRDefault="005D722B" w:rsidP="001845B5">
            <w:pPr>
              <w:spacing w:line="288" w:lineRule="exact"/>
              <w:jc w:val="center"/>
              <w:rPr>
                <w:rFonts w:ascii="Times New Roman" w:hAnsi="Times New Roman"/>
                <w:sz w:val="24"/>
                <w:szCs w:val="24"/>
              </w:rPr>
            </w:pPr>
            <w:r w:rsidRPr="001845B5">
              <w:rPr>
                <w:rFonts w:ascii="Times New Roman" w:hAnsi="Times New Roman"/>
                <w:b/>
                <w:sz w:val="24"/>
                <w:szCs w:val="24"/>
              </w:rPr>
              <w:t>I – IV классы</w:t>
            </w:r>
          </w:p>
        </w:tc>
        <w:tc>
          <w:tcPr>
            <w:tcW w:w="4755" w:type="dxa"/>
          </w:tcPr>
          <w:p w:rsidR="005D722B" w:rsidRPr="001845B5" w:rsidRDefault="005D722B" w:rsidP="001845B5">
            <w:pPr>
              <w:spacing w:line="288" w:lineRule="exact"/>
              <w:jc w:val="center"/>
              <w:rPr>
                <w:rFonts w:ascii="Times New Roman" w:hAnsi="Times New Roman"/>
                <w:sz w:val="24"/>
                <w:szCs w:val="24"/>
              </w:rPr>
            </w:pPr>
            <w:r w:rsidRPr="001845B5">
              <w:rPr>
                <w:rFonts w:ascii="Times New Roman" w:hAnsi="Times New Roman"/>
                <w:b/>
                <w:sz w:val="24"/>
                <w:szCs w:val="24"/>
              </w:rPr>
              <w:t>V – XIклассы</w:t>
            </w:r>
          </w:p>
        </w:tc>
      </w:tr>
      <w:tr w:rsidR="005D722B" w:rsidRPr="001845B5" w:rsidTr="001845B5">
        <w:tc>
          <w:tcPr>
            <w:tcW w:w="9510" w:type="dxa"/>
            <w:gridSpan w:val="2"/>
            <w:vAlign w:val="center"/>
          </w:tcPr>
          <w:p w:rsidR="005D722B" w:rsidRPr="001845B5" w:rsidRDefault="005D722B" w:rsidP="001845B5">
            <w:pPr>
              <w:spacing w:line="288" w:lineRule="exact"/>
              <w:jc w:val="center"/>
              <w:rPr>
                <w:rFonts w:ascii="Times New Roman" w:hAnsi="Times New Roman"/>
                <w:sz w:val="24"/>
                <w:szCs w:val="24"/>
              </w:rPr>
            </w:pPr>
            <w:r w:rsidRPr="001845B5">
              <w:rPr>
                <w:rFonts w:ascii="Times New Roman" w:hAnsi="Times New Roman"/>
                <w:b/>
                <w:sz w:val="24"/>
                <w:szCs w:val="24"/>
              </w:rPr>
              <w:t>I. Личностные учебные действия</w:t>
            </w:r>
          </w:p>
        </w:tc>
      </w:tr>
      <w:tr w:rsidR="005D722B" w:rsidRPr="001845B5" w:rsidTr="001845B5">
        <w:tc>
          <w:tcPr>
            <w:tcW w:w="4755" w:type="dxa"/>
            <w:vAlign w:val="center"/>
          </w:tcPr>
          <w:p w:rsidR="005D722B" w:rsidRPr="001845B5" w:rsidRDefault="005D722B" w:rsidP="001845B5">
            <w:pPr>
              <w:spacing w:line="288" w:lineRule="exact"/>
              <w:jc w:val="center"/>
              <w:rPr>
                <w:rFonts w:ascii="Times New Roman" w:hAnsi="Times New Roman"/>
                <w:sz w:val="24"/>
                <w:szCs w:val="24"/>
              </w:rPr>
            </w:pPr>
            <w:r w:rsidRPr="001845B5">
              <w:rPr>
                <w:rFonts w:ascii="Times New Roman" w:hAnsi="Times New Roman"/>
                <w:b/>
                <w:i/>
                <w:sz w:val="24"/>
                <w:szCs w:val="24"/>
              </w:rPr>
              <w:t>Включают следующие умения:</w:t>
            </w:r>
          </w:p>
        </w:tc>
        <w:tc>
          <w:tcPr>
            <w:tcW w:w="4755" w:type="dxa"/>
            <w:vAlign w:val="center"/>
          </w:tcPr>
          <w:p w:rsidR="005D722B" w:rsidRPr="001845B5" w:rsidRDefault="005D722B" w:rsidP="001845B5">
            <w:pPr>
              <w:spacing w:line="288" w:lineRule="exact"/>
              <w:jc w:val="center"/>
              <w:rPr>
                <w:rFonts w:ascii="Times New Roman" w:hAnsi="Times New Roman"/>
                <w:sz w:val="24"/>
                <w:szCs w:val="24"/>
              </w:rPr>
            </w:pPr>
            <w:r w:rsidRPr="001845B5">
              <w:rPr>
                <w:rFonts w:ascii="Times New Roman" w:hAnsi="Times New Roman"/>
                <w:b/>
                <w:i/>
                <w:sz w:val="24"/>
                <w:szCs w:val="24"/>
              </w:rPr>
              <w:t>Включают следующие умения:</w:t>
            </w:r>
          </w:p>
        </w:tc>
      </w:tr>
      <w:tr w:rsidR="005D722B" w:rsidRPr="001845B5" w:rsidTr="001845B5">
        <w:tc>
          <w:tcPr>
            <w:tcW w:w="4755" w:type="dxa"/>
            <w:vAlign w:val="bottom"/>
          </w:tcPr>
          <w:p w:rsidR="005D722B" w:rsidRPr="001845B5" w:rsidRDefault="005D722B" w:rsidP="00F54C9E">
            <w:pPr>
              <w:numPr>
                <w:ilvl w:val="0"/>
                <w:numId w:val="111"/>
              </w:numPr>
              <w:tabs>
                <w:tab w:val="left" w:pos="304"/>
              </w:tabs>
              <w:ind w:left="0" w:firstLine="0"/>
              <w:jc w:val="both"/>
              <w:rPr>
                <w:rFonts w:ascii="Times New Roman" w:hAnsi="Times New Roman"/>
                <w:sz w:val="24"/>
                <w:szCs w:val="24"/>
              </w:rPr>
            </w:pPr>
            <w:r w:rsidRPr="001845B5">
              <w:rPr>
                <w:rFonts w:ascii="Times New Roman" w:hAnsi="Times New Roman"/>
                <w:sz w:val="24"/>
                <w:szCs w:val="24"/>
              </w:rPr>
              <w:t>осознание себя как ученика,заинтересованного посещением школы,обучением, занятиями, как члена семьи,одноклассника, друга;</w:t>
            </w:r>
          </w:p>
          <w:p w:rsidR="005D722B" w:rsidRPr="001845B5" w:rsidRDefault="005D722B" w:rsidP="00F54C9E">
            <w:pPr>
              <w:numPr>
                <w:ilvl w:val="0"/>
                <w:numId w:val="111"/>
              </w:numPr>
              <w:tabs>
                <w:tab w:val="left" w:pos="304"/>
              </w:tabs>
              <w:ind w:left="0" w:firstLine="0"/>
              <w:jc w:val="both"/>
              <w:rPr>
                <w:rFonts w:ascii="Times New Roman" w:hAnsi="Times New Roman"/>
                <w:sz w:val="24"/>
                <w:szCs w:val="24"/>
              </w:rPr>
            </w:pPr>
            <w:r w:rsidRPr="001845B5">
              <w:rPr>
                <w:rFonts w:ascii="Times New Roman" w:hAnsi="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5D722B" w:rsidRPr="001845B5" w:rsidRDefault="005D722B" w:rsidP="00F54C9E">
            <w:pPr>
              <w:numPr>
                <w:ilvl w:val="0"/>
                <w:numId w:val="111"/>
              </w:numPr>
              <w:tabs>
                <w:tab w:val="left" w:pos="304"/>
              </w:tabs>
              <w:ind w:left="0" w:firstLine="0"/>
              <w:jc w:val="both"/>
              <w:rPr>
                <w:rFonts w:ascii="Times New Roman" w:hAnsi="Times New Roman"/>
                <w:sz w:val="24"/>
                <w:szCs w:val="24"/>
              </w:rPr>
            </w:pPr>
            <w:r w:rsidRPr="001845B5">
              <w:rPr>
                <w:rFonts w:ascii="Times New Roman" w:hAnsi="Times New Roman"/>
                <w:sz w:val="24"/>
                <w:szCs w:val="24"/>
              </w:rPr>
              <w:t>положительное отношение к окружающей действительности, готовность к организации взаимодействия с ней и эстетическому ее восприятию;</w:t>
            </w:r>
          </w:p>
          <w:p w:rsidR="005D722B" w:rsidRPr="001845B5" w:rsidRDefault="005D722B" w:rsidP="00F54C9E">
            <w:pPr>
              <w:numPr>
                <w:ilvl w:val="0"/>
                <w:numId w:val="111"/>
              </w:numPr>
              <w:tabs>
                <w:tab w:val="left" w:pos="304"/>
              </w:tabs>
              <w:ind w:left="0" w:firstLine="0"/>
              <w:jc w:val="both"/>
              <w:rPr>
                <w:rFonts w:ascii="Times New Roman" w:hAnsi="Times New Roman"/>
                <w:sz w:val="24"/>
                <w:szCs w:val="24"/>
              </w:rPr>
            </w:pPr>
            <w:r w:rsidRPr="001845B5">
              <w:rPr>
                <w:rFonts w:ascii="Times New Roman" w:hAnsi="Times New Roman"/>
                <w:sz w:val="24"/>
                <w:szCs w:val="24"/>
              </w:rPr>
              <w:t>целостный, социально ориентированный взгляд на мир в единстве его природной и социальной частей;</w:t>
            </w:r>
          </w:p>
          <w:p w:rsidR="005D722B" w:rsidRPr="001845B5" w:rsidRDefault="005D722B" w:rsidP="00F54C9E">
            <w:pPr>
              <w:numPr>
                <w:ilvl w:val="0"/>
                <w:numId w:val="111"/>
              </w:numPr>
              <w:tabs>
                <w:tab w:val="left" w:pos="304"/>
              </w:tabs>
              <w:ind w:left="0" w:firstLine="0"/>
              <w:jc w:val="both"/>
              <w:rPr>
                <w:rFonts w:ascii="Times New Roman" w:hAnsi="Times New Roman"/>
                <w:sz w:val="24"/>
                <w:szCs w:val="24"/>
              </w:rPr>
            </w:pPr>
            <w:r w:rsidRPr="001845B5">
              <w:rPr>
                <w:rFonts w:ascii="Times New Roman" w:hAnsi="Times New Roman"/>
                <w:sz w:val="24"/>
                <w:szCs w:val="24"/>
              </w:rPr>
              <w:t>самостоятельность в выполнении учебных заданий, поручений, договоренностей;</w:t>
            </w:r>
          </w:p>
          <w:p w:rsidR="005D722B" w:rsidRPr="001845B5" w:rsidRDefault="005D722B" w:rsidP="00F54C9E">
            <w:pPr>
              <w:numPr>
                <w:ilvl w:val="0"/>
                <w:numId w:val="111"/>
              </w:numPr>
              <w:tabs>
                <w:tab w:val="left" w:pos="304"/>
              </w:tabs>
              <w:ind w:left="0" w:firstLine="0"/>
              <w:jc w:val="both"/>
              <w:rPr>
                <w:rFonts w:ascii="Times New Roman" w:hAnsi="Times New Roman"/>
                <w:sz w:val="24"/>
                <w:szCs w:val="24"/>
              </w:rPr>
            </w:pPr>
            <w:r w:rsidRPr="001845B5">
              <w:rPr>
                <w:rFonts w:ascii="Times New Roman" w:hAnsi="Times New Roman"/>
                <w:sz w:val="24"/>
                <w:szCs w:val="24"/>
              </w:rPr>
              <w:t>понимание личной ответственности за свои поступки на основе представлений о этических нормах и правилах поведения в современном обществе;</w:t>
            </w:r>
          </w:p>
          <w:p w:rsidR="005D722B" w:rsidRPr="001845B5" w:rsidRDefault="005D722B" w:rsidP="00F54C9E">
            <w:pPr>
              <w:numPr>
                <w:ilvl w:val="0"/>
                <w:numId w:val="111"/>
              </w:numPr>
              <w:tabs>
                <w:tab w:val="left" w:pos="304"/>
              </w:tabs>
              <w:ind w:left="0" w:firstLine="0"/>
              <w:jc w:val="both"/>
              <w:rPr>
                <w:rFonts w:ascii="Times New Roman" w:hAnsi="Times New Roman"/>
                <w:b/>
                <w:i/>
                <w:sz w:val="24"/>
                <w:szCs w:val="24"/>
              </w:rPr>
            </w:pPr>
            <w:r w:rsidRPr="001845B5">
              <w:rPr>
                <w:rFonts w:ascii="Times New Roman" w:hAnsi="Times New Roman"/>
                <w:sz w:val="24"/>
                <w:szCs w:val="24"/>
              </w:rPr>
              <w:t>готовность к безопасному и бережному поведению в природе и обществе.</w:t>
            </w:r>
          </w:p>
        </w:tc>
        <w:tc>
          <w:tcPr>
            <w:tcW w:w="4755" w:type="dxa"/>
          </w:tcPr>
          <w:p w:rsidR="005D722B" w:rsidRPr="001845B5" w:rsidRDefault="005D722B" w:rsidP="00F54C9E">
            <w:pPr>
              <w:numPr>
                <w:ilvl w:val="0"/>
                <w:numId w:val="111"/>
              </w:numPr>
              <w:tabs>
                <w:tab w:val="left" w:pos="227"/>
              </w:tabs>
              <w:ind w:left="0" w:firstLine="0"/>
              <w:jc w:val="both"/>
              <w:rPr>
                <w:rFonts w:ascii="Times New Roman" w:hAnsi="Times New Roman"/>
                <w:sz w:val="24"/>
                <w:szCs w:val="24"/>
              </w:rPr>
            </w:pPr>
            <w:r w:rsidRPr="001845B5">
              <w:rPr>
                <w:rFonts w:ascii="Times New Roman" w:hAnsi="Times New Roman"/>
                <w:sz w:val="24"/>
                <w:szCs w:val="24"/>
              </w:rPr>
              <w:t>осознавать себя как гражданина России,имеющего определенные права иобязанности;</w:t>
            </w:r>
          </w:p>
          <w:p w:rsidR="005D722B" w:rsidRPr="001845B5" w:rsidRDefault="005D722B" w:rsidP="00F54C9E">
            <w:pPr>
              <w:numPr>
                <w:ilvl w:val="0"/>
                <w:numId w:val="111"/>
              </w:numPr>
              <w:tabs>
                <w:tab w:val="left" w:pos="227"/>
              </w:tabs>
              <w:ind w:left="0" w:firstLine="0"/>
              <w:jc w:val="both"/>
              <w:rPr>
                <w:rFonts w:ascii="Times New Roman" w:hAnsi="Times New Roman"/>
                <w:sz w:val="24"/>
                <w:szCs w:val="24"/>
              </w:rPr>
            </w:pPr>
            <w:r w:rsidRPr="001845B5">
              <w:rPr>
                <w:rFonts w:ascii="Times New Roman" w:hAnsi="Times New Roman"/>
                <w:sz w:val="24"/>
                <w:szCs w:val="24"/>
              </w:rPr>
              <w:t>гордиться школьными успехами и достижениями как собственными, так и своих товарищей;</w:t>
            </w:r>
          </w:p>
          <w:p w:rsidR="005D722B" w:rsidRPr="001845B5" w:rsidRDefault="005D722B" w:rsidP="00F54C9E">
            <w:pPr>
              <w:numPr>
                <w:ilvl w:val="0"/>
                <w:numId w:val="111"/>
              </w:numPr>
              <w:tabs>
                <w:tab w:val="left" w:pos="227"/>
              </w:tabs>
              <w:ind w:left="0" w:firstLine="0"/>
              <w:jc w:val="both"/>
              <w:rPr>
                <w:rFonts w:ascii="Times New Roman" w:hAnsi="Times New Roman"/>
                <w:sz w:val="24"/>
                <w:szCs w:val="24"/>
              </w:rPr>
            </w:pPr>
            <w:r w:rsidRPr="001845B5">
              <w:rPr>
                <w:rFonts w:ascii="Times New Roman" w:hAnsi="Times New Roman"/>
                <w:sz w:val="24"/>
                <w:szCs w:val="24"/>
              </w:rPr>
              <w:t>адекватно эмоционально откликаться на произведения литературы, музыки, живописи и др.;</w:t>
            </w:r>
          </w:p>
          <w:p w:rsidR="005D722B" w:rsidRPr="001845B5" w:rsidRDefault="005D722B" w:rsidP="00F54C9E">
            <w:pPr>
              <w:numPr>
                <w:ilvl w:val="0"/>
                <w:numId w:val="111"/>
              </w:numPr>
              <w:tabs>
                <w:tab w:val="left" w:pos="227"/>
              </w:tabs>
              <w:ind w:left="0" w:firstLine="0"/>
              <w:jc w:val="both"/>
              <w:rPr>
                <w:rFonts w:ascii="Times New Roman" w:hAnsi="Times New Roman"/>
                <w:sz w:val="24"/>
                <w:szCs w:val="24"/>
              </w:rPr>
            </w:pPr>
            <w:r w:rsidRPr="001845B5">
              <w:rPr>
                <w:rFonts w:ascii="Times New Roman" w:hAnsi="Times New Roman"/>
                <w:sz w:val="24"/>
                <w:szCs w:val="24"/>
              </w:rPr>
              <w:t>уважительно и бережно относиться к людям труда и результатам их деятельности;</w:t>
            </w:r>
          </w:p>
          <w:p w:rsidR="005D722B" w:rsidRPr="001845B5" w:rsidRDefault="005D722B" w:rsidP="00F54C9E">
            <w:pPr>
              <w:numPr>
                <w:ilvl w:val="0"/>
                <w:numId w:val="111"/>
              </w:numPr>
              <w:tabs>
                <w:tab w:val="left" w:pos="227"/>
              </w:tabs>
              <w:ind w:left="0" w:firstLine="0"/>
              <w:jc w:val="both"/>
              <w:rPr>
                <w:rFonts w:ascii="Times New Roman" w:hAnsi="Times New Roman"/>
                <w:sz w:val="24"/>
                <w:szCs w:val="24"/>
              </w:rPr>
            </w:pPr>
            <w:r w:rsidRPr="001845B5">
              <w:rPr>
                <w:rFonts w:ascii="Times New Roman" w:hAnsi="Times New Roman"/>
                <w:sz w:val="24"/>
                <w:szCs w:val="24"/>
              </w:rPr>
              <w:t>активно включаться в общеполезную социальную деятельность;</w:t>
            </w:r>
          </w:p>
          <w:p w:rsidR="005D722B" w:rsidRPr="001845B5" w:rsidRDefault="005D722B" w:rsidP="00F54C9E">
            <w:pPr>
              <w:numPr>
                <w:ilvl w:val="0"/>
                <w:numId w:val="111"/>
              </w:numPr>
              <w:tabs>
                <w:tab w:val="left" w:pos="227"/>
              </w:tabs>
              <w:ind w:left="0" w:firstLine="0"/>
              <w:jc w:val="both"/>
              <w:rPr>
                <w:rFonts w:ascii="Times New Roman" w:hAnsi="Times New Roman"/>
                <w:sz w:val="24"/>
                <w:szCs w:val="24"/>
              </w:rPr>
            </w:pPr>
            <w:r w:rsidRPr="001845B5">
              <w:rPr>
                <w:rFonts w:ascii="Times New Roman" w:hAnsi="Times New Roman"/>
                <w:sz w:val="24"/>
                <w:szCs w:val="24"/>
              </w:rPr>
              <w:t>осознанно относиться к выбору профессии;</w:t>
            </w:r>
          </w:p>
          <w:p w:rsidR="005D722B" w:rsidRPr="001845B5" w:rsidRDefault="005D722B" w:rsidP="00F54C9E">
            <w:pPr>
              <w:numPr>
                <w:ilvl w:val="0"/>
                <w:numId w:val="111"/>
              </w:numPr>
              <w:tabs>
                <w:tab w:val="left" w:pos="227"/>
              </w:tabs>
              <w:ind w:left="0" w:firstLine="0"/>
              <w:jc w:val="both"/>
              <w:rPr>
                <w:rFonts w:ascii="Times New Roman" w:hAnsi="Times New Roman"/>
                <w:sz w:val="24"/>
                <w:szCs w:val="24"/>
              </w:rPr>
            </w:pPr>
            <w:r w:rsidRPr="001845B5">
              <w:rPr>
                <w:rFonts w:ascii="Times New Roman" w:hAnsi="Times New Roman"/>
                <w:sz w:val="24"/>
                <w:szCs w:val="24"/>
              </w:rPr>
              <w:t>бережн</w:t>
            </w:r>
            <w:r>
              <w:rPr>
                <w:rFonts w:ascii="Times New Roman" w:hAnsi="Times New Roman"/>
                <w:sz w:val="24"/>
                <w:szCs w:val="24"/>
              </w:rPr>
              <w:t>о относиться к культурно-истори</w:t>
            </w:r>
            <w:r w:rsidRPr="001845B5">
              <w:rPr>
                <w:rFonts w:ascii="Times New Roman" w:hAnsi="Times New Roman"/>
                <w:sz w:val="24"/>
                <w:szCs w:val="24"/>
              </w:rPr>
              <w:t>ческому наследию родного края и страны.</w:t>
            </w:r>
          </w:p>
          <w:p w:rsidR="005D722B" w:rsidRPr="001845B5" w:rsidRDefault="005D722B" w:rsidP="001845B5">
            <w:pPr>
              <w:spacing w:line="263" w:lineRule="exact"/>
              <w:ind w:left="100"/>
              <w:rPr>
                <w:rFonts w:ascii="Times New Roman" w:hAnsi="Times New Roman"/>
                <w:sz w:val="24"/>
                <w:szCs w:val="24"/>
              </w:rPr>
            </w:pPr>
          </w:p>
        </w:tc>
      </w:tr>
      <w:tr w:rsidR="005D722B" w:rsidRPr="001845B5" w:rsidTr="001845B5">
        <w:tc>
          <w:tcPr>
            <w:tcW w:w="9510" w:type="dxa"/>
            <w:gridSpan w:val="2"/>
          </w:tcPr>
          <w:p w:rsidR="005D722B" w:rsidRPr="001845B5" w:rsidRDefault="005D722B" w:rsidP="001845B5">
            <w:pPr>
              <w:spacing w:line="288" w:lineRule="exact"/>
              <w:jc w:val="center"/>
              <w:rPr>
                <w:rFonts w:ascii="Times New Roman" w:hAnsi="Times New Roman"/>
                <w:sz w:val="24"/>
                <w:szCs w:val="24"/>
              </w:rPr>
            </w:pPr>
            <w:r w:rsidRPr="001845B5">
              <w:rPr>
                <w:rFonts w:ascii="Times New Roman" w:hAnsi="Times New Roman"/>
                <w:b/>
                <w:sz w:val="24"/>
                <w:szCs w:val="24"/>
              </w:rPr>
              <w:t>II. Коммуникативные учебные действия</w:t>
            </w:r>
          </w:p>
        </w:tc>
      </w:tr>
      <w:tr w:rsidR="005D722B" w:rsidRPr="001845B5" w:rsidTr="001845B5">
        <w:tc>
          <w:tcPr>
            <w:tcW w:w="4755" w:type="dxa"/>
          </w:tcPr>
          <w:p w:rsidR="005D722B" w:rsidRPr="001845B5" w:rsidRDefault="005D722B" w:rsidP="001845B5">
            <w:pPr>
              <w:spacing w:line="288" w:lineRule="exact"/>
              <w:jc w:val="center"/>
              <w:rPr>
                <w:rFonts w:ascii="Times New Roman" w:hAnsi="Times New Roman"/>
                <w:sz w:val="24"/>
                <w:szCs w:val="24"/>
              </w:rPr>
            </w:pPr>
            <w:r w:rsidRPr="001845B5">
              <w:rPr>
                <w:rFonts w:ascii="Times New Roman" w:hAnsi="Times New Roman"/>
                <w:b/>
                <w:i/>
                <w:sz w:val="24"/>
                <w:szCs w:val="24"/>
              </w:rPr>
              <w:t>Включают следующие умения:</w:t>
            </w:r>
          </w:p>
        </w:tc>
        <w:tc>
          <w:tcPr>
            <w:tcW w:w="4755" w:type="dxa"/>
          </w:tcPr>
          <w:p w:rsidR="005D722B" w:rsidRPr="001845B5" w:rsidRDefault="005D722B" w:rsidP="001845B5">
            <w:pPr>
              <w:spacing w:line="288" w:lineRule="exact"/>
              <w:jc w:val="center"/>
              <w:rPr>
                <w:rFonts w:ascii="Times New Roman" w:hAnsi="Times New Roman"/>
                <w:sz w:val="24"/>
                <w:szCs w:val="24"/>
              </w:rPr>
            </w:pPr>
            <w:r w:rsidRPr="001845B5">
              <w:rPr>
                <w:rFonts w:ascii="Times New Roman" w:hAnsi="Times New Roman"/>
                <w:b/>
                <w:i/>
                <w:sz w:val="24"/>
                <w:szCs w:val="24"/>
              </w:rPr>
              <w:t>Включают следующие умения:</w:t>
            </w:r>
          </w:p>
        </w:tc>
      </w:tr>
      <w:tr w:rsidR="005D722B" w:rsidRPr="001845B5" w:rsidTr="00521597">
        <w:tc>
          <w:tcPr>
            <w:tcW w:w="4755" w:type="dxa"/>
          </w:tcPr>
          <w:p w:rsidR="005D722B" w:rsidRPr="001845B5" w:rsidRDefault="005D722B" w:rsidP="0066472C">
            <w:pPr>
              <w:jc w:val="both"/>
              <w:rPr>
                <w:rFonts w:ascii="Times New Roman" w:hAnsi="Times New Roman"/>
                <w:sz w:val="24"/>
                <w:szCs w:val="24"/>
              </w:rPr>
            </w:pPr>
            <w:r w:rsidRPr="001845B5">
              <w:rPr>
                <w:rFonts w:ascii="Times New Roman" w:hAnsi="Times New Roman"/>
                <w:sz w:val="24"/>
                <w:szCs w:val="24"/>
              </w:rPr>
              <w:t>- вступать в контакт и работать вколлективе (учитель - ученик, ученик –ученик, ученик – класс, учитель-класс);</w:t>
            </w:r>
          </w:p>
          <w:p w:rsidR="005D722B" w:rsidRPr="001845B5" w:rsidRDefault="005D722B" w:rsidP="0066472C">
            <w:pPr>
              <w:jc w:val="both"/>
              <w:rPr>
                <w:rFonts w:ascii="Times New Roman" w:hAnsi="Times New Roman"/>
                <w:sz w:val="24"/>
                <w:szCs w:val="24"/>
              </w:rPr>
            </w:pPr>
            <w:r w:rsidRPr="001845B5">
              <w:rPr>
                <w:rFonts w:ascii="Times New Roman" w:hAnsi="Times New Roman"/>
                <w:sz w:val="24"/>
                <w:szCs w:val="24"/>
              </w:rPr>
              <w:t>- использовать принятые ритуалысоциального взаимодействия содноклассниками и учителем;</w:t>
            </w:r>
          </w:p>
          <w:p w:rsidR="005D722B" w:rsidRPr="001845B5" w:rsidRDefault="005D722B" w:rsidP="0066472C">
            <w:pPr>
              <w:jc w:val="both"/>
              <w:rPr>
                <w:rFonts w:ascii="Times New Roman" w:hAnsi="Times New Roman"/>
                <w:sz w:val="24"/>
                <w:szCs w:val="24"/>
              </w:rPr>
            </w:pPr>
            <w:r w:rsidRPr="001845B5">
              <w:rPr>
                <w:rFonts w:ascii="Times New Roman" w:hAnsi="Times New Roman"/>
                <w:sz w:val="24"/>
                <w:szCs w:val="24"/>
              </w:rPr>
              <w:t>- обращаться за помощью и приниматьпомощь;</w:t>
            </w:r>
          </w:p>
          <w:p w:rsidR="005D722B" w:rsidRPr="001845B5" w:rsidRDefault="005D722B" w:rsidP="0066472C">
            <w:pPr>
              <w:jc w:val="both"/>
              <w:rPr>
                <w:rFonts w:ascii="Times New Roman" w:hAnsi="Times New Roman"/>
                <w:sz w:val="24"/>
                <w:szCs w:val="24"/>
              </w:rPr>
            </w:pPr>
            <w:r w:rsidRPr="001845B5">
              <w:rPr>
                <w:rFonts w:ascii="Times New Roman" w:hAnsi="Times New Roman"/>
                <w:sz w:val="24"/>
                <w:szCs w:val="24"/>
              </w:rPr>
              <w:t>- слушать и понимать инструкцию кучебному заданию в разных видахдеятельности и быту;</w:t>
            </w:r>
          </w:p>
          <w:p w:rsidR="005D722B" w:rsidRPr="001845B5" w:rsidRDefault="005D722B" w:rsidP="0066472C">
            <w:pPr>
              <w:jc w:val="both"/>
              <w:rPr>
                <w:rFonts w:ascii="Times New Roman" w:hAnsi="Times New Roman"/>
                <w:sz w:val="24"/>
                <w:szCs w:val="24"/>
              </w:rPr>
            </w:pPr>
            <w:r w:rsidRPr="001845B5">
              <w:rPr>
                <w:rFonts w:ascii="Times New Roman" w:hAnsi="Times New Roman"/>
                <w:sz w:val="24"/>
                <w:szCs w:val="24"/>
              </w:rPr>
              <w:t xml:space="preserve">- </w:t>
            </w:r>
            <w:r>
              <w:rPr>
                <w:rFonts w:ascii="Times New Roman" w:hAnsi="Times New Roman"/>
                <w:sz w:val="24"/>
                <w:szCs w:val="24"/>
              </w:rPr>
              <w:t>сотрудничать с</w:t>
            </w:r>
            <w:r w:rsidRPr="001845B5">
              <w:rPr>
                <w:rFonts w:ascii="Times New Roman" w:hAnsi="Times New Roman"/>
                <w:sz w:val="24"/>
                <w:szCs w:val="24"/>
              </w:rPr>
              <w:t xml:space="preserve"> взрослыми исверстниками в разных социальныхситуациях;</w:t>
            </w:r>
          </w:p>
          <w:p w:rsidR="005D722B" w:rsidRPr="001845B5" w:rsidRDefault="005D722B" w:rsidP="0066472C">
            <w:pPr>
              <w:jc w:val="both"/>
              <w:rPr>
                <w:rFonts w:ascii="Times New Roman" w:hAnsi="Times New Roman"/>
                <w:sz w:val="24"/>
                <w:szCs w:val="24"/>
              </w:rPr>
            </w:pPr>
            <w:r w:rsidRPr="001845B5">
              <w:rPr>
                <w:rFonts w:ascii="Times New Roman" w:hAnsi="Times New Roman"/>
                <w:sz w:val="24"/>
                <w:szCs w:val="24"/>
              </w:rPr>
              <w:t>- доброжелательно относиться,сопереживать, конструктивновзаимодействовать с людьми;</w:t>
            </w:r>
          </w:p>
          <w:p w:rsidR="005D722B" w:rsidRPr="001845B5" w:rsidRDefault="005D722B" w:rsidP="0066472C">
            <w:pPr>
              <w:jc w:val="both"/>
              <w:rPr>
                <w:rFonts w:ascii="Times New Roman" w:hAnsi="Times New Roman"/>
                <w:sz w:val="24"/>
                <w:szCs w:val="24"/>
              </w:rPr>
            </w:pPr>
            <w:r w:rsidRPr="001845B5">
              <w:rPr>
                <w:rFonts w:ascii="Times New Roman" w:hAnsi="Times New Roman"/>
                <w:sz w:val="24"/>
                <w:szCs w:val="24"/>
              </w:rPr>
              <w:t>- договариваться и изменять своеповедение с учетом поведения другихучастников спорной ситуации;</w:t>
            </w:r>
          </w:p>
        </w:tc>
        <w:tc>
          <w:tcPr>
            <w:tcW w:w="4755" w:type="dxa"/>
            <w:vAlign w:val="bottom"/>
          </w:tcPr>
          <w:p w:rsidR="005D722B" w:rsidRPr="001845B5" w:rsidRDefault="005D722B" w:rsidP="0066472C">
            <w:pPr>
              <w:jc w:val="both"/>
              <w:rPr>
                <w:rFonts w:ascii="Times New Roman" w:hAnsi="Times New Roman"/>
                <w:sz w:val="24"/>
                <w:szCs w:val="24"/>
              </w:rPr>
            </w:pPr>
            <w:r w:rsidRPr="001845B5">
              <w:rPr>
                <w:rFonts w:ascii="Times New Roman" w:hAnsi="Times New Roman"/>
                <w:sz w:val="24"/>
                <w:szCs w:val="24"/>
              </w:rPr>
              <w:t>- вступать и поддерживать коммуникациюв разных ситуациях социальноговзаимодействия (учебных, трудовых,бытовых и др.);</w:t>
            </w:r>
          </w:p>
          <w:p w:rsidR="005D722B" w:rsidRPr="001845B5" w:rsidRDefault="005D722B" w:rsidP="0066472C">
            <w:pPr>
              <w:jc w:val="both"/>
              <w:rPr>
                <w:rFonts w:ascii="Times New Roman" w:hAnsi="Times New Roman"/>
                <w:sz w:val="24"/>
                <w:szCs w:val="24"/>
              </w:rPr>
            </w:pPr>
            <w:r w:rsidRPr="001845B5">
              <w:rPr>
                <w:rFonts w:ascii="Times New Roman" w:hAnsi="Times New Roman"/>
                <w:sz w:val="24"/>
                <w:szCs w:val="24"/>
              </w:rPr>
              <w:t>- слушать собеседника, вступать в диалогиподдерживать</w:t>
            </w:r>
            <w:r w:rsidRPr="001845B5">
              <w:rPr>
                <w:rFonts w:ascii="Times New Roman" w:hAnsi="Times New Roman"/>
                <w:w w:val="98"/>
                <w:sz w:val="24"/>
                <w:szCs w:val="24"/>
              </w:rPr>
              <w:t>его,</w:t>
            </w:r>
            <w:r w:rsidRPr="001845B5">
              <w:rPr>
                <w:rFonts w:ascii="Times New Roman" w:hAnsi="Times New Roman"/>
                <w:sz w:val="24"/>
                <w:szCs w:val="24"/>
              </w:rPr>
              <w:t>признаватьвозможностьсуществования различныхточек зрения и права каждого иметьсвою;</w:t>
            </w:r>
          </w:p>
          <w:p w:rsidR="005D722B" w:rsidRPr="001845B5" w:rsidRDefault="005D722B" w:rsidP="0066472C">
            <w:pPr>
              <w:jc w:val="both"/>
              <w:rPr>
                <w:rFonts w:ascii="Times New Roman" w:hAnsi="Times New Roman"/>
                <w:sz w:val="24"/>
                <w:szCs w:val="24"/>
              </w:rPr>
            </w:pPr>
            <w:r w:rsidRPr="001845B5">
              <w:rPr>
                <w:rFonts w:ascii="Times New Roman" w:hAnsi="Times New Roman"/>
                <w:sz w:val="24"/>
                <w:szCs w:val="24"/>
              </w:rPr>
              <w:t>- излагать свое мнение и аргументироватьсвою точку зрения и оценку событий;</w:t>
            </w:r>
          </w:p>
          <w:p w:rsidR="005D722B" w:rsidRPr="001845B5" w:rsidRDefault="005D722B" w:rsidP="0066472C">
            <w:pPr>
              <w:jc w:val="both"/>
              <w:rPr>
                <w:rFonts w:ascii="Times New Roman" w:hAnsi="Times New Roman"/>
                <w:sz w:val="24"/>
                <w:szCs w:val="24"/>
              </w:rPr>
            </w:pPr>
            <w:r w:rsidRPr="001845B5">
              <w:rPr>
                <w:rFonts w:ascii="Times New Roman" w:hAnsi="Times New Roman"/>
                <w:sz w:val="24"/>
                <w:szCs w:val="24"/>
              </w:rPr>
              <w:t>- дифференцированноиспользоватьразные видыречевыхвысказываний(вопросы,ответы,повествование,отрицание идр.) вкоммуникативныхситуациях</w:t>
            </w:r>
            <w:r w:rsidRPr="001845B5">
              <w:rPr>
                <w:rFonts w:ascii="Times New Roman" w:hAnsi="Times New Roman"/>
                <w:w w:val="93"/>
                <w:sz w:val="24"/>
                <w:szCs w:val="24"/>
              </w:rPr>
              <w:t>с</w:t>
            </w:r>
            <w:r w:rsidRPr="001845B5">
              <w:rPr>
                <w:rFonts w:ascii="Times New Roman" w:hAnsi="Times New Roman"/>
                <w:sz w:val="24"/>
                <w:szCs w:val="24"/>
              </w:rPr>
              <w:t>учетом специфики участников (возраст, социальный статус,знакомый-незнакомый и т.п.);</w:t>
            </w:r>
          </w:p>
          <w:p w:rsidR="005D722B" w:rsidRPr="001845B5" w:rsidRDefault="005D722B" w:rsidP="0066472C">
            <w:pPr>
              <w:jc w:val="both"/>
              <w:rPr>
                <w:rFonts w:ascii="Times New Roman" w:hAnsi="Times New Roman"/>
                <w:sz w:val="24"/>
                <w:szCs w:val="24"/>
              </w:rPr>
            </w:pPr>
            <w:r w:rsidRPr="001845B5">
              <w:rPr>
                <w:rFonts w:ascii="Times New Roman" w:hAnsi="Times New Roman"/>
                <w:sz w:val="24"/>
                <w:szCs w:val="24"/>
              </w:rPr>
              <w:t>- информациидлярешениякоммуникативныхииспользоватьразныевидыделовогописьма для решения жизненно значимыхзадач;</w:t>
            </w:r>
          </w:p>
          <w:p w:rsidR="005D722B" w:rsidRPr="001845B5" w:rsidRDefault="005D722B" w:rsidP="0066472C">
            <w:pPr>
              <w:jc w:val="both"/>
              <w:rPr>
                <w:rFonts w:ascii="Times New Roman" w:hAnsi="Times New Roman"/>
                <w:sz w:val="24"/>
                <w:szCs w:val="24"/>
              </w:rPr>
            </w:pPr>
            <w:r w:rsidRPr="001845B5">
              <w:rPr>
                <w:rFonts w:ascii="Times New Roman" w:hAnsi="Times New Roman"/>
                <w:sz w:val="24"/>
                <w:szCs w:val="24"/>
              </w:rPr>
              <w:t>- использоватьразныеисточникиисредстваполучения познавательных задач, в том числеинформационные.</w:t>
            </w:r>
          </w:p>
        </w:tc>
      </w:tr>
      <w:tr w:rsidR="005D722B" w:rsidRPr="001845B5" w:rsidTr="001845B5">
        <w:tc>
          <w:tcPr>
            <w:tcW w:w="9510" w:type="dxa"/>
            <w:gridSpan w:val="2"/>
          </w:tcPr>
          <w:p w:rsidR="005D722B" w:rsidRPr="001845B5" w:rsidRDefault="005D722B" w:rsidP="001845B5">
            <w:pPr>
              <w:spacing w:line="240" w:lineRule="atLeast"/>
              <w:ind w:left="100"/>
              <w:jc w:val="center"/>
              <w:rPr>
                <w:rFonts w:ascii="Times New Roman" w:hAnsi="Times New Roman"/>
                <w:sz w:val="24"/>
                <w:szCs w:val="24"/>
              </w:rPr>
            </w:pPr>
            <w:r w:rsidRPr="001845B5">
              <w:rPr>
                <w:rFonts w:ascii="Times New Roman" w:hAnsi="Times New Roman"/>
                <w:b/>
                <w:sz w:val="24"/>
                <w:szCs w:val="24"/>
              </w:rPr>
              <w:t>III. Регулятивные учебные действия</w:t>
            </w:r>
          </w:p>
        </w:tc>
      </w:tr>
      <w:tr w:rsidR="005D722B" w:rsidRPr="001845B5" w:rsidTr="001845B5">
        <w:tc>
          <w:tcPr>
            <w:tcW w:w="4755" w:type="dxa"/>
          </w:tcPr>
          <w:p w:rsidR="005D722B" w:rsidRPr="001845B5" w:rsidRDefault="005D722B" w:rsidP="001845B5">
            <w:pPr>
              <w:spacing w:line="240" w:lineRule="atLeast"/>
              <w:ind w:left="80"/>
              <w:jc w:val="center"/>
              <w:rPr>
                <w:rFonts w:ascii="Times New Roman" w:hAnsi="Times New Roman"/>
                <w:sz w:val="24"/>
                <w:szCs w:val="24"/>
              </w:rPr>
            </w:pPr>
            <w:r w:rsidRPr="001845B5">
              <w:rPr>
                <w:rFonts w:ascii="Times New Roman" w:hAnsi="Times New Roman"/>
                <w:b/>
                <w:i/>
                <w:sz w:val="24"/>
                <w:szCs w:val="24"/>
              </w:rPr>
              <w:t>Включают следующие умения:</w:t>
            </w:r>
          </w:p>
        </w:tc>
        <w:tc>
          <w:tcPr>
            <w:tcW w:w="4755" w:type="dxa"/>
          </w:tcPr>
          <w:p w:rsidR="005D722B" w:rsidRPr="001845B5" w:rsidRDefault="005D722B" w:rsidP="001845B5">
            <w:pPr>
              <w:spacing w:line="240" w:lineRule="atLeast"/>
              <w:ind w:left="80"/>
              <w:jc w:val="center"/>
              <w:rPr>
                <w:rFonts w:ascii="Times New Roman" w:hAnsi="Times New Roman"/>
                <w:sz w:val="24"/>
                <w:szCs w:val="24"/>
              </w:rPr>
            </w:pPr>
            <w:r w:rsidRPr="001845B5">
              <w:rPr>
                <w:rFonts w:ascii="Times New Roman" w:hAnsi="Times New Roman"/>
                <w:b/>
                <w:i/>
                <w:sz w:val="24"/>
                <w:szCs w:val="24"/>
              </w:rPr>
              <w:t>Включают следующие умения:</w:t>
            </w:r>
          </w:p>
        </w:tc>
      </w:tr>
      <w:tr w:rsidR="005D722B" w:rsidRPr="001845B5" w:rsidTr="001845B5">
        <w:tc>
          <w:tcPr>
            <w:tcW w:w="4755" w:type="dxa"/>
          </w:tcPr>
          <w:p w:rsidR="005D722B" w:rsidRPr="001845B5" w:rsidRDefault="005D722B" w:rsidP="008158FB">
            <w:pPr>
              <w:jc w:val="both"/>
              <w:rPr>
                <w:rFonts w:ascii="Times New Roman" w:hAnsi="Times New Roman"/>
                <w:sz w:val="24"/>
                <w:szCs w:val="24"/>
              </w:rPr>
            </w:pPr>
            <w:r w:rsidRPr="001845B5">
              <w:rPr>
                <w:rFonts w:ascii="Times New Roman" w:hAnsi="Times New Roman"/>
                <w:sz w:val="24"/>
                <w:szCs w:val="24"/>
              </w:rPr>
              <w:t>- входить и выходить из учебного помещения со звонком;</w:t>
            </w:r>
          </w:p>
          <w:p w:rsidR="005D722B" w:rsidRPr="001845B5" w:rsidRDefault="005D722B" w:rsidP="008158FB">
            <w:pPr>
              <w:jc w:val="both"/>
              <w:rPr>
                <w:rFonts w:ascii="Times New Roman" w:hAnsi="Times New Roman"/>
                <w:sz w:val="24"/>
                <w:szCs w:val="24"/>
              </w:rPr>
            </w:pPr>
            <w:r w:rsidRPr="001845B5">
              <w:rPr>
                <w:rFonts w:ascii="Times New Roman" w:hAnsi="Times New Roman"/>
                <w:sz w:val="24"/>
                <w:szCs w:val="24"/>
              </w:rPr>
              <w:t>- ориентироваться впространстве класса(зала, учебного помещения);</w:t>
            </w:r>
          </w:p>
          <w:p w:rsidR="005D722B" w:rsidRPr="001845B5" w:rsidRDefault="005D722B" w:rsidP="008158FB">
            <w:pPr>
              <w:jc w:val="both"/>
              <w:rPr>
                <w:rFonts w:ascii="Times New Roman" w:hAnsi="Times New Roman"/>
                <w:sz w:val="24"/>
                <w:szCs w:val="24"/>
              </w:rPr>
            </w:pPr>
            <w:r w:rsidRPr="001845B5">
              <w:rPr>
                <w:rFonts w:ascii="Times New Roman" w:hAnsi="Times New Roman"/>
                <w:sz w:val="24"/>
                <w:szCs w:val="24"/>
              </w:rPr>
              <w:t>- пользоваться учебной мебелью;</w:t>
            </w:r>
          </w:p>
          <w:p w:rsidR="005D722B" w:rsidRPr="001845B5" w:rsidRDefault="005D722B" w:rsidP="008158FB">
            <w:pPr>
              <w:jc w:val="both"/>
              <w:rPr>
                <w:rFonts w:ascii="Times New Roman" w:hAnsi="Times New Roman"/>
                <w:sz w:val="24"/>
                <w:szCs w:val="24"/>
              </w:rPr>
            </w:pPr>
            <w:r w:rsidRPr="001845B5">
              <w:rPr>
                <w:rFonts w:ascii="Times New Roman" w:hAnsi="Times New Roman"/>
                <w:sz w:val="24"/>
                <w:szCs w:val="24"/>
              </w:rPr>
              <w:t>- адекватноиспользоватьритуалышкольного  поведения (поднимать руку,вставать и выходить из-за парты и т. д.);</w:t>
            </w:r>
          </w:p>
          <w:p w:rsidR="005D722B" w:rsidRPr="001845B5" w:rsidRDefault="005D722B" w:rsidP="008158FB">
            <w:pPr>
              <w:jc w:val="both"/>
              <w:rPr>
                <w:rFonts w:ascii="Times New Roman" w:hAnsi="Times New Roman"/>
                <w:sz w:val="24"/>
                <w:szCs w:val="24"/>
              </w:rPr>
            </w:pPr>
            <w:r w:rsidRPr="001845B5">
              <w:rPr>
                <w:rFonts w:ascii="Times New Roman" w:hAnsi="Times New Roman"/>
                <w:sz w:val="24"/>
                <w:szCs w:val="24"/>
              </w:rPr>
              <w:t xml:space="preserve">- работать с учебными принадлежностями(инструментами,спортивныминвентарем) и  организовывать рабочееместо; </w:t>
            </w:r>
          </w:p>
          <w:p w:rsidR="005D722B" w:rsidRPr="001845B5" w:rsidRDefault="005D722B" w:rsidP="008158FB">
            <w:pPr>
              <w:jc w:val="both"/>
              <w:rPr>
                <w:rFonts w:ascii="Times New Roman" w:hAnsi="Times New Roman"/>
                <w:sz w:val="24"/>
                <w:szCs w:val="24"/>
              </w:rPr>
            </w:pPr>
            <w:r w:rsidRPr="001845B5">
              <w:rPr>
                <w:rFonts w:ascii="Times New Roman" w:hAnsi="Times New Roman"/>
                <w:sz w:val="24"/>
                <w:szCs w:val="24"/>
              </w:rPr>
              <w:t>- передвигаться по школе, находить свой класс, другие необходимые помещения;</w:t>
            </w:r>
          </w:p>
          <w:p w:rsidR="005D722B" w:rsidRPr="001845B5" w:rsidRDefault="005D722B" w:rsidP="008158FB">
            <w:pPr>
              <w:jc w:val="both"/>
              <w:rPr>
                <w:rFonts w:ascii="Times New Roman" w:hAnsi="Times New Roman"/>
                <w:sz w:val="24"/>
                <w:szCs w:val="24"/>
              </w:rPr>
            </w:pPr>
            <w:r w:rsidRPr="001845B5">
              <w:rPr>
                <w:rFonts w:ascii="Times New Roman" w:hAnsi="Times New Roman"/>
                <w:sz w:val="24"/>
                <w:szCs w:val="24"/>
              </w:rPr>
              <w:t>- приниматьцелиипроизвольно включаться  в деятельность, следоватьпредложенному плану и работать вобщем темпе;</w:t>
            </w:r>
          </w:p>
          <w:p w:rsidR="005D722B" w:rsidRPr="001845B5" w:rsidRDefault="005D722B" w:rsidP="008158FB">
            <w:pPr>
              <w:jc w:val="both"/>
              <w:rPr>
                <w:rFonts w:ascii="Times New Roman" w:hAnsi="Times New Roman"/>
                <w:sz w:val="24"/>
                <w:szCs w:val="24"/>
              </w:rPr>
            </w:pPr>
            <w:r w:rsidRPr="001845B5">
              <w:rPr>
                <w:rFonts w:ascii="Times New Roman" w:hAnsi="Times New Roman"/>
                <w:sz w:val="24"/>
                <w:szCs w:val="24"/>
              </w:rPr>
              <w:t>- активно участвовать в деятельности, контролировать и оценивать свои действия и действия одноклассников;</w:t>
            </w:r>
          </w:p>
          <w:p w:rsidR="005D722B" w:rsidRPr="001845B5" w:rsidRDefault="005D722B" w:rsidP="008158FB">
            <w:pPr>
              <w:jc w:val="both"/>
              <w:rPr>
                <w:rFonts w:ascii="Times New Roman" w:hAnsi="Times New Roman"/>
                <w:sz w:val="24"/>
                <w:szCs w:val="24"/>
              </w:rPr>
            </w:pPr>
            <w:r w:rsidRPr="001845B5">
              <w:rPr>
                <w:rFonts w:ascii="Times New Roman" w:hAnsi="Times New Roman"/>
                <w:sz w:val="24"/>
                <w:szCs w:val="24"/>
              </w:rPr>
              <w:t>-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tc>
        <w:tc>
          <w:tcPr>
            <w:tcW w:w="4755" w:type="dxa"/>
          </w:tcPr>
          <w:p w:rsidR="005D722B" w:rsidRPr="001845B5" w:rsidRDefault="005D722B" w:rsidP="008158FB">
            <w:pPr>
              <w:jc w:val="both"/>
              <w:rPr>
                <w:rFonts w:ascii="Times New Roman" w:hAnsi="Times New Roman"/>
                <w:sz w:val="24"/>
                <w:szCs w:val="24"/>
              </w:rPr>
            </w:pPr>
            <w:r w:rsidRPr="001845B5">
              <w:rPr>
                <w:rFonts w:ascii="Times New Roman" w:hAnsi="Times New Roman"/>
                <w:sz w:val="24"/>
                <w:szCs w:val="24"/>
              </w:rPr>
              <w:t>- принимать и сохранять цели и задачирешения типовых учебных и практическихзадач, осуществлять коллективный поисксредств их осуществления;</w:t>
            </w:r>
          </w:p>
          <w:p w:rsidR="005D722B" w:rsidRPr="001845B5" w:rsidRDefault="005D722B" w:rsidP="008158FB">
            <w:pPr>
              <w:jc w:val="both"/>
              <w:rPr>
                <w:rFonts w:ascii="Times New Roman" w:hAnsi="Times New Roman"/>
                <w:sz w:val="24"/>
                <w:szCs w:val="24"/>
              </w:rPr>
            </w:pPr>
            <w:r w:rsidRPr="001845B5">
              <w:rPr>
                <w:rFonts w:ascii="Times New Roman" w:hAnsi="Times New Roman"/>
                <w:sz w:val="24"/>
                <w:szCs w:val="24"/>
              </w:rPr>
              <w:t>- осознанно действовать на основе разныхвидов инструкций длярешенияпрактических и учебных задач;</w:t>
            </w:r>
          </w:p>
          <w:p w:rsidR="005D722B" w:rsidRPr="001845B5" w:rsidRDefault="005D722B" w:rsidP="008158FB">
            <w:pPr>
              <w:jc w:val="both"/>
              <w:rPr>
                <w:rFonts w:ascii="Times New Roman" w:hAnsi="Times New Roman"/>
                <w:sz w:val="24"/>
                <w:szCs w:val="24"/>
              </w:rPr>
            </w:pPr>
            <w:r w:rsidRPr="001845B5">
              <w:rPr>
                <w:rFonts w:ascii="Times New Roman" w:hAnsi="Times New Roman"/>
                <w:sz w:val="24"/>
                <w:szCs w:val="24"/>
              </w:rPr>
              <w:t>- осуществлятьвзаимный контрольвсовместнойдеятельности,адекватно</w:t>
            </w:r>
            <w:r w:rsidRPr="001845B5">
              <w:rPr>
                <w:rFonts w:ascii="Times New Roman" w:hAnsi="Times New Roman"/>
                <w:w w:val="99"/>
                <w:sz w:val="24"/>
                <w:szCs w:val="24"/>
              </w:rPr>
              <w:t>оценивать</w:t>
            </w:r>
            <w:r w:rsidRPr="001845B5">
              <w:rPr>
                <w:rFonts w:ascii="Times New Roman" w:hAnsi="Times New Roman"/>
                <w:sz w:val="24"/>
                <w:szCs w:val="24"/>
              </w:rPr>
              <w:t>собственноеповедениеиповедение окружающих;</w:t>
            </w:r>
          </w:p>
          <w:p w:rsidR="005D722B" w:rsidRPr="001845B5" w:rsidRDefault="005D722B" w:rsidP="008158FB">
            <w:pPr>
              <w:jc w:val="both"/>
              <w:rPr>
                <w:rFonts w:ascii="Times New Roman" w:hAnsi="Times New Roman"/>
                <w:sz w:val="24"/>
                <w:szCs w:val="24"/>
              </w:rPr>
            </w:pPr>
            <w:r w:rsidRPr="001845B5">
              <w:rPr>
                <w:rFonts w:ascii="Times New Roman" w:hAnsi="Times New Roman"/>
                <w:sz w:val="24"/>
                <w:szCs w:val="24"/>
              </w:rPr>
              <w:t>- осуществлять самооценку и самоконтрольв деятельности, адекватно реагировать навнешний контроль иоценку,корректировать в соответствии с ней своюдеятельность.</w:t>
            </w:r>
          </w:p>
        </w:tc>
      </w:tr>
      <w:tr w:rsidR="005D722B" w:rsidRPr="001845B5" w:rsidTr="001845B5">
        <w:tc>
          <w:tcPr>
            <w:tcW w:w="9510" w:type="dxa"/>
            <w:gridSpan w:val="2"/>
            <w:vAlign w:val="center"/>
          </w:tcPr>
          <w:p w:rsidR="005D722B" w:rsidRPr="001845B5" w:rsidRDefault="005D722B" w:rsidP="001845B5">
            <w:pPr>
              <w:spacing w:line="263" w:lineRule="exact"/>
              <w:ind w:left="80"/>
              <w:jc w:val="center"/>
              <w:rPr>
                <w:rFonts w:ascii="Times New Roman" w:hAnsi="Times New Roman"/>
                <w:sz w:val="24"/>
                <w:szCs w:val="24"/>
              </w:rPr>
            </w:pPr>
            <w:r w:rsidRPr="001845B5">
              <w:rPr>
                <w:rFonts w:ascii="Times New Roman" w:hAnsi="Times New Roman"/>
                <w:b/>
                <w:sz w:val="24"/>
                <w:szCs w:val="24"/>
              </w:rPr>
              <w:t>IV. Познавательные учебные действия</w:t>
            </w:r>
          </w:p>
        </w:tc>
      </w:tr>
      <w:tr w:rsidR="005D722B" w:rsidRPr="001845B5" w:rsidTr="001845B5">
        <w:tc>
          <w:tcPr>
            <w:tcW w:w="4755" w:type="dxa"/>
          </w:tcPr>
          <w:p w:rsidR="005D722B" w:rsidRPr="001845B5" w:rsidRDefault="005D722B" w:rsidP="001845B5">
            <w:pPr>
              <w:spacing w:line="263" w:lineRule="exact"/>
              <w:ind w:left="80"/>
              <w:jc w:val="center"/>
              <w:rPr>
                <w:rFonts w:ascii="Times New Roman" w:hAnsi="Times New Roman"/>
                <w:b/>
                <w:sz w:val="24"/>
                <w:szCs w:val="24"/>
              </w:rPr>
            </w:pPr>
            <w:r w:rsidRPr="001845B5">
              <w:rPr>
                <w:rFonts w:ascii="Times New Roman" w:hAnsi="Times New Roman"/>
                <w:b/>
                <w:i/>
                <w:sz w:val="24"/>
                <w:szCs w:val="24"/>
              </w:rPr>
              <w:t>Относятся следующие умения:</w:t>
            </w:r>
          </w:p>
        </w:tc>
        <w:tc>
          <w:tcPr>
            <w:tcW w:w="4755" w:type="dxa"/>
          </w:tcPr>
          <w:p w:rsidR="005D722B" w:rsidRPr="001845B5" w:rsidRDefault="005D722B" w:rsidP="001845B5">
            <w:pPr>
              <w:spacing w:line="263" w:lineRule="exact"/>
              <w:ind w:left="80"/>
              <w:jc w:val="center"/>
              <w:rPr>
                <w:rFonts w:ascii="Times New Roman" w:hAnsi="Times New Roman"/>
                <w:b/>
                <w:sz w:val="24"/>
                <w:szCs w:val="24"/>
              </w:rPr>
            </w:pPr>
            <w:r w:rsidRPr="001845B5">
              <w:rPr>
                <w:rFonts w:ascii="Times New Roman" w:hAnsi="Times New Roman"/>
                <w:b/>
                <w:i/>
                <w:sz w:val="24"/>
                <w:szCs w:val="24"/>
              </w:rPr>
              <w:t>Относятся следующие умения:</w:t>
            </w:r>
          </w:p>
        </w:tc>
      </w:tr>
      <w:tr w:rsidR="005D722B" w:rsidRPr="001845B5" w:rsidTr="001845B5">
        <w:tc>
          <w:tcPr>
            <w:tcW w:w="4755" w:type="dxa"/>
          </w:tcPr>
          <w:p w:rsidR="005D722B" w:rsidRPr="001845B5" w:rsidRDefault="005D722B" w:rsidP="006E5DC7">
            <w:pPr>
              <w:jc w:val="both"/>
              <w:rPr>
                <w:rFonts w:ascii="Times New Roman" w:hAnsi="Times New Roman"/>
                <w:sz w:val="24"/>
                <w:szCs w:val="24"/>
              </w:rPr>
            </w:pPr>
            <w:r w:rsidRPr="001845B5">
              <w:rPr>
                <w:rFonts w:ascii="Times New Roman" w:hAnsi="Times New Roman"/>
                <w:sz w:val="24"/>
                <w:szCs w:val="24"/>
              </w:rPr>
              <w:t>- выделять существенные, общие иотличительные свойства предметов;</w:t>
            </w:r>
          </w:p>
          <w:p w:rsidR="005D722B" w:rsidRPr="001845B5" w:rsidRDefault="005D722B" w:rsidP="006E5DC7">
            <w:pPr>
              <w:jc w:val="both"/>
              <w:rPr>
                <w:rFonts w:ascii="Times New Roman" w:hAnsi="Times New Roman"/>
                <w:sz w:val="24"/>
                <w:szCs w:val="24"/>
              </w:rPr>
            </w:pPr>
            <w:r w:rsidRPr="001845B5">
              <w:rPr>
                <w:rFonts w:ascii="Times New Roman" w:hAnsi="Times New Roman"/>
                <w:sz w:val="24"/>
                <w:szCs w:val="24"/>
              </w:rPr>
              <w:t>- устанавливать видо-родовые отношенияпредметов;</w:t>
            </w:r>
          </w:p>
          <w:p w:rsidR="005D722B" w:rsidRPr="001845B5" w:rsidRDefault="005D722B" w:rsidP="006E5DC7">
            <w:pPr>
              <w:jc w:val="both"/>
              <w:rPr>
                <w:rFonts w:ascii="Times New Roman" w:hAnsi="Times New Roman"/>
                <w:sz w:val="24"/>
                <w:szCs w:val="24"/>
              </w:rPr>
            </w:pPr>
            <w:r w:rsidRPr="001845B5">
              <w:rPr>
                <w:rFonts w:ascii="Times New Roman" w:hAnsi="Times New Roman"/>
                <w:sz w:val="24"/>
                <w:szCs w:val="24"/>
              </w:rPr>
              <w:t>- делать простейшие обобщения,сравнивать, классифицировать на наглядном материале;</w:t>
            </w:r>
          </w:p>
          <w:p w:rsidR="005D722B" w:rsidRPr="001845B5" w:rsidRDefault="005D722B" w:rsidP="006E5DC7">
            <w:pPr>
              <w:jc w:val="both"/>
              <w:rPr>
                <w:rFonts w:ascii="Times New Roman" w:hAnsi="Times New Roman"/>
                <w:sz w:val="24"/>
                <w:szCs w:val="24"/>
              </w:rPr>
            </w:pPr>
            <w:r w:rsidRPr="001845B5">
              <w:rPr>
                <w:rFonts w:ascii="Times New Roman" w:hAnsi="Times New Roman"/>
                <w:sz w:val="24"/>
                <w:szCs w:val="24"/>
              </w:rPr>
              <w:t>- пользоваться знаками, символами,предметами-заместителями;</w:t>
            </w:r>
          </w:p>
          <w:p w:rsidR="005D722B" w:rsidRPr="001845B5" w:rsidRDefault="005D722B" w:rsidP="006E5DC7">
            <w:pPr>
              <w:jc w:val="both"/>
              <w:rPr>
                <w:rFonts w:ascii="Times New Roman" w:hAnsi="Times New Roman"/>
                <w:sz w:val="24"/>
                <w:szCs w:val="24"/>
              </w:rPr>
            </w:pPr>
            <w:r w:rsidRPr="001845B5">
              <w:rPr>
                <w:rFonts w:ascii="Times New Roman" w:hAnsi="Times New Roman"/>
                <w:sz w:val="24"/>
                <w:szCs w:val="24"/>
              </w:rPr>
              <w:t>- читать;</w:t>
            </w:r>
          </w:p>
          <w:p w:rsidR="005D722B" w:rsidRPr="001845B5" w:rsidRDefault="005D722B" w:rsidP="006E5DC7">
            <w:pPr>
              <w:jc w:val="both"/>
              <w:rPr>
                <w:rFonts w:ascii="Times New Roman" w:hAnsi="Times New Roman"/>
                <w:sz w:val="24"/>
                <w:szCs w:val="24"/>
              </w:rPr>
            </w:pPr>
            <w:r w:rsidRPr="001845B5">
              <w:rPr>
                <w:rFonts w:ascii="Times New Roman" w:hAnsi="Times New Roman"/>
                <w:sz w:val="24"/>
                <w:szCs w:val="24"/>
              </w:rPr>
              <w:t>- писать;</w:t>
            </w:r>
          </w:p>
          <w:p w:rsidR="005D722B" w:rsidRPr="001845B5" w:rsidRDefault="005D722B" w:rsidP="006E5DC7">
            <w:pPr>
              <w:jc w:val="both"/>
              <w:rPr>
                <w:rFonts w:ascii="Times New Roman" w:hAnsi="Times New Roman"/>
                <w:sz w:val="24"/>
                <w:szCs w:val="24"/>
              </w:rPr>
            </w:pPr>
            <w:r w:rsidRPr="001845B5">
              <w:rPr>
                <w:rFonts w:ascii="Times New Roman" w:hAnsi="Times New Roman"/>
                <w:sz w:val="24"/>
                <w:szCs w:val="24"/>
              </w:rPr>
              <w:t>- выполнять арифметические действия;</w:t>
            </w:r>
          </w:p>
          <w:p w:rsidR="005D722B" w:rsidRPr="001845B5" w:rsidRDefault="005D722B" w:rsidP="006E5DC7">
            <w:pPr>
              <w:jc w:val="both"/>
              <w:rPr>
                <w:rFonts w:ascii="Times New Roman" w:hAnsi="Times New Roman"/>
                <w:sz w:val="24"/>
                <w:szCs w:val="24"/>
              </w:rPr>
            </w:pPr>
            <w:r w:rsidRPr="001845B5">
              <w:rPr>
                <w:rFonts w:ascii="Times New Roman" w:hAnsi="Times New Roman"/>
                <w:sz w:val="24"/>
                <w:szCs w:val="24"/>
              </w:rPr>
              <w:t>- наблюдать;</w:t>
            </w:r>
          </w:p>
          <w:p w:rsidR="005D722B" w:rsidRPr="001845B5" w:rsidRDefault="005D722B" w:rsidP="006E5DC7">
            <w:pPr>
              <w:jc w:val="both"/>
              <w:rPr>
                <w:rFonts w:ascii="Times New Roman" w:hAnsi="Times New Roman"/>
                <w:sz w:val="24"/>
                <w:szCs w:val="24"/>
              </w:rPr>
            </w:pPr>
            <w:r w:rsidRPr="001845B5">
              <w:rPr>
                <w:rFonts w:ascii="Times New Roman" w:hAnsi="Times New Roman"/>
                <w:sz w:val="24"/>
                <w:szCs w:val="24"/>
              </w:rPr>
              <w:t>- работать с информацией (пониматьизображение, текст, устноевысказывание, элементарноесхематическое изображение, таблицу,</w:t>
            </w:r>
          </w:p>
          <w:p w:rsidR="005D722B" w:rsidRPr="001845B5" w:rsidRDefault="005D722B" w:rsidP="006E5DC7">
            <w:pPr>
              <w:jc w:val="both"/>
              <w:rPr>
                <w:rFonts w:ascii="Times New Roman" w:hAnsi="Times New Roman"/>
                <w:b/>
                <w:i/>
                <w:sz w:val="24"/>
                <w:szCs w:val="24"/>
              </w:rPr>
            </w:pPr>
            <w:r w:rsidRPr="001845B5">
              <w:rPr>
                <w:rFonts w:ascii="Times New Roman" w:hAnsi="Times New Roman"/>
                <w:sz w:val="24"/>
                <w:szCs w:val="24"/>
              </w:rPr>
              <w:t>предъявленные на бумажных иэлектронных и других носителях).</w:t>
            </w:r>
          </w:p>
        </w:tc>
        <w:tc>
          <w:tcPr>
            <w:tcW w:w="4755" w:type="dxa"/>
          </w:tcPr>
          <w:p w:rsidR="005D722B" w:rsidRPr="001845B5" w:rsidRDefault="005D722B" w:rsidP="006E5DC7">
            <w:pPr>
              <w:jc w:val="both"/>
              <w:rPr>
                <w:rFonts w:ascii="Times New Roman" w:hAnsi="Times New Roman"/>
                <w:sz w:val="24"/>
                <w:szCs w:val="24"/>
              </w:rPr>
            </w:pPr>
            <w:r w:rsidRPr="001845B5">
              <w:rPr>
                <w:rFonts w:ascii="Times New Roman" w:hAnsi="Times New Roman"/>
                <w:sz w:val="24"/>
                <w:szCs w:val="24"/>
              </w:rPr>
              <w:t>- дифференцированновосприниматьокружающиймир,его временно-пространственную организацию;</w:t>
            </w:r>
          </w:p>
          <w:p w:rsidR="005D722B" w:rsidRPr="001845B5" w:rsidRDefault="005D722B" w:rsidP="006E5DC7">
            <w:pPr>
              <w:jc w:val="both"/>
              <w:rPr>
                <w:rFonts w:ascii="Times New Roman" w:hAnsi="Times New Roman"/>
                <w:sz w:val="24"/>
                <w:szCs w:val="24"/>
              </w:rPr>
            </w:pPr>
            <w:r w:rsidRPr="001845B5">
              <w:rPr>
                <w:rFonts w:ascii="Times New Roman" w:hAnsi="Times New Roman"/>
                <w:sz w:val="24"/>
                <w:szCs w:val="24"/>
              </w:rPr>
              <w:t>- использоватьлогическиедействия(сравнение, анализ, синтез, обобщение,классификацию, установление аналогий,закономерностей, причинно- следственных связей)нанаглядном,доступномвербальномматериале,основепрактической деятельности в соответствиис индивидуальными возможностями;</w:t>
            </w:r>
          </w:p>
          <w:p w:rsidR="005D722B" w:rsidRPr="001845B5" w:rsidRDefault="005D722B" w:rsidP="006E5DC7">
            <w:pPr>
              <w:jc w:val="both"/>
              <w:rPr>
                <w:rFonts w:ascii="Times New Roman" w:hAnsi="Times New Roman"/>
                <w:sz w:val="24"/>
                <w:szCs w:val="24"/>
              </w:rPr>
            </w:pPr>
            <w:r w:rsidRPr="001845B5">
              <w:rPr>
                <w:rFonts w:ascii="Times New Roman" w:hAnsi="Times New Roman"/>
                <w:sz w:val="24"/>
                <w:szCs w:val="24"/>
              </w:rPr>
              <w:t>- применять начальные сведения о сущностии особенностях объектов, процессов иявлений действительности (природных,социальных, культурных, технических идр.) всоответствии</w:t>
            </w:r>
            <w:r w:rsidRPr="001845B5">
              <w:rPr>
                <w:rFonts w:ascii="Times New Roman" w:hAnsi="Times New Roman"/>
                <w:w w:val="97"/>
                <w:sz w:val="24"/>
                <w:szCs w:val="24"/>
              </w:rPr>
              <w:t>с</w:t>
            </w:r>
            <w:r w:rsidRPr="001845B5">
              <w:rPr>
                <w:rFonts w:ascii="Times New Roman" w:hAnsi="Times New Roman"/>
                <w:sz w:val="24"/>
                <w:szCs w:val="24"/>
              </w:rPr>
              <w:t>содержаниемконкретногоучебного  предметаи длярешенияпознавательныхи практических задач;</w:t>
            </w:r>
          </w:p>
          <w:p w:rsidR="005D722B" w:rsidRPr="001845B5" w:rsidRDefault="005D722B" w:rsidP="006E5DC7">
            <w:pPr>
              <w:jc w:val="both"/>
              <w:rPr>
                <w:rFonts w:ascii="Times New Roman" w:hAnsi="Times New Roman"/>
                <w:b/>
                <w:i/>
                <w:sz w:val="24"/>
                <w:szCs w:val="24"/>
              </w:rPr>
            </w:pPr>
            <w:r w:rsidRPr="001845B5">
              <w:rPr>
                <w:rFonts w:ascii="Times New Roman" w:hAnsi="Times New Roman"/>
                <w:sz w:val="24"/>
                <w:szCs w:val="24"/>
              </w:rPr>
              <w:t>- использоватьв жизниидеятельностинекоторыемежпредметныезнания,отражающие доступные существенныесвязи и отношения  между объектами ипроцессами.</w:t>
            </w:r>
          </w:p>
        </w:tc>
      </w:tr>
    </w:tbl>
    <w:p w:rsidR="005D722B" w:rsidRPr="000A1A72" w:rsidRDefault="005D722B" w:rsidP="000A1A72">
      <w:pPr>
        <w:rPr>
          <w:rFonts w:ascii="Times New Roman" w:hAnsi="Times New Roman"/>
          <w:sz w:val="10"/>
          <w:szCs w:val="10"/>
        </w:rPr>
      </w:pPr>
    </w:p>
    <w:p w:rsidR="005D722B" w:rsidRDefault="005D722B" w:rsidP="006C4085">
      <w:pPr>
        <w:spacing w:line="234" w:lineRule="auto"/>
        <w:ind w:right="600" w:firstLine="709"/>
        <w:jc w:val="center"/>
        <w:rPr>
          <w:rFonts w:ascii="Times New Roman" w:hAnsi="Times New Roman"/>
          <w:b/>
          <w:i/>
          <w:sz w:val="24"/>
          <w:szCs w:val="24"/>
        </w:rPr>
      </w:pPr>
      <w:r w:rsidRPr="0050771E">
        <w:rPr>
          <w:rFonts w:ascii="Times New Roman" w:hAnsi="Times New Roman"/>
          <w:b/>
          <w:i/>
          <w:sz w:val="24"/>
          <w:szCs w:val="24"/>
        </w:rPr>
        <w:t>Связи базовых учебных действий с содержанием учебных предметов на этапе начального обучения (I-IV классы)</w:t>
      </w:r>
    </w:p>
    <w:p w:rsidR="005D722B" w:rsidRPr="00521597" w:rsidRDefault="005D722B" w:rsidP="006C4085">
      <w:pPr>
        <w:spacing w:line="234" w:lineRule="auto"/>
        <w:ind w:left="2540" w:right="600" w:hanging="1944"/>
        <w:jc w:val="center"/>
        <w:rPr>
          <w:rFonts w:ascii="Times New Roman" w:hAnsi="Times New Roman"/>
          <w:b/>
          <w:i/>
          <w:sz w:val="16"/>
          <w:szCs w:val="16"/>
        </w:rPr>
      </w:pPr>
    </w:p>
    <w:tbl>
      <w:tblPr>
        <w:tblW w:w="9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268"/>
        <w:gridCol w:w="2939"/>
        <w:gridCol w:w="2101"/>
        <w:gridCol w:w="2197"/>
      </w:tblGrid>
      <w:tr w:rsidR="005D722B" w:rsidRPr="001845B5" w:rsidTr="00B0078A">
        <w:tc>
          <w:tcPr>
            <w:tcW w:w="2268" w:type="dxa"/>
            <w:vAlign w:val="center"/>
          </w:tcPr>
          <w:p w:rsidR="005D722B" w:rsidRPr="00891354" w:rsidRDefault="005D722B" w:rsidP="001845B5">
            <w:pPr>
              <w:spacing w:line="240" w:lineRule="atLeast"/>
              <w:ind w:left="120"/>
              <w:jc w:val="center"/>
              <w:rPr>
                <w:rFonts w:ascii="Times New Roman" w:hAnsi="Times New Roman"/>
                <w:b/>
                <w:sz w:val="24"/>
                <w:szCs w:val="24"/>
              </w:rPr>
            </w:pPr>
            <w:r w:rsidRPr="00891354">
              <w:rPr>
                <w:rFonts w:ascii="Times New Roman" w:hAnsi="Times New Roman"/>
                <w:b/>
                <w:sz w:val="24"/>
                <w:szCs w:val="24"/>
              </w:rPr>
              <w:t>Группа БУД</w:t>
            </w:r>
          </w:p>
          <w:p w:rsidR="005D722B" w:rsidRPr="00891354" w:rsidRDefault="005D722B" w:rsidP="001845B5">
            <w:pPr>
              <w:tabs>
                <w:tab w:val="left" w:pos="-3261"/>
              </w:tabs>
              <w:spacing w:line="234" w:lineRule="auto"/>
              <w:ind w:right="42"/>
              <w:jc w:val="center"/>
              <w:rPr>
                <w:rFonts w:ascii="Times New Roman" w:hAnsi="Times New Roman"/>
                <w:b/>
                <w:sz w:val="24"/>
                <w:szCs w:val="24"/>
              </w:rPr>
            </w:pPr>
            <w:r w:rsidRPr="00891354">
              <w:rPr>
                <w:rFonts w:ascii="Times New Roman" w:hAnsi="Times New Roman"/>
                <w:b/>
                <w:sz w:val="24"/>
                <w:szCs w:val="24"/>
              </w:rPr>
              <w:t>действий</w:t>
            </w:r>
          </w:p>
        </w:tc>
        <w:tc>
          <w:tcPr>
            <w:tcW w:w="2939" w:type="dxa"/>
            <w:vAlign w:val="center"/>
          </w:tcPr>
          <w:p w:rsidR="005D722B" w:rsidRPr="00891354" w:rsidRDefault="005D722B" w:rsidP="001845B5">
            <w:pPr>
              <w:spacing w:line="234" w:lineRule="auto"/>
              <w:ind w:right="42"/>
              <w:jc w:val="center"/>
              <w:rPr>
                <w:rFonts w:ascii="Times New Roman" w:hAnsi="Times New Roman"/>
                <w:b/>
                <w:sz w:val="24"/>
                <w:szCs w:val="24"/>
              </w:rPr>
            </w:pPr>
            <w:r w:rsidRPr="00891354">
              <w:rPr>
                <w:rFonts w:ascii="Times New Roman" w:hAnsi="Times New Roman"/>
                <w:b/>
                <w:sz w:val="24"/>
                <w:szCs w:val="24"/>
              </w:rPr>
              <w:t>Перечень учебных действий</w:t>
            </w:r>
          </w:p>
        </w:tc>
        <w:tc>
          <w:tcPr>
            <w:tcW w:w="2101" w:type="dxa"/>
            <w:vAlign w:val="center"/>
          </w:tcPr>
          <w:p w:rsidR="005D722B" w:rsidRPr="00891354" w:rsidRDefault="005D722B" w:rsidP="001845B5">
            <w:pPr>
              <w:spacing w:line="240" w:lineRule="atLeast"/>
              <w:ind w:left="100"/>
              <w:jc w:val="center"/>
              <w:rPr>
                <w:rFonts w:ascii="Times New Roman" w:hAnsi="Times New Roman"/>
                <w:b/>
                <w:sz w:val="24"/>
                <w:szCs w:val="24"/>
              </w:rPr>
            </w:pPr>
            <w:r w:rsidRPr="00891354">
              <w:rPr>
                <w:rFonts w:ascii="Times New Roman" w:hAnsi="Times New Roman"/>
                <w:b/>
                <w:sz w:val="24"/>
                <w:szCs w:val="24"/>
              </w:rPr>
              <w:t>Образовательная область</w:t>
            </w:r>
          </w:p>
        </w:tc>
        <w:tc>
          <w:tcPr>
            <w:tcW w:w="2197" w:type="dxa"/>
            <w:vAlign w:val="center"/>
          </w:tcPr>
          <w:p w:rsidR="005D722B" w:rsidRPr="00891354" w:rsidRDefault="005D722B" w:rsidP="001845B5">
            <w:pPr>
              <w:spacing w:line="234" w:lineRule="auto"/>
              <w:ind w:right="41"/>
              <w:jc w:val="center"/>
              <w:rPr>
                <w:rFonts w:ascii="Times New Roman" w:hAnsi="Times New Roman"/>
                <w:b/>
                <w:sz w:val="24"/>
                <w:szCs w:val="24"/>
              </w:rPr>
            </w:pPr>
            <w:r w:rsidRPr="00891354">
              <w:rPr>
                <w:rFonts w:ascii="Times New Roman" w:hAnsi="Times New Roman"/>
                <w:b/>
                <w:sz w:val="24"/>
                <w:szCs w:val="24"/>
              </w:rPr>
              <w:t>Учебный предмет</w:t>
            </w:r>
          </w:p>
        </w:tc>
      </w:tr>
      <w:tr w:rsidR="005D722B" w:rsidRPr="001845B5" w:rsidTr="00B0078A">
        <w:tc>
          <w:tcPr>
            <w:tcW w:w="2268" w:type="dxa"/>
            <w:vMerge w:val="restart"/>
          </w:tcPr>
          <w:p w:rsidR="005D722B" w:rsidRDefault="005D722B" w:rsidP="001845B5">
            <w:pPr>
              <w:spacing w:line="260" w:lineRule="exact"/>
              <w:ind w:left="120"/>
              <w:jc w:val="center"/>
              <w:rPr>
                <w:rFonts w:ascii="Times New Roman" w:hAnsi="Times New Roman"/>
                <w:sz w:val="24"/>
                <w:szCs w:val="24"/>
              </w:rPr>
            </w:pPr>
          </w:p>
          <w:p w:rsidR="005D722B" w:rsidRPr="00891354" w:rsidRDefault="005D722B" w:rsidP="001845B5">
            <w:pPr>
              <w:spacing w:line="260" w:lineRule="exact"/>
              <w:ind w:left="120"/>
              <w:jc w:val="center"/>
              <w:rPr>
                <w:rFonts w:ascii="Times New Roman" w:hAnsi="Times New Roman"/>
                <w:b/>
                <w:sz w:val="24"/>
                <w:szCs w:val="24"/>
              </w:rPr>
            </w:pPr>
            <w:r w:rsidRPr="00891354">
              <w:rPr>
                <w:rFonts w:ascii="Times New Roman" w:hAnsi="Times New Roman"/>
                <w:b/>
                <w:sz w:val="24"/>
                <w:szCs w:val="24"/>
              </w:rPr>
              <w:t>Личностные учебные</w:t>
            </w:r>
          </w:p>
          <w:p w:rsidR="005D722B" w:rsidRPr="00891354" w:rsidRDefault="005D722B" w:rsidP="001845B5">
            <w:pPr>
              <w:spacing w:line="260" w:lineRule="exact"/>
              <w:ind w:left="120"/>
              <w:jc w:val="center"/>
              <w:rPr>
                <w:rFonts w:ascii="Times New Roman" w:hAnsi="Times New Roman"/>
                <w:b/>
                <w:sz w:val="24"/>
                <w:szCs w:val="24"/>
              </w:rPr>
            </w:pPr>
            <w:r w:rsidRPr="00891354">
              <w:rPr>
                <w:rFonts w:ascii="Times New Roman" w:hAnsi="Times New Roman"/>
                <w:b/>
                <w:sz w:val="24"/>
                <w:szCs w:val="24"/>
              </w:rPr>
              <w:t>действия</w:t>
            </w:r>
          </w:p>
          <w:p w:rsidR="005D722B" w:rsidRPr="001845B5" w:rsidRDefault="005D722B" w:rsidP="009D638B">
            <w:pPr>
              <w:spacing w:line="260" w:lineRule="exact"/>
              <w:ind w:left="120"/>
              <w:jc w:val="center"/>
              <w:rPr>
                <w:rFonts w:ascii="Times New Roman" w:hAnsi="Times New Roman"/>
                <w:sz w:val="24"/>
                <w:szCs w:val="24"/>
              </w:rPr>
            </w:pPr>
          </w:p>
        </w:tc>
        <w:tc>
          <w:tcPr>
            <w:tcW w:w="2939" w:type="dxa"/>
            <w:vMerge w:val="restart"/>
          </w:tcPr>
          <w:p w:rsidR="005D722B" w:rsidRPr="001845B5" w:rsidRDefault="005D722B" w:rsidP="00DB7F18">
            <w:pPr>
              <w:spacing w:line="260" w:lineRule="exact"/>
              <w:ind w:left="100"/>
              <w:jc w:val="center"/>
              <w:rPr>
                <w:rFonts w:ascii="Times New Roman" w:hAnsi="Times New Roman"/>
                <w:sz w:val="24"/>
                <w:szCs w:val="24"/>
              </w:rPr>
            </w:pPr>
            <w:r w:rsidRPr="001845B5">
              <w:rPr>
                <w:rFonts w:ascii="Times New Roman" w:hAnsi="Times New Roman"/>
                <w:sz w:val="24"/>
                <w:szCs w:val="24"/>
              </w:rPr>
              <w:t>Осознание себя как ученика, заинтересованного посещением школы, обучением, занятиями, как члена семьи, одноклассника, друга</w:t>
            </w:r>
          </w:p>
        </w:tc>
        <w:tc>
          <w:tcPr>
            <w:tcW w:w="2101" w:type="dxa"/>
            <w:vAlign w:val="center"/>
          </w:tcPr>
          <w:p w:rsidR="005D722B" w:rsidRPr="001845B5" w:rsidRDefault="005D722B" w:rsidP="001845B5">
            <w:pPr>
              <w:spacing w:line="260" w:lineRule="exact"/>
              <w:ind w:left="100"/>
              <w:jc w:val="center"/>
              <w:rPr>
                <w:rFonts w:ascii="Times New Roman" w:hAnsi="Times New Roman"/>
                <w:sz w:val="24"/>
                <w:szCs w:val="24"/>
              </w:rPr>
            </w:pPr>
            <w:r w:rsidRPr="001845B5">
              <w:rPr>
                <w:rFonts w:ascii="Times New Roman" w:hAnsi="Times New Roman"/>
                <w:sz w:val="24"/>
                <w:szCs w:val="24"/>
              </w:rPr>
              <w:t>Язык и речевая практика</w:t>
            </w:r>
          </w:p>
        </w:tc>
        <w:tc>
          <w:tcPr>
            <w:tcW w:w="2197" w:type="dxa"/>
            <w:vAlign w:val="center"/>
          </w:tcPr>
          <w:p w:rsidR="005D722B" w:rsidRPr="001845B5" w:rsidRDefault="005D722B" w:rsidP="001845B5">
            <w:pPr>
              <w:spacing w:line="260" w:lineRule="exact"/>
              <w:ind w:left="140"/>
              <w:jc w:val="center"/>
              <w:rPr>
                <w:rFonts w:ascii="Times New Roman" w:hAnsi="Times New Roman"/>
                <w:sz w:val="24"/>
                <w:szCs w:val="24"/>
              </w:rPr>
            </w:pPr>
            <w:r w:rsidRPr="001845B5">
              <w:rPr>
                <w:rFonts w:ascii="Times New Roman" w:hAnsi="Times New Roman"/>
                <w:sz w:val="24"/>
                <w:szCs w:val="24"/>
              </w:rPr>
              <w:t>Русский язык</w:t>
            </w:r>
          </w:p>
          <w:p w:rsidR="005D722B" w:rsidRPr="001845B5" w:rsidRDefault="005D722B" w:rsidP="001845B5">
            <w:pPr>
              <w:spacing w:line="240" w:lineRule="atLeast"/>
              <w:ind w:left="140"/>
              <w:jc w:val="center"/>
              <w:rPr>
                <w:rFonts w:ascii="Times New Roman" w:hAnsi="Times New Roman"/>
                <w:sz w:val="24"/>
                <w:szCs w:val="24"/>
              </w:rPr>
            </w:pPr>
            <w:r w:rsidRPr="001845B5">
              <w:rPr>
                <w:rFonts w:ascii="Times New Roman" w:hAnsi="Times New Roman"/>
                <w:sz w:val="24"/>
                <w:szCs w:val="24"/>
              </w:rPr>
              <w:t>Чтение</w:t>
            </w:r>
          </w:p>
          <w:p w:rsidR="005D722B" w:rsidRPr="001845B5" w:rsidRDefault="005D722B" w:rsidP="001845B5">
            <w:pPr>
              <w:spacing w:line="234" w:lineRule="auto"/>
              <w:ind w:left="140" w:right="41"/>
              <w:jc w:val="center"/>
              <w:rPr>
                <w:rFonts w:ascii="Times New Roman" w:hAnsi="Times New Roman"/>
                <w:sz w:val="24"/>
                <w:szCs w:val="24"/>
              </w:rPr>
            </w:pPr>
            <w:r>
              <w:rPr>
                <w:rFonts w:ascii="Times New Roman" w:hAnsi="Times New Roman"/>
                <w:sz w:val="24"/>
                <w:szCs w:val="24"/>
              </w:rPr>
              <w:t>Речевая практика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34" w:lineRule="auto"/>
              <w:ind w:right="42"/>
              <w:jc w:val="center"/>
              <w:rPr>
                <w:rFonts w:ascii="Times New Roman" w:hAnsi="Times New Roman"/>
                <w:sz w:val="24"/>
                <w:szCs w:val="24"/>
              </w:rPr>
            </w:pPr>
          </w:p>
        </w:tc>
        <w:tc>
          <w:tcPr>
            <w:tcW w:w="2101" w:type="dxa"/>
            <w:vAlign w:val="center"/>
          </w:tcPr>
          <w:p w:rsidR="005D722B" w:rsidRPr="001845B5" w:rsidRDefault="005D722B" w:rsidP="001845B5">
            <w:pPr>
              <w:spacing w:line="240" w:lineRule="atLeast"/>
              <w:ind w:left="100"/>
              <w:jc w:val="center"/>
              <w:rPr>
                <w:rFonts w:ascii="Times New Roman" w:hAnsi="Times New Roman"/>
                <w:sz w:val="24"/>
                <w:szCs w:val="24"/>
              </w:rPr>
            </w:pPr>
            <w:r w:rsidRPr="001845B5">
              <w:rPr>
                <w:rFonts w:ascii="Times New Roman" w:hAnsi="Times New Roman"/>
                <w:sz w:val="24"/>
                <w:szCs w:val="24"/>
              </w:rPr>
              <w:t>Математика</w:t>
            </w:r>
          </w:p>
        </w:tc>
        <w:tc>
          <w:tcPr>
            <w:tcW w:w="2197" w:type="dxa"/>
            <w:vAlign w:val="center"/>
          </w:tcPr>
          <w:p w:rsidR="005D722B" w:rsidRPr="001845B5" w:rsidRDefault="005D722B" w:rsidP="001845B5">
            <w:pPr>
              <w:spacing w:line="234" w:lineRule="auto"/>
              <w:ind w:right="41"/>
              <w:jc w:val="center"/>
              <w:rPr>
                <w:rFonts w:ascii="Times New Roman" w:hAnsi="Times New Roman"/>
                <w:sz w:val="24"/>
                <w:szCs w:val="24"/>
              </w:rPr>
            </w:pPr>
            <w:r w:rsidRPr="001845B5">
              <w:rPr>
                <w:rFonts w:ascii="Times New Roman" w:hAnsi="Times New Roman"/>
                <w:sz w:val="24"/>
                <w:szCs w:val="24"/>
              </w:rPr>
              <w:t>Математика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restart"/>
            <w:vAlign w:val="center"/>
          </w:tcPr>
          <w:p w:rsidR="005D722B" w:rsidRPr="001C3038" w:rsidRDefault="005D722B" w:rsidP="001845B5">
            <w:pPr>
              <w:spacing w:line="260" w:lineRule="exact"/>
              <w:ind w:left="100"/>
              <w:jc w:val="center"/>
              <w:rPr>
                <w:rFonts w:ascii="Times New Roman" w:hAnsi="Times New Roman"/>
                <w:sz w:val="24"/>
                <w:szCs w:val="24"/>
              </w:rPr>
            </w:pPr>
            <w:r w:rsidRPr="001C3038">
              <w:rPr>
                <w:rFonts w:ascii="Times New Roman" w:hAnsi="Times New Roman"/>
                <w:sz w:val="24"/>
                <w:szCs w:val="24"/>
              </w:rPr>
              <w:t>Способность к осмыс</w:t>
            </w:r>
            <w:r>
              <w:rPr>
                <w:rFonts w:ascii="Times New Roman" w:hAnsi="Times New Roman"/>
                <w:sz w:val="24"/>
                <w:szCs w:val="24"/>
              </w:rPr>
              <w:t>лению социального окружения, сво</w:t>
            </w:r>
            <w:r w:rsidRPr="001C3038">
              <w:rPr>
                <w:rFonts w:ascii="Times New Roman" w:hAnsi="Times New Roman"/>
                <w:sz w:val="24"/>
                <w:szCs w:val="24"/>
              </w:rPr>
              <w:t>его места в нем, принятие соответствующих возрасту ценностей и социальных ролей</w:t>
            </w:r>
          </w:p>
        </w:tc>
        <w:tc>
          <w:tcPr>
            <w:tcW w:w="2101" w:type="dxa"/>
            <w:vAlign w:val="center"/>
          </w:tcPr>
          <w:p w:rsidR="005D722B" w:rsidRPr="001845B5" w:rsidRDefault="005D722B" w:rsidP="001845B5">
            <w:pPr>
              <w:spacing w:line="260" w:lineRule="exact"/>
              <w:ind w:left="100"/>
              <w:jc w:val="center"/>
              <w:rPr>
                <w:rFonts w:ascii="Times New Roman" w:hAnsi="Times New Roman"/>
                <w:sz w:val="24"/>
                <w:szCs w:val="24"/>
              </w:rPr>
            </w:pPr>
            <w:r w:rsidRPr="001845B5">
              <w:rPr>
                <w:rFonts w:ascii="Times New Roman" w:hAnsi="Times New Roman"/>
                <w:sz w:val="24"/>
                <w:szCs w:val="24"/>
              </w:rPr>
              <w:t>Язык и речевая</w:t>
            </w:r>
          </w:p>
          <w:p w:rsidR="005D722B" w:rsidRPr="001845B5" w:rsidRDefault="005D722B" w:rsidP="001845B5">
            <w:pPr>
              <w:spacing w:line="240" w:lineRule="atLeast"/>
              <w:ind w:left="100"/>
              <w:jc w:val="center"/>
              <w:rPr>
                <w:rFonts w:ascii="Times New Roman" w:hAnsi="Times New Roman"/>
                <w:sz w:val="24"/>
                <w:szCs w:val="24"/>
              </w:rPr>
            </w:pPr>
            <w:r w:rsidRPr="001845B5">
              <w:rPr>
                <w:rFonts w:ascii="Times New Roman" w:hAnsi="Times New Roman"/>
                <w:sz w:val="24"/>
                <w:szCs w:val="24"/>
              </w:rPr>
              <w:t>практика</w:t>
            </w:r>
          </w:p>
        </w:tc>
        <w:tc>
          <w:tcPr>
            <w:tcW w:w="2197" w:type="dxa"/>
            <w:vAlign w:val="center"/>
          </w:tcPr>
          <w:p w:rsidR="005D722B" w:rsidRPr="001845B5" w:rsidRDefault="005D722B" w:rsidP="001845B5">
            <w:pPr>
              <w:spacing w:line="260" w:lineRule="exact"/>
              <w:ind w:left="100"/>
              <w:jc w:val="center"/>
              <w:rPr>
                <w:rFonts w:ascii="Times New Roman" w:hAnsi="Times New Roman"/>
                <w:sz w:val="24"/>
                <w:szCs w:val="24"/>
              </w:rPr>
            </w:pPr>
            <w:r w:rsidRPr="001845B5">
              <w:rPr>
                <w:rFonts w:ascii="Times New Roman" w:hAnsi="Times New Roman"/>
                <w:sz w:val="24"/>
                <w:szCs w:val="24"/>
              </w:rPr>
              <w:t>Русский язык</w:t>
            </w:r>
          </w:p>
          <w:p w:rsidR="005D722B" w:rsidRPr="001845B5" w:rsidRDefault="005D722B" w:rsidP="001845B5">
            <w:pPr>
              <w:spacing w:line="240" w:lineRule="atLeast"/>
              <w:ind w:left="100"/>
              <w:jc w:val="center"/>
              <w:rPr>
                <w:rFonts w:ascii="Times New Roman" w:hAnsi="Times New Roman"/>
                <w:sz w:val="24"/>
                <w:szCs w:val="24"/>
              </w:rPr>
            </w:pPr>
            <w:r w:rsidRPr="001845B5">
              <w:rPr>
                <w:rFonts w:ascii="Times New Roman" w:hAnsi="Times New Roman"/>
                <w:sz w:val="24"/>
                <w:szCs w:val="24"/>
              </w:rPr>
              <w:t>Чтение</w:t>
            </w:r>
          </w:p>
          <w:p w:rsidR="005D722B" w:rsidRPr="001845B5" w:rsidRDefault="005D722B" w:rsidP="001845B5">
            <w:pPr>
              <w:spacing w:line="240" w:lineRule="atLeast"/>
              <w:ind w:left="100"/>
              <w:jc w:val="center"/>
              <w:rPr>
                <w:rFonts w:ascii="Times New Roman" w:hAnsi="Times New Roman"/>
                <w:sz w:val="24"/>
                <w:szCs w:val="24"/>
              </w:rPr>
            </w:pPr>
            <w:r>
              <w:rPr>
                <w:rFonts w:ascii="Times New Roman" w:hAnsi="Times New Roman"/>
                <w:sz w:val="24"/>
                <w:szCs w:val="24"/>
              </w:rPr>
              <w:t>Речевая практика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34" w:lineRule="auto"/>
              <w:ind w:right="42"/>
              <w:jc w:val="center"/>
              <w:rPr>
                <w:rFonts w:ascii="Times New Roman" w:hAnsi="Times New Roman"/>
                <w:sz w:val="24"/>
                <w:szCs w:val="24"/>
              </w:rPr>
            </w:pPr>
          </w:p>
        </w:tc>
        <w:tc>
          <w:tcPr>
            <w:tcW w:w="2101" w:type="dxa"/>
            <w:vAlign w:val="center"/>
          </w:tcPr>
          <w:p w:rsidR="005D722B" w:rsidRPr="001845B5" w:rsidRDefault="005D722B" w:rsidP="001845B5">
            <w:pPr>
              <w:spacing w:line="240" w:lineRule="atLeast"/>
              <w:ind w:left="100"/>
              <w:jc w:val="center"/>
              <w:rPr>
                <w:rFonts w:ascii="Times New Roman" w:hAnsi="Times New Roman"/>
                <w:sz w:val="24"/>
                <w:szCs w:val="24"/>
              </w:rPr>
            </w:pPr>
            <w:r w:rsidRPr="001845B5">
              <w:rPr>
                <w:rFonts w:ascii="Times New Roman" w:hAnsi="Times New Roman"/>
                <w:sz w:val="24"/>
                <w:szCs w:val="24"/>
              </w:rPr>
              <w:t>Технологии</w:t>
            </w:r>
          </w:p>
        </w:tc>
        <w:tc>
          <w:tcPr>
            <w:tcW w:w="2197" w:type="dxa"/>
            <w:vAlign w:val="center"/>
          </w:tcPr>
          <w:p w:rsidR="005D722B" w:rsidRPr="001845B5" w:rsidRDefault="005D722B" w:rsidP="001845B5">
            <w:pPr>
              <w:spacing w:line="240" w:lineRule="atLeast"/>
              <w:ind w:left="100"/>
              <w:jc w:val="center"/>
              <w:rPr>
                <w:rFonts w:ascii="Times New Roman" w:hAnsi="Times New Roman"/>
                <w:sz w:val="24"/>
                <w:szCs w:val="24"/>
              </w:rPr>
            </w:pPr>
            <w:r w:rsidRPr="001845B5">
              <w:rPr>
                <w:rFonts w:ascii="Times New Roman" w:hAnsi="Times New Roman"/>
                <w:sz w:val="24"/>
                <w:szCs w:val="24"/>
              </w:rPr>
              <w:t>Ручной труд</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restart"/>
            <w:vAlign w:val="center"/>
          </w:tcPr>
          <w:p w:rsidR="005D722B" w:rsidRPr="001845B5" w:rsidRDefault="005D722B" w:rsidP="001845B5">
            <w:pPr>
              <w:spacing w:line="260" w:lineRule="exact"/>
              <w:ind w:left="100"/>
              <w:jc w:val="center"/>
              <w:rPr>
                <w:rFonts w:ascii="Times New Roman" w:hAnsi="Times New Roman"/>
                <w:sz w:val="24"/>
                <w:szCs w:val="24"/>
              </w:rPr>
            </w:pPr>
            <w:r w:rsidRPr="001845B5">
              <w:rPr>
                <w:rFonts w:ascii="Times New Roman" w:hAnsi="Times New Roman"/>
                <w:sz w:val="24"/>
                <w:szCs w:val="24"/>
              </w:rPr>
              <w:t>Положительное отношение к окружающей действительности, готовность к организации взаимодействия с не</w:t>
            </w:r>
            <w:r>
              <w:rPr>
                <w:rFonts w:ascii="Times New Roman" w:hAnsi="Times New Roman"/>
                <w:sz w:val="24"/>
                <w:szCs w:val="24"/>
              </w:rPr>
              <w:t>й и эстетическому ее восприятию</w:t>
            </w:r>
          </w:p>
        </w:tc>
        <w:tc>
          <w:tcPr>
            <w:tcW w:w="2101" w:type="dxa"/>
            <w:vAlign w:val="center"/>
          </w:tcPr>
          <w:p w:rsidR="005D722B" w:rsidRPr="001845B5" w:rsidRDefault="005D722B" w:rsidP="001845B5">
            <w:pPr>
              <w:spacing w:line="260" w:lineRule="exact"/>
              <w:ind w:left="100"/>
              <w:jc w:val="center"/>
              <w:rPr>
                <w:rFonts w:ascii="Times New Roman" w:hAnsi="Times New Roman"/>
                <w:sz w:val="24"/>
                <w:szCs w:val="24"/>
              </w:rPr>
            </w:pPr>
            <w:r w:rsidRPr="001845B5">
              <w:rPr>
                <w:rFonts w:ascii="Times New Roman" w:hAnsi="Times New Roman"/>
                <w:sz w:val="24"/>
                <w:szCs w:val="24"/>
              </w:rPr>
              <w:t>Язык и речевая</w:t>
            </w:r>
          </w:p>
          <w:p w:rsidR="005D722B" w:rsidRPr="001845B5" w:rsidRDefault="005D722B" w:rsidP="001845B5">
            <w:pPr>
              <w:spacing w:line="240" w:lineRule="atLeast"/>
              <w:ind w:left="100"/>
              <w:jc w:val="center"/>
              <w:rPr>
                <w:rFonts w:ascii="Times New Roman" w:hAnsi="Times New Roman"/>
                <w:sz w:val="24"/>
                <w:szCs w:val="24"/>
              </w:rPr>
            </w:pPr>
            <w:r w:rsidRPr="001845B5">
              <w:rPr>
                <w:rFonts w:ascii="Times New Roman" w:hAnsi="Times New Roman"/>
                <w:sz w:val="24"/>
                <w:szCs w:val="24"/>
              </w:rPr>
              <w:t>практика</w:t>
            </w:r>
          </w:p>
        </w:tc>
        <w:tc>
          <w:tcPr>
            <w:tcW w:w="2197" w:type="dxa"/>
            <w:vAlign w:val="center"/>
          </w:tcPr>
          <w:p w:rsidR="005D722B" w:rsidRPr="001845B5" w:rsidRDefault="005D722B" w:rsidP="001845B5">
            <w:pPr>
              <w:spacing w:line="260" w:lineRule="exact"/>
              <w:ind w:left="120"/>
              <w:jc w:val="center"/>
              <w:rPr>
                <w:rFonts w:ascii="Times New Roman" w:hAnsi="Times New Roman"/>
                <w:sz w:val="24"/>
                <w:szCs w:val="24"/>
              </w:rPr>
            </w:pPr>
            <w:r w:rsidRPr="001845B5">
              <w:rPr>
                <w:rFonts w:ascii="Times New Roman" w:hAnsi="Times New Roman"/>
                <w:sz w:val="24"/>
                <w:szCs w:val="24"/>
              </w:rPr>
              <w:t>Русский язык</w:t>
            </w:r>
          </w:p>
          <w:p w:rsidR="005D722B" w:rsidRPr="001845B5" w:rsidRDefault="005D722B" w:rsidP="001845B5">
            <w:pPr>
              <w:spacing w:line="240" w:lineRule="atLeast"/>
              <w:ind w:left="120"/>
              <w:jc w:val="center"/>
              <w:rPr>
                <w:rFonts w:ascii="Times New Roman" w:hAnsi="Times New Roman"/>
                <w:sz w:val="24"/>
                <w:szCs w:val="24"/>
              </w:rPr>
            </w:pPr>
            <w:r w:rsidRPr="001845B5">
              <w:rPr>
                <w:rFonts w:ascii="Times New Roman" w:hAnsi="Times New Roman"/>
                <w:sz w:val="24"/>
                <w:szCs w:val="24"/>
              </w:rPr>
              <w:t>Чтение</w:t>
            </w:r>
          </w:p>
          <w:p w:rsidR="005D722B" w:rsidRPr="001845B5" w:rsidRDefault="005D722B" w:rsidP="001845B5">
            <w:pPr>
              <w:spacing w:line="240" w:lineRule="atLeast"/>
              <w:ind w:left="120"/>
              <w:jc w:val="center"/>
              <w:rPr>
                <w:rFonts w:ascii="Times New Roman" w:hAnsi="Times New Roman"/>
                <w:sz w:val="24"/>
                <w:szCs w:val="24"/>
              </w:rPr>
            </w:pPr>
            <w:r>
              <w:rPr>
                <w:rFonts w:ascii="Times New Roman" w:hAnsi="Times New Roman"/>
                <w:sz w:val="24"/>
                <w:szCs w:val="24"/>
              </w:rPr>
              <w:t>Речевая практика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34" w:lineRule="auto"/>
              <w:ind w:right="42"/>
              <w:jc w:val="center"/>
              <w:rPr>
                <w:rFonts w:ascii="Times New Roman" w:hAnsi="Times New Roman"/>
                <w:sz w:val="24"/>
                <w:szCs w:val="24"/>
              </w:rPr>
            </w:pPr>
          </w:p>
        </w:tc>
        <w:tc>
          <w:tcPr>
            <w:tcW w:w="2101" w:type="dxa"/>
            <w:vAlign w:val="center"/>
          </w:tcPr>
          <w:p w:rsidR="005D722B" w:rsidRPr="001845B5" w:rsidRDefault="005D722B" w:rsidP="001845B5">
            <w:pPr>
              <w:spacing w:line="240" w:lineRule="atLeast"/>
              <w:ind w:left="100"/>
              <w:jc w:val="center"/>
              <w:rPr>
                <w:rFonts w:ascii="Times New Roman" w:hAnsi="Times New Roman"/>
                <w:sz w:val="24"/>
                <w:szCs w:val="24"/>
              </w:rPr>
            </w:pPr>
            <w:r w:rsidRPr="001845B5">
              <w:rPr>
                <w:rFonts w:ascii="Times New Roman" w:hAnsi="Times New Roman"/>
                <w:sz w:val="24"/>
                <w:szCs w:val="24"/>
              </w:rPr>
              <w:t>Искусство</w:t>
            </w:r>
          </w:p>
        </w:tc>
        <w:tc>
          <w:tcPr>
            <w:tcW w:w="2197" w:type="dxa"/>
            <w:vAlign w:val="center"/>
          </w:tcPr>
          <w:p w:rsidR="005D722B" w:rsidRPr="001845B5" w:rsidRDefault="005D722B" w:rsidP="001845B5">
            <w:pPr>
              <w:spacing w:line="264" w:lineRule="exact"/>
              <w:ind w:left="80"/>
              <w:jc w:val="center"/>
              <w:rPr>
                <w:rFonts w:ascii="Times New Roman" w:hAnsi="Times New Roman"/>
                <w:sz w:val="24"/>
                <w:szCs w:val="24"/>
              </w:rPr>
            </w:pPr>
            <w:r w:rsidRPr="001845B5">
              <w:rPr>
                <w:rFonts w:ascii="Times New Roman" w:hAnsi="Times New Roman"/>
                <w:sz w:val="24"/>
                <w:szCs w:val="24"/>
              </w:rPr>
              <w:t>Музыка</w:t>
            </w:r>
          </w:p>
          <w:p w:rsidR="005D722B" w:rsidRPr="001845B5" w:rsidRDefault="005D722B" w:rsidP="001845B5">
            <w:pPr>
              <w:spacing w:line="240" w:lineRule="atLeast"/>
              <w:ind w:left="120"/>
              <w:jc w:val="center"/>
              <w:rPr>
                <w:rFonts w:ascii="Times New Roman" w:hAnsi="Times New Roman"/>
                <w:sz w:val="24"/>
                <w:szCs w:val="24"/>
              </w:rPr>
            </w:pPr>
            <w:r>
              <w:rPr>
                <w:rFonts w:ascii="Times New Roman" w:hAnsi="Times New Roman"/>
                <w:sz w:val="24"/>
                <w:szCs w:val="24"/>
              </w:rPr>
              <w:t>Рисование</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34" w:lineRule="auto"/>
              <w:ind w:right="42"/>
              <w:jc w:val="center"/>
              <w:rPr>
                <w:rFonts w:ascii="Times New Roman" w:hAnsi="Times New Roman"/>
                <w:sz w:val="24"/>
                <w:szCs w:val="24"/>
              </w:rPr>
            </w:pPr>
          </w:p>
        </w:tc>
        <w:tc>
          <w:tcPr>
            <w:tcW w:w="2101" w:type="dxa"/>
            <w:vAlign w:val="center"/>
          </w:tcPr>
          <w:p w:rsidR="005D722B" w:rsidRPr="001845B5" w:rsidRDefault="005D722B" w:rsidP="001845B5">
            <w:pPr>
              <w:spacing w:line="258" w:lineRule="exact"/>
              <w:ind w:left="100"/>
              <w:jc w:val="center"/>
              <w:rPr>
                <w:rFonts w:ascii="Times New Roman" w:hAnsi="Times New Roman"/>
                <w:sz w:val="24"/>
                <w:szCs w:val="24"/>
              </w:rPr>
            </w:pPr>
            <w:r w:rsidRPr="001845B5">
              <w:rPr>
                <w:rFonts w:ascii="Times New Roman" w:hAnsi="Times New Roman"/>
                <w:sz w:val="24"/>
                <w:szCs w:val="24"/>
              </w:rPr>
              <w:t>Физическая культура</w:t>
            </w:r>
          </w:p>
        </w:tc>
        <w:tc>
          <w:tcPr>
            <w:tcW w:w="2197" w:type="dxa"/>
            <w:vAlign w:val="center"/>
          </w:tcPr>
          <w:p w:rsidR="005D722B" w:rsidRPr="001845B5" w:rsidRDefault="005D722B" w:rsidP="001845B5">
            <w:pPr>
              <w:spacing w:line="258" w:lineRule="exact"/>
              <w:ind w:left="80"/>
              <w:jc w:val="center"/>
              <w:rPr>
                <w:rFonts w:ascii="Times New Roman" w:hAnsi="Times New Roman"/>
                <w:sz w:val="24"/>
                <w:szCs w:val="24"/>
              </w:rPr>
            </w:pPr>
            <w:r w:rsidRPr="001845B5">
              <w:rPr>
                <w:rFonts w:ascii="Times New Roman" w:hAnsi="Times New Roman"/>
                <w:sz w:val="24"/>
                <w:szCs w:val="24"/>
              </w:rPr>
              <w:t>Физическая культура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34" w:lineRule="auto"/>
              <w:ind w:right="42"/>
              <w:jc w:val="center"/>
              <w:rPr>
                <w:rFonts w:ascii="Times New Roman" w:hAnsi="Times New Roman"/>
                <w:sz w:val="24"/>
                <w:szCs w:val="24"/>
              </w:rPr>
            </w:pPr>
          </w:p>
        </w:tc>
        <w:tc>
          <w:tcPr>
            <w:tcW w:w="2101" w:type="dxa"/>
            <w:vAlign w:val="center"/>
          </w:tcPr>
          <w:p w:rsidR="005D722B" w:rsidRPr="001845B5" w:rsidRDefault="005D722B" w:rsidP="001845B5">
            <w:pPr>
              <w:spacing w:line="260" w:lineRule="exact"/>
              <w:ind w:left="100"/>
              <w:jc w:val="center"/>
              <w:rPr>
                <w:rFonts w:ascii="Times New Roman" w:hAnsi="Times New Roman"/>
                <w:sz w:val="24"/>
                <w:szCs w:val="24"/>
              </w:rPr>
            </w:pPr>
            <w:r w:rsidRPr="001845B5">
              <w:rPr>
                <w:rFonts w:ascii="Times New Roman" w:hAnsi="Times New Roman"/>
                <w:sz w:val="24"/>
                <w:szCs w:val="24"/>
              </w:rPr>
              <w:t>Технологии</w:t>
            </w:r>
          </w:p>
        </w:tc>
        <w:tc>
          <w:tcPr>
            <w:tcW w:w="2197" w:type="dxa"/>
            <w:vAlign w:val="center"/>
          </w:tcPr>
          <w:p w:rsidR="005D722B" w:rsidRPr="001845B5" w:rsidRDefault="005D722B" w:rsidP="001845B5">
            <w:pPr>
              <w:spacing w:line="260" w:lineRule="exact"/>
              <w:ind w:left="80"/>
              <w:jc w:val="center"/>
              <w:rPr>
                <w:rFonts w:ascii="Times New Roman" w:hAnsi="Times New Roman"/>
                <w:sz w:val="24"/>
                <w:szCs w:val="24"/>
              </w:rPr>
            </w:pPr>
            <w:r w:rsidRPr="001845B5">
              <w:rPr>
                <w:rFonts w:ascii="Times New Roman" w:hAnsi="Times New Roman"/>
                <w:sz w:val="24"/>
                <w:szCs w:val="24"/>
              </w:rPr>
              <w:t>Ручной труд</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restart"/>
            <w:vAlign w:val="center"/>
          </w:tcPr>
          <w:p w:rsidR="005D722B" w:rsidRPr="001845B5" w:rsidRDefault="005D722B" w:rsidP="001845B5">
            <w:pPr>
              <w:spacing w:line="258" w:lineRule="exact"/>
              <w:ind w:left="100"/>
              <w:jc w:val="center"/>
              <w:rPr>
                <w:rFonts w:ascii="Times New Roman" w:hAnsi="Times New Roman"/>
                <w:sz w:val="24"/>
                <w:szCs w:val="24"/>
              </w:rPr>
            </w:pPr>
            <w:r w:rsidRPr="001845B5">
              <w:rPr>
                <w:rFonts w:ascii="Times New Roman" w:hAnsi="Times New Roman"/>
                <w:sz w:val="24"/>
                <w:szCs w:val="24"/>
              </w:rPr>
              <w:t>Целостный, социально ориентированный взгляд на мир в единстве его природной и социальной частей</w:t>
            </w:r>
          </w:p>
        </w:tc>
        <w:tc>
          <w:tcPr>
            <w:tcW w:w="2101" w:type="dxa"/>
            <w:vAlign w:val="center"/>
          </w:tcPr>
          <w:p w:rsidR="005D722B" w:rsidRPr="001845B5" w:rsidRDefault="005D722B" w:rsidP="001845B5">
            <w:pPr>
              <w:spacing w:line="258" w:lineRule="exact"/>
              <w:ind w:left="100"/>
              <w:jc w:val="center"/>
              <w:rPr>
                <w:rFonts w:ascii="Times New Roman" w:hAnsi="Times New Roman"/>
                <w:sz w:val="24"/>
                <w:szCs w:val="24"/>
              </w:rPr>
            </w:pPr>
            <w:r w:rsidRPr="001845B5">
              <w:rPr>
                <w:rFonts w:ascii="Times New Roman" w:hAnsi="Times New Roman"/>
                <w:sz w:val="24"/>
                <w:szCs w:val="24"/>
              </w:rPr>
              <w:t>Язык и речевая практика</w:t>
            </w:r>
          </w:p>
        </w:tc>
        <w:tc>
          <w:tcPr>
            <w:tcW w:w="2197" w:type="dxa"/>
            <w:vAlign w:val="center"/>
          </w:tcPr>
          <w:p w:rsidR="005D722B" w:rsidRPr="001845B5" w:rsidRDefault="005D722B" w:rsidP="001845B5">
            <w:pPr>
              <w:spacing w:line="258" w:lineRule="exact"/>
              <w:ind w:left="80"/>
              <w:jc w:val="center"/>
              <w:rPr>
                <w:rFonts w:ascii="Times New Roman" w:hAnsi="Times New Roman"/>
                <w:sz w:val="24"/>
                <w:szCs w:val="24"/>
              </w:rPr>
            </w:pPr>
            <w:r w:rsidRPr="001845B5">
              <w:rPr>
                <w:rFonts w:ascii="Times New Roman" w:hAnsi="Times New Roman"/>
                <w:sz w:val="24"/>
                <w:szCs w:val="24"/>
              </w:rPr>
              <w:t>Ручной труд</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34" w:lineRule="auto"/>
              <w:ind w:right="42"/>
              <w:jc w:val="center"/>
              <w:rPr>
                <w:rFonts w:ascii="Times New Roman" w:hAnsi="Times New Roman"/>
                <w:sz w:val="24"/>
                <w:szCs w:val="24"/>
              </w:rPr>
            </w:pPr>
          </w:p>
        </w:tc>
        <w:tc>
          <w:tcPr>
            <w:tcW w:w="2101" w:type="dxa"/>
            <w:vAlign w:val="center"/>
          </w:tcPr>
          <w:p w:rsidR="005D722B" w:rsidRPr="001845B5" w:rsidRDefault="005D722B" w:rsidP="001845B5">
            <w:pPr>
              <w:spacing w:line="264" w:lineRule="exact"/>
              <w:ind w:left="100"/>
              <w:jc w:val="center"/>
              <w:rPr>
                <w:rFonts w:ascii="Times New Roman" w:hAnsi="Times New Roman"/>
                <w:sz w:val="24"/>
                <w:szCs w:val="24"/>
              </w:rPr>
            </w:pPr>
            <w:r w:rsidRPr="001845B5">
              <w:rPr>
                <w:rFonts w:ascii="Times New Roman" w:hAnsi="Times New Roman"/>
                <w:sz w:val="24"/>
                <w:szCs w:val="24"/>
              </w:rPr>
              <w:t>Язык и речевая</w:t>
            </w:r>
          </w:p>
          <w:p w:rsidR="005D722B" w:rsidRPr="001845B5" w:rsidRDefault="005D722B" w:rsidP="001845B5">
            <w:pPr>
              <w:spacing w:line="240" w:lineRule="atLeast"/>
              <w:ind w:left="100"/>
              <w:jc w:val="center"/>
              <w:rPr>
                <w:rFonts w:ascii="Times New Roman" w:hAnsi="Times New Roman"/>
                <w:sz w:val="24"/>
                <w:szCs w:val="24"/>
              </w:rPr>
            </w:pPr>
            <w:r w:rsidRPr="001845B5">
              <w:rPr>
                <w:rFonts w:ascii="Times New Roman" w:hAnsi="Times New Roman"/>
                <w:sz w:val="24"/>
                <w:szCs w:val="24"/>
              </w:rPr>
              <w:t>практика</w:t>
            </w:r>
          </w:p>
        </w:tc>
        <w:tc>
          <w:tcPr>
            <w:tcW w:w="2197" w:type="dxa"/>
            <w:vAlign w:val="center"/>
          </w:tcPr>
          <w:p w:rsidR="005D722B" w:rsidRPr="001845B5" w:rsidRDefault="005D722B" w:rsidP="001845B5">
            <w:pPr>
              <w:spacing w:line="264" w:lineRule="exact"/>
              <w:ind w:left="80"/>
              <w:jc w:val="center"/>
              <w:rPr>
                <w:rFonts w:ascii="Times New Roman" w:hAnsi="Times New Roman"/>
                <w:sz w:val="24"/>
                <w:szCs w:val="24"/>
              </w:rPr>
            </w:pPr>
            <w:r w:rsidRPr="001845B5">
              <w:rPr>
                <w:rFonts w:ascii="Times New Roman" w:hAnsi="Times New Roman"/>
                <w:sz w:val="24"/>
                <w:szCs w:val="24"/>
              </w:rPr>
              <w:t>Русский язык</w:t>
            </w:r>
          </w:p>
          <w:p w:rsidR="005D722B" w:rsidRPr="001845B5" w:rsidRDefault="005D722B" w:rsidP="001845B5">
            <w:pPr>
              <w:spacing w:line="240" w:lineRule="atLeast"/>
              <w:ind w:left="80"/>
              <w:jc w:val="center"/>
              <w:rPr>
                <w:rFonts w:ascii="Times New Roman" w:hAnsi="Times New Roman"/>
                <w:sz w:val="24"/>
                <w:szCs w:val="24"/>
              </w:rPr>
            </w:pPr>
            <w:r w:rsidRPr="001845B5">
              <w:rPr>
                <w:rFonts w:ascii="Times New Roman" w:hAnsi="Times New Roman"/>
                <w:sz w:val="24"/>
                <w:szCs w:val="24"/>
              </w:rPr>
              <w:t>Чтение</w:t>
            </w:r>
          </w:p>
          <w:p w:rsidR="005D722B" w:rsidRPr="001845B5" w:rsidRDefault="005D722B" w:rsidP="001845B5">
            <w:pPr>
              <w:spacing w:line="240" w:lineRule="atLeast"/>
              <w:ind w:left="80"/>
              <w:jc w:val="center"/>
              <w:rPr>
                <w:rFonts w:ascii="Times New Roman" w:hAnsi="Times New Roman"/>
                <w:sz w:val="24"/>
                <w:szCs w:val="24"/>
              </w:rPr>
            </w:pPr>
            <w:r>
              <w:rPr>
                <w:rFonts w:ascii="Times New Roman" w:hAnsi="Times New Roman"/>
                <w:sz w:val="24"/>
                <w:szCs w:val="24"/>
              </w:rPr>
              <w:t>Речевая практика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34" w:lineRule="auto"/>
              <w:ind w:right="42"/>
              <w:jc w:val="center"/>
              <w:rPr>
                <w:rFonts w:ascii="Times New Roman" w:hAnsi="Times New Roman"/>
                <w:sz w:val="24"/>
                <w:szCs w:val="24"/>
              </w:rPr>
            </w:pPr>
          </w:p>
        </w:tc>
        <w:tc>
          <w:tcPr>
            <w:tcW w:w="2101" w:type="dxa"/>
            <w:vAlign w:val="center"/>
          </w:tcPr>
          <w:p w:rsidR="005D722B" w:rsidRPr="001845B5" w:rsidRDefault="005D722B" w:rsidP="001845B5">
            <w:pPr>
              <w:spacing w:line="263" w:lineRule="exact"/>
              <w:ind w:left="100"/>
              <w:jc w:val="center"/>
              <w:rPr>
                <w:rFonts w:ascii="Times New Roman" w:hAnsi="Times New Roman"/>
                <w:sz w:val="24"/>
                <w:szCs w:val="24"/>
              </w:rPr>
            </w:pPr>
            <w:r w:rsidRPr="001845B5">
              <w:rPr>
                <w:rFonts w:ascii="Times New Roman" w:hAnsi="Times New Roman"/>
                <w:sz w:val="24"/>
                <w:szCs w:val="24"/>
              </w:rPr>
              <w:t>Естествознание</w:t>
            </w:r>
          </w:p>
        </w:tc>
        <w:tc>
          <w:tcPr>
            <w:tcW w:w="2197" w:type="dxa"/>
            <w:vAlign w:val="center"/>
          </w:tcPr>
          <w:p w:rsidR="005D722B" w:rsidRPr="001845B5" w:rsidRDefault="005D722B" w:rsidP="001845B5">
            <w:pPr>
              <w:spacing w:line="263" w:lineRule="exact"/>
              <w:ind w:left="80"/>
              <w:jc w:val="center"/>
              <w:rPr>
                <w:rFonts w:ascii="Times New Roman" w:hAnsi="Times New Roman"/>
                <w:sz w:val="24"/>
                <w:szCs w:val="24"/>
              </w:rPr>
            </w:pPr>
            <w:r>
              <w:rPr>
                <w:rFonts w:ascii="Times New Roman" w:hAnsi="Times New Roman"/>
                <w:sz w:val="24"/>
                <w:szCs w:val="24"/>
              </w:rPr>
              <w:t>Мир природы и человека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restart"/>
            <w:vAlign w:val="center"/>
          </w:tcPr>
          <w:p w:rsidR="005D722B" w:rsidRPr="001845B5" w:rsidRDefault="005D722B" w:rsidP="001845B5">
            <w:pPr>
              <w:spacing w:line="240" w:lineRule="atLeast"/>
              <w:ind w:left="120"/>
              <w:jc w:val="center"/>
              <w:rPr>
                <w:rFonts w:ascii="Times New Roman" w:hAnsi="Times New Roman"/>
                <w:sz w:val="24"/>
                <w:szCs w:val="24"/>
              </w:rPr>
            </w:pPr>
            <w:r w:rsidRPr="001845B5">
              <w:rPr>
                <w:rFonts w:ascii="Times New Roman" w:hAnsi="Times New Roman"/>
                <w:sz w:val="24"/>
                <w:szCs w:val="24"/>
              </w:rPr>
              <w:t>Самостоятельность в выполнении учебных заданий, поручений, договоренностей</w:t>
            </w:r>
          </w:p>
        </w:tc>
        <w:tc>
          <w:tcPr>
            <w:tcW w:w="2101" w:type="dxa"/>
            <w:vAlign w:val="center"/>
          </w:tcPr>
          <w:p w:rsidR="005D722B" w:rsidRPr="001845B5" w:rsidRDefault="005D722B" w:rsidP="001845B5">
            <w:pPr>
              <w:spacing w:line="263" w:lineRule="exact"/>
              <w:ind w:left="100"/>
              <w:jc w:val="center"/>
              <w:rPr>
                <w:rFonts w:ascii="Times New Roman" w:hAnsi="Times New Roman"/>
                <w:sz w:val="24"/>
                <w:szCs w:val="24"/>
              </w:rPr>
            </w:pPr>
            <w:r w:rsidRPr="001845B5">
              <w:rPr>
                <w:rFonts w:ascii="Times New Roman" w:hAnsi="Times New Roman"/>
                <w:sz w:val="24"/>
                <w:szCs w:val="24"/>
              </w:rPr>
              <w:t>Язык и речевая практика</w:t>
            </w:r>
          </w:p>
        </w:tc>
        <w:tc>
          <w:tcPr>
            <w:tcW w:w="2197" w:type="dxa"/>
            <w:vAlign w:val="center"/>
          </w:tcPr>
          <w:p w:rsidR="005D722B" w:rsidRPr="001845B5" w:rsidRDefault="005D722B" w:rsidP="001845B5">
            <w:pPr>
              <w:spacing w:line="263" w:lineRule="exact"/>
              <w:ind w:left="80"/>
              <w:jc w:val="center"/>
              <w:rPr>
                <w:rFonts w:ascii="Times New Roman" w:hAnsi="Times New Roman"/>
                <w:sz w:val="24"/>
                <w:szCs w:val="24"/>
              </w:rPr>
            </w:pPr>
            <w:r w:rsidRPr="001845B5">
              <w:rPr>
                <w:rFonts w:ascii="Times New Roman" w:hAnsi="Times New Roman"/>
                <w:sz w:val="24"/>
                <w:szCs w:val="24"/>
              </w:rPr>
              <w:t>Русский язык</w:t>
            </w:r>
          </w:p>
          <w:p w:rsidR="005D722B" w:rsidRPr="001845B5" w:rsidRDefault="005D722B" w:rsidP="001845B5">
            <w:pPr>
              <w:spacing w:line="263" w:lineRule="exact"/>
              <w:ind w:left="80"/>
              <w:jc w:val="center"/>
              <w:rPr>
                <w:rFonts w:ascii="Times New Roman" w:hAnsi="Times New Roman"/>
                <w:sz w:val="24"/>
                <w:szCs w:val="24"/>
              </w:rPr>
            </w:pPr>
            <w:r w:rsidRPr="001845B5">
              <w:rPr>
                <w:rFonts w:ascii="Times New Roman" w:hAnsi="Times New Roman"/>
                <w:sz w:val="24"/>
                <w:szCs w:val="24"/>
              </w:rPr>
              <w:t>Чтение</w:t>
            </w:r>
          </w:p>
        </w:tc>
      </w:tr>
      <w:tr w:rsidR="005D722B" w:rsidRPr="001845B5" w:rsidTr="00B0078A">
        <w:trPr>
          <w:trHeight w:val="397"/>
        </w:trPr>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34" w:lineRule="auto"/>
              <w:ind w:right="42"/>
              <w:jc w:val="center"/>
              <w:rPr>
                <w:rFonts w:ascii="Times New Roman" w:hAnsi="Times New Roman"/>
                <w:sz w:val="24"/>
                <w:szCs w:val="24"/>
              </w:rPr>
            </w:pPr>
          </w:p>
        </w:tc>
        <w:tc>
          <w:tcPr>
            <w:tcW w:w="2101" w:type="dxa"/>
            <w:vAlign w:val="center"/>
          </w:tcPr>
          <w:p w:rsidR="005D722B" w:rsidRPr="001845B5" w:rsidRDefault="005D722B" w:rsidP="001845B5">
            <w:pPr>
              <w:spacing w:line="264" w:lineRule="exact"/>
              <w:ind w:left="120"/>
              <w:jc w:val="center"/>
              <w:rPr>
                <w:rFonts w:ascii="Times New Roman" w:hAnsi="Times New Roman"/>
                <w:sz w:val="24"/>
                <w:szCs w:val="24"/>
              </w:rPr>
            </w:pPr>
            <w:r w:rsidRPr="001845B5">
              <w:rPr>
                <w:rFonts w:ascii="Times New Roman" w:hAnsi="Times New Roman"/>
                <w:sz w:val="24"/>
                <w:szCs w:val="24"/>
              </w:rPr>
              <w:t>Математика</w:t>
            </w:r>
          </w:p>
        </w:tc>
        <w:tc>
          <w:tcPr>
            <w:tcW w:w="2197" w:type="dxa"/>
            <w:vAlign w:val="center"/>
          </w:tcPr>
          <w:p w:rsidR="005D722B" w:rsidRPr="001845B5" w:rsidRDefault="005D722B" w:rsidP="001845B5">
            <w:pPr>
              <w:spacing w:line="264" w:lineRule="exact"/>
              <w:ind w:left="100"/>
              <w:jc w:val="center"/>
              <w:rPr>
                <w:rFonts w:ascii="Times New Roman" w:hAnsi="Times New Roman"/>
                <w:sz w:val="24"/>
                <w:szCs w:val="24"/>
              </w:rPr>
            </w:pPr>
            <w:r w:rsidRPr="001845B5">
              <w:rPr>
                <w:rFonts w:ascii="Times New Roman" w:hAnsi="Times New Roman"/>
                <w:sz w:val="24"/>
                <w:szCs w:val="24"/>
              </w:rPr>
              <w:t>Математика</w:t>
            </w:r>
          </w:p>
        </w:tc>
      </w:tr>
      <w:tr w:rsidR="005D722B" w:rsidRPr="001845B5" w:rsidTr="00B0078A">
        <w:trPr>
          <w:trHeight w:val="397"/>
        </w:trPr>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34" w:lineRule="auto"/>
              <w:ind w:right="42"/>
              <w:jc w:val="center"/>
              <w:rPr>
                <w:rFonts w:ascii="Times New Roman" w:hAnsi="Times New Roman"/>
                <w:sz w:val="24"/>
                <w:szCs w:val="24"/>
              </w:rPr>
            </w:pPr>
          </w:p>
        </w:tc>
        <w:tc>
          <w:tcPr>
            <w:tcW w:w="2101" w:type="dxa"/>
            <w:vAlign w:val="center"/>
          </w:tcPr>
          <w:p w:rsidR="005D722B" w:rsidRPr="001845B5" w:rsidRDefault="005D722B" w:rsidP="001845B5">
            <w:pPr>
              <w:spacing w:line="264" w:lineRule="exact"/>
              <w:ind w:left="120"/>
              <w:jc w:val="center"/>
              <w:rPr>
                <w:rFonts w:ascii="Times New Roman" w:hAnsi="Times New Roman"/>
                <w:sz w:val="24"/>
                <w:szCs w:val="24"/>
              </w:rPr>
            </w:pPr>
            <w:r w:rsidRPr="001845B5">
              <w:rPr>
                <w:rFonts w:ascii="Times New Roman" w:hAnsi="Times New Roman"/>
                <w:sz w:val="24"/>
                <w:szCs w:val="24"/>
              </w:rPr>
              <w:t>Технологии</w:t>
            </w:r>
          </w:p>
        </w:tc>
        <w:tc>
          <w:tcPr>
            <w:tcW w:w="2197" w:type="dxa"/>
            <w:vAlign w:val="center"/>
          </w:tcPr>
          <w:p w:rsidR="005D722B" w:rsidRPr="001845B5" w:rsidRDefault="005D722B" w:rsidP="001845B5">
            <w:pPr>
              <w:spacing w:line="264" w:lineRule="exact"/>
              <w:ind w:left="100"/>
              <w:jc w:val="center"/>
              <w:rPr>
                <w:rFonts w:ascii="Times New Roman" w:hAnsi="Times New Roman"/>
                <w:sz w:val="24"/>
                <w:szCs w:val="24"/>
              </w:rPr>
            </w:pPr>
            <w:r w:rsidRPr="001845B5">
              <w:rPr>
                <w:rFonts w:ascii="Times New Roman" w:hAnsi="Times New Roman"/>
                <w:sz w:val="24"/>
                <w:szCs w:val="24"/>
              </w:rPr>
              <w:t>Ручной труд</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restart"/>
            <w:vAlign w:val="center"/>
          </w:tcPr>
          <w:p w:rsidR="005D722B" w:rsidRPr="001845B5" w:rsidRDefault="005D722B" w:rsidP="001845B5">
            <w:pPr>
              <w:spacing w:line="255" w:lineRule="exact"/>
              <w:ind w:left="120"/>
              <w:jc w:val="center"/>
              <w:rPr>
                <w:rFonts w:ascii="Times New Roman" w:hAnsi="Times New Roman"/>
                <w:sz w:val="24"/>
                <w:szCs w:val="24"/>
              </w:rPr>
            </w:pPr>
            <w:r w:rsidRPr="001845B5">
              <w:rPr>
                <w:rFonts w:ascii="Times New Roman" w:hAnsi="Times New Roman"/>
                <w:sz w:val="24"/>
                <w:szCs w:val="24"/>
              </w:rPr>
              <w:t>Понимание личной ответственности за свои поступки на основе представлений о этических нормах и правилах поведения в современном обществе</w:t>
            </w:r>
          </w:p>
        </w:tc>
        <w:tc>
          <w:tcPr>
            <w:tcW w:w="2101" w:type="dxa"/>
            <w:vAlign w:val="center"/>
          </w:tcPr>
          <w:p w:rsidR="005D722B" w:rsidRPr="001845B5" w:rsidRDefault="005D722B" w:rsidP="001845B5">
            <w:pPr>
              <w:spacing w:line="255" w:lineRule="exact"/>
              <w:ind w:left="160"/>
              <w:jc w:val="center"/>
              <w:rPr>
                <w:rFonts w:ascii="Times New Roman" w:hAnsi="Times New Roman"/>
                <w:sz w:val="24"/>
                <w:szCs w:val="24"/>
              </w:rPr>
            </w:pPr>
            <w:r w:rsidRPr="001845B5">
              <w:rPr>
                <w:rFonts w:ascii="Times New Roman" w:hAnsi="Times New Roman"/>
                <w:sz w:val="24"/>
                <w:szCs w:val="24"/>
              </w:rPr>
              <w:t>Язык и речевая практика</w:t>
            </w:r>
          </w:p>
        </w:tc>
        <w:tc>
          <w:tcPr>
            <w:tcW w:w="2197" w:type="dxa"/>
            <w:vAlign w:val="center"/>
          </w:tcPr>
          <w:p w:rsidR="005D722B" w:rsidRPr="001845B5" w:rsidRDefault="005D722B" w:rsidP="001845B5">
            <w:pPr>
              <w:spacing w:line="255" w:lineRule="exact"/>
              <w:ind w:left="100"/>
              <w:jc w:val="center"/>
              <w:rPr>
                <w:rFonts w:ascii="Times New Roman" w:hAnsi="Times New Roman"/>
                <w:sz w:val="24"/>
                <w:szCs w:val="24"/>
              </w:rPr>
            </w:pPr>
            <w:r w:rsidRPr="001845B5">
              <w:rPr>
                <w:rFonts w:ascii="Times New Roman" w:hAnsi="Times New Roman"/>
                <w:sz w:val="24"/>
                <w:szCs w:val="24"/>
              </w:rPr>
              <w:t>Русский язык</w:t>
            </w:r>
          </w:p>
          <w:p w:rsidR="005D722B" w:rsidRPr="001845B5" w:rsidRDefault="005D722B" w:rsidP="001845B5">
            <w:pPr>
              <w:spacing w:line="240" w:lineRule="atLeast"/>
              <w:ind w:left="100"/>
              <w:jc w:val="center"/>
              <w:rPr>
                <w:rFonts w:ascii="Times New Roman" w:hAnsi="Times New Roman"/>
                <w:sz w:val="24"/>
                <w:szCs w:val="24"/>
              </w:rPr>
            </w:pPr>
            <w:r w:rsidRPr="001845B5">
              <w:rPr>
                <w:rFonts w:ascii="Times New Roman" w:hAnsi="Times New Roman"/>
                <w:sz w:val="24"/>
                <w:szCs w:val="24"/>
              </w:rPr>
              <w:t>Чтение</w:t>
            </w:r>
          </w:p>
          <w:p w:rsidR="005D722B" w:rsidRPr="001845B5" w:rsidRDefault="005D722B" w:rsidP="001845B5">
            <w:pPr>
              <w:spacing w:line="240" w:lineRule="atLeast"/>
              <w:ind w:left="100"/>
              <w:jc w:val="center"/>
              <w:rPr>
                <w:rFonts w:ascii="Times New Roman" w:hAnsi="Times New Roman"/>
                <w:sz w:val="24"/>
                <w:szCs w:val="24"/>
              </w:rPr>
            </w:pPr>
            <w:r>
              <w:rPr>
                <w:rFonts w:ascii="Times New Roman" w:hAnsi="Times New Roman"/>
                <w:sz w:val="24"/>
                <w:szCs w:val="24"/>
              </w:rPr>
              <w:t>Речевая практика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4" w:lineRule="exact"/>
              <w:ind w:left="120"/>
              <w:jc w:val="center"/>
              <w:rPr>
                <w:rFonts w:ascii="Times New Roman" w:hAnsi="Times New Roman"/>
                <w:sz w:val="24"/>
                <w:szCs w:val="24"/>
              </w:rPr>
            </w:pPr>
            <w:r w:rsidRPr="001845B5">
              <w:rPr>
                <w:rFonts w:ascii="Times New Roman" w:hAnsi="Times New Roman"/>
                <w:sz w:val="24"/>
                <w:szCs w:val="24"/>
              </w:rPr>
              <w:t>Физическая</w:t>
            </w:r>
          </w:p>
          <w:p w:rsidR="005D722B" w:rsidRPr="001845B5" w:rsidRDefault="005D722B" w:rsidP="001845B5">
            <w:pPr>
              <w:spacing w:line="240" w:lineRule="atLeast"/>
              <w:ind w:left="120"/>
              <w:jc w:val="center"/>
              <w:rPr>
                <w:rFonts w:ascii="Times New Roman" w:hAnsi="Times New Roman"/>
                <w:sz w:val="24"/>
                <w:szCs w:val="24"/>
              </w:rPr>
            </w:pPr>
            <w:r w:rsidRPr="001845B5">
              <w:rPr>
                <w:rFonts w:ascii="Times New Roman" w:hAnsi="Times New Roman"/>
                <w:sz w:val="24"/>
                <w:szCs w:val="24"/>
              </w:rPr>
              <w:t>культура</w:t>
            </w:r>
          </w:p>
        </w:tc>
        <w:tc>
          <w:tcPr>
            <w:tcW w:w="2197" w:type="dxa"/>
            <w:vAlign w:val="center"/>
          </w:tcPr>
          <w:p w:rsidR="005D722B" w:rsidRPr="001845B5" w:rsidRDefault="005D722B" w:rsidP="001845B5">
            <w:pPr>
              <w:spacing w:line="264" w:lineRule="exact"/>
              <w:ind w:left="100"/>
              <w:jc w:val="center"/>
              <w:rPr>
                <w:rFonts w:ascii="Times New Roman" w:hAnsi="Times New Roman"/>
                <w:sz w:val="24"/>
                <w:szCs w:val="24"/>
              </w:rPr>
            </w:pPr>
            <w:r w:rsidRPr="001845B5">
              <w:rPr>
                <w:rFonts w:ascii="Times New Roman" w:hAnsi="Times New Roman"/>
                <w:sz w:val="24"/>
                <w:szCs w:val="24"/>
              </w:rPr>
              <w:t>Физическая культура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58" w:lineRule="exact"/>
              <w:ind w:left="120"/>
              <w:jc w:val="center"/>
              <w:rPr>
                <w:rFonts w:ascii="Times New Roman" w:hAnsi="Times New Roman"/>
                <w:sz w:val="24"/>
                <w:szCs w:val="24"/>
              </w:rPr>
            </w:pPr>
            <w:r w:rsidRPr="001845B5">
              <w:rPr>
                <w:rFonts w:ascii="Times New Roman" w:hAnsi="Times New Roman"/>
                <w:sz w:val="24"/>
                <w:szCs w:val="24"/>
              </w:rPr>
              <w:t>Технологии</w:t>
            </w:r>
          </w:p>
        </w:tc>
        <w:tc>
          <w:tcPr>
            <w:tcW w:w="2197" w:type="dxa"/>
            <w:vAlign w:val="center"/>
          </w:tcPr>
          <w:p w:rsidR="005D722B" w:rsidRPr="001845B5" w:rsidRDefault="005D722B" w:rsidP="001845B5">
            <w:pPr>
              <w:spacing w:line="258" w:lineRule="exact"/>
              <w:ind w:left="100"/>
              <w:jc w:val="center"/>
              <w:rPr>
                <w:rFonts w:ascii="Times New Roman" w:hAnsi="Times New Roman"/>
                <w:sz w:val="24"/>
                <w:szCs w:val="24"/>
              </w:rPr>
            </w:pPr>
            <w:r w:rsidRPr="001845B5">
              <w:rPr>
                <w:rFonts w:ascii="Times New Roman" w:hAnsi="Times New Roman"/>
                <w:sz w:val="24"/>
                <w:szCs w:val="24"/>
              </w:rPr>
              <w:t>Трудовое обучение</w:t>
            </w:r>
          </w:p>
          <w:p w:rsidR="005D722B" w:rsidRPr="001845B5" w:rsidRDefault="005D722B" w:rsidP="001845B5">
            <w:pPr>
              <w:spacing w:line="240" w:lineRule="atLeast"/>
              <w:ind w:left="100"/>
              <w:jc w:val="center"/>
              <w:rPr>
                <w:rFonts w:ascii="Times New Roman" w:hAnsi="Times New Roman"/>
                <w:sz w:val="24"/>
                <w:szCs w:val="24"/>
              </w:rPr>
            </w:pPr>
            <w:r w:rsidRPr="001845B5">
              <w:rPr>
                <w:rFonts w:ascii="Times New Roman" w:hAnsi="Times New Roman"/>
                <w:sz w:val="24"/>
                <w:szCs w:val="24"/>
              </w:rPr>
              <w:t>(Ручной труд)</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restart"/>
            <w:vAlign w:val="center"/>
          </w:tcPr>
          <w:p w:rsidR="005D722B" w:rsidRPr="001845B5" w:rsidRDefault="005D722B" w:rsidP="001845B5">
            <w:pPr>
              <w:spacing w:line="262" w:lineRule="exact"/>
              <w:ind w:left="120"/>
              <w:jc w:val="center"/>
              <w:rPr>
                <w:rFonts w:ascii="Times New Roman" w:hAnsi="Times New Roman"/>
                <w:sz w:val="24"/>
                <w:szCs w:val="24"/>
              </w:rPr>
            </w:pPr>
            <w:r w:rsidRPr="001845B5">
              <w:rPr>
                <w:rFonts w:ascii="Times New Roman" w:hAnsi="Times New Roman"/>
                <w:sz w:val="24"/>
                <w:szCs w:val="24"/>
              </w:rPr>
              <w:t>Готовность к безопасному и бережному поведению в природе и обществе</w:t>
            </w:r>
          </w:p>
        </w:tc>
        <w:tc>
          <w:tcPr>
            <w:tcW w:w="2101" w:type="dxa"/>
            <w:vAlign w:val="center"/>
          </w:tcPr>
          <w:p w:rsidR="005D722B" w:rsidRPr="001845B5" w:rsidRDefault="005D722B" w:rsidP="001845B5">
            <w:pPr>
              <w:spacing w:line="262" w:lineRule="exact"/>
              <w:ind w:left="120"/>
              <w:jc w:val="center"/>
              <w:rPr>
                <w:rFonts w:ascii="Times New Roman" w:hAnsi="Times New Roman"/>
                <w:sz w:val="24"/>
                <w:szCs w:val="24"/>
              </w:rPr>
            </w:pPr>
            <w:r w:rsidRPr="001845B5">
              <w:rPr>
                <w:rFonts w:ascii="Times New Roman" w:hAnsi="Times New Roman"/>
                <w:sz w:val="24"/>
                <w:szCs w:val="24"/>
              </w:rPr>
              <w:t>Язык и речевая</w:t>
            </w:r>
          </w:p>
          <w:p w:rsidR="005D722B" w:rsidRPr="001845B5" w:rsidRDefault="005D722B" w:rsidP="001845B5">
            <w:pPr>
              <w:spacing w:line="240" w:lineRule="atLeast"/>
              <w:ind w:left="120"/>
              <w:jc w:val="center"/>
              <w:rPr>
                <w:rFonts w:ascii="Times New Roman" w:hAnsi="Times New Roman"/>
                <w:sz w:val="24"/>
                <w:szCs w:val="24"/>
              </w:rPr>
            </w:pPr>
            <w:r w:rsidRPr="001845B5">
              <w:rPr>
                <w:rFonts w:ascii="Times New Roman" w:hAnsi="Times New Roman"/>
                <w:sz w:val="24"/>
                <w:szCs w:val="24"/>
              </w:rPr>
              <w:t>практика</w:t>
            </w:r>
          </w:p>
        </w:tc>
        <w:tc>
          <w:tcPr>
            <w:tcW w:w="2197" w:type="dxa"/>
            <w:vAlign w:val="center"/>
          </w:tcPr>
          <w:p w:rsidR="005D722B" w:rsidRPr="001845B5" w:rsidRDefault="005D722B" w:rsidP="001845B5">
            <w:pPr>
              <w:spacing w:line="262" w:lineRule="exact"/>
              <w:ind w:left="140"/>
              <w:jc w:val="center"/>
              <w:rPr>
                <w:rFonts w:ascii="Times New Roman" w:hAnsi="Times New Roman"/>
                <w:sz w:val="24"/>
                <w:szCs w:val="24"/>
              </w:rPr>
            </w:pPr>
            <w:r w:rsidRPr="001845B5">
              <w:rPr>
                <w:rFonts w:ascii="Times New Roman" w:hAnsi="Times New Roman"/>
                <w:sz w:val="24"/>
                <w:szCs w:val="24"/>
              </w:rPr>
              <w:t>Русский язык</w:t>
            </w:r>
          </w:p>
          <w:p w:rsidR="005D722B" w:rsidRPr="001845B5" w:rsidRDefault="005D722B" w:rsidP="001845B5">
            <w:pPr>
              <w:spacing w:line="240" w:lineRule="atLeast"/>
              <w:ind w:left="140"/>
              <w:jc w:val="center"/>
              <w:rPr>
                <w:rFonts w:ascii="Times New Roman" w:hAnsi="Times New Roman"/>
                <w:sz w:val="24"/>
                <w:szCs w:val="24"/>
              </w:rPr>
            </w:pPr>
            <w:r w:rsidRPr="001845B5">
              <w:rPr>
                <w:rFonts w:ascii="Times New Roman" w:hAnsi="Times New Roman"/>
                <w:sz w:val="24"/>
                <w:szCs w:val="24"/>
              </w:rPr>
              <w:t>Чтение</w:t>
            </w:r>
          </w:p>
          <w:p w:rsidR="005D722B" w:rsidRPr="001845B5" w:rsidRDefault="005D722B" w:rsidP="001845B5">
            <w:pPr>
              <w:spacing w:line="240" w:lineRule="atLeast"/>
              <w:ind w:left="100"/>
              <w:jc w:val="center"/>
              <w:rPr>
                <w:rFonts w:ascii="Times New Roman" w:hAnsi="Times New Roman"/>
                <w:sz w:val="24"/>
                <w:szCs w:val="24"/>
              </w:rPr>
            </w:pPr>
            <w:r>
              <w:rPr>
                <w:rFonts w:ascii="Times New Roman" w:hAnsi="Times New Roman"/>
                <w:sz w:val="24"/>
                <w:szCs w:val="24"/>
              </w:rPr>
              <w:t>Речевая практика</w:t>
            </w:r>
          </w:p>
        </w:tc>
      </w:tr>
      <w:tr w:rsidR="005D722B" w:rsidRPr="001845B5" w:rsidTr="00B0078A">
        <w:trPr>
          <w:trHeight w:val="340"/>
        </w:trPr>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521597">
            <w:pPr>
              <w:spacing w:line="263" w:lineRule="exact"/>
              <w:ind w:left="120"/>
              <w:jc w:val="center"/>
              <w:rPr>
                <w:rFonts w:ascii="Times New Roman" w:hAnsi="Times New Roman"/>
                <w:sz w:val="24"/>
                <w:szCs w:val="24"/>
              </w:rPr>
            </w:pPr>
            <w:r w:rsidRPr="001845B5">
              <w:rPr>
                <w:rFonts w:ascii="Times New Roman" w:hAnsi="Times New Roman"/>
                <w:sz w:val="24"/>
                <w:szCs w:val="24"/>
              </w:rPr>
              <w:t>Естествознание</w:t>
            </w:r>
          </w:p>
        </w:tc>
        <w:tc>
          <w:tcPr>
            <w:tcW w:w="2197" w:type="dxa"/>
            <w:vAlign w:val="center"/>
          </w:tcPr>
          <w:p w:rsidR="005D722B" w:rsidRPr="001845B5" w:rsidRDefault="005D722B" w:rsidP="001845B5">
            <w:pPr>
              <w:spacing w:line="263" w:lineRule="exact"/>
              <w:ind w:left="100"/>
              <w:jc w:val="center"/>
              <w:rPr>
                <w:rFonts w:ascii="Times New Roman" w:hAnsi="Times New Roman"/>
                <w:sz w:val="24"/>
                <w:szCs w:val="24"/>
              </w:rPr>
            </w:pPr>
            <w:r>
              <w:rPr>
                <w:rFonts w:ascii="Times New Roman" w:hAnsi="Times New Roman"/>
                <w:sz w:val="24"/>
                <w:szCs w:val="24"/>
              </w:rPr>
              <w:t>Мир природы и человека</w:t>
            </w:r>
          </w:p>
        </w:tc>
      </w:tr>
      <w:tr w:rsidR="005D722B" w:rsidRPr="001845B5" w:rsidTr="00B0078A">
        <w:tc>
          <w:tcPr>
            <w:tcW w:w="2268" w:type="dxa"/>
            <w:vMerge w:val="restart"/>
          </w:tcPr>
          <w:p w:rsidR="005D722B" w:rsidRDefault="005D722B" w:rsidP="001845B5">
            <w:pPr>
              <w:spacing w:line="261" w:lineRule="exact"/>
              <w:ind w:left="120"/>
              <w:jc w:val="center"/>
              <w:rPr>
                <w:rFonts w:ascii="Times New Roman" w:hAnsi="Times New Roman"/>
                <w:sz w:val="24"/>
                <w:szCs w:val="24"/>
              </w:rPr>
            </w:pPr>
          </w:p>
          <w:p w:rsidR="005D722B" w:rsidRPr="00891354" w:rsidRDefault="005D722B" w:rsidP="001845B5">
            <w:pPr>
              <w:spacing w:line="261" w:lineRule="exact"/>
              <w:ind w:left="120"/>
              <w:jc w:val="center"/>
              <w:rPr>
                <w:rFonts w:ascii="Times New Roman" w:hAnsi="Times New Roman"/>
                <w:b/>
                <w:sz w:val="24"/>
                <w:szCs w:val="24"/>
              </w:rPr>
            </w:pPr>
            <w:r w:rsidRPr="00891354">
              <w:rPr>
                <w:rFonts w:ascii="Times New Roman" w:hAnsi="Times New Roman"/>
                <w:b/>
                <w:sz w:val="24"/>
                <w:szCs w:val="24"/>
              </w:rPr>
              <w:t>Коммуникативные</w:t>
            </w:r>
          </w:p>
          <w:p w:rsidR="005D722B" w:rsidRPr="00891354" w:rsidRDefault="005D722B" w:rsidP="001845B5">
            <w:pPr>
              <w:spacing w:line="240" w:lineRule="atLeast"/>
              <w:ind w:left="120"/>
              <w:jc w:val="center"/>
              <w:rPr>
                <w:rFonts w:ascii="Times New Roman" w:hAnsi="Times New Roman"/>
                <w:b/>
                <w:sz w:val="24"/>
                <w:szCs w:val="24"/>
              </w:rPr>
            </w:pPr>
            <w:r w:rsidRPr="00891354">
              <w:rPr>
                <w:rFonts w:ascii="Times New Roman" w:hAnsi="Times New Roman"/>
                <w:b/>
                <w:sz w:val="24"/>
                <w:szCs w:val="24"/>
              </w:rPr>
              <w:t>учебные действия</w:t>
            </w: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Default="005D722B" w:rsidP="001845B5">
            <w:pPr>
              <w:spacing w:line="240" w:lineRule="atLeast"/>
              <w:ind w:left="120"/>
              <w:jc w:val="center"/>
              <w:rPr>
                <w:rFonts w:ascii="Times New Roman" w:hAnsi="Times New Roman"/>
                <w:sz w:val="24"/>
                <w:szCs w:val="24"/>
              </w:rPr>
            </w:pPr>
          </w:p>
          <w:p w:rsidR="005D722B" w:rsidRPr="001845B5" w:rsidRDefault="005D722B" w:rsidP="001C3038">
            <w:pPr>
              <w:spacing w:line="240" w:lineRule="atLeast"/>
              <w:ind w:left="120"/>
              <w:jc w:val="center"/>
              <w:rPr>
                <w:rFonts w:ascii="Times New Roman" w:hAnsi="Times New Roman"/>
                <w:sz w:val="24"/>
                <w:szCs w:val="24"/>
              </w:rPr>
            </w:pPr>
          </w:p>
        </w:tc>
        <w:tc>
          <w:tcPr>
            <w:tcW w:w="2939" w:type="dxa"/>
            <w:vMerge w:val="restart"/>
            <w:vAlign w:val="center"/>
          </w:tcPr>
          <w:p w:rsidR="005D722B" w:rsidRPr="001845B5" w:rsidRDefault="005D722B" w:rsidP="001845B5">
            <w:pPr>
              <w:spacing w:line="261" w:lineRule="exact"/>
              <w:ind w:left="120"/>
              <w:jc w:val="center"/>
              <w:rPr>
                <w:rFonts w:ascii="Times New Roman" w:hAnsi="Times New Roman"/>
                <w:sz w:val="24"/>
                <w:szCs w:val="24"/>
              </w:rPr>
            </w:pPr>
            <w:r w:rsidRPr="001845B5">
              <w:rPr>
                <w:rFonts w:ascii="Times New Roman" w:hAnsi="Times New Roman"/>
                <w:sz w:val="24"/>
                <w:szCs w:val="24"/>
              </w:rPr>
              <w:t>Вступать в контакт и работать в коллективе (учитель - ученик, ученик - ученик, ученик - класс, учитель – класс)</w:t>
            </w:r>
          </w:p>
        </w:tc>
        <w:tc>
          <w:tcPr>
            <w:tcW w:w="2101" w:type="dxa"/>
            <w:vAlign w:val="center"/>
          </w:tcPr>
          <w:p w:rsidR="005D722B" w:rsidRPr="001845B5" w:rsidRDefault="005D722B" w:rsidP="001845B5">
            <w:pPr>
              <w:spacing w:line="261" w:lineRule="exact"/>
              <w:ind w:left="120"/>
              <w:jc w:val="center"/>
              <w:rPr>
                <w:rFonts w:ascii="Times New Roman" w:hAnsi="Times New Roman"/>
                <w:sz w:val="24"/>
                <w:szCs w:val="24"/>
              </w:rPr>
            </w:pPr>
            <w:r w:rsidRPr="001845B5">
              <w:rPr>
                <w:rFonts w:ascii="Times New Roman" w:hAnsi="Times New Roman"/>
                <w:sz w:val="24"/>
                <w:szCs w:val="24"/>
              </w:rPr>
              <w:t>Язык и речевая</w:t>
            </w:r>
          </w:p>
          <w:p w:rsidR="005D722B" w:rsidRPr="001845B5" w:rsidRDefault="005D722B" w:rsidP="001845B5">
            <w:pPr>
              <w:spacing w:line="240" w:lineRule="atLeast"/>
              <w:ind w:left="120"/>
              <w:jc w:val="center"/>
              <w:rPr>
                <w:rFonts w:ascii="Times New Roman" w:hAnsi="Times New Roman"/>
                <w:sz w:val="24"/>
                <w:szCs w:val="24"/>
              </w:rPr>
            </w:pPr>
            <w:r w:rsidRPr="001845B5">
              <w:rPr>
                <w:rFonts w:ascii="Times New Roman" w:hAnsi="Times New Roman"/>
                <w:sz w:val="24"/>
                <w:szCs w:val="24"/>
              </w:rPr>
              <w:t>практика</w:t>
            </w:r>
          </w:p>
        </w:tc>
        <w:tc>
          <w:tcPr>
            <w:tcW w:w="2197" w:type="dxa"/>
            <w:vAlign w:val="center"/>
          </w:tcPr>
          <w:p w:rsidR="005D722B" w:rsidRPr="001845B5" w:rsidRDefault="005D722B" w:rsidP="001845B5">
            <w:pPr>
              <w:spacing w:line="261" w:lineRule="exact"/>
              <w:ind w:left="140"/>
              <w:jc w:val="center"/>
              <w:rPr>
                <w:rFonts w:ascii="Times New Roman" w:hAnsi="Times New Roman"/>
                <w:sz w:val="24"/>
                <w:szCs w:val="24"/>
              </w:rPr>
            </w:pPr>
            <w:r w:rsidRPr="001845B5">
              <w:rPr>
                <w:rFonts w:ascii="Times New Roman" w:hAnsi="Times New Roman"/>
                <w:sz w:val="24"/>
                <w:szCs w:val="24"/>
              </w:rPr>
              <w:t>Русский язык</w:t>
            </w:r>
          </w:p>
          <w:p w:rsidR="005D722B" w:rsidRPr="001845B5" w:rsidRDefault="005D722B" w:rsidP="001845B5">
            <w:pPr>
              <w:spacing w:line="240" w:lineRule="atLeast"/>
              <w:ind w:left="140"/>
              <w:jc w:val="center"/>
              <w:rPr>
                <w:rFonts w:ascii="Times New Roman" w:hAnsi="Times New Roman"/>
                <w:sz w:val="24"/>
                <w:szCs w:val="24"/>
              </w:rPr>
            </w:pPr>
            <w:r w:rsidRPr="001845B5">
              <w:rPr>
                <w:rFonts w:ascii="Times New Roman" w:hAnsi="Times New Roman"/>
                <w:sz w:val="24"/>
                <w:szCs w:val="24"/>
              </w:rPr>
              <w:t>Чтение</w:t>
            </w:r>
          </w:p>
          <w:p w:rsidR="005D722B" w:rsidRPr="001845B5" w:rsidRDefault="005D722B" w:rsidP="001845B5">
            <w:pPr>
              <w:spacing w:line="240" w:lineRule="atLeast"/>
              <w:ind w:left="140"/>
              <w:jc w:val="center"/>
              <w:rPr>
                <w:rFonts w:ascii="Times New Roman" w:hAnsi="Times New Roman"/>
                <w:sz w:val="24"/>
                <w:szCs w:val="24"/>
              </w:rPr>
            </w:pPr>
            <w:r>
              <w:rPr>
                <w:rFonts w:ascii="Times New Roman" w:hAnsi="Times New Roman"/>
                <w:sz w:val="24"/>
                <w:szCs w:val="24"/>
              </w:rPr>
              <w:t>Речевая практика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4" w:lineRule="exact"/>
              <w:ind w:left="160"/>
              <w:jc w:val="center"/>
              <w:rPr>
                <w:rFonts w:ascii="Times New Roman" w:hAnsi="Times New Roman"/>
                <w:sz w:val="24"/>
                <w:szCs w:val="24"/>
              </w:rPr>
            </w:pPr>
            <w:r w:rsidRPr="001845B5">
              <w:rPr>
                <w:rFonts w:ascii="Times New Roman" w:hAnsi="Times New Roman"/>
                <w:sz w:val="24"/>
                <w:szCs w:val="24"/>
              </w:rPr>
              <w:t>Математика</w:t>
            </w:r>
          </w:p>
        </w:tc>
        <w:tc>
          <w:tcPr>
            <w:tcW w:w="2197" w:type="dxa"/>
            <w:vAlign w:val="center"/>
          </w:tcPr>
          <w:p w:rsidR="005D722B" w:rsidRPr="001845B5" w:rsidRDefault="005D722B" w:rsidP="001845B5">
            <w:pPr>
              <w:spacing w:line="264" w:lineRule="exact"/>
              <w:ind w:left="100"/>
              <w:jc w:val="center"/>
              <w:rPr>
                <w:rFonts w:ascii="Times New Roman" w:hAnsi="Times New Roman"/>
                <w:sz w:val="24"/>
                <w:szCs w:val="24"/>
              </w:rPr>
            </w:pPr>
            <w:r w:rsidRPr="001845B5">
              <w:rPr>
                <w:rFonts w:ascii="Times New Roman" w:hAnsi="Times New Roman"/>
                <w:sz w:val="24"/>
                <w:szCs w:val="24"/>
              </w:rPr>
              <w:t>Математика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4" w:lineRule="exact"/>
              <w:ind w:left="160"/>
              <w:jc w:val="center"/>
              <w:rPr>
                <w:rFonts w:ascii="Times New Roman" w:hAnsi="Times New Roman"/>
                <w:sz w:val="24"/>
                <w:szCs w:val="24"/>
              </w:rPr>
            </w:pPr>
            <w:r w:rsidRPr="001845B5">
              <w:rPr>
                <w:rFonts w:ascii="Times New Roman" w:hAnsi="Times New Roman"/>
                <w:sz w:val="24"/>
                <w:szCs w:val="24"/>
              </w:rPr>
              <w:t>Естествознание</w:t>
            </w:r>
          </w:p>
        </w:tc>
        <w:tc>
          <w:tcPr>
            <w:tcW w:w="2197" w:type="dxa"/>
            <w:vAlign w:val="center"/>
          </w:tcPr>
          <w:p w:rsidR="005D722B" w:rsidRPr="001845B5" w:rsidRDefault="005D722B" w:rsidP="001845B5">
            <w:pPr>
              <w:spacing w:line="264" w:lineRule="exact"/>
              <w:ind w:left="100"/>
              <w:jc w:val="center"/>
              <w:rPr>
                <w:rFonts w:ascii="Times New Roman" w:hAnsi="Times New Roman"/>
                <w:sz w:val="24"/>
                <w:szCs w:val="24"/>
              </w:rPr>
            </w:pPr>
            <w:r>
              <w:rPr>
                <w:rFonts w:ascii="Times New Roman" w:hAnsi="Times New Roman"/>
                <w:sz w:val="24"/>
                <w:szCs w:val="24"/>
              </w:rPr>
              <w:t>Мир природы и человека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0" w:lineRule="exact"/>
              <w:ind w:left="120"/>
              <w:jc w:val="center"/>
              <w:rPr>
                <w:rFonts w:ascii="Times New Roman" w:hAnsi="Times New Roman"/>
                <w:sz w:val="24"/>
                <w:szCs w:val="24"/>
              </w:rPr>
            </w:pPr>
            <w:r w:rsidRPr="001845B5">
              <w:rPr>
                <w:rFonts w:ascii="Times New Roman" w:hAnsi="Times New Roman"/>
                <w:sz w:val="24"/>
                <w:szCs w:val="24"/>
              </w:rPr>
              <w:t>Физическая культура</w:t>
            </w:r>
          </w:p>
        </w:tc>
        <w:tc>
          <w:tcPr>
            <w:tcW w:w="2197" w:type="dxa"/>
            <w:vAlign w:val="center"/>
          </w:tcPr>
          <w:p w:rsidR="005D722B" w:rsidRPr="001845B5" w:rsidRDefault="005D722B" w:rsidP="001845B5">
            <w:pPr>
              <w:spacing w:line="260" w:lineRule="exact"/>
              <w:ind w:left="100"/>
              <w:jc w:val="center"/>
              <w:rPr>
                <w:rFonts w:ascii="Times New Roman" w:hAnsi="Times New Roman"/>
                <w:sz w:val="24"/>
                <w:szCs w:val="24"/>
              </w:rPr>
            </w:pPr>
            <w:r w:rsidRPr="001845B5">
              <w:rPr>
                <w:rFonts w:ascii="Times New Roman" w:hAnsi="Times New Roman"/>
                <w:sz w:val="24"/>
                <w:szCs w:val="24"/>
              </w:rPr>
              <w:t>Физическая культура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2" w:lineRule="exact"/>
              <w:ind w:left="120"/>
              <w:jc w:val="center"/>
              <w:rPr>
                <w:rFonts w:ascii="Times New Roman" w:hAnsi="Times New Roman"/>
                <w:sz w:val="24"/>
                <w:szCs w:val="24"/>
              </w:rPr>
            </w:pPr>
            <w:r w:rsidRPr="001845B5">
              <w:rPr>
                <w:rFonts w:ascii="Times New Roman" w:hAnsi="Times New Roman"/>
                <w:sz w:val="24"/>
                <w:szCs w:val="24"/>
              </w:rPr>
              <w:t>Технологии</w:t>
            </w:r>
          </w:p>
        </w:tc>
        <w:tc>
          <w:tcPr>
            <w:tcW w:w="2197" w:type="dxa"/>
            <w:vAlign w:val="center"/>
          </w:tcPr>
          <w:p w:rsidR="005D722B" w:rsidRPr="001845B5" w:rsidRDefault="005D722B" w:rsidP="001845B5">
            <w:pPr>
              <w:spacing w:line="262" w:lineRule="exact"/>
              <w:ind w:left="100"/>
              <w:jc w:val="center"/>
              <w:rPr>
                <w:rFonts w:ascii="Times New Roman" w:hAnsi="Times New Roman"/>
                <w:sz w:val="24"/>
                <w:szCs w:val="24"/>
              </w:rPr>
            </w:pPr>
            <w:r w:rsidRPr="001845B5">
              <w:rPr>
                <w:rFonts w:ascii="Times New Roman" w:hAnsi="Times New Roman"/>
                <w:sz w:val="24"/>
                <w:szCs w:val="24"/>
              </w:rPr>
              <w:t>Ручной труд</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restart"/>
            <w:vAlign w:val="center"/>
          </w:tcPr>
          <w:p w:rsidR="005D722B" w:rsidRPr="001845B5" w:rsidRDefault="005D722B" w:rsidP="001845B5">
            <w:pPr>
              <w:spacing w:line="240" w:lineRule="atLeast"/>
              <w:jc w:val="center"/>
              <w:rPr>
                <w:rFonts w:ascii="Times New Roman" w:hAnsi="Times New Roman"/>
                <w:sz w:val="24"/>
                <w:szCs w:val="24"/>
              </w:rPr>
            </w:pPr>
            <w:r w:rsidRPr="001845B5">
              <w:rPr>
                <w:rFonts w:ascii="Times New Roman" w:hAnsi="Times New Roman"/>
                <w:sz w:val="24"/>
                <w:szCs w:val="24"/>
              </w:rPr>
              <w:t>Использовать принятые ритуалы социального взаимодействия с одноклассниками и учителем</w:t>
            </w:r>
          </w:p>
        </w:tc>
        <w:tc>
          <w:tcPr>
            <w:tcW w:w="2101" w:type="dxa"/>
            <w:vAlign w:val="center"/>
          </w:tcPr>
          <w:p w:rsidR="005D722B" w:rsidRPr="001845B5" w:rsidRDefault="005D722B" w:rsidP="001845B5">
            <w:pPr>
              <w:spacing w:line="240" w:lineRule="atLeast"/>
              <w:ind w:left="120"/>
              <w:jc w:val="center"/>
              <w:rPr>
                <w:rFonts w:ascii="Times New Roman" w:hAnsi="Times New Roman"/>
                <w:sz w:val="24"/>
                <w:szCs w:val="24"/>
              </w:rPr>
            </w:pPr>
            <w:r w:rsidRPr="001845B5">
              <w:rPr>
                <w:rFonts w:ascii="Times New Roman" w:hAnsi="Times New Roman"/>
                <w:sz w:val="24"/>
                <w:szCs w:val="24"/>
              </w:rPr>
              <w:t>Язык и речевая</w:t>
            </w:r>
          </w:p>
          <w:p w:rsidR="005D722B" w:rsidRPr="001845B5" w:rsidRDefault="005D722B" w:rsidP="001845B5">
            <w:pPr>
              <w:spacing w:line="240" w:lineRule="atLeast"/>
              <w:ind w:left="120"/>
              <w:jc w:val="center"/>
              <w:rPr>
                <w:rFonts w:ascii="Times New Roman" w:hAnsi="Times New Roman"/>
                <w:sz w:val="24"/>
                <w:szCs w:val="24"/>
              </w:rPr>
            </w:pPr>
            <w:r w:rsidRPr="001845B5">
              <w:rPr>
                <w:rFonts w:ascii="Times New Roman" w:hAnsi="Times New Roman"/>
                <w:sz w:val="24"/>
                <w:szCs w:val="24"/>
              </w:rPr>
              <w:t>практика</w:t>
            </w:r>
          </w:p>
        </w:tc>
        <w:tc>
          <w:tcPr>
            <w:tcW w:w="2197" w:type="dxa"/>
            <w:vAlign w:val="center"/>
          </w:tcPr>
          <w:p w:rsidR="005D722B" w:rsidRPr="001845B5" w:rsidRDefault="005D722B" w:rsidP="001845B5">
            <w:pPr>
              <w:spacing w:line="240" w:lineRule="atLeast"/>
              <w:ind w:left="140"/>
              <w:jc w:val="center"/>
              <w:rPr>
                <w:rFonts w:ascii="Times New Roman" w:hAnsi="Times New Roman"/>
                <w:sz w:val="24"/>
                <w:szCs w:val="24"/>
              </w:rPr>
            </w:pPr>
            <w:r w:rsidRPr="001845B5">
              <w:rPr>
                <w:rFonts w:ascii="Times New Roman" w:hAnsi="Times New Roman"/>
                <w:sz w:val="24"/>
                <w:szCs w:val="24"/>
              </w:rPr>
              <w:t>Русский язык</w:t>
            </w:r>
          </w:p>
          <w:p w:rsidR="005D722B" w:rsidRPr="001845B5" w:rsidRDefault="005D722B" w:rsidP="001845B5">
            <w:pPr>
              <w:spacing w:line="240" w:lineRule="atLeast"/>
              <w:ind w:left="140"/>
              <w:jc w:val="center"/>
              <w:rPr>
                <w:rFonts w:ascii="Times New Roman" w:hAnsi="Times New Roman"/>
                <w:sz w:val="24"/>
                <w:szCs w:val="24"/>
              </w:rPr>
            </w:pPr>
            <w:r w:rsidRPr="001845B5">
              <w:rPr>
                <w:rFonts w:ascii="Times New Roman" w:hAnsi="Times New Roman"/>
                <w:sz w:val="24"/>
                <w:szCs w:val="24"/>
              </w:rPr>
              <w:t>Чтение</w:t>
            </w:r>
          </w:p>
          <w:p w:rsidR="005D722B" w:rsidRPr="001845B5" w:rsidRDefault="005D722B" w:rsidP="001845B5">
            <w:pPr>
              <w:spacing w:line="240" w:lineRule="atLeast"/>
              <w:jc w:val="center"/>
              <w:rPr>
                <w:rFonts w:ascii="Times New Roman" w:hAnsi="Times New Roman"/>
                <w:sz w:val="24"/>
                <w:szCs w:val="24"/>
              </w:rPr>
            </w:pPr>
            <w:r>
              <w:rPr>
                <w:rFonts w:ascii="Times New Roman" w:hAnsi="Times New Roman"/>
                <w:sz w:val="24"/>
                <w:szCs w:val="24"/>
              </w:rPr>
              <w:t>Речевая практика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4" w:lineRule="exact"/>
              <w:ind w:left="120"/>
              <w:jc w:val="center"/>
              <w:rPr>
                <w:rFonts w:ascii="Times New Roman" w:hAnsi="Times New Roman"/>
                <w:sz w:val="24"/>
                <w:szCs w:val="24"/>
              </w:rPr>
            </w:pPr>
            <w:r w:rsidRPr="001845B5">
              <w:rPr>
                <w:rFonts w:ascii="Times New Roman" w:hAnsi="Times New Roman"/>
                <w:sz w:val="24"/>
                <w:szCs w:val="24"/>
              </w:rPr>
              <w:t>Математика</w:t>
            </w:r>
          </w:p>
        </w:tc>
        <w:tc>
          <w:tcPr>
            <w:tcW w:w="2197" w:type="dxa"/>
            <w:vAlign w:val="center"/>
          </w:tcPr>
          <w:p w:rsidR="005D722B" w:rsidRPr="001845B5" w:rsidRDefault="005D722B" w:rsidP="001845B5">
            <w:pPr>
              <w:spacing w:line="264" w:lineRule="exact"/>
              <w:ind w:left="100"/>
              <w:jc w:val="center"/>
              <w:rPr>
                <w:rFonts w:ascii="Times New Roman" w:hAnsi="Times New Roman"/>
                <w:sz w:val="24"/>
                <w:szCs w:val="24"/>
              </w:rPr>
            </w:pPr>
            <w:r w:rsidRPr="001845B5">
              <w:rPr>
                <w:rFonts w:ascii="Times New Roman" w:hAnsi="Times New Roman"/>
                <w:sz w:val="24"/>
                <w:szCs w:val="24"/>
              </w:rPr>
              <w:t>Математика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2" w:lineRule="exact"/>
              <w:ind w:left="160"/>
              <w:jc w:val="center"/>
              <w:rPr>
                <w:rFonts w:ascii="Times New Roman" w:hAnsi="Times New Roman"/>
                <w:sz w:val="24"/>
                <w:szCs w:val="24"/>
              </w:rPr>
            </w:pPr>
            <w:r w:rsidRPr="001845B5">
              <w:rPr>
                <w:rFonts w:ascii="Times New Roman" w:hAnsi="Times New Roman"/>
                <w:sz w:val="24"/>
                <w:szCs w:val="24"/>
              </w:rPr>
              <w:t>Естествознание</w:t>
            </w:r>
          </w:p>
        </w:tc>
        <w:tc>
          <w:tcPr>
            <w:tcW w:w="2197" w:type="dxa"/>
            <w:vAlign w:val="center"/>
          </w:tcPr>
          <w:p w:rsidR="005D722B" w:rsidRPr="001845B5" w:rsidRDefault="005D722B" w:rsidP="00521597">
            <w:pPr>
              <w:spacing w:line="262" w:lineRule="exact"/>
              <w:ind w:left="100"/>
              <w:jc w:val="center"/>
              <w:rPr>
                <w:rFonts w:ascii="Times New Roman" w:hAnsi="Times New Roman"/>
                <w:sz w:val="24"/>
                <w:szCs w:val="24"/>
              </w:rPr>
            </w:pPr>
            <w:r>
              <w:rPr>
                <w:rFonts w:ascii="Times New Roman" w:hAnsi="Times New Roman"/>
                <w:sz w:val="24"/>
                <w:szCs w:val="24"/>
              </w:rPr>
              <w:t>Мир природы и человека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0" w:lineRule="exact"/>
              <w:ind w:left="120"/>
              <w:jc w:val="center"/>
              <w:rPr>
                <w:rFonts w:ascii="Times New Roman" w:hAnsi="Times New Roman"/>
                <w:sz w:val="24"/>
                <w:szCs w:val="24"/>
              </w:rPr>
            </w:pPr>
            <w:r w:rsidRPr="001845B5">
              <w:rPr>
                <w:rFonts w:ascii="Times New Roman" w:hAnsi="Times New Roman"/>
                <w:sz w:val="24"/>
                <w:szCs w:val="24"/>
              </w:rPr>
              <w:t>Искусство</w:t>
            </w:r>
          </w:p>
        </w:tc>
        <w:tc>
          <w:tcPr>
            <w:tcW w:w="2197" w:type="dxa"/>
            <w:vAlign w:val="center"/>
          </w:tcPr>
          <w:p w:rsidR="005D722B" w:rsidRPr="001845B5" w:rsidRDefault="005D722B" w:rsidP="000A1A72">
            <w:pPr>
              <w:spacing w:line="264" w:lineRule="exact"/>
              <w:ind w:left="80"/>
              <w:jc w:val="center"/>
              <w:rPr>
                <w:rFonts w:ascii="Times New Roman" w:hAnsi="Times New Roman"/>
                <w:sz w:val="24"/>
                <w:szCs w:val="24"/>
              </w:rPr>
            </w:pPr>
            <w:r w:rsidRPr="001845B5">
              <w:rPr>
                <w:rFonts w:ascii="Times New Roman" w:hAnsi="Times New Roman"/>
                <w:sz w:val="24"/>
                <w:szCs w:val="24"/>
              </w:rPr>
              <w:t>Музыка</w:t>
            </w:r>
          </w:p>
          <w:p w:rsidR="005D722B" w:rsidRPr="001845B5" w:rsidRDefault="005D722B" w:rsidP="000A1A72">
            <w:pPr>
              <w:spacing w:line="240" w:lineRule="atLeast"/>
              <w:jc w:val="center"/>
              <w:rPr>
                <w:rFonts w:ascii="Times New Roman" w:hAnsi="Times New Roman"/>
                <w:sz w:val="24"/>
                <w:szCs w:val="24"/>
              </w:rPr>
            </w:pPr>
            <w:r>
              <w:rPr>
                <w:rFonts w:ascii="Times New Roman" w:hAnsi="Times New Roman"/>
                <w:sz w:val="24"/>
                <w:szCs w:val="24"/>
              </w:rPr>
              <w:t>Рисование</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0" w:lineRule="exact"/>
              <w:ind w:left="120"/>
              <w:jc w:val="center"/>
              <w:rPr>
                <w:rFonts w:ascii="Times New Roman" w:hAnsi="Times New Roman"/>
                <w:sz w:val="24"/>
                <w:szCs w:val="24"/>
              </w:rPr>
            </w:pPr>
            <w:r w:rsidRPr="001845B5">
              <w:rPr>
                <w:rFonts w:ascii="Times New Roman" w:hAnsi="Times New Roman"/>
                <w:sz w:val="24"/>
                <w:szCs w:val="24"/>
              </w:rPr>
              <w:t>Физическая</w:t>
            </w:r>
          </w:p>
          <w:p w:rsidR="005D722B" w:rsidRPr="001845B5" w:rsidRDefault="005D722B" w:rsidP="001845B5">
            <w:pPr>
              <w:spacing w:line="240" w:lineRule="atLeast"/>
              <w:ind w:left="120"/>
              <w:jc w:val="center"/>
              <w:rPr>
                <w:rFonts w:ascii="Times New Roman" w:hAnsi="Times New Roman"/>
                <w:sz w:val="24"/>
                <w:szCs w:val="24"/>
              </w:rPr>
            </w:pPr>
            <w:r w:rsidRPr="001845B5">
              <w:rPr>
                <w:rFonts w:ascii="Times New Roman" w:hAnsi="Times New Roman"/>
                <w:sz w:val="24"/>
                <w:szCs w:val="24"/>
              </w:rPr>
              <w:t>культура</w:t>
            </w:r>
          </w:p>
        </w:tc>
        <w:tc>
          <w:tcPr>
            <w:tcW w:w="2197" w:type="dxa"/>
            <w:vAlign w:val="center"/>
          </w:tcPr>
          <w:p w:rsidR="005D722B" w:rsidRPr="001845B5" w:rsidRDefault="005D722B" w:rsidP="001845B5">
            <w:pPr>
              <w:spacing w:line="260" w:lineRule="exact"/>
              <w:ind w:left="100"/>
              <w:jc w:val="center"/>
              <w:rPr>
                <w:rFonts w:ascii="Times New Roman" w:hAnsi="Times New Roman"/>
                <w:sz w:val="24"/>
                <w:szCs w:val="24"/>
              </w:rPr>
            </w:pPr>
            <w:r w:rsidRPr="001845B5">
              <w:rPr>
                <w:rFonts w:ascii="Times New Roman" w:hAnsi="Times New Roman"/>
                <w:sz w:val="24"/>
                <w:szCs w:val="24"/>
              </w:rPr>
              <w:t>Физическая культура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2" w:lineRule="exact"/>
              <w:ind w:left="120"/>
              <w:jc w:val="center"/>
              <w:rPr>
                <w:rFonts w:ascii="Times New Roman" w:hAnsi="Times New Roman"/>
                <w:sz w:val="24"/>
                <w:szCs w:val="24"/>
              </w:rPr>
            </w:pPr>
            <w:r w:rsidRPr="001845B5">
              <w:rPr>
                <w:rFonts w:ascii="Times New Roman" w:hAnsi="Times New Roman"/>
                <w:sz w:val="24"/>
                <w:szCs w:val="24"/>
              </w:rPr>
              <w:t>Технологии</w:t>
            </w:r>
          </w:p>
        </w:tc>
        <w:tc>
          <w:tcPr>
            <w:tcW w:w="2197" w:type="dxa"/>
            <w:vAlign w:val="center"/>
          </w:tcPr>
          <w:p w:rsidR="005D722B" w:rsidRPr="001845B5" w:rsidRDefault="005D722B" w:rsidP="001845B5">
            <w:pPr>
              <w:spacing w:line="262" w:lineRule="exact"/>
              <w:ind w:left="100"/>
              <w:jc w:val="center"/>
              <w:rPr>
                <w:rFonts w:ascii="Times New Roman" w:hAnsi="Times New Roman"/>
                <w:sz w:val="24"/>
                <w:szCs w:val="24"/>
              </w:rPr>
            </w:pPr>
            <w:r w:rsidRPr="001845B5">
              <w:rPr>
                <w:rFonts w:ascii="Times New Roman" w:hAnsi="Times New Roman"/>
                <w:sz w:val="24"/>
                <w:szCs w:val="24"/>
              </w:rPr>
              <w:t>Ручной труд</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restart"/>
            <w:vAlign w:val="center"/>
          </w:tcPr>
          <w:p w:rsidR="005D722B" w:rsidRPr="001845B5" w:rsidRDefault="005D722B" w:rsidP="001845B5">
            <w:pPr>
              <w:spacing w:line="258" w:lineRule="exact"/>
              <w:ind w:left="120"/>
              <w:jc w:val="center"/>
              <w:rPr>
                <w:rFonts w:ascii="Times New Roman" w:hAnsi="Times New Roman"/>
                <w:sz w:val="24"/>
                <w:szCs w:val="24"/>
              </w:rPr>
            </w:pPr>
            <w:r w:rsidRPr="001845B5">
              <w:rPr>
                <w:rFonts w:ascii="Times New Roman" w:hAnsi="Times New Roman"/>
                <w:sz w:val="24"/>
                <w:szCs w:val="24"/>
              </w:rPr>
              <w:t>Обращаться за помощью и принимать помощь</w:t>
            </w:r>
          </w:p>
        </w:tc>
        <w:tc>
          <w:tcPr>
            <w:tcW w:w="2101" w:type="dxa"/>
            <w:vAlign w:val="center"/>
          </w:tcPr>
          <w:p w:rsidR="005D722B" w:rsidRPr="001845B5" w:rsidRDefault="005D722B" w:rsidP="001845B5">
            <w:pPr>
              <w:spacing w:line="258" w:lineRule="exact"/>
              <w:ind w:left="120"/>
              <w:jc w:val="center"/>
              <w:rPr>
                <w:rFonts w:ascii="Times New Roman" w:hAnsi="Times New Roman"/>
                <w:sz w:val="24"/>
                <w:szCs w:val="24"/>
              </w:rPr>
            </w:pPr>
            <w:r w:rsidRPr="001845B5">
              <w:rPr>
                <w:rFonts w:ascii="Times New Roman" w:hAnsi="Times New Roman"/>
                <w:sz w:val="24"/>
                <w:szCs w:val="24"/>
              </w:rPr>
              <w:t>Технологии</w:t>
            </w:r>
          </w:p>
        </w:tc>
        <w:tc>
          <w:tcPr>
            <w:tcW w:w="2197" w:type="dxa"/>
            <w:vAlign w:val="center"/>
          </w:tcPr>
          <w:p w:rsidR="005D722B" w:rsidRPr="001845B5" w:rsidRDefault="005D722B" w:rsidP="001845B5">
            <w:pPr>
              <w:spacing w:line="258" w:lineRule="exact"/>
              <w:ind w:left="100"/>
              <w:jc w:val="center"/>
              <w:rPr>
                <w:rFonts w:ascii="Times New Roman" w:hAnsi="Times New Roman"/>
                <w:sz w:val="24"/>
                <w:szCs w:val="24"/>
              </w:rPr>
            </w:pPr>
            <w:r w:rsidRPr="001845B5">
              <w:rPr>
                <w:rFonts w:ascii="Times New Roman" w:hAnsi="Times New Roman"/>
                <w:sz w:val="24"/>
                <w:szCs w:val="24"/>
              </w:rPr>
              <w:t>Ручной труд</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55" w:lineRule="exact"/>
              <w:ind w:left="120"/>
              <w:jc w:val="center"/>
              <w:rPr>
                <w:rFonts w:ascii="Times New Roman" w:hAnsi="Times New Roman"/>
                <w:sz w:val="24"/>
                <w:szCs w:val="24"/>
              </w:rPr>
            </w:pPr>
            <w:r w:rsidRPr="001845B5">
              <w:rPr>
                <w:rFonts w:ascii="Times New Roman" w:hAnsi="Times New Roman"/>
                <w:sz w:val="24"/>
                <w:szCs w:val="24"/>
              </w:rPr>
              <w:t>Искусство</w:t>
            </w:r>
          </w:p>
        </w:tc>
        <w:tc>
          <w:tcPr>
            <w:tcW w:w="2197" w:type="dxa"/>
            <w:vAlign w:val="center"/>
          </w:tcPr>
          <w:p w:rsidR="005D722B" w:rsidRPr="001845B5" w:rsidRDefault="005D722B" w:rsidP="001845B5">
            <w:pPr>
              <w:spacing w:line="255" w:lineRule="exact"/>
              <w:ind w:left="100"/>
              <w:jc w:val="center"/>
              <w:rPr>
                <w:rFonts w:ascii="Times New Roman" w:hAnsi="Times New Roman"/>
                <w:sz w:val="24"/>
                <w:szCs w:val="24"/>
              </w:rPr>
            </w:pPr>
            <w:r w:rsidRPr="001845B5">
              <w:rPr>
                <w:rFonts w:ascii="Times New Roman" w:hAnsi="Times New Roman"/>
                <w:sz w:val="24"/>
                <w:szCs w:val="24"/>
              </w:rPr>
              <w:t>Музыка</w:t>
            </w:r>
          </w:p>
          <w:p w:rsidR="005D722B" w:rsidRPr="001845B5" w:rsidRDefault="005D722B" w:rsidP="001845B5">
            <w:pPr>
              <w:spacing w:line="240" w:lineRule="atLeast"/>
              <w:jc w:val="center"/>
              <w:rPr>
                <w:rFonts w:ascii="Times New Roman" w:hAnsi="Times New Roman"/>
                <w:sz w:val="24"/>
                <w:szCs w:val="24"/>
              </w:rPr>
            </w:pPr>
            <w:r w:rsidRPr="001845B5">
              <w:rPr>
                <w:rFonts w:ascii="Times New Roman" w:hAnsi="Times New Roman"/>
                <w:sz w:val="24"/>
                <w:szCs w:val="24"/>
              </w:rPr>
              <w:t>Рисование</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3" w:lineRule="exact"/>
              <w:ind w:left="120"/>
              <w:jc w:val="center"/>
              <w:rPr>
                <w:rFonts w:ascii="Times New Roman" w:hAnsi="Times New Roman"/>
                <w:sz w:val="24"/>
                <w:szCs w:val="24"/>
              </w:rPr>
            </w:pPr>
            <w:r w:rsidRPr="001845B5">
              <w:rPr>
                <w:rFonts w:ascii="Times New Roman" w:hAnsi="Times New Roman"/>
                <w:sz w:val="24"/>
                <w:szCs w:val="24"/>
              </w:rPr>
              <w:t>Математика</w:t>
            </w:r>
          </w:p>
        </w:tc>
        <w:tc>
          <w:tcPr>
            <w:tcW w:w="2197" w:type="dxa"/>
            <w:vAlign w:val="center"/>
          </w:tcPr>
          <w:p w:rsidR="005D722B" w:rsidRPr="001845B5" w:rsidRDefault="005D722B" w:rsidP="001845B5">
            <w:pPr>
              <w:spacing w:line="263" w:lineRule="exact"/>
              <w:ind w:left="100"/>
              <w:jc w:val="center"/>
              <w:rPr>
                <w:rFonts w:ascii="Times New Roman" w:hAnsi="Times New Roman"/>
                <w:sz w:val="24"/>
                <w:szCs w:val="24"/>
              </w:rPr>
            </w:pPr>
            <w:r w:rsidRPr="001845B5">
              <w:rPr>
                <w:rFonts w:ascii="Times New Roman" w:hAnsi="Times New Roman"/>
                <w:sz w:val="24"/>
                <w:szCs w:val="24"/>
              </w:rPr>
              <w:t>Математика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restart"/>
            <w:vAlign w:val="center"/>
          </w:tcPr>
          <w:p w:rsidR="005D722B" w:rsidRPr="001845B5" w:rsidRDefault="005D722B" w:rsidP="001845B5">
            <w:pPr>
              <w:spacing w:line="260" w:lineRule="exact"/>
              <w:ind w:left="120"/>
              <w:jc w:val="center"/>
              <w:rPr>
                <w:rFonts w:ascii="Times New Roman" w:hAnsi="Times New Roman"/>
                <w:sz w:val="24"/>
                <w:szCs w:val="24"/>
              </w:rPr>
            </w:pPr>
            <w:r w:rsidRPr="001845B5">
              <w:rPr>
                <w:rFonts w:ascii="Times New Roman" w:hAnsi="Times New Roman"/>
                <w:sz w:val="24"/>
                <w:szCs w:val="24"/>
              </w:rPr>
              <w:t>Слушать и понимать инструкцию к учебному заданию в разных видах деятельности и быту</w:t>
            </w:r>
          </w:p>
        </w:tc>
        <w:tc>
          <w:tcPr>
            <w:tcW w:w="2101" w:type="dxa"/>
            <w:vAlign w:val="center"/>
          </w:tcPr>
          <w:p w:rsidR="005D722B" w:rsidRPr="001845B5" w:rsidRDefault="005D722B" w:rsidP="001845B5">
            <w:pPr>
              <w:spacing w:line="260" w:lineRule="exact"/>
              <w:ind w:left="120"/>
              <w:jc w:val="center"/>
              <w:rPr>
                <w:rFonts w:ascii="Times New Roman" w:hAnsi="Times New Roman"/>
                <w:sz w:val="24"/>
                <w:szCs w:val="24"/>
              </w:rPr>
            </w:pPr>
            <w:r w:rsidRPr="001845B5">
              <w:rPr>
                <w:rFonts w:ascii="Times New Roman" w:hAnsi="Times New Roman"/>
                <w:sz w:val="24"/>
                <w:szCs w:val="24"/>
              </w:rPr>
              <w:t>Технологии</w:t>
            </w:r>
          </w:p>
        </w:tc>
        <w:tc>
          <w:tcPr>
            <w:tcW w:w="2197" w:type="dxa"/>
            <w:vAlign w:val="center"/>
          </w:tcPr>
          <w:p w:rsidR="005D722B" w:rsidRPr="001845B5" w:rsidRDefault="005D722B" w:rsidP="001845B5">
            <w:pPr>
              <w:spacing w:line="260" w:lineRule="exact"/>
              <w:ind w:left="100"/>
              <w:jc w:val="center"/>
              <w:rPr>
                <w:rFonts w:ascii="Times New Roman" w:hAnsi="Times New Roman"/>
                <w:sz w:val="24"/>
                <w:szCs w:val="24"/>
              </w:rPr>
            </w:pPr>
            <w:r w:rsidRPr="001845B5">
              <w:rPr>
                <w:rFonts w:ascii="Times New Roman" w:hAnsi="Times New Roman"/>
                <w:sz w:val="24"/>
                <w:szCs w:val="24"/>
              </w:rPr>
              <w:t>Ручной труд</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4" w:lineRule="exact"/>
              <w:ind w:left="120"/>
              <w:jc w:val="center"/>
              <w:rPr>
                <w:rFonts w:ascii="Times New Roman" w:hAnsi="Times New Roman"/>
                <w:sz w:val="24"/>
                <w:szCs w:val="24"/>
              </w:rPr>
            </w:pPr>
            <w:r w:rsidRPr="001845B5">
              <w:rPr>
                <w:rFonts w:ascii="Times New Roman" w:hAnsi="Times New Roman"/>
                <w:sz w:val="24"/>
                <w:szCs w:val="24"/>
              </w:rPr>
              <w:t>Искусство</w:t>
            </w:r>
          </w:p>
        </w:tc>
        <w:tc>
          <w:tcPr>
            <w:tcW w:w="2197" w:type="dxa"/>
            <w:vAlign w:val="center"/>
          </w:tcPr>
          <w:p w:rsidR="005D722B" w:rsidRPr="001845B5" w:rsidRDefault="005D722B" w:rsidP="000A1A72">
            <w:pPr>
              <w:spacing w:line="264" w:lineRule="exact"/>
              <w:ind w:left="80"/>
              <w:jc w:val="center"/>
              <w:rPr>
                <w:rFonts w:ascii="Times New Roman" w:hAnsi="Times New Roman"/>
                <w:sz w:val="24"/>
                <w:szCs w:val="24"/>
              </w:rPr>
            </w:pPr>
            <w:r w:rsidRPr="001845B5">
              <w:rPr>
                <w:rFonts w:ascii="Times New Roman" w:hAnsi="Times New Roman"/>
                <w:sz w:val="24"/>
                <w:szCs w:val="24"/>
              </w:rPr>
              <w:t>Музыка</w:t>
            </w:r>
          </w:p>
          <w:p w:rsidR="005D722B" w:rsidRPr="001845B5" w:rsidRDefault="005D722B" w:rsidP="000A1A72">
            <w:pPr>
              <w:spacing w:line="240" w:lineRule="atLeast"/>
              <w:jc w:val="center"/>
              <w:rPr>
                <w:rFonts w:ascii="Times New Roman" w:hAnsi="Times New Roman"/>
                <w:sz w:val="24"/>
                <w:szCs w:val="24"/>
              </w:rPr>
            </w:pPr>
            <w:r>
              <w:rPr>
                <w:rFonts w:ascii="Times New Roman" w:hAnsi="Times New Roman"/>
                <w:sz w:val="24"/>
                <w:szCs w:val="24"/>
              </w:rPr>
              <w:t>Рисование</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3" w:lineRule="exact"/>
              <w:ind w:left="120"/>
              <w:jc w:val="center"/>
              <w:rPr>
                <w:rFonts w:ascii="Times New Roman" w:hAnsi="Times New Roman"/>
                <w:sz w:val="24"/>
                <w:szCs w:val="24"/>
              </w:rPr>
            </w:pPr>
            <w:r w:rsidRPr="001845B5">
              <w:rPr>
                <w:rFonts w:ascii="Times New Roman" w:hAnsi="Times New Roman"/>
                <w:sz w:val="24"/>
                <w:szCs w:val="24"/>
              </w:rPr>
              <w:t>Математика</w:t>
            </w:r>
          </w:p>
        </w:tc>
        <w:tc>
          <w:tcPr>
            <w:tcW w:w="2197" w:type="dxa"/>
            <w:vAlign w:val="center"/>
          </w:tcPr>
          <w:p w:rsidR="005D722B" w:rsidRPr="001845B5" w:rsidRDefault="005D722B" w:rsidP="001845B5">
            <w:pPr>
              <w:spacing w:line="263" w:lineRule="exact"/>
              <w:ind w:left="100"/>
              <w:jc w:val="center"/>
              <w:rPr>
                <w:rFonts w:ascii="Times New Roman" w:hAnsi="Times New Roman"/>
                <w:sz w:val="24"/>
                <w:szCs w:val="24"/>
              </w:rPr>
            </w:pPr>
            <w:r w:rsidRPr="001845B5">
              <w:rPr>
                <w:rFonts w:ascii="Times New Roman" w:hAnsi="Times New Roman"/>
                <w:sz w:val="24"/>
                <w:szCs w:val="24"/>
              </w:rPr>
              <w:t>Математика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0" w:lineRule="exact"/>
              <w:ind w:left="120"/>
              <w:jc w:val="center"/>
              <w:rPr>
                <w:rFonts w:ascii="Times New Roman" w:hAnsi="Times New Roman"/>
                <w:sz w:val="24"/>
                <w:szCs w:val="24"/>
              </w:rPr>
            </w:pPr>
            <w:r w:rsidRPr="001845B5">
              <w:rPr>
                <w:rFonts w:ascii="Times New Roman" w:hAnsi="Times New Roman"/>
                <w:sz w:val="24"/>
                <w:szCs w:val="24"/>
              </w:rPr>
              <w:t>Физическая</w:t>
            </w:r>
          </w:p>
          <w:p w:rsidR="005D722B" w:rsidRPr="001845B5" w:rsidRDefault="005D722B" w:rsidP="001845B5">
            <w:pPr>
              <w:spacing w:line="240" w:lineRule="atLeast"/>
              <w:ind w:left="120"/>
              <w:jc w:val="center"/>
              <w:rPr>
                <w:rFonts w:ascii="Times New Roman" w:hAnsi="Times New Roman"/>
                <w:sz w:val="24"/>
                <w:szCs w:val="24"/>
              </w:rPr>
            </w:pPr>
            <w:r w:rsidRPr="001845B5">
              <w:rPr>
                <w:rFonts w:ascii="Times New Roman" w:hAnsi="Times New Roman"/>
                <w:sz w:val="24"/>
                <w:szCs w:val="24"/>
              </w:rPr>
              <w:t>культура</w:t>
            </w:r>
          </w:p>
        </w:tc>
        <w:tc>
          <w:tcPr>
            <w:tcW w:w="2197" w:type="dxa"/>
            <w:vAlign w:val="center"/>
          </w:tcPr>
          <w:p w:rsidR="005D722B" w:rsidRPr="001845B5" w:rsidRDefault="005D722B" w:rsidP="001845B5">
            <w:pPr>
              <w:spacing w:line="260" w:lineRule="exact"/>
              <w:ind w:left="100"/>
              <w:jc w:val="center"/>
              <w:rPr>
                <w:rFonts w:ascii="Times New Roman" w:hAnsi="Times New Roman"/>
                <w:sz w:val="24"/>
                <w:szCs w:val="24"/>
              </w:rPr>
            </w:pPr>
            <w:r w:rsidRPr="001845B5">
              <w:rPr>
                <w:rFonts w:ascii="Times New Roman" w:hAnsi="Times New Roman"/>
                <w:sz w:val="24"/>
                <w:szCs w:val="24"/>
              </w:rPr>
              <w:t>Физическая культура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restart"/>
            <w:vAlign w:val="center"/>
          </w:tcPr>
          <w:p w:rsidR="005D722B" w:rsidRPr="001845B5" w:rsidRDefault="005D722B" w:rsidP="001845B5">
            <w:pPr>
              <w:spacing w:line="275" w:lineRule="exact"/>
              <w:ind w:left="100"/>
              <w:jc w:val="center"/>
              <w:rPr>
                <w:rFonts w:ascii="Times New Roman" w:hAnsi="Times New Roman"/>
                <w:sz w:val="24"/>
                <w:szCs w:val="24"/>
              </w:rPr>
            </w:pPr>
            <w:r w:rsidRPr="001845B5">
              <w:rPr>
                <w:rFonts w:ascii="Times New Roman" w:hAnsi="Times New Roman"/>
                <w:w w:val="99"/>
                <w:sz w:val="24"/>
                <w:szCs w:val="24"/>
              </w:rPr>
              <w:t xml:space="preserve">Сотрудничать </w:t>
            </w:r>
            <w:r w:rsidRPr="001845B5">
              <w:rPr>
                <w:rFonts w:ascii="Times New Roman" w:hAnsi="Times New Roman"/>
                <w:w w:val="96"/>
                <w:sz w:val="24"/>
                <w:szCs w:val="24"/>
              </w:rPr>
              <w:t xml:space="preserve">со </w:t>
            </w:r>
            <w:r w:rsidRPr="001845B5">
              <w:rPr>
                <w:rFonts w:ascii="Times New Roman" w:hAnsi="Times New Roman"/>
                <w:sz w:val="24"/>
                <w:szCs w:val="24"/>
              </w:rPr>
              <w:t>взрослыми и сверстниками в разных социальных ситуациях</w:t>
            </w:r>
          </w:p>
        </w:tc>
        <w:tc>
          <w:tcPr>
            <w:tcW w:w="2101" w:type="dxa"/>
            <w:vAlign w:val="center"/>
          </w:tcPr>
          <w:p w:rsidR="005D722B" w:rsidRPr="001845B5" w:rsidRDefault="005D722B" w:rsidP="001845B5">
            <w:pPr>
              <w:spacing w:line="275" w:lineRule="exact"/>
              <w:ind w:left="140"/>
              <w:jc w:val="center"/>
              <w:rPr>
                <w:rFonts w:ascii="Times New Roman" w:hAnsi="Times New Roman"/>
                <w:sz w:val="24"/>
                <w:szCs w:val="24"/>
              </w:rPr>
            </w:pPr>
            <w:r w:rsidRPr="001845B5">
              <w:rPr>
                <w:rFonts w:ascii="Times New Roman" w:hAnsi="Times New Roman"/>
                <w:sz w:val="24"/>
                <w:szCs w:val="24"/>
              </w:rPr>
              <w:t>Технологии</w:t>
            </w:r>
          </w:p>
        </w:tc>
        <w:tc>
          <w:tcPr>
            <w:tcW w:w="2197" w:type="dxa"/>
            <w:vAlign w:val="center"/>
          </w:tcPr>
          <w:p w:rsidR="005D722B" w:rsidRPr="001845B5" w:rsidRDefault="005D722B" w:rsidP="001845B5">
            <w:pPr>
              <w:spacing w:line="240" w:lineRule="atLeast"/>
              <w:jc w:val="center"/>
              <w:rPr>
                <w:rFonts w:ascii="Times New Roman" w:hAnsi="Times New Roman"/>
                <w:sz w:val="24"/>
                <w:szCs w:val="24"/>
              </w:rPr>
            </w:pPr>
            <w:r w:rsidRPr="001845B5">
              <w:rPr>
                <w:rFonts w:ascii="Times New Roman" w:hAnsi="Times New Roman"/>
                <w:sz w:val="24"/>
                <w:szCs w:val="24"/>
              </w:rPr>
              <w:t>Ручной труд</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4" w:lineRule="exact"/>
              <w:ind w:left="100"/>
              <w:jc w:val="center"/>
              <w:rPr>
                <w:rFonts w:ascii="Times New Roman" w:hAnsi="Times New Roman"/>
                <w:sz w:val="24"/>
                <w:szCs w:val="24"/>
              </w:rPr>
            </w:pPr>
            <w:r w:rsidRPr="001845B5">
              <w:rPr>
                <w:rFonts w:ascii="Times New Roman" w:hAnsi="Times New Roman"/>
                <w:sz w:val="24"/>
                <w:szCs w:val="24"/>
              </w:rPr>
              <w:t>Искусство</w:t>
            </w:r>
          </w:p>
        </w:tc>
        <w:tc>
          <w:tcPr>
            <w:tcW w:w="2197" w:type="dxa"/>
            <w:vAlign w:val="center"/>
          </w:tcPr>
          <w:p w:rsidR="005D722B" w:rsidRPr="001845B5" w:rsidRDefault="005D722B" w:rsidP="000A1A72">
            <w:pPr>
              <w:spacing w:line="264" w:lineRule="exact"/>
              <w:ind w:left="80"/>
              <w:jc w:val="center"/>
              <w:rPr>
                <w:rFonts w:ascii="Times New Roman" w:hAnsi="Times New Roman"/>
                <w:sz w:val="24"/>
                <w:szCs w:val="24"/>
              </w:rPr>
            </w:pPr>
            <w:r w:rsidRPr="001845B5">
              <w:rPr>
                <w:rFonts w:ascii="Times New Roman" w:hAnsi="Times New Roman"/>
                <w:sz w:val="24"/>
                <w:szCs w:val="24"/>
              </w:rPr>
              <w:t>Музыка</w:t>
            </w:r>
          </w:p>
          <w:p w:rsidR="005D722B" w:rsidRPr="001845B5" w:rsidRDefault="005D722B" w:rsidP="000A1A72">
            <w:pPr>
              <w:spacing w:line="264" w:lineRule="exact"/>
              <w:ind w:left="80"/>
              <w:jc w:val="center"/>
              <w:rPr>
                <w:rFonts w:ascii="Times New Roman" w:hAnsi="Times New Roman"/>
                <w:sz w:val="24"/>
                <w:szCs w:val="24"/>
              </w:rPr>
            </w:pPr>
            <w:r>
              <w:rPr>
                <w:rFonts w:ascii="Times New Roman" w:hAnsi="Times New Roman"/>
                <w:sz w:val="24"/>
                <w:szCs w:val="24"/>
              </w:rPr>
              <w:t>Рисование</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0" w:lineRule="exact"/>
              <w:ind w:left="100"/>
              <w:jc w:val="center"/>
              <w:rPr>
                <w:rFonts w:ascii="Times New Roman" w:hAnsi="Times New Roman"/>
                <w:sz w:val="24"/>
                <w:szCs w:val="24"/>
              </w:rPr>
            </w:pPr>
            <w:r w:rsidRPr="001845B5">
              <w:rPr>
                <w:rFonts w:ascii="Times New Roman" w:hAnsi="Times New Roman"/>
                <w:sz w:val="24"/>
                <w:szCs w:val="24"/>
              </w:rPr>
              <w:t>Физическая культура</w:t>
            </w:r>
          </w:p>
        </w:tc>
        <w:tc>
          <w:tcPr>
            <w:tcW w:w="2197" w:type="dxa"/>
            <w:vAlign w:val="center"/>
          </w:tcPr>
          <w:p w:rsidR="005D722B" w:rsidRPr="001845B5" w:rsidRDefault="005D722B" w:rsidP="001845B5">
            <w:pPr>
              <w:spacing w:line="260" w:lineRule="exact"/>
              <w:ind w:left="80"/>
              <w:jc w:val="center"/>
              <w:rPr>
                <w:rFonts w:ascii="Times New Roman" w:hAnsi="Times New Roman"/>
                <w:sz w:val="24"/>
                <w:szCs w:val="24"/>
              </w:rPr>
            </w:pPr>
            <w:r w:rsidRPr="001845B5">
              <w:rPr>
                <w:rFonts w:ascii="Times New Roman" w:hAnsi="Times New Roman"/>
                <w:sz w:val="24"/>
                <w:szCs w:val="24"/>
              </w:rPr>
              <w:t>Физическая культура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restart"/>
            <w:vAlign w:val="center"/>
          </w:tcPr>
          <w:p w:rsidR="005D722B" w:rsidRPr="001845B5" w:rsidRDefault="005D722B" w:rsidP="001845B5">
            <w:pPr>
              <w:spacing w:line="260" w:lineRule="exact"/>
              <w:ind w:left="100"/>
              <w:jc w:val="center"/>
              <w:rPr>
                <w:rFonts w:ascii="Times New Roman" w:hAnsi="Times New Roman"/>
                <w:sz w:val="24"/>
                <w:szCs w:val="24"/>
              </w:rPr>
            </w:pPr>
            <w:r w:rsidRPr="001845B5">
              <w:rPr>
                <w:rFonts w:ascii="Times New Roman" w:hAnsi="Times New Roman"/>
                <w:sz w:val="24"/>
                <w:szCs w:val="24"/>
              </w:rPr>
              <w:t>Доброжелательно относиться, сопереживать, конструктивно взаимодействовать с людьми</w:t>
            </w:r>
          </w:p>
        </w:tc>
        <w:tc>
          <w:tcPr>
            <w:tcW w:w="2101" w:type="dxa"/>
            <w:vAlign w:val="center"/>
          </w:tcPr>
          <w:p w:rsidR="005D722B" w:rsidRPr="001845B5" w:rsidRDefault="005D722B" w:rsidP="001845B5">
            <w:pPr>
              <w:spacing w:line="260" w:lineRule="exact"/>
              <w:ind w:left="140"/>
              <w:jc w:val="center"/>
              <w:rPr>
                <w:rFonts w:ascii="Times New Roman" w:hAnsi="Times New Roman"/>
                <w:sz w:val="24"/>
                <w:szCs w:val="24"/>
              </w:rPr>
            </w:pPr>
            <w:r w:rsidRPr="001845B5">
              <w:rPr>
                <w:rFonts w:ascii="Times New Roman" w:hAnsi="Times New Roman"/>
                <w:sz w:val="24"/>
                <w:szCs w:val="24"/>
              </w:rPr>
              <w:t>Естествознание</w:t>
            </w:r>
          </w:p>
        </w:tc>
        <w:tc>
          <w:tcPr>
            <w:tcW w:w="2197" w:type="dxa"/>
            <w:vAlign w:val="center"/>
          </w:tcPr>
          <w:p w:rsidR="005D722B" w:rsidRPr="001845B5" w:rsidRDefault="005D722B" w:rsidP="001845B5">
            <w:pPr>
              <w:spacing w:line="260" w:lineRule="exact"/>
              <w:ind w:left="120"/>
              <w:jc w:val="center"/>
              <w:rPr>
                <w:rFonts w:ascii="Times New Roman" w:hAnsi="Times New Roman"/>
                <w:sz w:val="24"/>
                <w:szCs w:val="24"/>
              </w:rPr>
            </w:pPr>
            <w:r w:rsidRPr="001845B5">
              <w:rPr>
                <w:rFonts w:ascii="Times New Roman" w:hAnsi="Times New Roman"/>
                <w:sz w:val="24"/>
                <w:szCs w:val="24"/>
              </w:rPr>
              <w:t>Окружающий мир</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4" w:lineRule="exact"/>
              <w:ind w:left="140"/>
              <w:jc w:val="center"/>
              <w:rPr>
                <w:rFonts w:ascii="Times New Roman" w:hAnsi="Times New Roman"/>
                <w:sz w:val="24"/>
                <w:szCs w:val="24"/>
              </w:rPr>
            </w:pPr>
            <w:r w:rsidRPr="001845B5">
              <w:rPr>
                <w:rFonts w:ascii="Times New Roman" w:hAnsi="Times New Roman"/>
                <w:sz w:val="24"/>
                <w:szCs w:val="24"/>
              </w:rPr>
              <w:t>Технологии</w:t>
            </w:r>
          </w:p>
        </w:tc>
        <w:tc>
          <w:tcPr>
            <w:tcW w:w="2197" w:type="dxa"/>
            <w:vAlign w:val="center"/>
          </w:tcPr>
          <w:p w:rsidR="005D722B" w:rsidRPr="001845B5" w:rsidRDefault="005D722B" w:rsidP="001845B5">
            <w:pPr>
              <w:spacing w:line="240" w:lineRule="atLeast"/>
              <w:jc w:val="center"/>
              <w:rPr>
                <w:rFonts w:ascii="Times New Roman" w:hAnsi="Times New Roman"/>
                <w:sz w:val="24"/>
                <w:szCs w:val="24"/>
              </w:rPr>
            </w:pPr>
            <w:r w:rsidRPr="001845B5">
              <w:rPr>
                <w:rFonts w:ascii="Times New Roman" w:hAnsi="Times New Roman"/>
                <w:sz w:val="24"/>
                <w:szCs w:val="24"/>
              </w:rPr>
              <w:t>Ручной труд</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4" w:lineRule="exact"/>
              <w:ind w:left="100"/>
              <w:jc w:val="center"/>
              <w:rPr>
                <w:rFonts w:ascii="Times New Roman" w:hAnsi="Times New Roman"/>
                <w:sz w:val="24"/>
                <w:szCs w:val="24"/>
              </w:rPr>
            </w:pPr>
            <w:r w:rsidRPr="001845B5">
              <w:rPr>
                <w:rFonts w:ascii="Times New Roman" w:hAnsi="Times New Roman"/>
                <w:sz w:val="24"/>
                <w:szCs w:val="24"/>
              </w:rPr>
              <w:t>Искусство</w:t>
            </w:r>
          </w:p>
        </w:tc>
        <w:tc>
          <w:tcPr>
            <w:tcW w:w="2197" w:type="dxa"/>
            <w:vAlign w:val="center"/>
          </w:tcPr>
          <w:p w:rsidR="005D722B" w:rsidRPr="001845B5" w:rsidRDefault="005D722B" w:rsidP="000A1A72">
            <w:pPr>
              <w:spacing w:line="264" w:lineRule="exact"/>
              <w:ind w:left="80"/>
              <w:jc w:val="center"/>
              <w:rPr>
                <w:rFonts w:ascii="Times New Roman" w:hAnsi="Times New Roman"/>
                <w:sz w:val="24"/>
                <w:szCs w:val="24"/>
              </w:rPr>
            </w:pPr>
            <w:r w:rsidRPr="001845B5">
              <w:rPr>
                <w:rFonts w:ascii="Times New Roman" w:hAnsi="Times New Roman"/>
                <w:sz w:val="24"/>
                <w:szCs w:val="24"/>
              </w:rPr>
              <w:t>Музыка</w:t>
            </w:r>
          </w:p>
          <w:p w:rsidR="005D722B" w:rsidRPr="001845B5" w:rsidRDefault="005D722B" w:rsidP="000A1A72">
            <w:pPr>
              <w:spacing w:line="240" w:lineRule="atLeast"/>
              <w:jc w:val="center"/>
              <w:rPr>
                <w:rFonts w:ascii="Times New Roman" w:hAnsi="Times New Roman"/>
                <w:sz w:val="24"/>
                <w:szCs w:val="24"/>
              </w:rPr>
            </w:pPr>
            <w:r>
              <w:rPr>
                <w:rFonts w:ascii="Times New Roman" w:hAnsi="Times New Roman"/>
                <w:sz w:val="24"/>
                <w:szCs w:val="24"/>
              </w:rPr>
              <w:t>Рисование</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ign w:val="center"/>
          </w:tcPr>
          <w:p w:rsidR="005D722B" w:rsidRPr="001845B5" w:rsidRDefault="005D722B" w:rsidP="001845B5">
            <w:pPr>
              <w:spacing w:line="255" w:lineRule="exact"/>
              <w:ind w:left="120"/>
              <w:jc w:val="center"/>
              <w:rPr>
                <w:rFonts w:ascii="Times New Roman" w:hAnsi="Times New Roman"/>
                <w:sz w:val="24"/>
                <w:szCs w:val="24"/>
              </w:rPr>
            </w:pPr>
          </w:p>
        </w:tc>
        <w:tc>
          <w:tcPr>
            <w:tcW w:w="2101" w:type="dxa"/>
            <w:vAlign w:val="center"/>
          </w:tcPr>
          <w:p w:rsidR="005D722B" w:rsidRPr="001845B5" w:rsidRDefault="005D722B" w:rsidP="001845B5">
            <w:pPr>
              <w:spacing w:line="262" w:lineRule="exact"/>
              <w:ind w:left="100"/>
              <w:jc w:val="center"/>
              <w:rPr>
                <w:rFonts w:ascii="Times New Roman" w:hAnsi="Times New Roman"/>
                <w:sz w:val="24"/>
                <w:szCs w:val="24"/>
              </w:rPr>
            </w:pPr>
            <w:r w:rsidRPr="001845B5">
              <w:rPr>
                <w:rFonts w:ascii="Times New Roman" w:hAnsi="Times New Roman"/>
                <w:sz w:val="24"/>
                <w:szCs w:val="24"/>
              </w:rPr>
              <w:t>Физическая</w:t>
            </w:r>
          </w:p>
          <w:p w:rsidR="005D722B" w:rsidRPr="001845B5" w:rsidRDefault="005D722B" w:rsidP="001845B5">
            <w:pPr>
              <w:spacing w:line="240" w:lineRule="atLeast"/>
              <w:ind w:left="100"/>
              <w:jc w:val="center"/>
              <w:rPr>
                <w:rFonts w:ascii="Times New Roman" w:hAnsi="Times New Roman"/>
                <w:sz w:val="24"/>
                <w:szCs w:val="24"/>
              </w:rPr>
            </w:pPr>
            <w:r w:rsidRPr="001845B5">
              <w:rPr>
                <w:rFonts w:ascii="Times New Roman" w:hAnsi="Times New Roman"/>
                <w:sz w:val="24"/>
                <w:szCs w:val="24"/>
              </w:rPr>
              <w:t>культура</w:t>
            </w:r>
          </w:p>
        </w:tc>
        <w:tc>
          <w:tcPr>
            <w:tcW w:w="2197" w:type="dxa"/>
            <w:vAlign w:val="center"/>
          </w:tcPr>
          <w:p w:rsidR="005D722B" w:rsidRPr="001845B5" w:rsidRDefault="005D722B" w:rsidP="001845B5">
            <w:pPr>
              <w:spacing w:line="262" w:lineRule="exact"/>
              <w:ind w:left="80"/>
              <w:jc w:val="center"/>
              <w:rPr>
                <w:rFonts w:ascii="Times New Roman" w:hAnsi="Times New Roman"/>
                <w:sz w:val="24"/>
                <w:szCs w:val="24"/>
              </w:rPr>
            </w:pPr>
            <w:r w:rsidRPr="001845B5">
              <w:rPr>
                <w:rFonts w:ascii="Times New Roman" w:hAnsi="Times New Roman"/>
                <w:sz w:val="24"/>
                <w:szCs w:val="24"/>
              </w:rPr>
              <w:t>Физическая культура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val="restart"/>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22"/>
                <w:sz w:val="24"/>
                <w:szCs w:val="24"/>
              </w:rPr>
              <w:t xml:space="preserve">Договариваться и  </w:t>
            </w:r>
            <w:r w:rsidRPr="001845B5">
              <w:rPr>
                <w:rFonts w:ascii="Times New Roman" w:hAnsi="Times New Roman" w:cs="Times New Roman"/>
                <w:spacing w:val="-1"/>
                <w:sz w:val="24"/>
                <w:szCs w:val="24"/>
              </w:rPr>
              <w:t xml:space="preserve">изменять свое поведение с </w:t>
            </w:r>
            <w:r w:rsidRPr="001845B5">
              <w:rPr>
                <w:rFonts w:ascii="Times New Roman" w:hAnsi="Times New Roman" w:cs="Times New Roman"/>
                <w:spacing w:val="-7"/>
                <w:sz w:val="24"/>
                <w:szCs w:val="24"/>
              </w:rPr>
              <w:t xml:space="preserve">учетом поведения   других </w:t>
            </w:r>
            <w:r w:rsidRPr="001845B5">
              <w:rPr>
                <w:rFonts w:ascii="Times New Roman" w:hAnsi="Times New Roman" w:cs="Times New Roman"/>
                <w:spacing w:val="-17"/>
                <w:sz w:val="24"/>
                <w:szCs w:val="24"/>
              </w:rPr>
              <w:t xml:space="preserve">участников спорной </w:t>
            </w:r>
            <w:r w:rsidRPr="001845B5">
              <w:rPr>
                <w:rFonts w:ascii="Times New Roman" w:hAnsi="Times New Roman" w:cs="Times New Roman"/>
                <w:sz w:val="24"/>
                <w:szCs w:val="24"/>
              </w:rPr>
              <w:t>ситуации</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3"/>
                <w:sz w:val="24"/>
                <w:szCs w:val="24"/>
              </w:rPr>
              <w:t xml:space="preserve">Язык и речевая </w:t>
            </w:r>
            <w:r w:rsidRPr="001845B5">
              <w:rPr>
                <w:rFonts w:ascii="Times New Roman" w:hAnsi="Times New Roman" w:cs="Times New Roman"/>
                <w:sz w:val="24"/>
                <w:szCs w:val="24"/>
              </w:rPr>
              <w:t>практика</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Чтение</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Речевая практика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Merge/>
          </w:tcPr>
          <w:p w:rsidR="005D722B" w:rsidRPr="001845B5" w:rsidRDefault="005D722B" w:rsidP="006C4085">
            <w:pP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Физическая культура</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Физическая культура</w:t>
            </w:r>
          </w:p>
        </w:tc>
      </w:tr>
      <w:tr w:rsidR="005D722B" w:rsidRPr="001845B5" w:rsidTr="00B0078A">
        <w:tc>
          <w:tcPr>
            <w:tcW w:w="2268" w:type="dxa"/>
            <w:vMerge w:val="restart"/>
          </w:tcPr>
          <w:p w:rsidR="005D722B" w:rsidRPr="001845B5" w:rsidRDefault="005D722B" w:rsidP="001845B5">
            <w:pPr>
              <w:spacing w:line="240" w:lineRule="atLeast"/>
              <w:ind w:left="120"/>
              <w:jc w:val="center"/>
              <w:rPr>
                <w:rFonts w:ascii="Times New Roman" w:hAnsi="Times New Roman" w:cs="Times New Roman"/>
                <w:spacing w:val="-4"/>
                <w:sz w:val="24"/>
                <w:szCs w:val="24"/>
              </w:rPr>
            </w:pPr>
          </w:p>
          <w:p w:rsidR="005D722B" w:rsidRPr="00891354" w:rsidRDefault="005D722B" w:rsidP="001845B5">
            <w:pPr>
              <w:spacing w:line="240" w:lineRule="atLeast"/>
              <w:ind w:left="120"/>
              <w:jc w:val="center"/>
              <w:rPr>
                <w:rFonts w:ascii="Times New Roman" w:hAnsi="Times New Roman"/>
                <w:b/>
                <w:sz w:val="24"/>
                <w:szCs w:val="24"/>
              </w:rPr>
            </w:pPr>
            <w:r w:rsidRPr="00891354">
              <w:rPr>
                <w:rFonts w:ascii="Times New Roman" w:hAnsi="Times New Roman" w:cs="Times New Roman"/>
                <w:b/>
                <w:spacing w:val="-4"/>
                <w:sz w:val="24"/>
                <w:szCs w:val="24"/>
              </w:rPr>
              <w:t xml:space="preserve">Регулятивные </w:t>
            </w:r>
            <w:r w:rsidRPr="00891354">
              <w:rPr>
                <w:rFonts w:ascii="Times New Roman" w:hAnsi="Times New Roman" w:cs="Times New Roman"/>
                <w:b/>
                <w:sz w:val="24"/>
                <w:szCs w:val="24"/>
              </w:rPr>
              <w:t>учебные действия</w:t>
            </w:r>
          </w:p>
          <w:p w:rsidR="005D722B" w:rsidRPr="001845B5" w:rsidRDefault="005D722B" w:rsidP="001845B5">
            <w:pPr>
              <w:spacing w:line="240" w:lineRule="atLeast"/>
              <w:ind w:left="120"/>
              <w:jc w:val="center"/>
              <w:rPr>
                <w:rFonts w:ascii="Times New Roman" w:hAnsi="Times New Roman"/>
                <w:sz w:val="24"/>
                <w:szCs w:val="24"/>
              </w:rPr>
            </w:pPr>
          </w:p>
        </w:tc>
        <w:tc>
          <w:tcPr>
            <w:tcW w:w="2939" w:type="dxa"/>
            <w:vAlign w:val="center"/>
          </w:tcPr>
          <w:p w:rsidR="005D722B" w:rsidRPr="001845B5" w:rsidRDefault="005D722B" w:rsidP="001845B5">
            <w:pPr>
              <w:shd w:val="clear" w:color="auto" w:fill="FFFFFF"/>
              <w:ind w:left="70" w:right="104"/>
              <w:jc w:val="center"/>
              <w:rPr>
                <w:sz w:val="24"/>
                <w:szCs w:val="24"/>
              </w:rPr>
            </w:pPr>
            <w:r w:rsidRPr="001845B5">
              <w:rPr>
                <w:rFonts w:ascii="Times New Roman" w:hAnsi="Times New Roman" w:cs="Times New Roman"/>
                <w:spacing w:val="-17"/>
                <w:sz w:val="24"/>
                <w:szCs w:val="24"/>
              </w:rPr>
              <w:t xml:space="preserve">Входить и выходить из </w:t>
            </w:r>
            <w:r w:rsidRPr="001845B5">
              <w:rPr>
                <w:rFonts w:ascii="Times New Roman" w:hAnsi="Times New Roman" w:cs="Times New Roman"/>
                <w:spacing w:val="-14"/>
                <w:sz w:val="24"/>
                <w:szCs w:val="24"/>
              </w:rPr>
              <w:t xml:space="preserve">учебного помещения со </w:t>
            </w:r>
            <w:r w:rsidRPr="001845B5">
              <w:rPr>
                <w:rFonts w:ascii="Times New Roman" w:hAnsi="Times New Roman" w:cs="Times New Roman"/>
                <w:sz w:val="24"/>
                <w:szCs w:val="24"/>
              </w:rPr>
              <w:t>звонком</w:t>
            </w:r>
          </w:p>
        </w:tc>
        <w:tc>
          <w:tcPr>
            <w:tcW w:w="2101" w:type="dxa"/>
            <w:vMerge w:val="restart"/>
            <w:vAlign w:val="center"/>
          </w:tcPr>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Язык и речевая практика</w:t>
            </w:r>
          </w:p>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Естествознание</w:t>
            </w:r>
          </w:p>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Математика</w:t>
            </w:r>
          </w:p>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Искусство</w:t>
            </w:r>
          </w:p>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Технологии</w:t>
            </w:r>
          </w:p>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Физическая культура</w:t>
            </w:r>
          </w:p>
        </w:tc>
        <w:tc>
          <w:tcPr>
            <w:tcW w:w="2197" w:type="dxa"/>
            <w:vMerge w:val="restart"/>
            <w:vAlign w:val="center"/>
          </w:tcPr>
          <w:p w:rsidR="005D722B" w:rsidRPr="001845B5" w:rsidRDefault="005D722B" w:rsidP="001845B5">
            <w:pPr>
              <w:shd w:val="clear" w:color="auto" w:fill="FFFFFF"/>
              <w:ind w:left="38" w:right="78"/>
              <w:jc w:val="center"/>
              <w:rPr>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Чтение</w:t>
            </w:r>
          </w:p>
          <w:p w:rsidR="005D722B" w:rsidRPr="001845B5" w:rsidRDefault="005D722B" w:rsidP="001845B5">
            <w:pPr>
              <w:shd w:val="clear" w:color="auto" w:fill="FFFFFF"/>
              <w:ind w:left="38" w:right="78"/>
              <w:jc w:val="center"/>
              <w:rPr>
                <w:sz w:val="24"/>
                <w:szCs w:val="24"/>
              </w:rPr>
            </w:pPr>
            <w:r w:rsidRPr="001845B5">
              <w:rPr>
                <w:rFonts w:ascii="Times New Roman" w:hAnsi="Times New Roman" w:cs="Times New Roman"/>
                <w:sz w:val="24"/>
                <w:szCs w:val="24"/>
              </w:rPr>
              <w:t>Речевая практика</w:t>
            </w:r>
          </w:p>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Мир природы и человека</w:t>
            </w:r>
          </w:p>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Математика</w:t>
            </w:r>
          </w:p>
          <w:p w:rsidR="005D722B" w:rsidRPr="001845B5" w:rsidRDefault="005D722B" w:rsidP="000A1A72">
            <w:pPr>
              <w:spacing w:line="264" w:lineRule="exact"/>
              <w:ind w:left="80"/>
              <w:jc w:val="center"/>
              <w:rPr>
                <w:rFonts w:ascii="Times New Roman" w:hAnsi="Times New Roman"/>
                <w:sz w:val="24"/>
                <w:szCs w:val="24"/>
              </w:rPr>
            </w:pPr>
            <w:r w:rsidRPr="001845B5">
              <w:rPr>
                <w:rFonts w:ascii="Times New Roman" w:hAnsi="Times New Roman"/>
                <w:sz w:val="24"/>
                <w:szCs w:val="24"/>
              </w:rPr>
              <w:t>Музыка</w:t>
            </w:r>
          </w:p>
          <w:p w:rsidR="005D722B" w:rsidRDefault="005D722B" w:rsidP="000A1A72">
            <w:pPr>
              <w:shd w:val="clear" w:color="auto" w:fill="FFFFFF"/>
              <w:ind w:left="38" w:right="78"/>
              <w:jc w:val="center"/>
              <w:rPr>
                <w:rFonts w:ascii="Times New Roman" w:hAnsi="Times New Roman" w:cs="Times New Roman"/>
                <w:sz w:val="24"/>
                <w:szCs w:val="24"/>
              </w:rPr>
            </w:pPr>
            <w:r>
              <w:rPr>
                <w:rFonts w:ascii="Times New Roman" w:hAnsi="Times New Roman"/>
                <w:sz w:val="24"/>
                <w:szCs w:val="24"/>
              </w:rPr>
              <w:t>Рисование</w:t>
            </w:r>
          </w:p>
          <w:p w:rsidR="005D722B" w:rsidRPr="001845B5" w:rsidRDefault="005D722B" w:rsidP="000A1A72">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Ручной труд</w:t>
            </w:r>
          </w:p>
          <w:p w:rsidR="005D722B" w:rsidRPr="001845B5" w:rsidRDefault="005D722B" w:rsidP="001845B5">
            <w:pPr>
              <w:shd w:val="clear" w:color="auto" w:fill="FFFFFF"/>
              <w:ind w:left="38" w:right="78"/>
              <w:jc w:val="center"/>
              <w:rPr>
                <w:sz w:val="24"/>
                <w:szCs w:val="24"/>
              </w:rPr>
            </w:pPr>
            <w:r w:rsidRPr="001845B5">
              <w:rPr>
                <w:rFonts w:ascii="Times New Roman" w:hAnsi="Times New Roman" w:cs="Times New Roman"/>
                <w:sz w:val="24"/>
                <w:szCs w:val="24"/>
              </w:rPr>
              <w:t>Физическая культура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Align w:val="center"/>
          </w:tcPr>
          <w:p w:rsidR="005D722B" w:rsidRPr="001845B5" w:rsidRDefault="005D722B" w:rsidP="001845B5">
            <w:pPr>
              <w:shd w:val="clear" w:color="auto" w:fill="FFFFFF"/>
              <w:ind w:left="70" w:right="104"/>
              <w:jc w:val="center"/>
              <w:rPr>
                <w:sz w:val="24"/>
                <w:szCs w:val="24"/>
              </w:rPr>
            </w:pPr>
            <w:r w:rsidRPr="001845B5">
              <w:rPr>
                <w:rFonts w:ascii="Times New Roman" w:hAnsi="Times New Roman" w:cs="Times New Roman"/>
                <w:spacing w:val="-19"/>
                <w:sz w:val="24"/>
                <w:szCs w:val="24"/>
              </w:rPr>
              <w:t xml:space="preserve">Ориентироваться в </w:t>
            </w:r>
            <w:r>
              <w:rPr>
                <w:rFonts w:ascii="Times New Roman" w:hAnsi="Times New Roman" w:cs="Times New Roman"/>
                <w:spacing w:val="-1"/>
                <w:sz w:val="24"/>
                <w:szCs w:val="24"/>
              </w:rPr>
              <w:t>простран</w:t>
            </w:r>
            <w:r w:rsidRPr="001845B5">
              <w:rPr>
                <w:rFonts w:ascii="Times New Roman" w:hAnsi="Times New Roman" w:cs="Times New Roman"/>
                <w:spacing w:val="-1"/>
                <w:sz w:val="24"/>
                <w:szCs w:val="24"/>
              </w:rPr>
              <w:t>стве класса (зала, учебного помещения)</w:t>
            </w:r>
          </w:p>
        </w:tc>
        <w:tc>
          <w:tcPr>
            <w:tcW w:w="2101" w:type="dxa"/>
            <w:vMerge/>
          </w:tcPr>
          <w:p w:rsidR="005D722B" w:rsidRPr="001845B5" w:rsidRDefault="005D722B" w:rsidP="001845B5">
            <w:pPr>
              <w:shd w:val="clear" w:color="auto" w:fill="FFFFFF"/>
              <w:rPr>
                <w:rFonts w:ascii="Times New Roman" w:hAnsi="Times New Roman" w:cs="Times New Roman"/>
                <w:sz w:val="24"/>
                <w:szCs w:val="24"/>
              </w:rPr>
            </w:pPr>
          </w:p>
        </w:tc>
        <w:tc>
          <w:tcPr>
            <w:tcW w:w="2197" w:type="dxa"/>
            <w:vMerge/>
          </w:tcPr>
          <w:p w:rsidR="005D722B" w:rsidRPr="001845B5" w:rsidRDefault="005D722B" w:rsidP="001845B5">
            <w:pPr>
              <w:shd w:val="clear" w:color="auto" w:fill="FFFFFF"/>
              <w:rPr>
                <w:rFonts w:ascii="Times New Roman" w:hAnsi="Times New Roman" w:cs="Times New Roman"/>
                <w:sz w:val="24"/>
                <w:szCs w:val="24"/>
              </w:rPr>
            </w:pP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Align w:val="center"/>
          </w:tcPr>
          <w:p w:rsidR="005D722B" w:rsidRPr="001845B5" w:rsidRDefault="005D722B" w:rsidP="001845B5">
            <w:pPr>
              <w:shd w:val="clear" w:color="auto" w:fill="FFFFFF"/>
              <w:ind w:left="70" w:right="104"/>
              <w:jc w:val="center"/>
              <w:rPr>
                <w:sz w:val="24"/>
                <w:szCs w:val="24"/>
              </w:rPr>
            </w:pPr>
            <w:r w:rsidRPr="001845B5">
              <w:rPr>
                <w:rFonts w:ascii="Times New Roman" w:hAnsi="Times New Roman" w:cs="Times New Roman"/>
                <w:spacing w:val="-15"/>
                <w:sz w:val="24"/>
                <w:szCs w:val="24"/>
              </w:rPr>
              <w:t xml:space="preserve">Пользоваться учебной </w:t>
            </w:r>
            <w:r w:rsidRPr="001845B5">
              <w:rPr>
                <w:rFonts w:ascii="Times New Roman" w:hAnsi="Times New Roman" w:cs="Times New Roman"/>
                <w:sz w:val="24"/>
                <w:szCs w:val="24"/>
              </w:rPr>
              <w:t>мебелью</w:t>
            </w:r>
          </w:p>
        </w:tc>
        <w:tc>
          <w:tcPr>
            <w:tcW w:w="2101" w:type="dxa"/>
            <w:vMerge/>
          </w:tcPr>
          <w:p w:rsidR="005D722B" w:rsidRPr="001845B5" w:rsidRDefault="005D722B" w:rsidP="001845B5">
            <w:pPr>
              <w:shd w:val="clear" w:color="auto" w:fill="FFFFFF"/>
              <w:rPr>
                <w:rFonts w:ascii="Times New Roman" w:hAnsi="Times New Roman" w:cs="Times New Roman"/>
                <w:sz w:val="24"/>
                <w:szCs w:val="24"/>
              </w:rPr>
            </w:pPr>
          </w:p>
        </w:tc>
        <w:tc>
          <w:tcPr>
            <w:tcW w:w="2197" w:type="dxa"/>
            <w:vMerge/>
          </w:tcPr>
          <w:p w:rsidR="005D722B" w:rsidRPr="001845B5" w:rsidRDefault="005D722B" w:rsidP="001845B5">
            <w:pPr>
              <w:shd w:val="clear" w:color="auto" w:fill="FFFFFF"/>
              <w:rPr>
                <w:rFonts w:ascii="Times New Roman" w:hAnsi="Times New Roman" w:cs="Times New Roman"/>
                <w:sz w:val="24"/>
                <w:szCs w:val="24"/>
              </w:rPr>
            </w:pP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Align w:val="center"/>
          </w:tcPr>
          <w:p w:rsidR="005D722B" w:rsidRPr="001845B5" w:rsidRDefault="005D722B" w:rsidP="00521597">
            <w:pPr>
              <w:shd w:val="clear" w:color="auto" w:fill="FFFFFF"/>
              <w:ind w:left="70" w:right="104"/>
              <w:jc w:val="center"/>
              <w:rPr>
                <w:sz w:val="24"/>
                <w:szCs w:val="24"/>
              </w:rPr>
            </w:pPr>
            <w:r w:rsidRPr="001845B5">
              <w:rPr>
                <w:rFonts w:ascii="Times New Roman" w:hAnsi="Times New Roman" w:cs="Times New Roman"/>
                <w:spacing w:val="-12"/>
                <w:sz w:val="24"/>
                <w:szCs w:val="24"/>
              </w:rPr>
              <w:t xml:space="preserve">Адекватно использовать </w:t>
            </w:r>
            <w:r w:rsidRPr="001845B5">
              <w:rPr>
                <w:rFonts w:ascii="Times New Roman" w:hAnsi="Times New Roman" w:cs="Times New Roman"/>
                <w:spacing w:val="-20"/>
                <w:sz w:val="24"/>
                <w:szCs w:val="24"/>
              </w:rPr>
              <w:t xml:space="preserve">ритуалы школьного </w:t>
            </w:r>
            <w:r w:rsidRPr="001845B5">
              <w:rPr>
                <w:rFonts w:ascii="Times New Roman" w:hAnsi="Times New Roman" w:cs="Times New Roman"/>
                <w:spacing w:val="-15"/>
                <w:sz w:val="24"/>
                <w:szCs w:val="24"/>
              </w:rPr>
              <w:t xml:space="preserve">поведения (поднимать </w:t>
            </w:r>
            <w:r w:rsidRPr="001845B5">
              <w:rPr>
                <w:rFonts w:ascii="Times New Roman" w:hAnsi="Times New Roman" w:cs="Times New Roman"/>
                <w:spacing w:val="-7"/>
                <w:sz w:val="24"/>
                <w:szCs w:val="24"/>
              </w:rPr>
              <w:t xml:space="preserve">руку, вставать и выходить </w:t>
            </w:r>
            <w:r w:rsidRPr="001845B5">
              <w:rPr>
                <w:rFonts w:ascii="Times New Roman" w:hAnsi="Times New Roman" w:cs="Times New Roman"/>
                <w:sz w:val="24"/>
                <w:szCs w:val="24"/>
              </w:rPr>
              <w:t>из-за парты и т.д.)</w:t>
            </w:r>
          </w:p>
        </w:tc>
        <w:tc>
          <w:tcPr>
            <w:tcW w:w="2101" w:type="dxa"/>
            <w:vMerge/>
          </w:tcPr>
          <w:p w:rsidR="005D722B" w:rsidRPr="001845B5" w:rsidRDefault="005D722B" w:rsidP="001845B5">
            <w:pPr>
              <w:shd w:val="clear" w:color="auto" w:fill="FFFFFF"/>
              <w:rPr>
                <w:rFonts w:ascii="Times New Roman" w:hAnsi="Times New Roman" w:cs="Times New Roman"/>
                <w:sz w:val="24"/>
                <w:szCs w:val="24"/>
              </w:rPr>
            </w:pPr>
          </w:p>
        </w:tc>
        <w:tc>
          <w:tcPr>
            <w:tcW w:w="2197" w:type="dxa"/>
            <w:vMerge/>
          </w:tcPr>
          <w:p w:rsidR="005D722B" w:rsidRPr="001845B5" w:rsidRDefault="005D722B" w:rsidP="001845B5">
            <w:pPr>
              <w:shd w:val="clear" w:color="auto" w:fill="FFFFFF"/>
              <w:rPr>
                <w:rFonts w:ascii="Times New Roman" w:hAnsi="Times New Roman" w:cs="Times New Roman"/>
                <w:sz w:val="24"/>
                <w:szCs w:val="24"/>
              </w:rPr>
            </w:pPr>
          </w:p>
        </w:tc>
      </w:tr>
      <w:tr w:rsidR="005D722B" w:rsidRPr="001845B5" w:rsidTr="00B0078A">
        <w:tc>
          <w:tcPr>
            <w:tcW w:w="2268" w:type="dxa"/>
            <w:vMerge/>
          </w:tcPr>
          <w:p w:rsidR="005D722B" w:rsidRPr="001845B5" w:rsidRDefault="005D722B" w:rsidP="001845B5">
            <w:pPr>
              <w:spacing w:line="240" w:lineRule="atLeast"/>
              <w:ind w:left="120"/>
              <w:jc w:val="center"/>
              <w:rPr>
                <w:rFonts w:ascii="Times New Roman" w:hAnsi="Times New Roman"/>
                <w:sz w:val="24"/>
                <w:szCs w:val="24"/>
              </w:rPr>
            </w:pPr>
          </w:p>
        </w:tc>
        <w:tc>
          <w:tcPr>
            <w:tcW w:w="2939" w:type="dxa"/>
            <w:vAlign w:val="center"/>
          </w:tcPr>
          <w:p w:rsidR="005D722B" w:rsidRPr="001845B5" w:rsidRDefault="005D722B" w:rsidP="001845B5">
            <w:pPr>
              <w:shd w:val="clear" w:color="auto" w:fill="FFFFFF"/>
              <w:ind w:left="70" w:right="104"/>
              <w:jc w:val="center"/>
              <w:rPr>
                <w:rFonts w:ascii="Times New Roman" w:hAnsi="Times New Roman" w:cs="Times New Roman"/>
                <w:spacing w:val="-12"/>
                <w:sz w:val="24"/>
                <w:szCs w:val="24"/>
              </w:rPr>
            </w:pPr>
            <w:r w:rsidRPr="001845B5">
              <w:rPr>
                <w:rFonts w:ascii="Times New Roman" w:hAnsi="Times New Roman" w:cs="Times New Roman"/>
                <w:spacing w:val="-17"/>
                <w:sz w:val="24"/>
                <w:szCs w:val="24"/>
              </w:rPr>
              <w:t xml:space="preserve">Работать с учебными </w:t>
            </w:r>
            <w:r>
              <w:rPr>
                <w:rFonts w:ascii="Times New Roman" w:hAnsi="Times New Roman" w:cs="Times New Roman"/>
                <w:sz w:val="24"/>
                <w:szCs w:val="24"/>
              </w:rPr>
              <w:t>принадлежностями (инстру</w:t>
            </w:r>
            <w:r w:rsidRPr="001845B5">
              <w:rPr>
                <w:rFonts w:ascii="Times New Roman" w:hAnsi="Times New Roman" w:cs="Times New Roman"/>
                <w:sz w:val="24"/>
                <w:szCs w:val="24"/>
              </w:rPr>
              <w:t xml:space="preserve">ментами, </w:t>
            </w:r>
            <w:r>
              <w:rPr>
                <w:rFonts w:ascii="Times New Roman" w:hAnsi="Times New Roman" w:cs="Times New Roman"/>
                <w:spacing w:val="-6"/>
                <w:sz w:val="24"/>
                <w:szCs w:val="24"/>
              </w:rPr>
              <w:t>спортивным инвен</w:t>
            </w:r>
            <w:r w:rsidRPr="001845B5">
              <w:rPr>
                <w:rFonts w:ascii="Times New Roman" w:hAnsi="Times New Roman" w:cs="Times New Roman"/>
                <w:spacing w:val="-6"/>
                <w:sz w:val="24"/>
                <w:szCs w:val="24"/>
              </w:rPr>
              <w:t xml:space="preserve">тарем) </w:t>
            </w:r>
            <w:r w:rsidRPr="001845B5">
              <w:rPr>
                <w:rFonts w:ascii="Times New Roman" w:hAnsi="Times New Roman" w:cs="Times New Roman"/>
                <w:spacing w:val="-5"/>
                <w:sz w:val="24"/>
                <w:szCs w:val="24"/>
              </w:rPr>
              <w:t xml:space="preserve">и организовывать рабочее </w:t>
            </w:r>
            <w:r w:rsidRPr="001845B5">
              <w:rPr>
                <w:rFonts w:ascii="Times New Roman" w:hAnsi="Times New Roman" w:cs="Times New Roman"/>
                <w:sz w:val="24"/>
                <w:szCs w:val="24"/>
              </w:rPr>
              <w:t>место</w:t>
            </w:r>
          </w:p>
        </w:tc>
        <w:tc>
          <w:tcPr>
            <w:tcW w:w="2101" w:type="dxa"/>
            <w:vMerge w:val="restart"/>
            <w:vAlign w:val="center"/>
          </w:tcPr>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Язык и речевая практика</w:t>
            </w:r>
          </w:p>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Естествознание</w:t>
            </w:r>
          </w:p>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Математика</w:t>
            </w:r>
          </w:p>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Искусство</w:t>
            </w:r>
          </w:p>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Технологии</w:t>
            </w:r>
          </w:p>
          <w:p w:rsidR="005D722B" w:rsidRPr="001845B5" w:rsidRDefault="005D722B" w:rsidP="001845B5">
            <w:pPr>
              <w:shd w:val="clear" w:color="auto" w:fill="FFFFFF"/>
              <w:ind w:left="38" w:right="78"/>
              <w:jc w:val="center"/>
              <w:rPr>
                <w:rFonts w:ascii="Times New Roman" w:hAnsi="Times New Roman"/>
                <w:sz w:val="24"/>
                <w:szCs w:val="24"/>
              </w:rPr>
            </w:pPr>
            <w:r w:rsidRPr="001845B5">
              <w:rPr>
                <w:rFonts w:ascii="Times New Roman" w:hAnsi="Times New Roman" w:cs="Times New Roman"/>
                <w:sz w:val="24"/>
                <w:szCs w:val="24"/>
              </w:rPr>
              <w:t>Физическая культура</w:t>
            </w:r>
          </w:p>
        </w:tc>
        <w:tc>
          <w:tcPr>
            <w:tcW w:w="2197" w:type="dxa"/>
            <w:vMerge w:val="restart"/>
            <w:vAlign w:val="center"/>
          </w:tcPr>
          <w:p w:rsidR="005D722B" w:rsidRPr="001845B5" w:rsidRDefault="005D722B" w:rsidP="001845B5">
            <w:pPr>
              <w:shd w:val="clear" w:color="auto" w:fill="FFFFFF"/>
              <w:ind w:left="38" w:right="78"/>
              <w:jc w:val="center"/>
              <w:rPr>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Чтение</w:t>
            </w:r>
          </w:p>
          <w:p w:rsidR="005D722B" w:rsidRPr="001845B5" w:rsidRDefault="005D722B" w:rsidP="001845B5">
            <w:pPr>
              <w:shd w:val="clear" w:color="auto" w:fill="FFFFFF"/>
              <w:ind w:left="38" w:right="78"/>
              <w:jc w:val="center"/>
              <w:rPr>
                <w:sz w:val="24"/>
                <w:szCs w:val="24"/>
              </w:rPr>
            </w:pPr>
            <w:r w:rsidRPr="001845B5">
              <w:rPr>
                <w:rFonts w:ascii="Times New Roman" w:hAnsi="Times New Roman" w:cs="Times New Roman"/>
                <w:sz w:val="24"/>
                <w:szCs w:val="24"/>
              </w:rPr>
              <w:t>Речевая практика</w:t>
            </w:r>
          </w:p>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Мир природы и человека</w:t>
            </w:r>
          </w:p>
          <w:p w:rsidR="005D722B" w:rsidRPr="001845B5" w:rsidRDefault="005D722B" w:rsidP="001845B5">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Математика</w:t>
            </w:r>
          </w:p>
          <w:p w:rsidR="005D722B" w:rsidRPr="001845B5" w:rsidRDefault="005D722B" w:rsidP="000A1A72">
            <w:pPr>
              <w:spacing w:line="264" w:lineRule="exact"/>
              <w:ind w:left="80"/>
              <w:jc w:val="center"/>
              <w:rPr>
                <w:rFonts w:ascii="Times New Roman" w:hAnsi="Times New Roman"/>
                <w:sz w:val="24"/>
                <w:szCs w:val="24"/>
              </w:rPr>
            </w:pPr>
            <w:r w:rsidRPr="001845B5">
              <w:rPr>
                <w:rFonts w:ascii="Times New Roman" w:hAnsi="Times New Roman"/>
                <w:sz w:val="24"/>
                <w:szCs w:val="24"/>
              </w:rPr>
              <w:t>Музыка</w:t>
            </w:r>
          </w:p>
          <w:p w:rsidR="005D722B" w:rsidRDefault="005D722B" w:rsidP="000A1A72">
            <w:pPr>
              <w:shd w:val="clear" w:color="auto" w:fill="FFFFFF"/>
              <w:ind w:left="38" w:right="78"/>
              <w:jc w:val="center"/>
              <w:rPr>
                <w:rFonts w:ascii="Times New Roman" w:hAnsi="Times New Roman" w:cs="Times New Roman"/>
                <w:sz w:val="24"/>
                <w:szCs w:val="24"/>
              </w:rPr>
            </w:pPr>
            <w:r>
              <w:rPr>
                <w:rFonts w:ascii="Times New Roman" w:hAnsi="Times New Roman"/>
                <w:sz w:val="24"/>
                <w:szCs w:val="24"/>
              </w:rPr>
              <w:t>Рисование</w:t>
            </w:r>
          </w:p>
          <w:p w:rsidR="005D722B" w:rsidRPr="001845B5" w:rsidRDefault="005D722B" w:rsidP="000A1A72">
            <w:pPr>
              <w:shd w:val="clear" w:color="auto" w:fill="FFFFFF"/>
              <w:ind w:left="38" w:right="78"/>
              <w:jc w:val="center"/>
              <w:rPr>
                <w:rFonts w:ascii="Times New Roman" w:hAnsi="Times New Roman" w:cs="Times New Roman"/>
                <w:sz w:val="24"/>
                <w:szCs w:val="24"/>
              </w:rPr>
            </w:pPr>
            <w:r w:rsidRPr="001845B5">
              <w:rPr>
                <w:rFonts w:ascii="Times New Roman" w:hAnsi="Times New Roman" w:cs="Times New Roman"/>
                <w:sz w:val="24"/>
                <w:szCs w:val="24"/>
              </w:rPr>
              <w:t>Ручной труд</w:t>
            </w:r>
          </w:p>
          <w:p w:rsidR="005D722B" w:rsidRPr="001845B5" w:rsidRDefault="005D722B" w:rsidP="001845B5">
            <w:pPr>
              <w:shd w:val="clear" w:color="auto" w:fill="FFFFFF"/>
              <w:ind w:left="38" w:right="78"/>
              <w:jc w:val="center"/>
              <w:rPr>
                <w:rFonts w:ascii="Times New Roman" w:hAnsi="Times New Roman"/>
                <w:sz w:val="24"/>
                <w:szCs w:val="24"/>
              </w:rPr>
            </w:pPr>
            <w:r w:rsidRPr="001845B5">
              <w:rPr>
                <w:rFonts w:ascii="Times New Roman" w:hAnsi="Times New Roman" w:cs="Times New Roman"/>
                <w:sz w:val="24"/>
                <w:szCs w:val="24"/>
              </w:rPr>
              <w:t>Физическая культура</w:t>
            </w: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Align w:val="center"/>
          </w:tcPr>
          <w:p w:rsidR="005D722B" w:rsidRPr="001845B5" w:rsidRDefault="005D722B" w:rsidP="001845B5">
            <w:pPr>
              <w:shd w:val="clear" w:color="auto" w:fill="FFFFFF"/>
              <w:ind w:left="70" w:right="104"/>
              <w:jc w:val="center"/>
              <w:rPr>
                <w:sz w:val="24"/>
                <w:szCs w:val="24"/>
              </w:rPr>
            </w:pPr>
            <w:r w:rsidRPr="001845B5">
              <w:rPr>
                <w:rFonts w:ascii="Times New Roman" w:hAnsi="Times New Roman" w:cs="Times New Roman"/>
                <w:spacing w:val="-10"/>
                <w:sz w:val="24"/>
                <w:szCs w:val="24"/>
              </w:rPr>
              <w:t>Принимать цели и произ</w:t>
            </w:r>
            <w:r w:rsidRPr="001845B5">
              <w:rPr>
                <w:rFonts w:ascii="Times New Roman" w:hAnsi="Times New Roman" w:cs="Times New Roman"/>
                <w:spacing w:val="-19"/>
                <w:sz w:val="24"/>
                <w:szCs w:val="24"/>
              </w:rPr>
              <w:t xml:space="preserve">вольно включаться в </w:t>
            </w:r>
            <w:r>
              <w:rPr>
                <w:rFonts w:ascii="Times New Roman" w:hAnsi="Times New Roman" w:cs="Times New Roman"/>
                <w:spacing w:val="-10"/>
                <w:sz w:val="24"/>
                <w:szCs w:val="24"/>
              </w:rPr>
              <w:t>деятельность, сле</w:t>
            </w:r>
            <w:r w:rsidRPr="001845B5">
              <w:rPr>
                <w:rFonts w:ascii="Times New Roman" w:hAnsi="Times New Roman" w:cs="Times New Roman"/>
                <w:spacing w:val="-10"/>
                <w:sz w:val="24"/>
                <w:szCs w:val="24"/>
              </w:rPr>
              <w:t xml:space="preserve">довать </w:t>
            </w:r>
            <w:r w:rsidRPr="001845B5">
              <w:rPr>
                <w:rFonts w:ascii="Times New Roman" w:hAnsi="Times New Roman" w:cs="Times New Roman"/>
                <w:spacing w:val="-11"/>
                <w:sz w:val="24"/>
                <w:szCs w:val="24"/>
              </w:rPr>
              <w:t xml:space="preserve">предложенному плану и  </w:t>
            </w:r>
            <w:r w:rsidRPr="001845B5">
              <w:rPr>
                <w:rFonts w:ascii="Times New Roman" w:hAnsi="Times New Roman" w:cs="Times New Roman"/>
                <w:sz w:val="24"/>
                <w:szCs w:val="24"/>
              </w:rPr>
              <w:t>работать в общем темпе</w:t>
            </w:r>
          </w:p>
        </w:tc>
        <w:tc>
          <w:tcPr>
            <w:tcW w:w="2101" w:type="dxa"/>
            <w:vMerge/>
            <w:vAlign w:val="center"/>
          </w:tcPr>
          <w:p w:rsidR="005D722B" w:rsidRPr="001845B5" w:rsidRDefault="005D722B" w:rsidP="001845B5">
            <w:pPr>
              <w:shd w:val="clear" w:color="auto" w:fill="FFFFFF"/>
              <w:ind w:left="38" w:right="78"/>
              <w:jc w:val="center"/>
              <w:rPr>
                <w:rFonts w:ascii="Times New Roman" w:hAnsi="Times New Roman" w:cs="Times New Roman"/>
                <w:sz w:val="24"/>
                <w:szCs w:val="24"/>
              </w:rPr>
            </w:pPr>
          </w:p>
        </w:tc>
        <w:tc>
          <w:tcPr>
            <w:tcW w:w="2197" w:type="dxa"/>
            <w:vMerge/>
            <w:vAlign w:val="center"/>
          </w:tcPr>
          <w:p w:rsidR="005D722B" w:rsidRPr="001845B5" w:rsidRDefault="005D722B" w:rsidP="001845B5">
            <w:pPr>
              <w:shd w:val="clear" w:color="auto" w:fill="FFFFFF"/>
              <w:ind w:left="38" w:right="78"/>
              <w:jc w:val="center"/>
              <w:rPr>
                <w:sz w:val="24"/>
                <w:szCs w:val="24"/>
              </w:rPr>
            </w:pP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Align w:val="center"/>
          </w:tcPr>
          <w:p w:rsidR="005D722B" w:rsidRPr="001845B5" w:rsidRDefault="005D722B" w:rsidP="001845B5">
            <w:pPr>
              <w:shd w:val="clear" w:color="auto" w:fill="FFFFFF"/>
              <w:ind w:left="70" w:right="104"/>
              <w:jc w:val="center"/>
              <w:rPr>
                <w:sz w:val="24"/>
                <w:szCs w:val="24"/>
              </w:rPr>
            </w:pPr>
            <w:r w:rsidRPr="001845B5">
              <w:rPr>
                <w:rFonts w:ascii="Times New Roman" w:hAnsi="Times New Roman" w:cs="Times New Roman"/>
                <w:spacing w:val="-14"/>
                <w:sz w:val="24"/>
                <w:szCs w:val="24"/>
              </w:rPr>
              <w:t xml:space="preserve">Активно участвовать в </w:t>
            </w:r>
            <w:r>
              <w:rPr>
                <w:rFonts w:ascii="Times New Roman" w:hAnsi="Times New Roman" w:cs="Times New Roman"/>
                <w:sz w:val="24"/>
                <w:szCs w:val="24"/>
              </w:rPr>
              <w:t>дея</w:t>
            </w:r>
            <w:r w:rsidRPr="001845B5">
              <w:rPr>
                <w:rFonts w:ascii="Times New Roman" w:hAnsi="Times New Roman" w:cs="Times New Roman"/>
                <w:sz w:val="24"/>
                <w:szCs w:val="24"/>
              </w:rPr>
              <w:t xml:space="preserve">тельности, </w:t>
            </w:r>
            <w:r w:rsidRPr="001845B5">
              <w:rPr>
                <w:rFonts w:ascii="Times New Roman" w:hAnsi="Times New Roman" w:cs="Times New Roman"/>
                <w:spacing w:val="-21"/>
                <w:sz w:val="24"/>
                <w:szCs w:val="24"/>
              </w:rPr>
              <w:t xml:space="preserve">контролировать </w:t>
            </w:r>
            <w:r>
              <w:rPr>
                <w:rFonts w:ascii="Times New Roman" w:hAnsi="Times New Roman" w:cs="Times New Roman"/>
                <w:spacing w:val="-2"/>
                <w:sz w:val="24"/>
                <w:szCs w:val="24"/>
              </w:rPr>
              <w:t>оце</w:t>
            </w:r>
            <w:r w:rsidRPr="001845B5">
              <w:rPr>
                <w:rFonts w:ascii="Times New Roman" w:hAnsi="Times New Roman" w:cs="Times New Roman"/>
                <w:spacing w:val="-2"/>
                <w:sz w:val="24"/>
                <w:szCs w:val="24"/>
              </w:rPr>
              <w:t xml:space="preserve">нивать свои действия и </w:t>
            </w:r>
            <w:r w:rsidRPr="001845B5">
              <w:rPr>
                <w:rFonts w:ascii="Times New Roman" w:hAnsi="Times New Roman" w:cs="Times New Roman"/>
                <w:spacing w:val="-1"/>
                <w:sz w:val="24"/>
                <w:szCs w:val="24"/>
              </w:rPr>
              <w:t>действия одноклассников</w:t>
            </w:r>
          </w:p>
        </w:tc>
        <w:tc>
          <w:tcPr>
            <w:tcW w:w="2101" w:type="dxa"/>
            <w:vMerge/>
          </w:tcPr>
          <w:p w:rsidR="005D722B" w:rsidRPr="001845B5" w:rsidRDefault="005D722B" w:rsidP="001845B5">
            <w:pPr>
              <w:shd w:val="clear" w:color="auto" w:fill="FFFFFF"/>
              <w:rPr>
                <w:rFonts w:ascii="Times New Roman" w:hAnsi="Times New Roman" w:cs="Times New Roman"/>
                <w:sz w:val="24"/>
                <w:szCs w:val="24"/>
              </w:rPr>
            </w:pPr>
          </w:p>
        </w:tc>
        <w:tc>
          <w:tcPr>
            <w:tcW w:w="2197" w:type="dxa"/>
            <w:vMerge/>
          </w:tcPr>
          <w:p w:rsidR="005D722B" w:rsidRPr="001845B5" w:rsidRDefault="005D722B" w:rsidP="001845B5">
            <w:pPr>
              <w:shd w:val="clear" w:color="auto" w:fill="FFFFFF"/>
              <w:rPr>
                <w:rFonts w:ascii="Times New Roman" w:hAnsi="Times New Roman" w:cs="Times New Roman"/>
                <w:sz w:val="24"/>
                <w:szCs w:val="24"/>
              </w:rPr>
            </w:pP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Align w:val="center"/>
          </w:tcPr>
          <w:p w:rsidR="005D722B" w:rsidRPr="001845B5" w:rsidRDefault="005D722B" w:rsidP="00B0078A">
            <w:pPr>
              <w:shd w:val="clear" w:color="auto" w:fill="FFFFFF"/>
              <w:ind w:left="70" w:right="104"/>
              <w:jc w:val="center"/>
              <w:rPr>
                <w:sz w:val="24"/>
                <w:szCs w:val="24"/>
              </w:rPr>
            </w:pPr>
            <w:r w:rsidRPr="001845B5">
              <w:rPr>
                <w:rFonts w:ascii="Times New Roman" w:hAnsi="Times New Roman" w:cs="Times New Roman"/>
                <w:spacing w:val="-9"/>
                <w:sz w:val="24"/>
                <w:szCs w:val="24"/>
              </w:rPr>
              <w:t xml:space="preserve">Соотносить свои действия </w:t>
            </w:r>
            <w:r w:rsidRPr="001845B5">
              <w:rPr>
                <w:rFonts w:ascii="Times New Roman" w:hAnsi="Times New Roman" w:cs="Times New Roman"/>
                <w:spacing w:val="-23"/>
                <w:sz w:val="24"/>
                <w:szCs w:val="24"/>
              </w:rPr>
              <w:t xml:space="preserve">и их результаты с </w:t>
            </w:r>
            <w:r w:rsidRPr="001845B5">
              <w:rPr>
                <w:rFonts w:ascii="Times New Roman" w:hAnsi="Times New Roman" w:cs="Times New Roman"/>
                <w:spacing w:val="-14"/>
                <w:sz w:val="24"/>
                <w:szCs w:val="24"/>
              </w:rPr>
              <w:t xml:space="preserve">заданными образцами, </w:t>
            </w:r>
            <w:r w:rsidRPr="001845B5">
              <w:rPr>
                <w:rFonts w:ascii="Times New Roman" w:hAnsi="Times New Roman" w:cs="Times New Roman"/>
                <w:spacing w:val="-22"/>
                <w:sz w:val="24"/>
                <w:szCs w:val="24"/>
              </w:rPr>
              <w:t xml:space="preserve">принимать оценку </w:t>
            </w:r>
            <w:r>
              <w:rPr>
                <w:rFonts w:ascii="Times New Roman" w:hAnsi="Times New Roman" w:cs="Times New Roman"/>
                <w:spacing w:val="-1"/>
                <w:sz w:val="24"/>
                <w:szCs w:val="24"/>
              </w:rPr>
              <w:t>дея</w:t>
            </w:r>
            <w:r w:rsidRPr="001845B5">
              <w:rPr>
                <w:rFonts w:ascii="Times New Roman" w:hAnsi="Times New Roman" w:cs="Times New Roman"/>
                <w:spacing w:val="-1"/>
                <w:sz w:val="24"/>
                <w:szCs w:val="24"/>
              </w:rPr>
              <w:t>тельности, оценивать ее</w:t>
            </w:r>
            <w:r w:rsidRPr="001845B5">
              <w:rPr>
                <w:rFonts w:ascii="Times New Roman" w:hAnsi="Times New Roman" w:cs="Times New Roman"/>
                <w:spacing w:val="-15"/>
                <w:sz w:val="24"/>
                <w:szCs w:val="24"/>
              </w:rPr>
              <w:t xml:space="preserve">с учетом предложенных </w:t>
            </w:r>
            <w:r>
              <w:rPr>
                <w:rFonts w:ascii="Times New Roman" w:hAnsi="Times New Roman" w:cs="Times New Roman"/>
                <w:spacing w:val="-7"/>
                <w:sz w:val="24"/>
                <w:szCs w:val="24"/>
              </w:rPr>
              <w:t>крите</w:t>
            </w:r>
            <w:r w:rsidRPr="001845B5">
              <w:rPr>
                <w:rFonts w:ascii="Times New Roman" w:hAnsi="Times New Roman" w:cs="Times New Roman"/>
                <w:spacing w:val="-7"/>
                <w:sz w:val="24"/>
                <w:szCs w:val="24"/>
              </w:rPr>
              <w:t xml:space="preserve">риев, корректировать </w:t>
            </w:r>
            <w:r w:rsidRPr="001845B5">
              <w:rPr>
                <w:rFonts w:ascii="Times New Roman" w:hAnsi="Times New Roman" w:cs="Times New Roman"/>
                <w:spacing w:val="-18"/>
                <w:sz w:val="24"/>
                <w:szCs w:val="24"/>
              </w:rPr>
              <w:t xml:space="preserve">свою деятельность с </w:t>
            </w:r>
            <w:r w:rsidRPr="001845B5">
              <w:rPr>
                <w:rFonts w:ascii="Times New Roman" w:hAnsi="Times New Roman" w:cs="Times New Roman"/>
                <w:spacing w:val="-20"/>
                <w:sz w:val="24"/>
                <w:szCs w:val="24"/>
              </w:rPr>
              <w:t xml:space="preserve">учетом выявленных </w:t>
            </w:r>
            <w:r w:rsidRPr="001845B5">
              <w:rPr>
                <w:rFonts w:ascii="Times New Roman" w:hAnsi="Times New Roman" w:cs="Times New Roman"/>
                <w:sz w:val="24"/>
                <w:szCs w:val="24"/>
              </w:rPr>
              <w:t>недочетов</w:t>
            </w:r>
          </w:p>
        </w:tc>
        <w:tc>
          <w:tcPr>
            <w:tcW w:w="2101" w:type="dxa"/>
            <w:vMerge/>
          </w:tcPr>
          <w:p w:rsidR="005D722B" w:rsidRPr="001845B5" w:rsidRDefault="005D722B" w:rsidP="001845B5">
            <w:pPr>
              <w:shd w:val="clear" w:color="auto" w:fill="FFFFFF"/>
              <w:rPr>
                <w:rFonts w:ascii="Times New Roman" w:hAnsi="Times New Roman" w:cs="Times New Roman"/>
                <w:sz w:val="24"/>
                <w:szCs w:val="24"/>
              </w:rPr>
            </w:pPr>
          </w:p>
        </w:tc>
        <w:tc>
          <w:tcPr>
            <w:tcW w:w="2197" w:type="dxa"/>
            <w:vMerge/>
          </w:tcPr>
          <w:p w:rsidR="005D722B" w:rsidRPr="001845B5" w:rsidRDefault="005D722B" w:rsidP="001845B5">
            <w:pPr>
              <w:shd w:val="clear" w:color="auto" w:fill="FFFFFF"/>
              <w:rPr>
                <w:rFonts w:ascii="Times New Roman" w:hAnsi="Times New Roman" w:cs="Times New Roman"/>
                <w:sz w:val="24"/>
                <w:szCs w:val="24"/>
              </w:rPr>
            </w:pPr>
          </w:p>
        </w:tc>
      </w:tr>
      <w:tr w:rsidR="005D722B" w:rsidRPr="001845B5" w:rsidTr="00B0078A">
        <w:tc>
          <w:tcPr>
            <w:tcW w:w="2268" w:type="dxa"/>
            <w:vMerge/>
            <w:vAlign w:val="center"/>
          </w:tcPr>
          <w:p w:rsidR="005D722B" w:rsidRPr="001845B5" w:rsidRDefault="005D722B" w:rsidP="001845B5">
            <w:pPr>
              <w:spacing w:line="240" w:lineRule="atLeast"/>
              <w:ind w:left="120"/>
              <w:jc w:val="center"/>
              <w:rPr>
                <w:rFonts w:ascii="Times New Roman" w:hAnsi="Times New Roman"/>
                <w:sz w:val="24"/>
                <w:szCs w:val="24"/>
              </w:rPr>
            </w:pPr>
          </w:p>
        </w:tc>
        <w:tc>
          <w:tcPr>
            <w:tcW w:w="2939" w:type="dxa"/>
            <w:vAlign w:val="center"/>
          </w:tcPr>
          <w:p w:rsidR="005D722B" w:rsidRPr="001845B5" w:rsidRDefault="005D722B" w:rsidP="001845B5">
            <w:pPr>
              <w:shd w:val="clear" w:color="auto" w:fill="FFFFFF"/>
              <w:ind w:left="70" w:right="104"/>
              <w:jc w:val="center"/>
              <w:rPr>
                <w:sz w:val="24"/>
                <w:szCs w:val="24"/>
              </w:rPr>
            </w:pPr>
            <w:r w:rsidRPr="001845B5">
              <w:rPr>
                <w:rFonts w:ascii="Times New Roman" w:hAnsi="Times New Roman" w:cs="Times New Roman"/>
                <w:spacing w:val="-13"/>
                <w:sz w:val="24"/>
                <w:szCs w:val="24"/>
              </w:rPr>
              <w:t xml:space="preserve">Передвигаться по школе, </w:t>
            </w:r>
            <w:r w:rsidRPr="001845B5">
              <w:rPr>
                <w:rFonts w:ascii="Times New Roman" w:hAnsi="Times New Roman" w:cs="Times New Roman"/>
                <w:spacing w:val="-16"/>
                <w:sz w:val="24"/>
                <w:szCs w:val="24"/>
              </w:rPr>
              <w:t xml:space="preserve">находить свой класс, </w:t>
            </w:r>
            <w:r w:rsidRPr="001845B5">
              <w:rPr>
                <w:rFonts w:ascii="Times New Roman" w:hAnsi="Times New Roman" w:cs="Times New Roman"/>
                <w:spacing w:val="-18"/>
                <w:sz w:val="24"/>
                <w:szCs w:val="24"/>
              </w:rPr>
              <w:t xml:space="preserve">другие необходимые </w:t>
            </w:r>
            <w:r w:rsidRPr="001845B5">
              <w:rPr>
                <w:rFonts w:ascii="Times New Roman" w:hAnsi="Times New Roman" w:cs="Times New Roman"/>
                <w:sz w:val="24"/>
                <w:szCs w:val="24"/>
              </w:rPr>
              <w:t>помещения</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
                <w:sz w:val="24"/>
                <w:szCs w:val="24"/>
              </w:rPr>
              <w:t>Естествознание</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2"/>
                <w:sz w:val="24"/>
                <w:szCs w:val="24"/>
              </w:rPr>
              <w:t>Мир природы и человека</w:t>
            </w:r>
          </w:p>
        </w:tc>
      </w:tr>
      <w:tr w:rsidR="005D722B" w:rsidRPr="001845B5" w:rsidTr="00B0078A">
        <w:tc>
          <w:tcPr>
            <w:tcW w:w="2268" w:type="dxa"/>
            <w:vMerge w:val="restart"/>
          </w:tcPr>
          <w:p w:rsidR="005D722B" w:rsidRPr="001845B5" w:rsidRDefault="005D722B" w:rsidP="001845B5">
            <w:pPr>
              <w:shd w:val="clear" w:color="auto" w:fill="FFFFFF"/>
              <w:jc w:val="center"/>
              <w:rPr>
                <w:rFonts w:ascii="Times New Roman" w:hAnsi="Times New Roman" w:cs="Times New Roman"/>
                <w:spacing w:val="-3"/>
                <w:sz w:val="24"/>
                <w:szCs w:val="24"/>
              </w:rPr>
            </w:pPr>
          </w:p>
          <w:p w:rsidR="005D722B" w:rsidRPr="001845B5" w:rsidRDefault="005D722B" w:rsidP="001845B5">
            <w:pPr>
              <w:shd w:val="clear" w:color="auto" w:fill="FFFFFF"/>
              <w:jc w:val="center"/>
              <w:rPr>
                <w:sz w:val="24"/>
                <w:szCs w:val="24"/>
              </w:rPr>
            </w:pPr>
            <w:r w:rsidRPr="00891354">
              <w:rPr>
                <w:rFonts w:ascii="Times New Roman" w:hAnsi="Times New Roman" w:cs="Times New Roman"/>
                <w:b/>
                <w:spacing w:val="-3"/>
                <w:sz w:val="24"/>
                <w:szCs w:val="24"/>
              </w:rPr>
              <w:t>Познаватель</w:t>
            </w:r>
            <w:r w:rsidRPr="00891354">
              <w:rPr>
                <w:rFonts w:ascii="Times New Roman" w:hAnsi="Times New Roman" w:cs="Times New Roman"/>
                <w:b/>
                <w:sz w:val="24"/>
                <w:szCs w:val="24"/>
              </w:rPr>
              <w:t>ные</w:t>
            </w:r>
          </w:p>
          <w:p w:rsidR="005D722B" w:rsidRPr="001845B5" w:rsidRDefault="005D722B" w:rsidP="001845B5">
            <w:pPr>
              <w:jc w:val="center"/>
              <w:rPr>
                <w:sz w:val="24"/>
                <w:szCs w:val="24"/>
              </w:rPr>
            </w:pPr>
          </w:p>
          <w:p w:rsidR="005D722B" w:rsidRPr="001845B5" w:rsidRDefault="005D722B" w:rsidP="001845B5">
            <w:pPr>
              <w:jc w:val="center"/>
              <w:rPr>
                <w:sz w:val="24"/>
                <w:szCs w:val="24"/>
              </w:rPr>
            </w:pPr>
          </w:p>
        </w:tc>
        <w:tc>
          <w:tcPr>
            <w:tcW w:w="2939" w:type="dxa"/>
            <w:vMerge w:val="restart"/>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9"/>
                <w:sz w:val="24"/>
                <w:szCs w:val="24"/>
              </w:rPr>
              <w:t xml:space="preserve">Выделять существенные, </w:t>
            </w:r>
            <w:r w:rsidRPr="001845B5">
              <w:rPr>
                <w:rFonts w:ascii="Times New Roman" w:hAnsi="Times New Roman" w:cs="Times New Roman"/>
                <w:spacing w:val="-10"/>
                <w:sz w:val="24"/>
                <w:szCs w:val="24"/>
              </w:rPr>
              <w:t xml:space="preserve">общие     и отличительные </w:t>
            </w:r>
            <w:r w:rsidRPr="001845B5">
              <w:rPr>
                <w:rFonts w:ascii="Times New Roman" w:hAnsi="Times New Roman" w:cs="Times New Roman"/>
                <w:sz w:val="24"/>
                <w:szCs w:val="24"/>
              </w:rPr>
              <w:t>свойства предметов</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3"/>
                <w:sz w:val="24"/>
                <w:szCs w:val="24"/>
              </w:rPr>
              <w:t xml:space="preserve">Язык и речевая </w:t>
            </w:r>
            <w:r w:rsidRPr="001845B5">
              <w:rPr>
                <w:rFonts w:ascii="Times New Roman" w:hAnsi="Times New Roman" w:cs="Times New Roman"/>
                <w:sz w:val="24"/>
                <w:szCs w:val="24"/>
              </w:rPr>
              <w:t>практика</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Чтение</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Речевая практика</w:t>
            </w:r>
          </w:p>
        </w:tc>
      </w:tr>
      <w:tr w:rsidR="005D722B" w:rsidRPr="001845B5" w:rsidTr="00B0078A">
        <w:tc>
          <w:tcPr>
            <w:tcW w:w="2268" w:type="dxa"/>
            <w:vMerge/>
          </w:tcPr>
          <w:p w:rsidR="005D722B" w:rsidRPr="001845B5" w:rsidRDefault="005D722B" w:rsidP="001845B5">
            <w:pPr>
              <w:jc w:val="center"/>
              <w:rPr>
                <w:sz w:val="24"/>
                <w:szCs w:val="24"/>
              </w:rPr>
            </w:pPr>
          </w:p>
        </w:tc>
        <w:tc>
          <w:tcPr>
            <w:tcW w:w="2939" w:type="dxa"/>
            <w:vMerge/>
            <w:vAlign w:val="center"/>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7"/>
                <w:sz w:val="24"/>
                <w:szCs w:val="24"/>
              </w:rPr>
              <w:t>Математика</w:t>
            </w:r>
          </w:p>
        </w:tc>
        <w:tc>
          <w:tcPr>
            <w:tcW w:w="2197" w:type="dxa"/>
            <w:vAlign w:val="center"/>
          </w:tcPr>
          <w:p w:rsidR="005D722B" w:rsidRPr="001845B5" w:rsidRDefault="005D722B" w:rsidP="001845B5">
            <w:pPr>
              <w:shd w:val="clear" w:color="auto" w:fill="FFFFFF"/>
              <w:ind w:left="23"/>
              <w:jc w:val="center"/>
              <w:rPr>
                <w:sz w:val="24"/>
                <w:szCs w:val="24"/>
              </w:rPr>
            </w:pPr>
            <w:r w:rsidRPr="001845B5">
              <w:rPr>
                <w:rFonts w:ascii="Times New Roman" w:hAnsi="Times New Roman" w:cs="Times New Roman"/>
                <w:spacing w:val="-17"/>
                <w:sz w:val="24"/>
                <w:szCs w:val="24"/>
              </w:rPr>
              <w:t>Математика</w:t>
            </w:r>
          </w:p>
        </w:tc>
      </w:tr>
      <w:tr w:rsidR="005D722B" w:rsidRPr="001845B5" w:rsidTr="00B0078A">
        <w:tc>
          <w:tcPr>
            <w:tcW w:w="2268" w:type="dxa"/>
            <w:vMerge/>
          </w:tcPr>
          <w:p w:rsidR="005D722B" w:rsidRPr="001845B5" w:rsidRDefault="005D722B" w:rsidP="001845B5">
            <w:pPr>
              <w:jc w:val="center"/>
              <w:rPr>
                <w:sz w:val="24"/>
                <w:szCs w:val="24"/>
              </w:rPr>
            </w:pPr>
          </w:p>
        </w:tc>
        <w:tc>
          <w:tcPr>
            <w:tcW w:w="2939" w:type="dxa"/>
            <w:vMerge/>
            <w:vAlign w:val="center"/>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
                <w:sz w:val="24"/>
                <w:szCs w:val="24"/>
              </w:rPr>
              <w:t>Естествознание</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2"/>
                <w:sz w:val="24"/>
                <w:szCs w:val="24"/>
              </w:rPr>
              <w:t>Мир природы  и человека</w:t>
            </w:r>
          </w:p>
        </w:tc>
      </w:tr>
      <w:tr w:rsidR="005D722B" w:rsidRPr="001845B5" w:rsidTr="00B0078A">
        <w:tc>
          <w:tcPr>
            <w:tcW w:w="2268" w:type="dxa"/>
            <w:vMerge/>
          </w:tcPr>
          <w:p w:rsidR="005D722B" w:rsidRPr="001845B5" w:rsidRDefault="005D722B" w:rsidP="001845B5">
            <w:pPr>
              <w:jc w:val="center"/>
              <w:rPr>
                <w:sz w:val="24"/>
                <w:szCs w:val="24"/>
              </w:rPr>
            </w:pPr>
          </w:p>
        </w:tc>
        <w:tc>
          <w:tcPr>
            <w:tcW w:w="2939" w:type="dxa"/>
            <w:vMerge/>
            <w:vAlign w:val="center"/>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Искусство</w:t>
            </w:r>
          </w:p>
        </w:tc>
        <w:tc>
          <w:tcPr>
            <w:tcW w:w="2197" w:type="dxa"/>
            <w:vAlign w:val="center"/>
          </w:tcPr>
          <w:p w:rsidR="005D722B" w:rsidRPr="001845B5" w:rsidRDefault="005D722B" w:rsidP="000A1A72">
            <w:pPr>
              <w:shd w:val="clear" w:color="auto" w:fill="FFFFFF"/>
              <w:jc w:val="center"/>
              <w:rPr>
                <w:sz w:val="24"/>
                <w:szCs w:val="24"/>
              </w:rPr>
            </w:pPr>
            <w:r>
              <w:rPr>
                <w:rFonts w:ascii="Times New Roman" w:hAnsi="Times New Roman"/>
                <w:sz w:val="24"/>
                <w:szCs w:val="24"/>
              </w:rPr>
              <w:t>Рисование</w:t>
            </w:r>
          </w:p>
        </w:tc>
      </w:tr>
      <w:tr w:rsidR="005D722B" w:rsidRPr="001845B5" w:rsidTr="00B0078A">
        <w:tc>
          <w:tcPr>
            <w:tcW w:w="2268" w:type="dxa"/>
            <w:vMerge/>
          </w:tcPr>
          <w:p w:rsidR="005D722B" w:rsidRPr="001845B5" w:rsidRDefault="005D722B" w:rsidP="001845B5">
            <w:pPr>
              <w:jc w:val="center"/>
              <w:rPr>
                <w:sz w:val="24"/>
                <w:szCs w:val="24"/>
              </w:rPr>
            </w:pPr>
          </w:p>
        </w:tc>
        <w:tc>
          <w:tcPr>
            <w:tcW w:w="2939" w:type="dxa"/>
            <w:vMerge w:val="restart"/>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8"/>
                <w:sz w:val="24"/>
                <w:szCs w:val="24"/>
              </w:rPr>
              <w:t>Устанавливать видо</w:t>
            </w:r>
            <w:r>
              <w:rPr>
                <w:rFonts w:ascii="Times New Roman" w:hAnsi="Times New Roman" w:cs="Times New Roman"/>
                <w:spacing w:val="-18"/>
                <w:sz w:val="24"/>
                <w:szCs w:val="24"/>
              </w:rPr>
              <w:t>-</w:t>
            </w:r>
            <w:r w:rsidRPr="001845B5">
              <w:rPr>
                <w:rFonts w:ascii="Times New Roman" w:hAnsi="Times New Roman" w:cs="Times New Roman"/>
                <w:spacing w:val="-19"/>
                <w:sz w:val="24"/>
                <w:szCs w:val="24"/>
              </w:rPr>
              <w:t xml:space="preserve">родовые отношения </w:t>
            </w:r>
            <w:r w:rsidRPr="001845B5">
              <w:rPr>
                <w:rFonts w:ascii="Times New Roman" w:hAnsi="Times New Roman" w:cs="Times New Roman"/>
                <w:sz w:val="24"/>
                <w:szCs w:val="24"/>
              </w:rPr>
              <w:t>предметов</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3"/>
                <w:sz w:val="24"/>
                <w:szCs w:val="24"/>
              </w:rPr>
              <w:t xml:space="preserve">Язык и речевая </w:t>
            </w:r>
            <w:r w:rsidRPr="001845B5">
              <w:rPr>
                <w:rFonts w:ascii="Times New Roman" w:hAnsi="Times New Roman" w:cs="Times New Roman"/>
                <w:sz w:val="24"/>
                <w:szCs w:val="24"/>
              </w:rPr>
              <w:t>практика</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Чтение</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Речевая практика</w:t>
            </w:r>
          </w:p>
        </w:tc>
      </w:tr>
      <w:tr w:rsidR="005D722B" w:rsidRPr="001845B5" w:rsidTr="00B0078A">
        <w:tc>
          <w:tcPr>
            <w:tcW w:w="2268" w:type="dxa"/>
            <w:vMerge/>
          </w:tcPr>
          <w:p w:rsidR="005D722B" w:rsidRPr="001845B5" w:rsidRDefault="005D722B" w:rsidP="001845B5">
            <w:pPr>
              <w:shd w:val="clear" w:color="auto" w:fill="FFFFFF"/>
              <w:jc w:val="center"/>
              <w:rPr>
                <w:sz w:val="24"/>
                <w:szCs w:val="24"/>
              </w:rPr>
            </w:pPr>
          </w:p>
        </w:tc>
        <w:tc>
          <w:tcPr>
            <w:tcW w:w="2939" w:type="dxa"/>
            <w:vMerge/>
            <w:vAlign w:val="center"/>
          </w:tcPr>
          <w:p w:rsidR="005D722B" w:rsidRPr="001845B5" w:rsidRDefault="005D722B" w:rsidP="001845B5">
            <w:pPr>
              <w:shd w:val="clear" w:color="auto" w:fill="FFFFFF"/>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7"/>
                <w:sz w:val="24"/>
                <w:szCs w:val="24"/>
              </w:rPr>
              <w:t>Математика</w:t>
            </w:r>
          </w:p>
        </w:tc>
        <w:tc>
          <w:tcPr>
            <w:tcW w:w="2197" w:type="dxa"/>
            <w:vAlign w:val="center"/>
          </w:tcPr>
          <w:p w:rsidR="005D722B" w:rsidRPr="001845B5" w:rsidRDefault="005D722B" w:rsidP="001845B5">
            <w:pPr>
              <w:shd w:val="clear" w:color="auto" w:fill="FFFFFF"/>
              <w:ind w:left="23"/>
              <w:jc w:val="center"/>
              <w:rPr>
                <w:sz w:val="24"/>
                <w:szCs w:val="24"/>
              </w:rPr>
            </w:pPr>
            <w:r w:rsidRPr="001845B5">
              <w:rPr>
                <w:rFonts w:ascii="Times New Roman" w:hAnsi="Times New Roman" w:cs="Times New Roman"/>
                <w:spacing w:val="-17"/>
                <w:sz w:val="24"/>
                <w:szCs w:val="24"/>
              </w:rPr>
              <w:t>Математика</w:t>
            </w:r>
          </w:p>
        </w:tc>
      </w:tr>
      <w:tr w:rsidR="005D722B" w:rsidRPr="001845B5" w:rsidTr="00B0078A">
        <w:tc>
          <w:tcPr>
            <w:tcW w:w="2268" w:type="dxa"/>
            <w:vMerge/>
          </w:tcPr>
          <w:p w:rsidR="005D722B" w:rsidRPr="001845B5" w:rsidRDefault="005D722B" w:rsidP="001845B5">
            <w:pPr>
              <w:jc w:val="center"/>
              <w:rPr>
                <w:sz w:val="24"/>
                <w:szCs w:val="24"/>
              </w:rPr>
            </w:pPr>
          </w:p>
        </w:tc>
        <w:tc>
          <w:tcPr>
            <w:tcW w:w="2939" w:type="dxa"/>
            <w:vMerge/>
            <w:vAlign w:val="center"/>
          </w:tcPr>
          <w:p w:rsidR="005D722B" w:rsidRPr="001845B5" w:rsidRDefault="005D722B" w:rsidP="001845B5">
            <w:pPr>
              <w:shd w:val="clear" w:color="auto" w:fill="FFFFFF"/>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
                <w:sz w:val="24"/>
                <w:szCs w:val="24"/>
              </w:rPr>
              <w:t>Естествознание</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2"/>
                <w:sz w:val="24"/>
                <w:szCs w:val="24"/>
              </w:rPr>
              <w:t>Мир природы и человека</w:t>
            </w:r>
          </w:p>
        </w:tc>
      </w:tr>
      <w:tr w:rsidR="005D722B" w:rsidRPr="001845B5" w:rsidTr="00B0078A">
        <w:tc>
          <w:tcPr>
            <w:tcW w:w="2268" w:type="dxa"/>
            <w:vMerge/>
          </w:tcPr>
          <w:p w:rsidR="005D722B" w:rsidRPr="001845B5" w:rsidRDefault="005D722B" w:rsidP="001845B5">
            <w:pPr>
              <w:jc w:val="center"/>
              <w:rPr>
                <w:sz w:val="24"/>
                <w:szCs w:val="24"/>
              </w:rPr>
            </w:pPr>
          </w:p>
        </w:tc>
        <w:tc>
          <w:tcPr>
            <w:tcW w:w="2939" w:type="dxa"/>
            <w:vMerge w:val="restart"/>
            <w:vAlign w:val="center"/>
          </w:tcPr>
          <w:p w:rsidR="005D722B" w:rsidRPr="001845B5" w:rsidRDefault="005D722B" w:rsidP="001845B5">
            <w:pPr>
              <w:shd w:val="clear" w:color="auto" w:fill="FFFFFF"/>
              <w:jc w:val="center"/>
              <w:rPr>
                <w:rFonts w:ascii="Times New Roman" w:hAnsi="Times New Roman" w:cs="Times New Roman"/>
                <w:spacing w:val="-16"/>
                <w:sz w:val="24"/>
                <w:szCs w:val="24"/>
              </w:rPr>
            </w:pPr>
            <w:r w:rsidRPr="001845B5">
              <w:rPr>
                <w:rFonts w:ascii="Times New Roman" w:hAnsi="Times New Roman" w:cs="Times New Roman"/>
                <w:spacing w:val="-19"/>
                <w:sz w:val="24"/>
                <w:szCs w:val="24"/>
              </w:rPr>
              <w:t xml:space="preserve">Делать простейшие </w:t>
            </w:r>
            <w:r w:rsidRPr="001845B5">
              <w:rPr>
                <w:rFonts w:ascii="Times New Roman" w:hAnsi="Times New Roman" w:cs="Times New Roman"/>
                <w:spacing w:val="-12"/>
                <w:sz w:val="24"/>
                <w:szCs w:val="24"/>
              </w:rPr>
              <w:t xml:space="preserve">обобщения, сравнивать, </w:t>
            </w:r>
            <w:r w:rsidRPr="001845B5">
              <w:rPr>
                <w:rFonts w:ascii="Times New Roman" w:hAnsi="Times New Roman" w:cs="Times New Roman"/>
                <w:spacing w:val="-16"/>
                <w:sz w:val="24"/>
                <w:szCs w:val="24"/>
              </w:rPr>
              <w:t xml:space="preserve">классифицировать </w:t>
            </w:r>
          </w:p>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6"/>
                <w:sz w:val="24"/>
                <w:szCs w:val="24"/>
              </w:rPr>
              <w:t xml:space="preserve">на </w:t>
            </w:r>
            <w:r w:rsidRPr="001845B5">
              <w:rPr>
                <w:rFonts w:ascii="Times New Roman" w:hAnsi="Times New Roman" w:cs="Times New Roman"/>
                <w:spacing w:val="-4"/>
                <w:sz w:val="24"/>
                <w:szCs w:val="24"/>
              </w:rPr>
              <w:t>наглядном материале</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3"/>
                <w:sz w:val="24"/>
                <w:szCs w:val="24"/>
              </w:rPr>
              <w:t xml:space="preserve">Язык и речевая </w:t>
            </w:r>
            <w:r w:rsidRPr="001845B5">
              <w:rPr>
                <w:rFonts w:ascii="Times New Roman" w:hAnsi="Times New Roman" w:cs="Times New Roman"/>
                <w:sz w:val="24"/>
                <w:szCs w:val="24"/>
              </w:rPr>
              <w:t>практика</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Чтение</w:t>
            </w:r>
          </w:p>
          <w:p w:rsidR="005D722B" w:rsidRPr="001845B5" w:rsidRDefault="005D722B" w:rsidP="001845B5">
            <w:pPr>
              <w:shd w:val="clear" w:color="auto" w:fill="FFFFFF"/>
              <w:jc w:val="center"/>
              <w:rPr>
                <w:sz w:val="24"/>
                <w:szCs w:val="24"/>
              </w:rPr>
            </w:pPr>
            <w:r w:rsidRPr="001845B5">
              <w:rPr>
                <w:rFonts w:ascii="Times New Roman" w:hAnsi="Times New Roman" w:cs="Times New Roman"/>
                <w:spacing w:val="-3"/>
                <w:sz w:val="24"/>
                <w:szCs w:val="24"/>
              </w:rPr>
              <w:t xml:space="preserve">речевая </w:t>
            </w:r>
            <w:r w:rsidRPr="001845B5">
              <w:rPr>
                <w:rFonts w:ascii="Times New Roman" w:hAnsi="Times New Roman" w:cs="Times New Roman"/>
                <w:sz w:val="24"/>
                <w:szCs w:val="24"/>
              </w:rPr>
              <w:t>практика</w:t>
            </w:r>
          </w:p>
        </w:tc>
      </w:tr>
      <w:tr w:rsidR="005D722B" w:rsidRPr="001845B5" w:rsidTr="00B0078A">
        <w:tc>
          <w:tcPr>
            <w:tcW w:w="2268" w:type="dxa"/>
            <w:vMerge/>
          </w:tcPr>
          <w:p w:rsidR="005D722B" w:rsidRPr="001845B5" w:rsidRDefault="005D722B" w:rsidP="001845B5">
            <w:pPr>
              <w:shd w:val="clear" w:color="auto" w:fill="FFFFFF"/>
              <w:jc w:val="center"/>
              <w:rPr>
                <w:sz w:val="24"/>
                <w:szCs w:val="24"/>
              </w:rPr>
            </w:pPr>
          </w:p>
        </w:tc>
        <w:tc>
          <w:tcPr>
            <w:tcW w:w="2939" w:type="dxa"/>
            <w:vMerge/>
            <w:vAlign w:val="center"/>
          </w:tcPr>
          <w:p w:rsidR="005D722B" w:rsidRPr="001845B5" w:rsidRDefault="005D722B" w:rsidP="001845B5">
            <w:pPr>
              <w:shd w:val="clear" w:color="auto" w:fill="FFFFFF"/>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7"/>
                <w:sz w:val="24"/>
                <w:szCs w:val="24"/>
              </w:rPr>
              <w:t>Математика</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7"/>
                <w:sz w:val="24"/>
                <w:szCs w:val="24"/>
              </w:rPr>
              <w:t>Математика</w:t>
            </w:r>
          </w:p>
        </w:tc>
      </w:tr>
      <w:tr w:rsidR="005D722B" w:rsidRPr="001845B5" w:rsidTr="00B0078A">
        <w:tc>
          <w:tcPr>
            <w:tcW w:w="2268" w:type="dxa"/>
            <w:vMerge/>
          </w:tcPr>
          <w:p w:rsidR="005D722B" w:rsidRPr="001845B5" w:rsidRDefault="005D722B" w:rsidP="001845B5">
            <w:pPr>
              <w:shd w:val="clear" w:color="auto" w:fill="FFFFFF"/>
              <w:jc w:val="center"/>
              <w:rPr>
                <w:sz w:val="24"/>
                <w:szCs w:val="24"/>
              </w:rPr>
            </w:pPr>
          </w:p>
        </w:tc>
        <w:tc>
          <w:tcPr>
            <w:tcW w:w="2939" w:type="dxa"/>
            <w:vMerge/>
            <w:vAlign w:val="center"/>
          </w:tcPr>
          <w:p w:rsidR="005D722B" w:rsidRPr="001845B5" w:rsidRDefault="005D722B" w:rsidP="001845B5">
            <w:pPr>
              <w:shd w:val="clear" w:color="auto" w:fill="FFFFFF"/>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
                <w:sz w:val="24"/>
                <w:szCs w:val="24"/>
              </w:rPr>
              <w:t>Естествознание</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2"/>
                <w:sz w:val="24"/>
                <w:szCs w:val="24"/>
              </w:rPr>
              <w:t>Мир природы  и человека</w:t>
            </w:r>
          </w:p>
        </w:tc>
      </w:tr>
      <w:tr w:rsidR="005D722B" w:rsidRPr="001845B5" w:rsidTr="00B0078A">
        <w:tc>
          <w:tcPr>
            <w:tcW w:w="2268" w:type="dxa"/>
            <w:vMerge/>
          </w:tcPr>
          <w:p w:rsidR="005D722B" w:rsidRPr="001845B5" w:rsidRDefault="005D722B" w:rsidP="001845B5">
            <w:pPr>
              <w:shd w:val="clear" w:color="auto" w:fill="FFFFFF"/>
              <w:jc w:val="center"/>
              <w:rPr>
                <w:sz w:val="24"/>
                <w:szCs w:val="24"/>
              </w:rPr>
            </w:pPr>
          </w:p>
        </w:tc>
        <w:tc>
          <w:tcPr>
            <w:tcW w:w="2939" w:type="dxa"/>
            <w:vMerge/>
            <w:vAlign w:val="center"/>
          </w:tcPr>
          <w:p w:rsidR="005D722B" w:rsidRPr="001845B5" w:rsidRDefault="005D722B" w:rsidP="001845B5">
            <w:pPr>
              <w:shd w:val="clear" w:color="auto" w:fill="FFFFFF"/>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Искусство</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2"/>
                <w:sz w:val="24"/>
                <w:szCs w:val="24"/>
              </w:rPr>
              <w:t>Рисование</w:t>
            </w:r>
          </w:p>
        </w:tc>
      </w:tr>
      <w:tr w:rsidR="005D722B" w:rsidRPr="001845B5" w:rsidTr="00B0078A">
        <w:tc>
          <w:tcPr>
            <w:tcW w:w="2268" w:type="dxa"/>
            <w:vMerge/>
          </w:tcPr>
          <w:p w:rsidR="005D722B" w:rsidRPr="001845B5" w:rsidRDefault="005D722B" w:rsidP="001845B5">
            <w:pPr>
              <w:shd w:val="clear" w:color="auto" w:fill="FFFFFF"/>
              <w:jc w:val="center"/>
              <w:rPr>
                <w:sz w:val="24"/>
                <w:szCs w:val="24"/>
              </w:rPr>
            </w:pPr>
          </w:p>
        </w:tc>
        <w:tc>
          <w:tcPr>
            <w:tcW w:w="2939" w:type="dxa"/>
            <w:vMerge w:val="restart"/>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4"/>
                <w:sz w:val="24"/>
                <w:szCs w:val="24"/>
              </w:rPr>
              <w:t xml:space="preserve">Пользоваться знаками, </w:t>
            </w:r>
            <w:r w:rsidRPr="001845B5">
              <w:rPr>
                <w:rFonts w:ascii="Times New Roman" w:hAnsi="Times New Roman" w:cs="Times New Roman"/>
                <w:spacing w:val="-9"/>
                <w:sz w:val="24"/>
                <w:szCs w:val="24"/>
              </w:rPr>
              <w:t>символами, предметами-</w:t>
            </w:r>
            <w:r w:rsidRPr="001845B5">
              <w:rPr>
                <w:rFonts w:ascii="Times New Roman" w:hAnsi="Times New Roman" w:cs="Times New Roman"/>
                <w:sz w:val="24"/>
                <w:szCs w:val="24"/>
              </w:rPr>
              <w:t>заместителями</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3"/>
                <w:sz w:val="24"/>
                <w:szCs w:val="24"/>
              </w:rPr>
              <w:t xml:space="preserve">Язык и речевая </w:t>
            </w:r>
            <w:r w:rsidRPr="001845B5">
              <w:rPr>
                <w:rFonts w:ascii="Times New Roman" w:hAnsi="Times New Roman" w:cs="Times New Roman"/>
                <w:sz w:val="24"/>
                <w:szCs w:val="24"/>
              </w:rPr>
              <w:t>практика</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Чтение</w:t>
            </w:r>
          </w:p>
          <w:p w:rsidR="005D722B" w:rsidRPr="001845B5" w:rsidRDefault="005D722B" w:rsidP="001845B5">
            <w:pPr>
              <w:shd w:val="clear" w:color="auto" w:fill="FFFFFF"/>
              <w:jc w:val="center"/>
              <w:rPr>
                <w:sz w:val="24"/>
                <w:szCs w:val="24"/>
              </w:rPr>
            </w:pPr>
            <w:r w:rsidRPr="001845B5">
              <w:rPr>
                <w:rFonts w:ascii="Times New Roman" w:hAnsi="Times New Roman" w:cs="Times New Roman"/>
                <w:spacing w:val="-3"/>
                <w:sz w:val="24"/>
                <w:szCs w:val="24"/>
              </w:rPr>
              <w:t xml:space="preserve">речевая </w:t>
            </w:r>
            <w:r w:rsidRPr="001845B5">
              <w:rPr>
                <w:rFonts w:ascii="Times New Roman" w:hAnsi="Times New Roman" w:cs="Times New Roman"/>
                <w:sz w:val="24"/>
                <w:szCs w:val="24"/>
              </w:rPr>
              <w:t>практика</w:t>
            </w:r>
          </w:p>
        </w:tc>
      </w:tr>
      <w:tr w:rsidR="005D722B" w:rsidRPr="001845B5" w:rsidTr="00B0078A">
        <w:trPr>
          <w:trHeight w:val="454"/>
        </w:trPr>
        <w:tc>
          <w:tcPr>
            <w:tcW w:w="2268" w:type="dxa"/>
            <w:vMerge/>
          </w:tcPr>
          <w:p w:rsidR="005D722B" w:rsidRPr="001845B5" w:rsidRDefault="005D722B" w:rsidP="001845B5">
            <w:pPr>
              <w:shd w:val="clear" w:color="auto" w:fill="FFFFFF"/>
              <w:jc w:val="center"/>
              <w:rPr>
                <w:sz w:val="24"/>
                <w:szCs w:val="24"/>
              </w:rPr>
            </w:pPr>
          </w:p>
        </w:tc>
        <w:tc>
          <w:tcPr>
            <w:tcW w:w="2939" w:type="dxa"/>
            <w:vMerge/>
            <w:vAlign w:val="center"/>
          </w:tcPr>
          <w:p w:rsidR="005D722B" w:rsidRPr="001845B5" w:rsidRDefault="005D722B" w:rsidP="001845B5">
            <w:pPr>
              <w:shd w:val="clear" w:color="auto" w:fill="FFFFFF"/>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7"/>
                <w:sz w:val="24"/>
                <w:szCs w:val="24"/>
              </w:rPr>
              <w:t>Математика</w:t>
            </w:r>
          </w:p>
        </w:tc>
        <w:tc>
          <w:tcPr>
            <w:tcW w:w="2197" w:type="dxa"/>
            <w:vAlign w:val="center"/>
          </w:tcPr>
          <w:p w:rsidR="005D722B" w:rsidRPr="001845B5" w:rsidRDefault="005D722B" w:rsidP="009D638B">
            <w:pPr>
              <w:shd w:val="clear" w:color="auto" w:fill="FFFFFF"/>
              <w:ind w:left="111"/>
              <w:jc w:val="center"/>
              <w:rPr>
                <w:sz w:val="24"/>
                <w:szCs w:val="24"/>
              </w:rPr>
            </w:pPr>
            <w:r w:rsidRPr="001845B5">
              <w:rPr>
                <w:rFonts w:ascii="Times New Roman" w:hAnsi="Times New Roman" w:cs="Times New Roman"/>
                <w:spacing w:val="-17"/>
                <w:sz w:val="24"/>
                <w:szCs w:val="24"/>
              </w:rPr>
              <w:t>Математика</w:t>
            </w:r>
          </w:p>
        </w:tc>
      </w:tr>
      <w:tr w:rsidR="005D722B" w:rsidRPr="001845B5" w:rsidTr="00B0078A">
        <w:tc>
          <w:tcPr>
            <w:tcW w:w="2268" w:type="dxa"/>
            <w:vMerge w:val="restart"/>
          </w:tcPr>
          <w:p w:rsidR="005D722B" w:rsidRPr="001845B5" w:rsidRDefault="005D722B" w:rsidP="009D638B">
            <w:pPr>
              <w:shd w:val="clear" w:color="auto" w:fill="FFFFFF"/>
              <w:jc w:val="center"/>
              <w:rPr>
                <w:rFonts w:ascii="Times New Roman" w:hAnsi="Times New Roman" w:cs="Times New Roman"/>
                <w:spacing w:val="-3"/>
                <w:sz w:val="24"/>
                <w:szCs w:val="24"/>
              </w:rPr>
            </w:pPr>
          </w:p>
          <w:p w:rsidR="005D722B" w:rsidRPr="00891354" w:rsidRDefault="005D722B" w:rsidP="009D638B">
            <w:pPr>
              <w:shd w:val="clear" w:color="auto" w:fill="FFFFFF"/>
              <w:jc w:val="center"/>
              <w:rPr>
                <w:b/>
                <w:sz w:val="24"/>
                <w:szCs w:val="24"/>
              </w:rPr>
            </w:pPr>
            <w:r w:rsidRPr="00891354">
              <w:rPr>
                <w:rFonts w:ascii="Times New Roman" w:hAnsi="Times New Roman" w:cs="Times New Roman"/>
                <w:b/>
                <w:spacing w:val="-3"/>
                <w:sz w:val="24"/>
                <w:szCs w:val="24"/>
              </w:rPr>
              <w:t>Познаватель</w:t>
            </w:r>
            <w:r w:rsidRPr="00891354">
              <w:rPr>
                <w:rFonts w:ascii="Times New Roman" w:hAnsi="Times New Roman" w:cs="Times New Roman"/>
                <w:b/>
                <w:sz w:val="24"/>
                <w:szCs w:val="24"/>
              </w:rPr>
              <w:t>ные</w:t>
            </w:r>
          </w:p>
          <w:p w:rsidR="005D722B" w:rsidRPr="001845B5" w:rsidRDefault="005D722B" w:rsidP="001845B5">
            <w:pPr>
              <w:shd w:val="clear" w:color="auto" w:fill="FFFFFF"/>
              <w:jc w:val="center"/>
              <w:rPr>
                <w:sz w:val="24"/>
                <w:szCs w:val="24"/>
              </w:rPr>
            </w:pPr>
          </w:p>
        </w:tc>
        <w:tc>
          <w:tcPr>
            <w:tcW w:w="2939" w:type="dxa"/>
            <w:vMerge/>
            <w:vAlign w:val="center"/>
          </w:tcPr>
          <w:p w:rsidR="005D722B" w:rsidRPr="001845B5" w:rsidRDefault="005D722B" w:rsidP="001845B5">
            <w:pPr>
              <w:shd w:val="clear" w:color="auto" w:fill="FFFFFF"/>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Искусство</w:t>
            </w:r>
          </w:p>
        </w:tc>
        <w:tc>
          <w:tcPr>
            <w:tcW w:w="2197" w:type="dxa"/>
            <w:vAlign w:val="center"/>
          </w:tcPr>
          <w:p w:rsidR="005D722B" w:rsidRPr="001845B5" w:rsidRDefault="005D722B" w:rsidP="000A1A72">
            <w:pPr>
              <w:spacing w:line="264" w:lineRule="exact"/>
              <w:ind w:left="80"/>
              <w:jc w:val="center"/>
              <w:rPr>
                <w:rFonts w:ascii="Times New Roman" w:hAnsi="Times New Roman"/>
                <w:sz w:val="24"/>
                <w:szCs w:val="24"/>
              </w:rPr>
            </w:pPr>
            <w:r w:rsidRPr="001845B5">
              <w:rPr>
                <w:rFonts w:ascii="Times New Roman" w:hAnsi="Times New Roman"/>
                <w:sz w:val="24"/>
                <w:szCs w:val="24"/>
              </w:rPr>
              <w:t>Музыка</w:t>
            </w:r>
          </w:p>
          <w:p w:rsidR="005D722B" w:rsidRPr="001845B5" w:rsidRDefault="005D722B" w:rsidP="000A1A72">
            <w:pPr>
              <w:shd w:val="clear" w:color="auto" w:fill="FFFFFF"/>
              <w:jc w:val="center"/>
              <w:rPr>
                <w:sz w:val="24"/>
                <w:szCs w:val="24"/>
              </w:rPr>
            </w:pPr>
            <w:r>
              <w:rPr>
                <w:rFonts w:ascii="Times New Roman" w:hAnsi="Times New Roman"/>
                <w:sz w:val="24"/>
                <w:szCs w:val="24"/>
              </w:rPr>
              <w:t>Рисование</w:t>
            </w:r>
          </w:p>
        </w:tc>
      </w:tr>
      <w:tr w:rsidR="005D722B" w:rsidRPr="001845B5" w:rsidTr="00B0078A">
        <w:tc>
          <w:tcPr>
            <w:tcW w:w="2268" w:type="dxa"/>
            <w:vMerge/>
          </w:tcPr>
          <w:p w:rsidR="005D722B" w:rsidRPr="001845B5" w:rsidRDefault="005D722B" w:rsidP="001845B5">
            <w:pPr>
              <w:shd w:val="clear" w:color="auto" w:fill="FFFFFF"/>
              <w:jc w:val="center"/>
              <w:rPr>
                <w:sz w:val="24"/>
                <w:szCs w:val="24"/>
              </w:rPr>
            </w:pPr>
          </w:p>
        </w:tc>
        <w:tc>
          <w:tcPr>
            <w:tcW w:w="2939" w:type="dxa"/>
            <w:vMerge w:val="restart"/>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 xml:space="preserve">Читать </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3"/>
                <w:sz w:val="24"/>
                <w:szCs w:val="24"/>
              </w:rPr>
              <w:t xml:space="preserve">Язык и речевая </w:t>
            </w:r>
            <w:r w:rsidRPr="001845B5">
              <w:rPr>
                <w:rFonts w:ascii="Times New Roman" w:hAnsi="Times New Roman" w:cs="Times New Roman"/>
                <w:sz w:val="24"/>
                <w:szCs w:val="24"/>
              </w:rPr>
              <w:t>практика</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Чтение</w:t>
            </w:r>
          </w:p>
        </w:tc>
      </w:tr>
      <w:tr w:rsidR="005D722B" w:rsidRPr="001845B5" w:rsidTr="00B0078A">
        <w:tc>
          <w:tcPr>
            <w:tcW w:w="2268" w:type="dxa"/>
            <w:vMerge/>
          </w:tcPr>
          <w:p w:rsidR="005D722B" w:rsidRPr="001845B5" w:rsidRDefault="005D722B" w:rsidP="001845B5">
            <w:pPr>
              <w:shd w:val="clear" w:color="auto" w:fill="FFFFFF"/>
              <w:jc w:val="center"/>
              <w:rPr>
                <w:sz w:val="24"/>
                <w:szCs w:val="24"/>
              </w:rPr>
            </w:pPr>
          </w:p>
        </w:tc>
        <w:tc>
          <w:tcPr>
            <w:tcW w:w="2939" w:type="dxa"/>
            <w:vMerge/>
            <w:vAlign w:val="center"/>
          </w:tcPr>
          <w:p w:rsidR="005D722B" w:rsidRPr="001845B5" w:rsidRDefault="005D722B" w:rsidP="001845B5">
            <w:pPr>
              <w:shd w:val="clear" w:color="auto" w:fill="FFFFFF"/>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
                <w:sz w:val="24"/>
                <w:szCs w:val="24"/>
              </w:rPr>
              <w:t>Естествознание</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2"/>
                <w:sz w:val="24"/>
                <w:szCs w:val="24"/>
              </w:rPr>
              <w:t>Мир природы и человека</w:t>
            </w:r>
          </w:p>
        </w:tc>
      </w:tr>
      <w:tr w:rsidR="005D722B" w:rsidRPr="001845B5" w:rsidTr="00B0078A">
        <w:tc>
          <w:tcPr>
            <w:tcW w:w="2268" w:type="dxa"/>
            <w:vMerge/>
          </w:tcPr>
          <w:p w:rsidR="005D722B" w:rsidRPr="001845B5" w:rsidRDefault="005D722B" w:rsidP="001845B5">
            <w:pPr>
              <w:shd w:val="clear" w:color="auto" w:fill="FFFFFF"/>
              <w:jc w:val="center"/>
              <w:rPr>
                <w:sz w:val="24"/>
                <w:szCs w:val="24"/>
              </w:rPr>
            </w:pPr>
          </w:p>
        </w:tc>
        <w:tc>
          <w:tcPr>
            <w:tcW w:w="2939"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 xml:space="preserve">Писать </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3"/>
                <w:sz w:val="24"/>
                <w:szCs w:val="24"/>
              </w:rPr>
              <w:t xml:space="preserve">Язык и речевая </w:t>
            </w:r>
            <w:r w:rsidRPr="001845B5">
              <w:rPr>
                <w:rFonts w:ascii="Times New Roman" w:hAnsi="Times New Roman" w:cs="Times New Roman"/>
                <w:sz w:val="24"/>
                <w:szCs w:val="24"/>
              </w:rPr>
              <w:t>практика</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Русский язык</w:t>
            </w:r>
          </w:p>
        </w:tc>
      </w:tr>
      <w:tr w:rsidR="005D722B" w:rsidRPr="001845B5" w:rsidTr="00B0078A">
        <w:tc>
          <w:tcPr>
            <w:tcW w:w="2268" w:type="dxa"/>
            <w:vMerge/>
          </w:tcPr>
          <w:p w:rsidR="005D722B" w:rsidRPr="001845B5" w:rsidRDefault="005D722B" w:rsidP="001845B5">
            <w:pPr>
              <w:shd w:val="clear" w:color="auto" w:fill="FFFFFF"/>
              <w:jc w:val="center"/>
              <w:rPr>
                <w:sz w:val="24"/>
                <w:szCs w:val="24"/>
              </w:rPr>
            </w:pPr>
          </w:p>
        </w:tc>
        <w:tc>
          <w:tcPr>
            <w:tcW w:w="2939"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 xml:space="preserve">Выполнять </w:t>
            </w:r>
            <w:r w:rsidRPr="001845B5">
              <w:rPr>
                <w:rFonts w:ascii="Times New Roman" w:hAnsi="Times New Roman" w:cs="Times New Roman"/>
                <w:spacing w:val="-2"/>
                <w:sz w:val="24"/>
                <w:szCs w:val="24"/>
              </w:rPr>
              <w:t>арифметические действия</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Математика</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Математика</w:t>
            </w:r>
          </w:p>
        </w:tc>
      </w:tr>
      <w:tr w:rsidR="005D722B" w:rsidRPr="001845B5" w:rsidTr="00B0078A">
        <w:tc>
          <w:tcPr>
            <w:tcW w:w="2268" w:type="dxa"/>
            <w:vMerge/>
          </w:tcPr>
          <w:p w:rsidR="005D722B" w:rsidRPr="001845B5" w:rsidRDefault="005D722B" w:rsidP="001845B5">
            <w:pPr>
              <w:shd w:val="clear" w:color="auto" w:fill="FFFFFF"/>
              <w:jc w:val="center"/>
              <w:rPr>
                <w:sz w:val="24"/>
                <w:szCs w:val="24"/>
              </w:rPr>
            </w:pPr>
          </w:p>
        </w:tc>
        <w:tc>
          <w:tcPr>
            <w:tcW w:w="2939"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
                <w:sz w:val="24"/>
                <w:szCs w:val="24"/>
              </w:rPr>
              <w:t>Наблюдать, работать с ин</w:t>
            </w:r>
            <w:r w:rsidRPr="001845B5">
              <w:rPr>
                <w:rFonts w:ascii="Times New Roman" w:hAnsi="Times New Roman" w:cs="Times New Roman"/>
                <w:spacing w:val="-2"/>
                <w:sz w:val="24"/>
                <w:szCs w:val="24"/>
              </w:rPr>
              <w:t>формацией (понимать изо</w:t>
            </w:r>
            <w:r w:rsidRPr="001845B5">
              <w:rPr>
                <w:rFonts w:ascii="Times New Roman" w:hAnsi="Times New Roman" w:cs="Times New Roman"/>
                <w:sz w:val="24"/>
                <w:szCs w:val="24"/>
              </w:rPr>
              <w:t xml:space="preserve">бражение, текст, устное </w:t>
            </w:r>
            <w:r w:rsidRPr="001845B5">
              <w:rPr>
                <w:rFonts w:ascii="Times New Roman" w:hAnsi="Times New Roman" w:cs="Times New Roman"/>
                <w:spacing w:val="-1"/>
                <w:sz w:val="24"/>
                <w:szCs w:val="24"/>
              </w:rPr>
              <w:t>высказывание, элементар</w:t>
            </w:r>
            <w:r w:rsidRPr="001845B5">
              <w:rPr>
                <w:rFonts w:ascii="Times New Roman" w:hAnsi="Times New Roman" w:cs="Times New Roman"/>
                <w:spacing w:val="-2"/>
                <w:sz w:val="24"/>
                <w:szCs w:val="24"/>
              </w:rPr>
              <w:t>ное схематическое изобра</w:t>
            </w:r>
            <w:r w:rsidRPr="001845B5">
              <w:rPr>
                <w:rFonts w:ascii="Times New Roman" w:hAnsi="Times New Roman" w:cs="Times New Roman"/>
                <w:sz w:val="24"/>
                <w:szCs w:val="24"/>
              </w:rPr>
              <w:t xml:space="preserve">жение, таблицу, предъявленные на бумажных и </w:t>
            </w:r>
            <w:r w:rsidRPr="001845B5">
              <w:rPr>
                <w:rFonts w:ascii="Times New Roman" w:hAnsi="Times New Roman" w:cs="Times New Roman"/>
                <w:spacing w:val="-1"/>
                <w:sz w:val="24"/>
                <w:szCs w:val="24"/>
              </w:rPr>
              <w:t>электронных и других но</w:t>
            </w:r>
            <w:r w:rsidRPr="001845B5">
              <w:rPr>
                <w:rFonts w:ascii="Times New Roman" w:hAnsi="Times New Roman" w:cs="Times New Roman"/>
                <w:sz w:val="24"/>
                <w:szCs w:val="24"/>
              </w:rPr>
              <w:t>сителях)</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3"/>
                <w:sz w:val="24"/>
                <w:szCs w:val="24"/>
              </w:rPr>
              <w:t xml:space="preserve">Язык и речевая </w:t>
            </w:r>
            <w:r w:rsidRPr="001845B5">
              <w:rPr>
                <w:rFonts w:ascii="Times New Roman" w:hAnsi="Times New Roman" w:cs="Times New Roman"/>
                <w:sz w:val="24"/>
                <w:szCs w:val="24"/>
              </w:rPr>
              <w:t>практика</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Математика Искусство</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Чтение</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Речевая практика</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Математика</w:t>
            </w:r>
          </w:p>
          <w:p w:rsidR="005D722B" w:rsidRPr="001845B5" w:rsidRDefault="005D722B" w:rsidP="000A1A72">
            <w:pPr>
              <w:shd w:val="clear" w:color="auto" w:fill="FFFFFF"/>
              <w:jc w:val="center"/>
              <w:rPr>
                <w:sz w:val="24"/>
                <w:szCs w:val="24"/>
              </w:rPr>
            </w:pPr>
            <w:r>
              <w:rPr>
                <w:rFonts w:ascii="Times New Roman" w:hAnsi="Times New Roman"/>
                <w:sz w:val="24"/>
                <w:szCs w:val="24"/>
              </w:rPr>
              <w:t>Рисование</w:t>
            </w:r>
          </w:p>
        </w:tc>
      </w:tr>
    </w:tbl>
    <w:p w:rsidR="005D722B" w:rsidRPr="00C938D6" w:rsidRDefault="005D722B" w:rsidP="00C938D6">
      <w:pPr>
        <w:spacing w:line="234" w:lineRule="auto"/>
        <w:ind w:left="2540" w:right="600" w:hanging="1944"/>
        <w:rPr>
          <w:rFonts w:ascii="Times New Roman" w:hAnsi="Times New Roman"/>
          <w:sz w:val="24"/>
          <w:szCs w:val="24"/>
        </w:rPr>
      </w:pPr>
    </w:p>
    <w:p w:rsidR="005D722B" w:rsidRDefault="005D722B" w:rsidP="006C4085">
      <w:pPr>
        <w:shd w:val="clear" w:color="auto" w:fill="FFFFFF"/>
        <w:jc w:val="center"/>
        <w:rPr>
          <w:rFonts w:ascii="Times New Roman" w:hAnsi="Times New Roman" w:cs="Times New Roman"/>
          <w:b/>
          <w:bCs/>
          <w:iCs/>
          <w:spacing w:val="-1"/>
          <w:sz w:val="24"/>
          <w:szCs w:val="24"/>
        </w:rPr>
      </w:pPr>
      <w:r w:rsidRPr="0065135D">
        <w:rPr>
          <w:rFonts w:ascii="Times New Roman" w:hAnsi="Times New Roman" w:cs="Times New Roman"/>
          <w:b/>
          <w:bCs/>
          <w:iCs/>
          <w:spacing w:val="-1"/>
          <w:sz w:val="24"/>
          <w:szCs w:val="24"/>
        </w:rPr>
        <w:t>Связи базовых учебных действий с содержанием учебных предметов</w:t>
      </w:r>
    </w:p>
    <w:p w:rsidR="005D722B" w:rsidRPr="0065135D" w:rsidRDefault="005D722B" w:rsidP="006C4085">
      <w:pPr>
        <w:shd w:val="clear" w:color="auto" w:fill="FFFFFF"/>
        <w:jc w:val="center"/>
        <w:rPr>
          <w:sz w:val="24"/>
          <w:szCs w:val="24"/>
        </w:rPr>
      </w:pPr>
      <w:r>
        <w:rPr>
          <w:sz w:val="24"/>
          <w:szCs w:val="24"/>
        </w:rPr>
        <w:t>(</w:t>
      </w:r>
      <w:r>
        <w:rPr>
          <w:rFonts w:ascii="Times New Roman" w:hAnsi="Times New Roman" w:cs="Times New Roman"/>
          <w:b/>
          <w:bCs/>
          <w:iCs/>
          <w:spacing w:val="-2"/>
          <w:sz w:val="24"/>
          <w:szCs w:val="24"/>
        </w:rPr>
        <w:t>5-9</w:t>
      </w:r>
      <w:r w:rsidRPr="0065135D">
        <w:rPr>
          <w:rFonts w:ascii="Times New Roman" w:hAnsi="Times New Roman" w:cs="Times New Roman"/>
          <w:b/>
          <w:bCs/>
          <w:iCs/>
          <w:spacing w:val="-2"/>
          <w:sz w:val="24"/>
          <w:szCs w:val="24"/>
        </w:rPr>
        <w:t xml:space="preserve"> классы</w:t>
      </w:r>
      <w:r>
        <w:rPr>
          <w:rFonts w:ascii="Times New Roman" w:hAnsi="Times New Roman" w:cs="Times New Roman"/>
          <w:b/>
          <w:bCs/>
          <w:iCs/>
          <w:spacing w:val="-2"/>
          <w:sz w:val="24"/>
          <w:szCs w:val="24"/>
        </w:rPr>
        <w:t>)</w:t>
      </w:r>
    </w:p>
    <w:p w:rsidR="005D722B" w:rsidRDefault="005D722B" w:rsidP="006C4085">
      <w:pPr>
        <w:rPr>
          <w:rFonts w:ascii="Times New Roman" w:hAnsi="Times New Roman" w:cs="Times New Roman"/>
          <w:sz w:val="24"/>
          <w:szCs w:val="24"/>
        </w:rPr>
      </w:pPr>
    </w:p>
    <w:tbl>
      <w:tblPr>
        <w:tblW w:w="9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059"/>
        <w:gridCol w:w="3148"/>
        <w:gridCol w:w="2101"/>
        <w:gridCol w:w="2197"/>
      </w:tblGrid>
      <w:tr w:rsidR="005D722B" w:rsidRPr="001845B5" w:rsidTr="001845B5">
        <w:tc>
          <w:tcPr>
            <w:tcW w:w="2057" w:type="dxa"/>
            <w:vAlign w:val="center"/>
          </w:tcPr>
          <w:p w:rsidR="005D722B" w:rsidRPr="00891354" w:rsidRDefault="005D722B" w:rsidP="001845B5">
            <w:pPr>
              <w:spacing w:line="240" w:lineRule="atLeast"/>
              <w:ind w:left="120"/>
              <w:jc w:val="center"/>
              <w:rPr>
                <w:rFonts w:ascii="Times New Roman" w:hAnsi="Times New Roman"/>
                <w:b/>
                <w:sz w:val="24"/>
                <w:szCs w:val="24"/>
              </w:rPr>
            </w:pPr>
            <w:r w:rsidRPr="00891354">
              <w:rPr>
                <w:rFonts w:ascii="Times New Roman" w:hAnsi="Times New Roman"/>
                <w:b/>
                <w:sz w:val="24"/>
                <w:szCs w:val="24"/>
              </w:rPr>
              <w:t>Группа БУД</w:t>
            </w:r>
          </w:p>
        </w:tc>
        <w:tc>
          <w:tcPr>
            <w:tcW w:w="3150" w:type="dxa"/>
            <w:vAlign w:val="center"/>
          </w:tcPr>
          <w:p w:rsidR="005D722B" w:rsidRPr="00891354" w:rsidRDefault="005D722B" w:rsidP="001845B5">
            <w:pPr>
              <w:spacing w:line="234" w:lineRule="auto"/>
              <w:ind w:right="42"/>
              <w:jc w:val="center"/>
              <w:rPr>
                <w:rFonts w:ascii="Times New Roman" w:hAnsi="Times New Roman"/>
                <w:b/>
                <w:sz w:val="24"/>
                <w:szCs w:val="24"/>
              </w:rPr>
            </w:pPr>
            <w:r w:rsidRPr="00891354">
              <w:rPr>
                <w:rFonts w:ascii="Times New Roman" w:hAnsi="Times New Roman"/>
                <w:b/>
                <w:sz w:val="24"/>
                <w:szCs w:val="24"/>
              </w:rPr>
              <w:t>Перечень учебных действий</w:t>
            </w:r>
          </w:p>
        </w:tc>
        <w:tc>
          <w:tcPr>
            <w:tcW w:w="2101" w:type="dxa"/>
            <w:vAlign w:val="center"/>
          </w:tcPr>
          <w:p w:rsidR="005D722B" w:rsidRPr="00891354" w:rsidRDefault="005D722B" w:rsidP="001845B5">
            <w:pPr>
              <w:spacing w:line="240" w:lineRule="atLeast"/>
              <w:ind w:left="100"/>
              <w:jc w:val="center"/>
              <w:rPr>
                <w:rFonts w:ascii="Times New Roman" w:hAnsi="Times New Roman"/>
                <w:b/>
                <w:sz w:val="24"/>
                <w:szCs w:val="24"/>
              </w:rPr>
            </w:pPr>
            <w:r w:rsidRPr="00891354">
              <w:rPr>
                <w:rFonts w:ascii="Times New Roman" w:hAnsi="Times New Roman"/>
                <w:b/>
                <w:sz w:val="24"/>
                <w:szCs w:val="24"/>
              </w:rPr>
              <w:t>Образовательная область</w:t>
            </w:r>
          </w:p>
        </w:tc>
        <w:tc>
          <w:tcPr>
            <w:tcW w:w="2197" w:type="dxa"/>
            <w:vAlign w:val="center"/>
          </w:tcPr>
          <w:p w:rsidR="005D722B" w:rsidRPr="00891354" w:rsidRDefault="005D722B" w:rsidP="001845B5">
            <w:pPr>
              <w:spacing w:line="234" w:lineRule="auto"/>
              <w:ind w:right="41"/>
              <w:jc w:val="center"/>
              <w:rPr>
                <w:rFonts w:ascii="Times New Roman" w:hAnsi="Times New Roman"/>
                <w:b/>
                <w:sz w:val="24"/>
                <w:szCs w:val="24"/>
              </w:rPr>
            </w:pPr>
            <w:r w:rsidRPr="00891354">
              <w:rPr>
                <w:rFonts w:ascii="Times New Roman" w:hAnsi="Times New Roman"/>
                <w:b/>
                <w:sz w:val="24"/>
                <w:szCs w:val="24"/>
              </w:rPr>
              <w:t>Учебный предмет</w:t>
            </w:r>
          </w:p>
        </w:tc>
      </w:tr>
      <w:tr w:rsidR="005D722B" w:rsidRPr="001845B5" w:rsidTr="001845B5">
        <w:tc>
          <w:tcPr>
            <w:tcW w:w="2057" w:type="dxa"/>
            <w:vMerge w:val="restart"/>
          </w:tcPr>
          <w:p w:rsidR="005D722B" w:rsidRPr="001C3038" w:rsidRDefault="005D722B" w:rsidP="001845B5">
            <w:pPr>
              <w:shd w:val="clear" w:color="auto" w:fill="FFFFFF"/>
              <w:jc w:val="center"/>
              <w:rPr>
                <w:rFonts w:ascii="Times New Roman" w:hAnsi="Times New Roman" w:cs="Times New Roman"/>
                <w:spacing w:val="-2"/>
                <w:sz w:val="24"/>
                <w:szCs w:val="24"/>
              </w:rPr>
            </w:pPr>
          </w:p>
          <w:p w:rsidR="005D722B" w:rsidRPr="00891354" w:rsidRDefault="005D722B" w:rsidP="001845B5">
            <w:pPr>
              <w:shd w:val="clear" w:color="auto" w:fill="FFFFFF"/>
              <w:jc w:val="center"/>
              <w:rPr>
                <w:rFonts w:ascii="Times New Roman" w:hAnsi="Times New Roman" w:cs="Times New Roman"/>
                <w:b/>
                <w:sz w:val="24"/>
                <w:szCs w:val="24"/>
              </w:rPr>
            </w:pPr>
            <w:r w:rsidRPr="00891354">
              <w:rPr>
                <w:rFonts w:ascii="Times New Roman" w:hAnsi="Times New Roman" w:cs="Times New Roman"/>
                <w:b/>
                <w:spacing w:val="-2"/>
                <w:sz w:val="24"/>
                <w:szCs w:val="24"/>
              </w:rPr>
              <w:t xml:space="preserve">Личностные </w:t>
            </w:r>
            <w:r w:rsidRPr="00891354">
              <w:rPr>
                <w:rFonts w:ascii="Times New Roman" w:hAnsi="Times New Roman" w:cs="Times New Roman"/>
                <w:b/>
                <w:sz w:val="24"/>
                <w:szCs w:val="24"/>
              </w:rPr>
              <w:t>учебные</w:t>
            </w:r>
          </w:p>
          <w:p w:rsidR="005D722B" w:rsidRPr="00891354" w:rsidRDefault="005D722B" w:rsidP="001845B5">
            <w:pPr>
              <w:shd w:val="clear" w:color="auto" w:fill="FFFFFF"/>
              <w:jc w:val="center"/>
              <w:rPr>
                <w:rFonts w:ascii="Times New Roman" w:hAnsi="Times New Roman" w:cs="Times New Roman"/>
                <w:b/>
                <w:sz w:val="24"/>
                <w:szCs w:val="24"/>
              </w:rPr>
            </w:pPr>
            <w:r w:rsidRPr="00891354">
              <w:rPr>
                <w:rFonts w:ascii="Times New Roman" w:hAnsi="Times New Roman" w:cs="Times New Roman"/>
                <w:b/>
                <w:sz w:val="24"/>
                <w:szCs w:val="24"/>
              </w:rPr>
              <w:t>действия</w:t>
            </w:r>
          </w:p>
          <w:p w:rsidR="005D722B" w:rsidRPr="001845B5" w:rsidRDefault="005D722B" w:rsidP="009D638B">
            <w:pPr>
              <w:shd w:val="clear" w:color="auto" w:fill="FFFFFF"/>
              <w:jc w:val="center"/>
              <w:rPr>
                <w:rFonts w:ascii="Times New Roman" w:hAnsi="Times New Roman"/>
                <w:sz w:val="24"/>
                <w:szCs w:val="24"/>
              </w:rPr>
            </w:pPr>
          </w:p>
        </w:tc>
        <w:tc>
          <w:tcPr>
            <w:tcW w:w="3150"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4"/>
                <w:sz w:val="24"/>
                <w:szCs w:val="24"/>
              </w:rPr>
              <w:t>Осознанно выполнять обя</w:t>
            </w:r>
            <w:r w:rsidRPr="001845B5">
              <w:rPr>
                <w:rFonts w:ascii="Times New Roman" w:hAnsi="Times New Roman" w:cs="Times New Roman"/>
                <w:spacing w:val="-10"/>
                <w:sz w:val="24"/>
                <w:szCs w:val="24"/>
              </w:rPr>
              <w:t xml:space="preserve">занности ученика, члена </w:t>
            </w:r>
            <w:r w:rsidRPr="001845B5">
              <w:rPr>
                <w:rFonts w:ascii="Times New Roman" w:hAnsi="Times New Roman" w:cs="Times New Roman"/>
                <w:spacing w:val="-14"/>
                <w:sz w:val="24"/>
                <w:szCs w:val="24"/>
              </w:rPr>
              <w:t xml:space="preserve">школьного              коллектива, </w:t>
            </w:r>
            <w:r w:rsidRPr="001845B5">
              <w:rPr>
                <w:rFonts w:ascii="Times New Roman" w:hAnsi="Times New Roman" w:cs="Times New Roman"/>
                <w:spacing w:val="-7"/>
                <w:sz w:val="24"/>
                <w:szCs w:val="24"/>
              </w:rPr>
              <w:t>пользоваться соответству</w:t>
            </w:r>
            <w:r w:rsidRPr="001845B5">
              <w:rPr>
                <w:rFonts w:ascii="Times New Roman" w:hAnsi="Times New Roman" w:cs="Times New Roman"/>
                <w:sz w:val="24"/>
                <w:szCs w:val="24"/>
              </w:rPr>
              <w:t>ющими правами</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Человек</w:t>
            </w:r>
          </w:p>
        </w:tc>
        <w:tc>
          <w:tcPr>
            <w:tcW w:w="2197" w:type="dxa"/>
            <w:vAlign w:val="center"/>
          </w:tcPr>
          <w:p w:rsidR="005D722B" w:rsidRPr="001845B5" w:rsidRDefault="005D722B" w:rsidP="001C3038">
            <w:pPr>
              <w:shd w:val="clear" w:color="auto" w:fill="FFFFFF"/>
              <w:jc w:val="center"/>
              <w:rPr>
                <w:sz w:val="24"/>
                <w:szCs w:val="24"/>
              </w:rPr>
            </w:pPr>
            <w:r w:rsidRPr="001845B5">
              <w:rPr>
                <w:rFonts w:ascii="Times New Roman" w:hAnsi="Times New Roman" w:cs="Times New Roman"/>
                <w:sz w:val="24"/>
                <w:szCs w:val="24"/>
              </w:rPr>
              <w:t>Основысоциальной жизни</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restart"/>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8"/>
                <w:sz w:val="24"/>
                <w:szCs w:val="24"/>
              </w:rPr>
              <w:t>Гордиться школьными ус</w:t>
            </w:r>
            <w:r w:rsidRPr="001845B5">
              <w:rPr>
                <w:rFonts w:ascii="Times New Roman" w:hAnsi="Times New Roman" w:cs="Times New Roman"/>
                <w:spacing w:val="-14"/>
                <w:sz w:val="24"/>
                <w:szCs w:val="24"/>
              </w:rPr>
              <w:t xml:space="preserve">пехами      и достижениями </w:t>
            </w:r>
            <w:r w:rsidRPr="001845B5">
              <w:rPr>
                <w:rFonts w:ascii="Times New Roman" w:hAnsi="Times New Roman" w:cs="Times New Roman"/>
                <w:spacing w:val="-12"/>
                <w:sz w:val="24"/>
                <w:szCs w:val="24"/>
              </w:rPr>
              <w:t xml:space="preserve">как собственными, так и </w:t>
            </w:r>
            <w:r w:rsidRPr="001845B5">
              <w:rPr>
                <w:rFonts w:ascii="Times New Roman" w:hAnsi="Times New Roman" w:cs="Times New Roman"/>
                <w:sz w:val="24"/>
                <w:szCs w:val="24"/>
              </w:rPr>
              <w:t>своих товарищей</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Язык и речевая практика</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Русский язык</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ign w:val="center"/>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Человек</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Основысоциальной жизни</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ign w:val="center"/>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Физическая культура</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Физическая культура</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ign w:val="center"/>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Технологии</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Профильный труд</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restart"/>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0"/>
                <w:sz w:val="24"/>
                <w:szCs w:val="24"/>
              </w:rPr>
              <w:t xml:space="preserve">Адекватно эмоционально </w:t>
            </w:r>
            <w:r w:rsidRPr="001845B5">
              <w:rPr>
                <w:rFonts w:ascii="Times New Roman" w:hAnsi="Times New Roman" w:cs="Times New Roman"/>
                <w:spacing w:val="-12"/>
                <w:sz w:val="24"/>
                <w:szCs w:val="24"/>
              </w:rPr>
              <w:t>откликаться на произве</w:t>
            </w:r>
            <w:r w:rsidRPr="001845B5">
              <w:rPr>
                <w:rFonts w:ascii="Times New Roman" w:hAnsi="Times New Roman" w:cs="Times New Roman"/>
                <w:spacing w:val="-8"/>
                <w:sz w:val="24"/>
                <w:szCs w:val="24"/>
              </w:rPr>
              <w:t>дения литературы, музы</w:t>
            </w:r>
            <w:r w:rsidRPr="001845B5">
              <w:rPr>
                <w:rFonts w:ascii="Times New Roman" w:hAnsi="Times New Roman" w:cs="Times New Roman"/>
                <w:sz w:val="24"/>
                <w:szCs w:val="24"/>
              </w:rPr>
              <w:t>ки, живописи и др.</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Язык и речевая практика</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Чтение</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ign w:val="center"/>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Человек</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 xml:space="preserve">История и </w:t>
            </w:r>
            <w:r w:rsidRPr="001845B5">
              <w:rPr>
                <w:rFonts w:ascii="Times New Roman" w:hAnsi="Times New Roman" w:cs="Times New Roman"/>
                <w:spacing w:val="-5"/>
                <w:sz w:val="24"/>
                <w:szCs w:val="24"/>
              </w:rPr>
              <w:t xml:space="preserve">культура родного </w:t>
            </w:r>
            <w:r w:rsidRPr="001845B5">
              <w:rPr>
                <w:rFonts w:ascii="Times New Roman" w:hAnsi="Times New Roman" w:cs="Times New Roman"/>
                <w:sz w:val="24"/>
                <w:szCs w:val="24"/>
              </w:rPr>
              <w:t>края</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ign w:val="center"/>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Искусство</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Музыка</w:t>
            </w:r>
          </w:p>
          <w:p w:rsidR="005D722B" w:rsidRPr="001845B5" w:rsidRDefault="005D722B" w:rsidP="001845B5">
            <w:pPr>
              <w:shd w:val="clear" w:color="auto" w:fill="FFFFFF"/>
              <w:jc w:val="center"/>
              <w:rPr>
                <w:sz w:val="24"/>
                <w:szCs w:val="24"/>
              </w:rPr>
            </w:pPr>
            <w:r>
              <w:rPr>
                <w:rFonts w:ascii="Times New Roman" w:hAnsi="Times New Roman" w:cs="Times New Roman"/>
                <w:spacing w:val="-2"/>
                <w:sz w:val="24"/>
                <w:szCs w:val="24"/>
              </w:rPr>
              <w:t>Рисование</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restart"/>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2"/>
                <w:sz w:val="24"/>
                <w:szCs w:val="24"/>
              </w:rPr>
              <w:t xml:space="preserve">Уважительно и бережно </w:t>
            </w:r>
            <w:r w:rsidRPr="001845B5">
              <w:rPr>
                <w:rFonts w:ascii="Times New Roman" w:hAnsi="Times New Roman" w:cs="Times New Roman"/>
                <w:spacing w:val="-6"/>
                <w:sz w:val="24"/>
                <w:szCs w:val="24"/>
              </w:rPr>
              <w:t xml:space="preserve">относиться к людям труда </w:t>
            </w:r>
            <w:r w:rsidRPr="001845B5">
              <w:rPr>
                <w:rFonts w:ascii="Times New Roman" w:hAnsi="Times New Roman" w:cs="Times New Roman"/>
                <w:spacing w:val="-11"/>
                <w:sz w:val="24"/>
                <w:szCs w:val="24"/>
              </w:rPr>
              <w:t>и результатам их деятель</w:t>
            </w:r>
            <w:r w:rsidRPr="001845B5">
              <w:rPr>
                <w:rFonts w:ascii="Times New Roman" w:hAnsi="Times New Roman" w:cs="Times New Roman"/>
                <w:sz w:val="24"/>
                <w:szCs w:val="24"/>
              </w:rPr>
              <w:t>ности</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2"/>
                <w:sz w:val="24"/>
                <w:szCs w:val="24"/>
              </w:rPr>
              <w:t xml:space="preserve">Язык и речевая </w:t>
            </w:r>
            <w:r w:rsidRPr="001845B5">
              <w:rPr>
                <w:rFonts w:ascii="Times New Roman" w:hAnsi="Times New Roman" w:cs="Times New Roman"/>
                <w:sz w:val="24"/>
                <w:szCs w:val="24"/>
              </w:rPr>
              <w:t>практика</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Чтение</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ign w:val="center"/>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Технологии</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Профильный труд</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restart"/>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0"/>
                <w:sz w:val="24"/>
                <w:szCs w:val="24"/>
              </w:rPr>
              <w:t xml:space="preserve">Активно включаться в общеполезную социальную </w:t>
            </w:r>
            <w:r w:rsidRPr="001845B5">
              <w:rPr>
                <w:rFonts w:ascii="Times New Roman" w:hAnsi="Times New Roman" w:cs="Times New Roman"/>
                <w:sz w:val="24"/>
                <w:szCs w:val="24"/>
              </w:rPr>
              <w:t>деятельность</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Технологии</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Профильный труд</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ign w:val="center"/>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
                <w:sz w:val="24"/>
                <w:szCs w:val="24"/>
              </w:rPr>
              <w:t>Естествознание</w:t>
            </w:r>
          </w:p>
        </w:tc>
        <w:tc>
          <w:tcPr>
            <w:tcW w:w="2197" w:type="dxa"/>
            <w:vAlign w:val="center"/>
          </w:tcPr>
          <w:p w:rsidR="005D722B" w:rsidRPr="001845B5" w:rsidRDefault="005D722B" w:rsidP="001C3038">
            <w:pPr>
              <w:shd w:val="clear" w:color="auto" w:fill="FFFFFF"/>
              <w:jc w:val="center"/>
              <w:rPr>
                <w:sz w:val="24"/>
                <w:szCs w:val="24"/>
              </w:rPr>
            </w:pPr>
            <w:r w:rsidRPr="001845B5">
              <w:rPr>
                <w:rFonts w:ascii="Times New Roman" w:hAnsi="Times New Roman" w:cs="Times New Roman"/>
                <w:spacing w:val="-3"/>
                <w:sz w:val="24"/>
                <w:szCs w:val="24"/>
              </w:rPr>
              <w:t xml:space="preserve">Природоведение </w:t>
            </w:r>
            <w:r>
              <w:rPr>
                <w:rFonts w:ascii="Times New Roman" w:hAnsi="Times New Roman" w:cs="Times New Roman"/>
                <w:sz w:val="24"/>
                <w:szCs w:val="24"/>
              </w:rPr>
              <w:t xml:space="preserve">Биология </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restart"/>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1"/>
                <w:sz w:val="24"/>
                <w:szCs w:val="24"/>
              </w:rPr>
              <w:t xml:space="preserve">Осознанно относиться к </w:t>
            </w:r>
            <w:r w:rsidRPr="001845B5">
              <w:rPr>
                <w:rFonts w:ascii="Times New Roman" w:hAnsi="Times New Roman" w:cs="Times New Roman"/>
                <w:sz w:val="24"/>
                <w:szCs w:val="24"/>
              </w:rPr>
              <w:t>выбору профессии</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Человек</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Основысоциальной</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жизни</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ign w:val="center"/>
          </w:tcPr>
          <w:p w:rsidR="005D722B" w:rsidRPr="001845B5" w:rsidRDefault="005D722B" w:rsidP="001845B5">
            <w:pPr>
              <w:shd w:val="clear" w:color="auto" w:fill="FFFFFF"/>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Технологии</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Профильный труд</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restart"/>
            <w:vAlign w:val="center"/>
          </w:tcPr>
          <w:p w:rsidR="005D722B" w:rsidRPr="001845B5" w:rsidRDefault="005D722B" w:rsidP="001845B5">
            <w:pPr>
              <w:shd w:val="clear" w:color="auto" w:fill="FFFFFF"/>
              <w:jc w:val="center"/>
              <w:rPr>
                <w:rFonts w:ascii="Times New Roman" w:hAnsi="Times New Roman" w:cs="Times New Roman"/>
                <w:spacing w:val="-15"/>
                <w:sz w:val="24"/>
                <w:szCs w:val="24"/>
              </w:rPr>
            </w:pPr>
            <w:r w:rsidRPr="001845B5">
              <w:rPr>
                <w:rFonts w:ascii="Times New Roman" w:hAnsi="Times New Roman" w:cs="Times New Roman"/>
                <w:spacing w:val="-15"/>
                <w:sz w:val="24"/>
                <w:szCs w:val="24"/>
              </w:rPr>
              <w:t xml:space="preserve">Бережно относиться к </w:t>
            </w:r>
          </w:p>
          <w:p w:rsidR="005D722B" w:rsidRPr="001845B5" w:rsidRDefault="005D722B" w:rsidP="001845B5">
            <w:pPr>
              <w:shd w:val="clear" w:color="auto" w:fill="FFFFFF"/>
              <w:jc w:val="center"/>
              <w:rPr>
                <w:sz w:val="24"/>
                <w:szCs w:val="24"/>
              </w:rPr>
            </w:pPr>
            <w:r w:rsidRPr="001845B5">
              <w:rPr>
                <w:rFonts w:ascii="Times New Roman" w:hAnsi="Times New Roman" w:cs="Times New Roman"/>
                <w:spacing w:val="-2"/>
                <w:sz w:val="24"/>
                <w:szCs w:val="24"/>
              </w:rPr>
              <w:t xml:space="preserve">культурно-историческому </w:t>
            </w:r>
            <w:r w:rsidRPr="001845B5">
              <w:rPr>
                <w:rFonts w:ascii="Times New Roman" w:hAnsi="Times New Roman" w:cs="Times New Roman"/>
                <w:spacing w:val="-9"/>
                <w:sz w:val="24"/>
                <w:szCs w:val="24"/>
              </w:rPr>
              <w:t xml:space="preserve">наследию родного края и </w:t>
            </w:r>
            <w:r w:rsidRPr="001845B5">
              <w:rPr>
                <w:rFonts w:ascii="Times New Roman" w:hAnsi="Times New Roman" w:cs="Times New Roman"/>
                <w:sz w:val="24"/>
                <w:szCs w:val="24"/>
              </w:rPr>
              <w:t>страны</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Язык и речевая практика</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Чтение</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ign w:val="center"/>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Человек</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 xml:space="preserve">История отечества История и </w:t>
            </w:r>
            <w:r w:rsidRPr="001845B5">
              <w:rPr>
                <w:rFonts w:ascii="Times New Roman" w:hAnsi="Times New Roman" w:cs="Times New Roman"/>
                <w:spacing w:val="-5"/>
                <w:sz w:val="24"/>
                <w:szCs w:val="24"/>
              </w:rPr>
              <w:t xml:space="preserve">культура родного </w:t>
            </w:r>
            <w:r w:rsidRPr="001845B5">
              <w:rPr>
                <w:rFonts w:ascii="Times New Roman" w:hAnsi="Times New Roman" w:cs="Times New Roman"/>
                <w:sz w:val="24"/>
                <w:szCs w:val="24"/>
              </w:rPr>
              <w:t>края</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ign w:val="center"/>
          </w:tcPr>
          <w:p w:rsidR="005D722B" w:rsidRPr="001845B5" w:rsidRDefault="005D722B" w:rsidP="001845B5">
            <w:pPr>
              <w:shd w:val="clear" w:color="auto" w:fill="FFFFFF"/>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7"/>
                <w:sz w:val="24"/>
                <w:szCs w:val="24"/>
              </w:rPr>
              <w:t>Естествознание</w:t>
            </w:r>
          </w:p>
        </w:tc>
        <w:tc>
          <w:tcPr>
            <w:tcW w:w="2197" w:type="dxa"/>
            <w:vAlign w:val="center"/>
          </w:tcPr>
          <w:p w:rsidR="005D722B" w:rsidRPr="001845B5" w:rsidRDefault="005D722B" w:rsidP="001845B5">
            <w:pPr>
              <w:shd w:val="clear" w:color="auto" w:fill="FFFFFF"/>
              <w:ind w:left="48"/>
              <w:jc w:val="center"/>
              <w:rPr>
                <w:sz w:val="24"/>
                <w:szCs w:val="24"/>
              </w:rPr>
            </w:pPr>
            <w:r w:rsidRPr="001845B5">
              <w:rPr>
                <w:rFonts w:ascii="Times New Roman" w:hAnsi="Times New Roman" w:cs="Times New Roman"/>
                <w:spacing w:val="-7"/>
                <w:sz w:val="24"/>
                <w:szCs w:val="24"/>
              </w:rPr>
              <w:t>География</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restart"/>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 xml:space="preserve">Понимать личную ответственность за свои поступки </w:t>
            </w:r>
            <w:r w:rsidRPr="001845B5">
              <w:rPr>
                <w:rFonts w:ascii="Times New Roman" w:hAnsi="Times New Roman" w:cs="Times New Roman"/>
                <w:spacing w:val="-1"/>
                <w:sz w:val="24"/>
                <w:szCs w:val="24"/>
              </w:rPr>
              <w:t>на основе представлений о</w:t>
            </w:r>
            <w:r>
              <w:rPr>
                <w:rFonts w:ascii="Times New Roman" w:hAnsi="Times New Roman" w:cs="Times New Roman"/>
                <w:spacing w:val="-1"/>
                <w:sz w:val="24"/>
                <w:szCs w:val="24"/>
              </w:rPr>
              <w:t>б</w:t>
            </w:r>
            <w:r w:rsidRPr="001845B5">
              <w:rPr>
                <w:rFonts w:ascii="Times New Roman" w:hAnsi="Times New Roman" w:cs="Times New Roman"/>
                <w:spacing w:val="-18"/>
                <w:sz w:val="24"/>
                <w:szCs w:val="24"/>
              </w:rPr>
              <w:t xml:space="preserve">этических нормах и </w:t>
            </w:r>
            <w:r w:rsidRPr="001845B5">
              <w:rPr>
                <w:rFonts w:ascii="Times New Roman" w:hAnsi="Times New Roman" w:cs="Times New Roman"/>
                <w:spacing w:val="-15"/>
                <w:sz w:val="24"/>
                <w:szCs w:val="24"/>
              </w:rPr>
              <w:t xml:space="preserve">правилах поведения в </w:t>
            </w:r>
            <w:r w:rsidRPr="001845B5">
              <w:rPr>
                <w:rFonts w:ascii="Times New Roman" w:hAnsi="Times New Roman" w:cs="Times New Roman"/>
                <w:sz w:val="24"/>
                <w:szCs w:val="24"/>
              </w:rPr>
              <w:t>современном обществе</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Язык и речевая практика</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Чтение</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ign w:val="center"/>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Человек</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Основысоциальной</w:t>
            </w:r>
          </w:p>
          <w:p w:rsidR="005D722B" w:rsidRPr="001845B5" w:rsidRDefault="005D722B" w:rsidP="001C3038">
            <w:pPr>
              <w:shd w:val="clear" w:color="auto" w:fill="FFFFFF"/>
              <w:jc w:val="center"/>
              <w:rPr>
                <w:sz w:val="24"/>
                <w:szCs w:val="24"/>
              </w:rPr>
            </w:pPr>
            <w:r w:rsidRPr="001845B5">
              <w:rPr>
                <w:rFonts w:ascii="Times New Roman" w:hAnsi="Times New Roman" w:cs="Times New Roman"/>
                <w:sz w:val="24"/>
                <w:szCs w:val="24"/>
              </w:rPr>
              <w:t>жизни</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restart"/>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3"/>
                <w:sz w:val="24"/>
                <w:szCs w:val="24"/>
              </w:rPr>
              <w:t>Соблюдать правила безопа</w:t>
            </w:r>
            <w:r w:rsidRPr="001845B5">
              <w:rPr>
                <w:rFonts w:ascii="Times New Roman" w:hAnsi="Times New Roman" w:cs="Times New Roman"/>
                <w:spacing w:val="-1"/>
                <w:sz w:val="24"/>
                <w:szCs w:val="24"/>
              </w:rPr>
              <w:t>сного и бережного поведе</w:t>
            </w:r>
            <w:r w:rsidRPr="001845B5">
              <w:rPr>
                <w:rFonts w:ascii="Times New Roman" w:hAnsi="Times New Roman" w:cs="Times New Roman"/>
                <w:spacing w:val="-2"/>
                <w:sz w:val="24"/>
                <w:szCs w:val="24"/>
              </w:rPr>
              <w:t>ния в природе и обществе</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
                <w:sz w:val="24"/>
                <w:szCs w:val="24"/>
              </w:rPr>
              <w:t>Естествознание</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3"/>
                <w:sz w:val="24"/>
                <w:szCs w:val="24"/>
              </w:rPr>
              <w:t xml:space="preserve">Природоведение </w:t>
            </w:r>
            <w:r w:rsidRPr="001845B5">
              <w:rPr>
                <w:rFonts w:ascii="Times New Roman" w:hAnsi="Times New Roman" w:cs="Times New Roman"/>
                <w:sz w:val="24"/>
                <w:szCs w:val="24"/>
              </w:rPr>
              <w:t>Естествознание</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ign w:val="center"/>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География</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География</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ign w:val="center"/>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Человек</w:t>
            </w:r>
          </w:p>
        </w:tc>
        <w:tc>
          <w:tcPr>
            <w:tcW w:w="2197" w:type="dxa"/>
            <w:vAlign w:val="center"/>
          </w:tcPr>
          <w:p w:rsidR="005D722B" w:rsidRPr="001845B5" w:rsidRDefault="005D722B" w:rsidP="00280FA8">
            <w:pPr>
              <w:shd w:val="clear" w:color="auto" w:fill="FFFFFF"/>
              <w:jc w:val="center"/>
              <w:rPr>
                <w:sz w:val="24"/>
                <w:szCs w:val="24"/>
              </w:rPr>
            </w:pPr>
            <w:r w:rsidRPr="001845B5">
              <w:rPr>
                <w:rFonts w:ascii="Times New Roman" w:hAnsi="Times New Roman" w:cs="Times New Roman"/>
                <w:sz w:val="24"/>
                <w:szCs w:val="24"/>
              </w:rPr>
              <w:t>Основысоциальной жизни</w:t>
            </w:r>
          </w:p>
        </w:tc>
      </w:tr>
      <w:tr w:rsidR="005D722B" w:rsidRPr="001845B5" w:rsidTr="001845B5">
        <w:tc>
          <w:tcPr>
            <w:tcW w:w="2057" w:type="dxa"/>
            <w:vMerge/>
            <w:vAlign w:val="center"/>
          </w:tcPr>
          <w:p w:rsidR="005D722B" w:rsidRPr="001845B5" w:rsidRDefault="005D722B" w:rsidP="001845B5">
            <w:pPr>
              <w:shd w:val="clear" w:color="auto" w:fill="FFFFFF"/>
              <w:jc w:val="center"/>
              <w:rPr>
                <w:rFonts w:ascii="Times New Roman" w:hAnsi="Times New Roman" w:cs="Times New Roman"/>
                <w:b/>
                <w:spacing w:val="-2"/>
                <w:sz w:val="24"/>
                <w:szCs w:val="24"/>
              </w:rPr>
            </w:pPr>
          </w:p>
        </w:tc>
        <w:tc>
          <w:tcPr>
            <w:tcW w:w="3150" w:type="dxa"/>
            <w:vMerge/>
            <w:vAlign w:val="center"/>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Технологии</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Профильный труд</w:t>
            </w:r>
          </w:p>
        </w:tc>
      </w:tr>
      <w:tr w:rsidR="005D722B" w:rsidRPr="001845B5" w:rsidTr="001845B5">
        <w:tc>
          <w:tcPr>
            <w:tcW w:w="2057" w:type="dxa"/>
            <w:vMerge w:val="restart"/>
          </w:tcPr>
          <w:p w:rsidR="005D722B" w:rsidRPr="001C3038" w:rsidRDefault="005D722B" w:rsidP="001845B5">
            <w:pPr>
              <w:shd w:val="clear" w:color="auto" w:fill="FFFFFF"/>
              <w:jc w:val="center"/>
              <w:rPr>
                <w:rFonts w:ascii="Times New Roman" w:hAnsi="Times New Roman" w:cs="Times New Roman"/>
                <w:spacing w:val="-5"/>
                <w:sz w:val="24"/>
                <w:szCs w:val="24"/>
              </w:rPr>
            </w:pPr>
          </w:p>
          <w:p w:rsidR="005D722B" w:rsidRPr="00891354" w:rsidRDefault="005D722B" w:rsidP="001C3038">
            <w:pPr>
              <w:shd w:val="clear" w:color="auto" w:fill="FFFFFF"/>
              <w:jc w:val="center"/>
              <w:rPr>
                <w:b/>
                <w:sz w:val="24"/>
                <w:szCs w:val="24"/>
              </w:rPr>
            </w:pPr>
            <w:r w:rsidRPr="00891354">
              <w:rPr>
                <w:rFonts w:ascii="Times New Roman" w:hAnsi="Times New Roman" w:cs="Times New Roman"/>
                <w:b/>
                <w:spacing w:val="-5"/>
                <w:sz w:val="24"/>
                <w:szCs w:val="24"/>
              </w:rPr>
              <w:t>Коммуника</w:t>
            </w:r>
            <w:r w:rsidRPr="00891354">
              <w:rPr>
                <w:rFonts w:ascii="Times New Roman" w:hAnsi="Times New Roman" w:cs="Times New Roman"/>
                <w:b/>
                <w:sz w:val="24"/>
                <w:szCs w:val="24"/>
              </w:rPr>
              <w:t>тивные учебные действия</w:t>
            </w:r>
          </w:p>
        </w:tc>
        <w:tc>
          <w:tcPr>
            <w:tcW w:w="3150" w:type="dxa"/>
            <w:vMerge w:val="restart"/>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1"/>
                <w:sz w:val="24"/>
                <w:szCs w:val="24"/>
              </w:rPr>
              <w:t xml:space="preserve">Вступать и поддерживать </w:t>
            </w:r>
            <w:r w:rsidRPr="001845B5">
              <w:rPr>
                <w:rFonts w:ascii="Times New Roman" w:hAnsi="Times New Roman" w:cs="Times New Roman"/>
                <w:spacing w:val="-12"/>
                <w:sz w:val="24"/>
                <w:szCs w:val="24"/>
              </w:rPr>
              <w:t xml:space="preserve">коммуникацию в разных </w:t>
            </w:r>
            <w:r w:rsidRPr="001845B5">
              <w:rPr>
                <w:rFonts w:ascii="Times New Roman" w:hAnsi="Times New Roman" w:cs="Times New Roman"/>
                <w:spacing w:val="-13"/>
                <w:sz w:val="24"/>
                <w:szCs w:val="24"/>
              </w:rPr>
              <w:t xml:space="preserve">ситуациях социального </w:t>
            </w:r>
            <w:r w:rsidRPr="001845B5">
              <w:rPr>
                <w:rFonts w:ascii="Times New Roman" w:hAnsi="Times New Roman" w:cs="Times New Roman"/>
                <w:spacing w:val="-5"/>
                <w:sz w:val="24"/>
                <w:szCs w:val="24"/>
              </w:rPr>
              <w:t xml:space="preserve">взаимодействия (учебных, </w:t>
            </w:r>
            <w:r w:rsidRPr="001845B5">
              <w:rPr>
                <w:rFonts w:ascii="Times New Roman" w:hAnsi="Times New Roman" w:cs="Times New Roman"/>
                <w:spacing w:val="-1"/>
                <w:sz w:val="24"/>
                <w:szCs w:val="24"/>
              </w:rPr>
              <w:t>трудовых, бытовых и др.)</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Язык и речевая практика</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Чтение</w:t>
            </w:r>
          </w:p>
        </w:tc>
      </w:tr>
      <w:tr w:rsidR="005D722B" w:rsidRPr="001845B5" w:rsidTr="001845B5">
        <w:tc>
          <w:tcPr>
            <w:tcW w:w="2057" w:type="dxa"/>
            <w:vMerge/>
          </w:tcPr>
          <w:p w:rsidR="005D722B" w:rsidRPr="001845B5" w:rsidRDefault="005D722B" w:rsidP="001845B5">
            <w:pPr>
              <w:jc w:val="center"/>
              <w:rPr>
                <w:rFonts w:ascii="Times New Roman" w:hAnsi="Times New Roman" w:cs="Times New Roman"/>
                <w:spacing w:val="-5"/>
                <w:sz w:val="24"/>
                <w:szCs w:val="24"/>
              </w:rPr>
            </w:pPr>
          </w:p>
        </w:tc>
        <w:tc>
          <w:tcPr>
            <w:tcW w:w="3150" w:type="dxa"/>
            <w:vMerge/>
          </w:tcPr>
          <w:p w:rsidR="005D722B" w:rsidRPr="001845B5" w:rsidRDefault="005D722B" w:rsidP="001845B5">
            <w:pPr>
              <w:shd w:val="clear" w:color="auto" w:fill="FFFFFF"/>
              <w:jc w:val="center"/>
              <w:rPr>
                <w:rFonts w:ascii="Times New Roman" w:hAnsi="Times New Roman" w:cs="Times New Roman"/>
                <w:spacing w:val="-11"/>
                <w:sz w:val="24"/>
                <w:szCs w:val="24"/>
              </w:rPr>
            </w:pPr>
          </w:p>
        </w:tc>
        <w:tc>
          <w:tcPr>
            <w:tcW w:w="2101"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Человек</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Основысоциальной</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жизни</w:t>
            </w:r>
          </w:p>
        </w:tc>
      </w:tr>
      <w:tr w:rsidR="005D722B" w:rsidRPr="001845B5" w:rsidTr="001845B5">
        <w:tc>
          <w:tcPr>
            <w:tcW w:w="2057" w:type="dxa"/>
            <w:vMerge/>
          </w:tcPr>
          <w:p w:rsidR="005D722B" w:rsidRPr="001845B5" w:rsidRDefault="005D722B" w:rsidP="001845B5">
            <w:pPr>
              <w:jc w:val="center"/>
              <w:rPr>
                <w:sz w:val="24"/>
                <w:szCs w:val="24"/>
              </w:rPr>
            </w:pPr>
          </w:p>
        </w:tc>
        <w:tc>
          <w:tcPr>
            <w:tcW w:w="3150" w:type="dxa"/>
            <w:vMerge/>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Технологии</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Профильный труд</w:t>
            </w:r>
          </w:p>
        </w:tc>
      </w:tr>
      <w:tr w:rsidR="005D722B" w:rsidRPr="001845B5" w:rsidTr="001845B5">
        <w:tc>
          <w:tcPr>
            <w:tcW w:w="2057" w:type="dxa"/>
            <w:vMerge/>
          </w:tcPr>
          <w:p w:rsidR="005D722B" w:rsidRPr="001845B5" w:rsidRDefault="005D722B" w:rsidP="001845B5">
            <w:pPr>
              <w:jc w:val="center"/>
              <w:rPr>
                <w:sz w:val="24"/>
                <w:szCs w:val="24"/>
              </w:rPr>
            </w:pPr>
          </w:p>
        </w:tc>
        <w:tc>
          <w:tcPr>
            <w:tcW w:w="3150" w:type="dxa"/>
            <w:vMerge w:val="restart"/>
          </w:tcPr>
          <w:p w:rsidR="005D722B" w:rsidRPr="008A7794" w:rsidRDefault="005D722B" w:rsidP="001845B5">
            <w:pPr>
              <w:shd w:val="clear" w:color="auto" w:fill="FFFFFF"/>
              <w:jc w:val="center"/>
              <w:rPr>
                <w:rFonts w:ascii="Times New Roman" w:hAnsi="Times New Roman" w:cs="Times New Roman"/>
                <w:sz w:val="24"/>
                <w:szCs w:val="24"/>
              </w:rPr>
            </w:pPr>
            <w:r w:rsidRPr="008A7794">
              <w:rPr>
                <w:rFonts w:ascii="Times New Roman" w:hAnsi="Times New Roman" w:cs="Times New Roman"/>
                <w:spacing w:val="-19"/>
                <w:sz w:val="24"/>
                <w:szCs w:val="24"/>
              </w:rPr>
              <w:t>Слушать собеседника, всту</w:t>
            </w:r>
            <w:r w:rsidRPr="008A7794">
              <w:rPr>
                <w:rFonts w:ascii="Times New Roman" w:hAnsi="Times New Roman" w:cs="Times New Roman"/>
                <w:spacing w:val="-14"/>
                <w:sz w:val="24"/>
                <w:szCs w:val="24"/>
              </w:rPr>
              <w:t xml:space="preserve">пать в диалог и поддерживать </w:t>
            </w:r>
            <w:r>
              <w:rPr>
                <w:rFonts w:ascii="Times New Roman" w:hAnsi="Times New Roman" w:cs="Times New Roman"/>
                <w:spacing w:val="-18"/>
                <w:sz w:val="24"/>
                <w:szCs w:val="24"/>
              </w:rPr>
              <w:t>его, при</w:t>
            </w:r>
            <w:r w:rsidRPr="008A7794">
              <w:rPr>
                <w:rFonts w:ascii="Times New Roman" w:hAnsi="Times New Roman" w:cs="Times New Roman"/>
                <w:spacing w:val="-18"/>
                <w:sz w:val="24"/>
                <w:szCs w:val="24"/>
              </w:rPr>
              <w:t xml:space="preserve">знавать возможность </w:t>
            </w:r>
            <w:r>
              <w:rPr>
                <w:rFonts w:ascii="Times New Roman" w:hAnsi="Times New Roman" w:cs="Times New Roman"/>
                <w:spacing w:val="-19"/>
                <w:sz w:val="24"/>
                <w:szCs w:val="24"/>
              </w:rPr>
              <w:t>существо</w:t>
            </w:r>
            <w:r w:rsidRPr="008A7794">
              <w:rPr>
                <w:rFonts w:ascii="Times New Roman" w:hAnsi="Times New Roman" w:cs="Times New Roman"/>
                <w:spacing w:val="-19"/>
                <w:sz w:val="24"/>
                <w:szCs w:val="24"/>
              </w:rPr>
              <w:t xml:space="preserve">вания различных </w:t>
            </w:r>
            <w:r w:rsidRPr="008A7794">
              <w:rPr>
                <w:rFonts w:ascii="Times New Roman" w:hAnsi="Times New Roman" w:cs="Times New Roman"/>
                <w:spacing w:val="-14"/>
                <w:sz w:val="24"/>
                <w:szCs w:val="24"/>
              </w:rPr>
              <w:t xml:space="preserve">точек зрения и права каждого </w:t>
            </w:r>
            <w:r w:rsidRPr="008A7794">
              <w:rPr>
                <w:rFonts w:ascii="Times New Roman" w:hAnsi="Times New Roman" w:cs="Times New Roman"/>
                <w:spacing w:val="-10"/>
                <w:sz w:val="24"/>
                <w:szCs w:val="24"/>
              </w:rPr>
              <w:t>иметь свою точку зрения, ар</w:t>
            </w:r>
            <w:r w:rsidRPr="008A7794">
              <w:rPr>
                <w:rFonts w:ascii="Times New Roman" w:hAnsi="Times New Roman" w:cs="Times New Roman"/>
                <w:spacing w:val="-15"/>
                <w:sz w:val="24"/>
                <w:szCs w:val="24"/>
              </w:rPr>
              <w:t>гументировать свою позицию</w:t>
            </w:r>
          </w:p>
        </w:tc>
        <w:tc>
          <w:tcPr>
            <w:tcW w:w="2101"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Язык и речевая</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практика</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Чтение</w:t>
            </w:r>
          </w:p>
        </w:tc>
      </w:tr>
      <w:tr w:rsidR="005D722B" w:rsidRPr="001845B5" w:rsidTr="001845B5">
        <w:tc>
          <w:tcPr>
            <w:tcW w:w="2057" w:type="dxa"/>
            <w:vMerge/>
          </w:tcPr>
          <w:p w:rsidR="005D722B" w:rsidRPr="001845B5" w:rsidRDefault="005D722B" w:rsidP="001845B5">
            <w:pPr>
              <w:jc w:val="center"/>
              <w:rPr>
                <w:sz w:val="24"/>
                <w:szCs w:val="24"/>
              </w:rPr>
            </w:pPr>
          </w:p>
        </w:tc>
        <w:tc>
          <w:tcPr>
            <w:tcW w:w="3150" w:type="dxa"/>
            <w:vMerge/>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Человек</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Основы социальной жизни</w:t>
            </w:r>
          </w:p>
        </w:tc>
      </w:tr>
      <w:tr w:rsidR="005D722B" w:rsidRPr="001845B5" w:rsidTr="001845B5">
        <w:tc>
          <w:tcPr>
            <w:tcW w:w="2057" w:type="dxa"/>
            <w:vMerge/>
          </w:tcPr>
          <w:p w:rsidR="005D722B" w:rsidRPr="001845B5" w:rsidRDefault="005D722B" w:rsidP="001845B5">
            <w:pPr>
              <w:jc w:val="center"/>
              <w:rPr>
                <w:sz w:val="24"/>
                <w:szCs w:val="24"/>
              </w:rPr>
            </w:pPr>
          </w:p>
        </w:tc>
        <w:tc>
          <w:tcPr>
            <w:tcW w:w="3150" w:type="dxa"/>
            <w:vMerge w:val="restart"/>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9"/>
                <w:sz w:val="24"/>
                <w:szCs w:val="24"/>
              </w:rPr>
              <w:t>Дифференцированно исполь</w:t>
            </w:r>
            <w:r w:rsidRPr="001845B5">
              <w:rPr>
                <w:rFonts w:ascii="Times New Roman" w:hAnsi="Times New Roman" w:cs="Times New Roman"/>
                <w:spacing w:val="-20"/>
                <w:sz w:val="24"/>
                <w:szCs w:val="24"/>
              </w:rPr>
              <w:t xml:space="preserve">зовать   разные виды речевых </w:t>
            </w:r>
            <w:r w:rsidRPr="001845B5">
              <w:rPr>
                <w:rFonts w:ascii="Times New Roman" w:hAnsi="Times New Roman" w:cs="Times New Roman"/>
                <w:spacing w:val="-19"/>
                <w:sz w:val="24"/>
                <w:szCs w:val="24"/>
              </w:rPr>
              <w:t>высказываний    (вопросы, от</w:t>
            </w:r>
            <w:r w:rsidRPr="001845B5">
              <w:rPr>
                <w:rFonts w:ascii="Times New Roman" w:hAnsi="Times New Roman" w:cs="Times New Roman"/>
                <w:spacing w:val="-15"/>
                <w:sz w:val="24"/>
                <w:szCs w:val="24"/>
              </w:rPr>
              <w:t>веты, повествование,  отрица</w:t>
            </w:r>
            <w:r>
              <w:rPr>
                <w:rFonts w:ascii="Times New Roman" w:hAnsi="Times New Roman" w:cs="Times New Roman"/>
                <w:spacing w:val="-16"/>
                <w:sz w:val="24"/>
                <w:szCs w:val="24"/>
              </w:rPr>
              <w:t>ние и др.) в коммуникатив</w:t>
            </w:r>
            <w:r w:rsidRPr="001845B5">
              <w:rPr>
                <w:rFonts w:ascii="Times New Roman" w:hAnsi="Times New Roman" w:cs="Times New Roman"/>
                <w:spacing w:val="-16"/>
                <w:sz w:val="24"/>
                <w:szCs w:val="24"/>
              </w:rPr>
              <w:t xml:space="preserve">ных </w:t>
            </w:r>
            <w:r>
              <w:rPr>
                <w:rFonts w:ascii="Times New Roman" w:hAnsi="Times New Roman" w:cs="Times New Roman"/>
                <w:spacing w:val="-12"/>
                <w:sz w:val="24"/>
                <w:szCs w:val="24"/>
              </w:rPr>
              <w:t>ситуациях с учетом специфи</w:t>
            </w:r>
            <w:r w:rsidRPr="001845B5">
              <w:rPr>
                <w:rFonts w:ascii="Times New Roman" w:hAnsi="Times New Roman" w:cs="Times New Roman"/>
                <w:spacing w:val="-13"/>
                <w:sz w:val="24"/>
                <w:szCs w:val="24"/>
              </w:rPr>
              <w:t>ки участников (возраст, соци</w:t>
            </w:r>
            <w:r w:rsidRPr="001845B5">
              <w:rPr>
                <w:rFonts w:ascii="Times New Roman" w:hAnsi="Times New Roman" w:cs="Times New Roman"/>
                <w:spacing w:val="-20"/>
                <w:sz w:val="24"/>
                <w:szCs w:val="24"/>
              </w:rPr>
              <w:t xml:space="preserve">альный статус, знакомый - </w:t>
            </w:r>
            <w:r w:rsidRPr="001845B5">
              <w:rPr>
                <w:rFonts w:ascii="Times New Roman" w:hAnsi="Times New Roman" w:cs="Times New Roman"/>
                <w:sz w:val="24"/>
                <w:szCs w:val="24"/>
              </w:rPr>
              <w:t>незнакомый и т.п.)</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Язык и речевая практика</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Чтение</w:t>
            </w:r>
          </w:p>
        </w:tc>
      </w:tr>
      <w:tr w:rsidR="005D722B" w:rsidRPr="001845B5" w:rsidTr="001845B5">
        <w:tc>
          <w:tcPr>
            <w:tcW w:w="2057" w:type="dxa"/>
            <w:vMerge/>
          </w:tcPr>
          <w:p w:rsidR="005D722B" w:rsidRPr="001845B5" w:rsidRDefault="005D722B" w:rsidP="001845B5">
            <w:pPr>
              <w:jc w:val="center"/>
              <w:rPr>
                <w:sz w:val="24"/>
                <w:szCs w:val="24"/>
              </w:rPr>
            </w:pPr>
          </w:p>
        </w:tc>
        <w:tc>
          <w:tcPr>
            <w:tcW w:w="3150" w:type="dxa"/>
            <w:vMerge/>
          </w:tcPr>
          <w:p w:rsidR="005D722B" w:rsidRPr="001845B5" w:rsidRDefault="005D722B" w:rsidP="001845B5">
            <w:pPr>
              <w:shd w:val="clear" w:color="auto" w:fill="FFFFFF"/>
              <w:jc w:val="center"/>
              <w:rPr>
                <w:rFonts w:ascii="Times New Roman" w:hAnsi="Times New Roman" w:cs="Times New Roman"/>
                <w:spacing w:val="-19"/>
                <w:sz w:val="24"/>
                <w:szCs w:val="24"/>
              </w:rPr>
            </w:pPr>
          </w:p>
        </w:tc>
        <w:tc>
          <w:tcPr>
            <w:tcW w:w="2101"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Человек</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Основы социальной жизни</w:t>
            </w:r>
          </w:p>
        </w:tc>
      </w:tr>
      <w:tr w:rsidR="005D722B" w:rsidRPr="001845B5" w:rsidTr="001845B5">
        <w:tc>
          <w:tcPr>
            <w:tcW w:w="2057" w:type="dxa"/>
            <w:vMerge/>
          </w:tcPr>
          <w:p w:rsidR="005D722B" w:rsidRPr="001845B5" w:rsidRDefault="005D722B" w:rsidP="001845B5">
            <w:pPr>
              <w:jc w:val="center"/>
              <w:rPr>
                <w:sz w:val="24"/>
                <w:szCs w:val="24"/>
              </w:rPr>
            </w:pPr>
          </w:p>
        </w:tc>
        <w:tc>
          <w:tcPr>
            <w:tcW w:w="3150" w:type="dxa"/>
            <w:vMerge w:val="restart"/>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21"/>
                <w:sz w:val="24"/>
                <w:szCs w:val="24"/>
              </w:rPr>
              <w:t xml:space="preserve">Использовать разные виды </w:t>
            </w:r>
            <w:r w:rsidRPr="001845B5">
              <w:rPr>
                <w:rFonts w:ascii="Times New Roman" w:hAnsi="Times New Roman" w:cs="Times New Roman"/>
                <w:spacing w:val="-14"/>
                <w:sz w:val="24"/>
                <w:szCs w:val="24"/>
              </w:rPr>
              <w:t xml:space="preserve">делового письма для решения </w:t>
            </w:r>
            <w:r w:rsidRPr="001845B5">
              <w:rPr>
                <w:rFonts w:ascii="Times New Roman" w:hAnsi="Times New Roman" w:cs="Times New Roman"/>
                <w:spacing w:val="-16"/>
                <w:sz w:val="24"/>
                <w:szCs w:val="24"/>
              </w:rPr>
              <w:t>жизненно значимых задач</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8"/>
                <w:sz w:val="24"/>
                <w:szCs w:val="24"/>
              </w:rPr>
              <w:t xml:space="preserve">Язык и речевая </w:t>
            </w:r>
            <w:r w:rsidRPr="001845B5">
              <w:rPr>
                <w:rFonts w:ascii="Times New Roman" w:hAnsi="Times New Roman" w:cs="Times New Roman"/>
                <w:sz w:val="24"/>
                <w:szCs w:val="24"/>
              </w:rPr>
              <w:t>практика</w:t>
            </w:r>
          </w:p>
        </w:tc>
        <w:tc>
          <w:tcPr>
            <w:tcW w:w="2197" w:type="dxa"/>
            <w:vAlign w:val="center"/>
          </w:tcPr>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Чтение</w:t>
            </w:r>
          </w:p>
        </w:tc>
      </w:tr>
      <w:tr w:rsidR="005D722B" w:rsidRPr="001845B5" w:rsidTr="001845B5">
        <w:tc>
          <w:tcPr>
            <w:tcW w:w="2057" w:type="dxa"/>
            <w:vMerge/>
          </w:tcPr>
          <w:p w:rsidR="005D722B" w:rsidRPr="001845B5" w:rsidRDefault="005D722B" w:rsidP="001845B5">
            <w:pPr>
              <w:jc w:val="center"/>
              <w:rPr>
                <w:sz w:val="24"/>
                <w:szCs w:val="24"/>
              </w:rPr>
            </w:pPr>
          </w:p>
        </w:tc>
        <w:tc>
          <w:tcPr>
            <w:tcW w:w="3150" w:type="dxa"/>
            <w:vMerge/>
          </w:tcPr>
          <w:p w:rsidR="005D722B" w:rsidRPr="001845B5" w:rsidRDefault="005D722B" w:rsidP="001845B5">
            <w:pPr>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Человек</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Основысоциальной</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жизни</w:t>
            </w:r>
          </w:p>
        </w:tc>
      </w:tr>
      <w:tr w:rsidR="005D722B" w:rsidRPr="001845B5" w:rsidTr="001845B5">
        <w:tc>
          <w:tcPr>
            <w:tcW w:w="2057" w:type="dxa"/>
            <w:vMerge/>
          </w:tcPr>
          <w:p w:rsidR="005D722B" w:rsidRPr="001845B5" w:rsidRDefault="005D722B" w:rsidP="001845B5">
            <w:pPr>
              <w:jc w:val="center"/>
              <w:rPr>
                <w:sz w:val="24"/>
                <w:szCs w:val="24"/>
              </w:rPr>
            </w:pPr>
          </w:p>
        </w:tc>
        <w:tc>
          <w:tcPr>
            <w:tcW w:w="3150" w:type="dxa"/>
            <w:vMerge w:val="restart"/>
          </w:tcPr>
          <w:p w:rsidR="005D722B" w:rsidRPr="001845B5" w:rsidRDefault="005D722B" w:rsidP="001845B5">
            <w:pPr>
              <w:shd w:val="clear" w:color="auto" w:fill="FFFFFF"/>
              <w:jc w:val="center"/>
              <w:rPr>
                <w:rFonts w:ascii="Times New Roman" w:hAnsi="Times New Roman" w:cs="Times New Roman"/>
                <w:spacing w:val="-21"/>
                <w:sz w:val="24"/>
                <w:szCs w:val="24"/>
              </w:rPr>
            </w:pPr>
            <w:r w:rsidRPr="001845B5">
              <w:rPr>
                <w:rFonts w:ascii="Times New Roman" w:hAnsi="Times New Roman" w:cs="Times New Roman"/>
                <w:spacing w:val="-20"/>
                <w:sz w:val="24"/>
                <w:szCs w:val="24"/>
              </w:rPr>
              <w:t xml:space="preserve">Использовать разные источники и  средства получения </w:t>
            </w:r>
            <w:r w:rsidRPr="001845B5">
              <w:rPr>
                <w:rFonts w:ascii="Times New Roman" w:hAnsi="Times New Roman" w:cs="Times New Roman"/>
                <w:spacing w:val="-21"/>
                <w:sz w:val="24"/>
                <w:szCs w:val="24"/>
              </w:rPr>
              <w:t xml:space="preserve">информации </w:t>
            </w:r>
          </w:p>
          <w:p w:rsidR="005D722B" w:rsidRPr="001845B5" w:rsidRDefault="005D722B" w:rsidP="001845B5">
            <w:pPr>
              <w:shd w:val="clear" w:color="auto" w:fill="FFFFFF"/>
              <w:jc w:val="center"/>
              <w:rPr>
                <w:rFonts w:ascii="Times New Roman" w:hAnsi="Times New Roman" w:cs="Times New Roman"/>
                <w:spacing w:val="-17"/>
                <w:sz w:val="24"/>
                <w:szCs w:val="24"/>
              </w:rPr>
            </w:pPr>
            <w:r w:rsidRPr="001845B5">
              <w:rPr>
                <w:rFonts w:ascii="Times New Roman" w:hAnsi="Times New Roman" w:cs="Times New Roman"/>
                <w:spacing w:val="-21"/>
                <w:sz w:val="24"/>
                <w:szCs w:val="24"/>
              </w:rPr>
              <w:t>для  решения</w:t>
            </w:r>
            <w:r w:rsidRPr="001845B5">
              <w:rPr>
                <w:rFonts w:ascii="Times New Roman" w:hAnsi="Times New Roman" w:cs="Times New Roman"/>
                <w:spacing w:val="-22"/>
                <w:sz w:val="24"/>
                <w:szCs w:val="24"/>
              </w:rPr>
              <w:t>коммуникативных и позна</w:t>
            </w:r>
            <w:r w:rsidRPr="001845B5">
              <w:rPr>
                <w:rFonts w:ascii="Times New Roman" w:hAnsi="Times New Roman" w:cs="Times New Roman"/>
                <w:spacing w:val="-17"/>
                <w:sz w:val="24"/>
                <w:szCs w:val="24"/>
              </w:rPr>
              <w:t xml:space="preserve">вательных задач, в том </w:t>
            </w:r>
          </w:p>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7"/>
                <w:sz w:val="24"/>
                <w:szCs w:val="24"/>
              </w:rPr>
              <w:t xml:space="preserve">числе </w:t>
            </w:r>
            <w:r w:rsidRPr="001845B5">
              <w:rPr>
                <w:rFonts w:ascii="Times New Roman" w:hAnsi="Times New Roman" w:cs="Times New Roman"/>
                <w:sz w:val="24"/>
                <w:szCs w:val="24"/>
              </w:rPr>
              <w:t>информационные</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4"/>
                <w:sz w:val="24"/>
                <w:szCs w:val="24"/>
              </w:rPr>
              <w:t>Язык и речевая</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практика</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Чтение</w:t>
            </w:r>
          </w:p>
        </w:tc>
      </w:tr>
      <w:tr w:rsidR="005D722B" w:rsidRPr="001845B5" w:rsidTr="001845B5">
        <w:tc>
          <w:tcPr>
            <w:tcW w:w="2057" w:type="dxa"/>
            <w:vMerge/>
          </w:tcPr>
          <w:p w:rsidR="005D722B" w:rsidRPr="001845B5" w:rsidRDefault="005D722B" w:rsidP="001845B5">
            <w:pPr>
              <w:jc w:val="center"/>
              <w:rPr>
                <w:sz w:val="24"/>
                <w:szCs w:val="24"/>
              </w:rPr>
            </w:pPr>
          </w:p>
        </w:tc>
        <w:tc>
          <w:tcPr>
            <w:tcW w:w="3150" w:type="dxa"/>
            <w:vMerge/>
          </w:tcPr>
          <w:p w:rsidR="005D722B" w:rsidRPr="001845B5" w:rsidRDefault="005D722B" w:rsidP="001845B5">
            <w:pPr>
              <w:shd w:val="clear" w:color="auto" w:fill="FFFFFF"/>
              <w:jc w:val="center"/>
              <w:rPr>
                <w:sz w:val="24"/>
                <w:szCs w:val="24"/>
              </w:rPr>
            </w:pP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Математика</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Математика</w:t>
            </w:r>
          </w:p>
        </w:tc>
      </w:tr>
      <w:tr w:rsidR="005D722B" w:rsidRPr="001845B5" w:rsidTr="001845B5">
        <w:tc>
          <w:tcPr>
            <w:tcW w:w="2057" w:type="dxa"/>
            <w:vMerge w:val="restart"/>
          </w:tcPr>
          <w:p w:rsidR="005D722B" w:rsidRPr="001845B5" w:rsidRDefault="005D722B" w:rsidP="001845B5">
            <w:pPr>
              <w:shd w:val="clear" w:color="auto" w:fill="FFFFFF"/>
              <w:jc w:val="center"/>
              <w:rPr>
                <w:rFonts w:ascii="Times New Roman" w:hAnsi="Times New Roman" w:cs="Times New Roman"/>
                <w:b/>
                <w:spacing w:val="-4"/>
                <w:sz w:val="24"/>
                <w:szCs w:val="24"/>
              </w:rPr>
            </w:pPr>
          </w:p>
          <w:p w:rsidR="005D722B" w:rsidRPr="001845B5" w:rsidRDefault="005D722B" w:rsidP="001845B5">
            <w:pPr>
              <w:shd w:val="clear" w:color="auto" w:fill="FFFFFF"/>
              <w:jc w:val="center"/>
              <w:rPr>
                <w:b/>
                <w:sz w:val="24"/>
                <w:szCs w:val="24"/>
              </w:rPr>
            </w:pPr>
            <w:r w:rsidRPr="001845B5">
              <w:rPr>
                <w:rFonts w:ascii="Times New Roman" w:hAnsi="Times New Roman" w:cs="Times New Roman"/>
                <w:b/>
                <w:spacing w:val="-4"/>
                <w:sz w:val="24"/>
                <w:szCs w:val="24"/>
              </w:rPr>
              <w:t>Регулятивные</w:t>
            </w:r>
          </w:p>
          <w:p w:rsidR="005D722B" w:rsidRPr="001845B5" w:rsidRDefault="005D722B" w:rsidP="001845B5">
            <w:pPr>
              <w:shd w:val="clear" w:color="auto" w:fill="FFFFFF"/>
              <w:jc w:val="center"/>
              <w:rPr>
                <w:b/>
                <w:sz w:val="24"/>
                <w:szCs w:val="24"/>
              </w:rPr>
            </w:pPr>
            <w:r w:rsidRPr="001845B5">
              <w:rPr>
                <w:rFonts w:ascii="Times New Roman" w:hAnsi="Times New Roman" w:cs="Times New Roman"/>
                <w:b/>
                <w:sz w:val="24"/>
                <w:szCs w:val="24"/>
              </w:rPr>
              <w:t>учебные</w:t>
            </w:r>
          </w:p>
          <w:p w:rsidR="005D722B" w:rsidRPr="001845B5" w:rsidRDefault="005D722B" w:rsidP="001845B5">
            <w:pPr>
              <w:shd w:val="clear" w:color="auto" w:fill="FFFFFF"/>
              <w:jc w:val="center"/>
              <w:rPr>
                <w:b/>
                <w:sz w:val="24"/>
                <w:szCs w:val="24"/>
              </w:rPr>
            </w:pPr>
            <w:r w:rsidRPr="001845B5">
              <w:rPr>
                <w:rFonts w:ascii="Times New Roman" w:hAnsi="Times New Roman" w:cs="Times New Roman"/>
                <w:b/>
                <w:sz w:val="24"/>
                <w:szCs w:val="24"/>
              </w:rPr>
              <w:t>действия</w:t>
            </w:r>
          </w:p>
          <w:p w:rsidR="005D722B" w:rsidRPr="001845B5" w:rsidRDefault="005D722B" w:rsidP="001845B5">
            <w:pPr>
              <w:jc w:val="center"/>
              <w:rPr>
                <w:b/>
                <w:sz w:val="24"/>
                <w:szCs w:val="24"/>
              </w:rPr>
            </w:pPr>
          </w:p>
          <w:p w:rsidR="005D722B" w:rsidRPr="001845B5" w:rsidRDefault="005D722B" w:rsidP="001845B5">
            <w:pPr>
              <w:jc w:val="center"/>
              <w:rPr>
                <w:b/>
                <w:sz w:val="24"/>
                <w:szCs w:val="24"/>
              </w:rPr>
            </w:pPr>
          </w:p>
          <w:p w:rsidR="005D722B" w:rsidRPr="001845B5" w:rsidRDefault="005D722B" w:rsidP="001845B5">
            <w:pPr>
              <w:jc w:val="center"/>
              <w:rPr>
                <w:b/>
                <w:sz w:val="24"/>
                <w:szCs w:val="24"/>
              </w:rPr>
            </w:pPr>
          </w:p>
          <w:p w:rsidR="005D722B" w:rsidRPr="001845B5" w:rsidRDefault="005D722B" w:rsidP="001845B5">
            <w:pPr>
              <w:jc w:val="center"/>
              <w:rPr>
                <w:sz w:val="24"/>
                <w:szCs w:val="24"/>
              </w:rPr>
            </w:pPr>
          </w:p>
          <w:p w:rsidR="005D722B" w:rsidRPr="001845B5" w:rsidRDefault="005D722B" w:rsidP="001845B5">
            <w:pPr>
              <w:jc w:val="center"/>
              <w:rPr>
                <w:sz w:val="24"/>
                <w:szCs w:val="24"/>
              </w:rPr>
            </w:pPr>
          </w:p>
          <w:p w:rsidR="005D722B" w:rsidRPr="001845B5" w:rsidRDefault="005D722B" w:rsidP="001845B5">
            <w:pPr>
              <w:jc w:val="center"/>
              <w:rPr>
                <w:sz w:val="24"/>
                <w:szCs w:val="24"/>
              </w:rPr>
            </w:pPr>
          </w:p>
          <w:p w:rsidR="005D722B" w:rsidRPr="001845B5" w:rsidRDefault="005D722B" w:rsidP="001845B5">
            <w:pPr>
              <w:jc w:val="center"/>
              <w:rPr>
                <w:sz w:val="24"/>
                <w:szCs w:val="24"/>
              </w:rPr>
            </w:pPr>
          </w:p>
          <w:p w:rsidR="005D722B" w:rsidRPr="001845B5" w:rsidRDefault="005D722B" w:rsidP="001845B5">
            <w:pPr>
              <w:jc w:val="center"/>
              <w:rPr>
                <w:b/>
                <w:sz w:val="24"/>
                <w:szCs w:val="24"/>
              </w:rPr>
            </w:pPr>
          </w:p>
        </w:tc>
        <w:tc>
          <w:tcPr>
            <w:tcW w:w="3150" w:type="dxa"/>
            <w:vAlign w:val="center"/>
          </w:tcPr>
          <w:p w:rsidR="005D722B" w:rsidRPr="001845B5" w:rsidRDefault="005D722B" w:rsidP="00891354">
            <w:pPr>
              <w:shd w:val="clear" w:color="auto" w:fill="FFFFFF"/>
              <w:jc w:val="center"/>
              <w:rPr>
                <w:sz w:val="24"/>
                <w:szCs w:val="24"/>
              </w:rPr>
            </w:pPr>
            <w:r w:rsidRPr="001845B5">
              <w:rPr>
                <w:rFonts w:ascii="Times New Roman" w:hAnsi="Times New Roman" w:cs="Times New Roman"/>
                <w:spacing w:val="-16"/>
                <w:sz w:val="24"/>
                <w:szCs w:val="24"/>
              </w:rPr>
              <w:t xml:space="preserve">Принимать и сохранять цели и </w:t>
            </w:r>
            <w:r w:rsidRPr="001845B5">
              <w:rPr>
                <w:rFonts w:ascii="Times New Roman" w:hAnsi="Times New Roman" w:cs="Times New Roman"/>
                <w:spacing w:val="-21"/>
                <w:sz w:val="24"/>
                <w:szCs w:val="24"/>
              </w:rPr>
              <w:t>задачи решения типовы</w:t>
            </w:r>
            <w:r>
              <w:rPr>
                <w:rFonts w:ascii="Times New Roman" w:hAnsi="Times New Roman" w:cs="Times New Roman"/>
                <w:spacing w:val="-21"/>
                <w:sz w:val="24"/>
                <w:szCs w:val="24"/>
              </w:rPr>
              <w:t xml:space="preserve">х </w:t>
            </w:r>
            <w:r w:rsidRPr="001845B5">
              <w:rPr>
                <w:rFonts w:ascii="Times New Roman" w:hAnsi="Times New Roman" w:cs="Times New Roman"/>
                <w:spacing w:val="-23"/>
                <w:sz w:val="24"/>
                <w:szCs w:val="24"/>
              </w:rPr>
              <w:t>учебных и   практических</w:t>
            </w:r>
            <w:r w:rsidRPr="001845B5">
              <w:rPr>
                <w:rFonts w:ascii="Times New Roman" w:hAnsi="Times New Roman" w:cs="Times New Roman"/>
                <w:spacing w:val="-19"/>
                <w:sz w:val="24"/>
                <w:szCs w:val="24"/>
              </w:rPr>
              <w:t>задач, осуществлять коллек</w:t>
            </w:r>
            <w:r w:rsidRPr="001845B5">
              <w:rPr>
                <w:rFonts w:ascii="Times New Roman" w:hAnsi="Times New Roman" w:cs="Times New Roman"/>
                <w:spacing w:val="-22"/>
                <w:sz w:val="24"/>
                <w:szCs w:val="24"/>
              </w:rPr>
              <w:t xml:space="preserve">тивный поиск средств их </w:t>
            </w:r>
            <w:r w:rsidRPr="001845B5">
              <w:rPr>
                <w:rFonts w:ascii="Times New Roman" w:hAnsi="Times New Roman" w:cs="Times New Roman"/>
                <w:sz w:val="24"/>
                <w:szCs w:val="24"/>
              </w:rPr>
              <w:t>осуществления</w:t>
            </w:r>
          </w:p>
        </w:tc>
        <w:tc>
          <w:tcPr>
            <w:tcW w:w="2101" w:type="dxa"/>
            <w:vMerge w:val="restart"/>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4"/>
                <w:sz w:val="24"/>
                <w:szCs w:val="24"/>
              </w:rPr>
              <w:t>Язык и речевая</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практика</w:t>
            </w:r>
          </w:p>
          <w:p w:rsidR="005D722B" w:rsidRPr="001845B5" w:rsidRDefault="005D722B" w:rsidP="001845B5">
            <w:pPr>
              <w:shd w:val="clear" w:color="auto" w:fill="FFFFFF"/>
              <w:jc w:val="center"/>
              <w:rPr>
                <w:rFonts w:ascii="Times New Roman" w:hAnsi="Times New Roman" w:cs="Times New Roman"/>
                <w:spacing w:val="-2"/>
                <w:sz w:val="24"/>
                <w:szCs w:val="24"/>
              </w:rPr>
            </w:pPr>
            <w:r w:rsidRPr="001845B5">
              <w:rPr>
                <w:rFonts w:ascii="Times New Roman" w:hAnsi="Times New Roman" w:cs="Times New Roman"/>
                <w:spacing w:val="-2"/>
                <w:sz w:val="24"/>
                <w:szCs w:val="24"/>
              </w:rPr>
              <w:t>Естествознание</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Математика</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Человек</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Искусство</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Технологии</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Физическая</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культура</w:t>
            </w:r>
          </w:p>
          <w:p w:rsidR="005D722B" w:rsidRPr="001845B5" w:rsidRDefault="005D722B" w:rsidP="001845B5">
            <w:pPr>
              <w:shd w:val="clear" w:color="auto" w:fill="FFFFFF"/>
              <w:jc w:val="center"/>
              <w:rPr>
                <w:sz w:val="24"/>
                <w:szCs w:val="24"/>
              </w:rPr>
            </w:pPr>
          </w:p>
          <w:p w:rsidR="005D722B" w:rsidRPr="001845B5" w:rsidRDefault="005D722B" w:rsidP="001845B5">
            <w:pPr>
              <w:shd w:val="clear" w:color="auto" w:fill="FFFFFF"/>
              <w:jc w:val="center"/>
              <w:rPr>
                <w:sz w:val="24"/>
                <w:szCs w:val="24"/>
              </w:rPr>
            </w:pPr>
          </w:p>
          <w:p w:rsidR="005D722B" w:rsidRPr="001845B5" w:rsidRDefault="005D722B" w:rsidP="001845B5">
            <w:pPr>
              <w:shd w:val="clear" w:color="auto" w:fill="FFFFFF"/>
              <w:jc w:val="center"/>
              <w:rPr>
                <w:sz w:val="24"/>
                <w:szCs w:val="24"/>
              </w:rPr>
            </w:pPr>
          </w:p>
        </w:tc>
        <w:tc>
          <w:tcPr>
            <w:tcW w:w="2197" w:type="dxa"/>
            <w:vMerge w:val="restart"/>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Чтение</w:t>
            </w:r>
          </w:p>
          <w:p w:rsidR="005D722B" w:rsidRPr="001845B5" w:rsidRDefault="005D722B" w:rsidP="001845B5">
            <w:pPr>
              <w:shd w:val="clear" w:color="auto" w:fill="FFFFFF"/>
              <w:jc w:val="center"/>
              <w:rPr>
                <w:sz w:val="24"/>
                <w:szCs w:val="24"/>
              </w:rPr>
            </w:pPr>
            <w:r w:rsidRPr="001845B5">
              <w:rPr>
                <w:rFonts w:ascii="Times New Roman" w:hAnsi="Times New Roman" w:cs="Times New Roman"/>
                <w:spacing w:val="-4"/>
                <w:sz w:val="24"/>
                <w:szCs w:val="24"/>
              </w:rPr>
              <w:t>Природоведение</w:t>
            </w:r>
          </w:p>
          <w:p w:rsidR="005D722B" w:rsidRPr="001845B5" w:rsidRDefault="005D722B" w:rsidP="001845B5">
            <w:pPr>
              <w:shd w:val="clear" w:color="auto" w:fill="FFFFFF"/>
              <w:jc w:val="center"/>
              <w:rPr>
                <w:sz w:val="24"/>
                <w:szCs w:val="24"/>
              </w:rPr>
            </w:pPr>
            <w:r>
              <w:rPr>
                <w:rFonts w:ascii="Times New Roman" w:hAnsi="Times New Roman" w:cs="Times New Roman"/>
                <w:spacing w:val="-2"/>
                <w:sz w:val="24"/>
                <w:szCs w:val="24"/>
              </w:rPr>
              <w:t>Биология</w:t>
            </w:r>
          </w:p>
          <w:p w:rsidR="005D722B" w:rsidRPr="001845B5" w:rsidRDefault="005D722B" w:rsidP="001845B5">
            <w:pPr>
              <w:shd w:val="clear" w:color="auto" w:fill="FFFFFF"/>
              <w:ind w:firstLine="10"/>
              <w:jc w:val="center"/>
              <w:rPr>
                <w:sz w:val="24"/>
                <w:szCs w:val="24"/>
              </w:rPr>
            </w:pPr>
            <w:r w:rsidRPr="001845B5">
              <w:rPr>
                <w:rFonts w:ascii="Times New Roman" w:hAnsi="Times New Roman" w:cs="Times New Roman"/>
                <w:sz w:val="24"/>
                <w:szCs w:val="24"/>
              </w:rPr>
              <w:t>География</w:t>
            </w:r>
          </w:p>
          <w:p w:rsidR="005D722B" w:rsidRPr="001845B5" w:rsidRDefault="005D722B" w:rsidP="001845B5">
            <w:pPr>
              <w:shd w:val="clear" w:color="auto" w:fill="FFFFFF"/>
              <w:ind w:firstLine="10"/>
              <w:jc w:val="center"/>
              <w:rPr>
                <w:sz w:val="24"/>
                <w:szCs w:val="24"/>
              </w:rPr>
            </w:pPr>
            <w:r w:rsidRPr="001845B5">
              <w:rPr>
                <w:rFonts w:ascii="Times New Roman" w:hAnsi="Times New Roman" w:cs="Times New Roman"/>
                <w:sz w:val="24"/>
                <w:szCs w:val="24"/>
              </w:rPr>
              <w:t>Математика</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Основысоциальной</w:t>
            </w:r>
          </w:p>
          <w:p w:rsidR="005D722B" w:rsidRPr="001845B5" w:rsidRDefault="005D722B" w:rsidP="001845B5">
            <w:pPr>
              <w:shd w:val="clear" w:color="auto" w:fill="FFFFFF"/>
              <w:ind w:firstLine="5"/>
              <w:jc w:val="center"/>
              <w:rPr>
                <w:rFonts w:ascii="Times New Roman" w:hAnsi="Times New Roman" w:cs="Times New Roman"/>
                <w:sz w:val="24"/>
                <w:szCs w:val="24"/>
              </w:rPr>
            </w:pPr>
            <w:r w:rsidRPr="001845B5">
              <w:rPr>
                <w:rFonts w:ascii="Times New Roman" w:hAnsi="Times New Roman" w:cs="Times New Roman"/>
                <w:sz w:val="24"/>
                <w:szCs w:val="24"/>
              </w:rPr>
              <w:t>жизни</w:t>
            </w:r>
          </w:p>
          <w:p w:rsidR="005D722B" w:rsidRPr="001845B5" w:rsidRDefault="005D722B" w:rsidP="001845B5">
            <w:pPr>
              <w:shd w:val="clear" w:color="auto" w:fill="FFFFFF"/>
              <w:ind w:firstLine="5"/>
              <w:jc w:val="center"/>
              <w:rPr>
                <w:sz w:val="24"/>
                <w:szCs w:val="24"/>
              </w:rPr>
            </w:pPr>
            <w:r>
              <w:rPr>
                <w:rFonts w:ascii="Times New Roman" w:hAnsi="Times New Roman" w:cs="Times New Roman"/>
                <w:sz w:val="24"/>
                <w:szCs w:val="24"/>
              </w:rPr>
              <w:t>История О</w:t>
            </w:r>
            <w:r w:rsidRPr="001845B5">
              <w:rPr>
                <w:rFonts w:ascii="Times New Roman" w:hAnsi="Times New Roman" w:cs="Times New Roman"/>
                <w:sz w:val="24"/>
                <w:szCs w:val="24"/>
              </w:rPr>
              <w:t>течества</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 xml:space="preserve">История и </w:t>
            </w:r>
            <w:r>
              <w:rPr>
                <w:rFonts w:ascii="Times New Roman" w:hAnsi="Times New Roman" w:cs="Times New Roman"/>
                <w:spacing w:val="-6"/>
                <w:sz w:val="24"/>
                <w:szCs w:val="24"/>
              </w:rPr>
              <w:t>культура Башкортостана</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Музыка</w:t>
            </w:r>
          </w:p>
          <w:p w:rsidR="005D722B" w:rsidRPr="001845B5" w:rsidRDefault="005D722B" w:rsidP="001845B5">
            <w:pPr>
              <w:shd w:val="clear" w:color="auto" w:fill="FFFFFF"/>
              <w:jc w:val="center"/>
              <w:rPr>
                <w:sz w:val="24"/>
                <w:szCs w:val="24"/>
              </w:rPr>
            </w:pPr>
            <w:r w:rsidRPr="001845B5">
              <w:rPr>
                <w:rFonts w:ascii="Times New Roman" w:hAnsi="Times New Roman" w:cs="Times New Roman"/>
                <w:spacing w:val="-2"/>
                <w:sz w:val="24"/>
                <w:szCs w:val="24"/>
              </w:rPr>
              <w:t>Изобразительное</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искусство</w:t>
            </w:r>
          </w:p>
          <w:p w:rsidR="005D722B" w:rsidRPr="001845B5" w:rsidRDefault="005D722B" w:rsidP="001845B5">
            <w:pPr>
              <w:shd w:val="clear" w:color="auto" w:fill="FFFFFF"/>
              <w:ind w:firstLine="5"/>
              <w:jc w:val="center"/>
              <w:rPr>
                <w:sz w:val="24"/>
                <w:szCs w:val="24"/>
              </w:rPr>
            </w:pPr>
            <w:r>
              <w:rPr>
                <w:rFonts w:ascii="Times New Roman" w:hAnsi="Times New Roman" w:cs="Times New Roman"/>
                <w:sz w:val="24"/>
                <w:szCs w:val="24"/>
              </w:rPr>
              <w:t>П</w:t>
            </w:r>
            <w:r w:rsidRPr="001845B5">
              <w:rPr>
                <w:rFonts w:ascii="Times New Roman" w:hAnsi="Times New Roman" w:cs="Times New Roman"/>
                <w:sz w:val="24"/>
                <w:szCs w:val="24"/>
              </w:rPr>
              <w:t>рофильный труд</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 xml:space="preserve">Физическая </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культура</w:t>
            </w:r>
          </w:p>
        </w:tc>
      </w:tr>
      <w:tr w:rsidR="005D722B" w:rsidRPr="001845B5" w:rsidTr="001845B5">
        <w:tc>
          <w:tcPr>
            <w:tcW w:w="2057" w:type="dxa"/>
            <w:vMerge/>
          </w:tcPr>
          <w:p w:rsidR="005D722B" w:rsidRPr="001845B5" w:rsidRDefault="005D722B" w:rsidP="001845B5">
            <w:pPr>
              <w:jc w:val="center"/>
              <w:rPr>
                <w:sz w:val="24"/>
                <w:szCs w:val="24"/>
              </w:rPr>
            </w:pPr>
          </w:p>
        </w:tc>
        <w:tc>
          <w:tcPr>
            <w:tcW w:w="3150" w:type="dxa"/>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4"/>
                <w:sz w:val="24"/>
                <w:szCs w:val="24"/>
              </w:rPr>
              <w:t>Осознанно действовать на ос</w:t>
            </w:r>
            <w:r w:rsidRPr="001845B5">
              <w:rPr>
                <w:rFonts w:ascii="Times New Roman" w:hAnsi="Times New Roman" w:cs="Times New Roman"/>
                <w:spacing w:val="-19"/>
                <w:sz w:val="24"/>
                <w:szCs w:val="24"/>
              </w:rPr>
              <w:t>нове    разных видов инстру</w:t>
            </w:r>
            <w:r w:rsidRPr="001845B5">
              <w:rPr>
                <w:rFonts w:ascii="Times New Roman" w:hAnsi="Times New Roman" w:cs="Times New Roman"/>
                <w:spacing w:val="-22"/>
                <w:sz w:val="24"/>
                <w:szCs w:val="24"/>
              </w:rPr>
              <w:t>кций для решения практи</w:t>
            </w:r>
            <w:r w:rsidRPr="001845B5">
              <w:rPr>
                <w:rFonts w:ascii="Times New Roman" w:hAnsi="Times New Roman" w:cs="Times New Roman"/>
                <w:spacing w:val="-17"/>
                <w:sz w:val="24"/>
                <w:szCs w:val="24"/>
              </w:rPr>
              <w:t>ческих и учебных задач</w:t>
            </w:r>
          </w:p>
        </w:tc>
        <w:tc>
          <w:tcPr>
            <w:tcW w:w="2101" w:type="dxa"/>
            <w:vMerge/>
          </w:tcPr>
          <w:p w:rsidR="005D722B" w:rsidRPr="001845B5" w:rsidRDefault="005D722B" w:rsidP="001845B5">
            <w:pPr>
              <w:shd w:val="clear" w:color="auto" w:fill="FFFFFF"/>
              <w:jc w:val="center"/>
              <w:rPr>
                <w:rFonts w:ascii="Times New Roman" w:hAnsi="Times New Roman" w:cs="Times New Roman"/>
                <w:sz w:val="24"/>
                <w:szCs w:val="24"/>
              </w:rPr>
            </w:pPr>
          </w:p>
        </w:tc>
        <w:tc>
          <w:tcPr>
            <w:tcW w:w="2197" w:type="dxa"/>
            <w:vMerge/>
          </w:tcPr>
          <w:p w:rsidR="005D722B" w:rsidRPr="001845B5" w:rsidRDefault="005D722B" w:rsidP="001845B5">
            <w:pPr>
              <w:shd w:val="clear" w:color="auto" w:fill="FFFFFF"/>
              <w:jc w:val="center"/>
              <w:rPr>
                <w:sz w:val="24"/>
                <w:szCs w:val="24"/>
              </w:rPr>
            </w:pPr>
          </w:p>
        </w:tc>
      </w:tr>
      <w:tr w:rsidR="005D722B" w:rsidRPr="001845B5" w:rsidTr="001845B5">
        <w:tc>
          <w:tcPr>
            <w:tcW w:w="2057" w:type="dxa"/>
            <w:vMerge/>
          </w:tcPr>
          <w:p w:rsidR="005D722B" w:rsidRPr="001845B5" w:rsidRDefault="005D722B" w:rsidP="001845B5">
            <w:pPr>
              <w:jc w:val="center"/>
              <w:rPr>
                <w:sz w:val="24"/>
                <w:szCs w:val="24"/>
              </w:rPr>
            </w:pPr>
          </w:p>
        </w:tc>
        <w:tc>
          <w:tcPr>
            <w:tcW w:w="3150" w:type="dxa"/>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9"/>
                <w:sz w:val="24"/>
                <w:szCs w:val="24"/>
              </w:rPr>
              <w:t>Осуществлять взаимный кон</w:t>
            </w:r>
            <w:r w:rsidRPr="001845B5">
              <w:rPr>
                <w:rFonts w:ascii="Times New Roman" w:hAnsi="Times New Roman" w:cs="Times New Roman"/>
                <w:spacing w:val="-18"/>
                <w:sz w:val="24"/>
                <w:szCs w:val="24"/>
              </w:rPr>
              <w:t>троль в   совместной деятель</w:t>
            </w:r>
            <w:r w:rsidRPr="001845B5">
              <w:rPr>
                <w:rFonts w:ascii="Times New Roman" w:hAnsi="Times New Roman" w:cs="Times New Roman"/>
                <w:spacing w:val="-19"/>
                <w:sz w:val="24"/>
                <w:szCs w:val="24"/>
              </w:rPr>
              <w:t>ности, адекватно     оценивать</w:t>
            </w:r>
            <w:r w:rsidRPr="001845B5">
              <w:rPr>
                <w:rFonts w:ascii="Times New Roman" w:hAnsi="Times New Roman" w:cs="Times New Roman"/>
                <w:spacing w:val="-21"/>
                <w:sz w:val="24"/>
                <w:szCs w:val="24"/>
              </w:rPr>
              <w:t>собственное поведение и</w:t>
            </w:r>
            <w:r w:rsidRPr="001845B5">
              <w:rPr>
                <w:rFonts w:ascii="Times New Roman" w:hAnsi="Times New Roman" w:cs="Times New Roman"/>
                <w:spacing w:val="-18"/>
                <w:sz w:val="24"/>
                <w:szCs w:val="24"/>
              </w:rPr>
              <w:t>поведение окружающих</w:t>
            </w:r>
          </w:p>
        </w:tc>
        <w:tc>
          <w:tcPr>
            <w:tcW w:w="2101" w:type="dxa"/>
            <w:vMerge/>
          </w:tcPr>
          <w:p w:rsidR="005D722B" w:rsidRPr="001845B5" w:rsidRDefault="005D722B" w:rsidP="001845B5">
            <w:pPr>
              <w:shd w:val="clear" w:color="auto" w:fill="FFFFFF"/>
              <w:jc w:val="center"/>
              <w:rPr>
                <w:sz w:val="24"/>
                <w:szCs w:val="24"/>
              </w:rPr>
            </w:pPr>
          </w:p>
        </w:tc>
        <w:tc>
          <w:tcPr>
            <w:tcW w:w="2197" w:type="dxa"/>
            <w:vMerge/>
          </w:tcPr>
          <w:p w:rsidR="005D722B" w:rsidRPr="001845B5" w:rsidRDefault="005D722B" w:rsidP="001845B5">
            <w:pPr>
              <w:shd w:val="clear" w:color="auto" w:fill="FFFFFF"/>
              <w:jc w:val="center"/>
              <w:rPr>
                <w:sz w:val="24"/>
                <w:szCs w:val="24"/>
              </w:rPr>
            </w:pPr>
          </w:p>
        </w:tc>
      </w:tr>
      <w:tr w:rsidR="005D722B" w:rsidRPr="001845B5" w:rsidTr="001845B5">
        <w:tc>
          <w:tcPr>
            <w:tcW w:w="2057" w:type="dxa"/>
            <w:vMerge/>
          </w:tcPr>
          <w:p w:rsidR="005D722B" w:rsidRPr="001845B5" w:rsidRDefault="005D722B" w:rsidP="001845B5">
            <w:pPr>
              <w:jc w:val="center"/>
              <w:rPr>
                <w:sz w:val="24"/>
                <w:szCs w:val="24"/>
              </w:rPr>
            </w:pPr>
          </w:p>
        </w:tc>
        <w:tc>
          <w:tcPr>
            <w:tcW w:w="3150" w:type="dxa"/>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9"/>
                <w:sz w:val="24"/>
                <w:szCs w:val="24"/>
              </w:rPr>
              <w:t>Осуществлять самооценку и</w:t>
            </w:r>
            <w:r w:rsidRPr="001845B5">
              <w:rPr>
                <w:rFonts w:ascii="Times New Roman" w:hAnsi="Times New Roman" w:cs="Times New Roman"/>
                <w:spacing w:val="-15"/>
                <w:sz w:val="24"/>
                <w:szCs w:val="24"/>
              </w:rPr>
              <w:t>самоконтроль в деятельности,</w:t>
            </w:r>
          </w:p>
          <w:p w:rsidR="005D722B" w:rsidRPr="001845B5" w:rsidRDefault="005D722B" w:rsidP="001845B5">
            <w:pPr>
              <w:shd w:val="clear" w:color="auto" w:fill="FFFFFF"/>
              <w:jc w:val="center"/>
              <w:rPr>
                <w:sz w:val="24"/>
                <w:szCs w:val="24"/>
              </w:rPr>
            </w:pPr>
            <w:r w:rsidRPr="001845B5">
              <w:rPr>
                <w:rFonts w:ascii="Times New Roman" w:hAnsi="Times New Roman" w:cs="Times New Roman"/>
                <w:spacing w:val="-22"/>
                <w:sz w:val="24"/>
                <w:szCs w:val="24"/>
              </w:rPr>
              <w:t>адекватно реагировать на</w:t>
            </w:r>
          </w:p>
          <w:p w:rsidR="005D722B" w:rsidRPr="001845B5" w:rsidRDefault="005D722B" w:rsidP="001845B5">
            <w:pPr>
              <w:shd w:val="clear" w:color="auto" w:fill="FFFFFF"/>
              <w:jc w:val="center"/>
              <w:rPr>
                <w:sz w:val="24"/>
                <w:szCs w:val="24"/>
              </w:rPr>
            </w:pPr>
            <w:r w:rsidRPr="001845B5">
              <w:rPr>
                <w:rFonts w:ascii="Times New Roman" w:hAnsi="Times New Roman" w:cs="Times New Roman"/>
                <w:spacing w:val="-21"/>
                <w:sz w:val="24"/>
                <w:szCs w:val="24"/>
              </w:rPr>
              <w:t>внешний контроль и оценку,</w:t>
            </w:r>
          </w:p>
          <w:p w:rsidR="005D722B" w:rsidRPr="001845B5" w:rsidRDefault="005D722B" w:rsidP="001845B5">
            <w:pPr>
              <w:shd w:val="clear" w:color="auto" w:fill="FFFFFF"/>
              <w:jc w:val="center"/>
              <w:rPr>
                <w:sz w:val="24"/>
                <w:szCs w:val="24"/>
              </w:rPr>
            </w:pPr>
            <w:r w:rsidRPr="001845B5">
              <w:rPr>
                <w:rFonts w:ascii="Times New Roman" w:hAnsi="Times New Roman" w:cs="Times New Roman"/>
                <w:spacing w:val="-21"/>
                <w:sz w:val="24"/>
                <w:szCs w:val="24"/>
              </w:rPr>
              <w:t>корректировать в соответст</w:t>
            </w:r>
            <w:r w:rsidRPr="001845B5">
              <w:rPr>
                <w:rFonts w:ascii="Times New Roman" w:hAnsi="Times New Roman" w:cs="Times New Roman"/>
                <w:spacing w:val="-17"/>
                <w:sz w:val="24"/>
                <w:szCs w:val="24"/>
              </w:rPr>
              <w:t>вии с ней свою деятельность</w:t>
            </w:r>
          </w:p>
        </w:tc>
        <w:tc>
          <w:tcPr>
            <w:tcW w:w="2101" w:type="dxa"/>
            <w:vMerge/>
          </w:tcPr>
          <w:p w:rsidR="005D722B" w:rsidRPr="001845B5" w:rsidRDefault="005D722B" w:rsidP="001845B5">
            <w:pPr>
              <w:shd w:val="clear" w:color="auto" w:fill="FFFFFF"/>
              <w:jc w:val="center"/>
              <w:rPr>
                <w:sz w:val="24"/>
                <w:szCs w:val="24"/>
              </w:rPr>
            </w:pPr>
          </w:p>
        </w:tc>
        <w:tc>
          <w:tcPr>
            <w:tcW w:w="2197" w:type="dxa"/>
            <w:vMerge/>
          </w:tcPr>
          <w:p w:rsidR="005D722B" w:rsidRPr="001845B5" w:rsidRDefault="005D722B" w:rsidP="001845B5">
            <w:pPr>
              <w:shd w:val="clear" w:color="auto" w:fill="FFFFFF"/>
              <w:jc w:val="center"/>
              <w:rPr>
                <w:sz w:val="24"/>
                <w:szCs w:val="24"/>
              </w:rPr>
            </w:pPr>
          </w:p>
        </w:tc>
      </w:tr>
      <w:tr w:rsidR="005D722B" w:rsidRPr="001845B5" w:rsidTr="001845B5">
        <w:tc>
          <w:tcPr>
            <w:tcW w:w="2057" w:type="dxa"/>
            <w:vMerge w:val="restart"/>
          </w:tcPr>
          <w:p w:rsidR="005D722B" w:rsidRPr="001845B5" w:rsidRDefault="005D722B" w:rsidP="001845B5">
            <w:pPr>
              <w:shd w:val="clear" w:color="auto" w:fill="FFFFFF"/>
              <w:jc w:val="center"/>
              <w:rPr>
                <w:rFonts w:ascii="Times New Roman" w:hAnsi="Times New Roman" w:cs="Times New Roman"/>
                <w:b/>
                <w:spacing w:val="-4"/>
                <w:sz w:val="24"/>
                <w:szCs w:val="24"/>
              </w:rPr>
            </w:pPr>
          </w:p>
          <w:p w:rsidR="005D722B" w:rsidRPr="00891354" w:rsidRDefault="005D722B" w:rsidP="00891354">
            <w:pPr>
              <w:shd w:val="clear" w:color="auto" w:fill="FFFFFF"/>
              <w:jc w:val="center"/>
              <w:rPr>
                <w:b/>
                <w:sz w:val="24"/>
                <w:szCs w:val="24"/>
              </w:rPr>
            </w:pPr>
            <w:r>
              <w:rPr>
                <w:rFonts w:ascii="Times New Roman" w:hAnsi="Times New Roman" w:cs="Times New Roman"/>
                <w:b/>
                <w:spacing w:val="-4"/>
                <w:sz w:val="24"/>
                <w:szCs w:val="24"/>
              </w:rPr>
              <w:t>Познаватель</w:t>
            </w:r>
            <w:r w:rsidRPr="001845B5">
              <w:rPr>
                <w:rFonts w:ascii="Times New Roman" w:hAnsi="Times New Roman" w:cs="Times New Roman"/>
                <w:b/>
                <w:sz w:val="24"/>
                <w:szCs w:val="24"/>
              </w:rPr>
              <w:t>ные учебные действия</w:t>
            </w:r>
          </w:p>
        </w:tc>
        <w:tc>
          <w:tcPr>
            <w:tcW w:w="3150" w:type="dxa"/>
            <w:vMerge w:val="restart"/>
            <w:vAlign w:val="center"/>
          </w:tcPr>
          <w:p w:rsidR="005D722B" w:rsidRPr="001845B5" w:rsidRDefault="005D722B" w:rsidP="001845B5">
            <w:pPr>
              <w:shd w:val="clear" w:color="auto" w:fill="FFFFFF"/>
              <w:jc w:val="center"/>
              <w:rPr>
                <w:rFonts w:ascii="Times New Roman" w:hAnsi="Times New Roman" w:cs="Times New Roman"/>
                <w:spacing w:val="-10"/>
                <w:sz w:val="24"/>
                <w:szCs w:val="24"/>
              </w:rPr>
            </w:pPr>
            <w:r w:rsidRPr="001845B5">
              <w:rPr>
                <w:rFonts w:ascii="Times New Roman" w:hAnsi="Times New Roman" w:cs="Times New Roman"/>
                <w:spacing w:val="-10"/>
                <w:sz w:val="24"/>
                <w:szCs w:val="24"/>
              </w:rPr>
              <w:t>Дифференцированно вос</w:t>
            </w:r>
            <w:r w:rsidRPr="001845B5">
              <w:rPr>
                <w:rFonts w:ascii="Times New Roman" w:hAnsi="Times New Roman" w:cs="Times New Roman"/>
                <w:spacing w:val="-13"/>
                <w:sz w:val="24"/>
                <w:szCs w:val="24"/>
              </w:rPr>
              <w:t xml:space="preserve">принимать окружающий </w:t>
            </w:r>
            <w:r w:rsidRPr="001845B5">
              <w:rPr>
                <w:rFonts w:ascii="Times New Roman" w:hAnsi="Times New Roman" w:cs="Times New Roman"/>
                <w:spacing w:val="-10"/>
                <w:sz w:val="24"/>
                <w:szCs w:val="24"/>
              </w:rPr>
              <w:t>мир,</w:t>
            </w:r>
          </w:p>
          <w:p w:rsidR="005D722B" w:rsidRPr="001845B5" w:rsidRDefault="005D722B" w:rsidP="001845B5">
            <w:pPr>
              <w:shd w:val="clear" w:color="auto" w:fill="FFFFFF"/>
              <w:jc w:val="center"/>
              <w:rPr>
                <w:rFonts w:ascii="Times New Roman" w:hAnsi="Times New Roman" w:cs="Times New Roman"/>
                <w:spacing w:val="-10"/>
                <w:sz w:val="24"/>
                <w:szCs w:val="24"/>
              </w:rPr>
            </w:pPr>
            <w:r w:rsidRPr="001845B5">
              <w:rPr>
                <w:rFonts w:ascii="Times New Roman" w:hAnsi="Times New Roman" w:cs="Times New Roman"/>
                <w:spacing w:val="-10"/>
                <w:sz w:val="24"/>
                <w:szCs w:val="24"/>
              </w:rPr>
              <w:t xml:space="preserve">его временно </w:t>
            </w:r>
          </w:p>
          <w:p w:rsidR="005D722B" w:rsidRPr="001845B5" w:rsidRDefault="005D722B" w:rsidP="001845B5">
            <w:pPr>
              <w:shd w:val="clear" w:color="auto" w:fill="FFFFFF"/>
              <w:jc w:val="center"/>
              <w:rPr>
                <w:sz w:val="24"/>
                <w:szCs w:val="24"/>
              </w:rPr>
            </w:pPr>
            <w:r w:rsidRPr="001845B5">
              <w:rPr>
                <w:rFonts w:ascii="Times New Roman" w:hAnsi="Times New Roman" w:cs="Times New Roman"/>
                <w:spacing w:val="-10"/>
                <w:sz w:val="24"/>
                <w:szCs w:val="24"/>
              </w:rPr>
              <w:t>прост</w:t>
            </w:r>
            <w:r w:rsidRPr="001845B5">
              <w:rPr>
                <w:rFonts w:ascii="Times New Roman" w:hAnsi="Times New Roman" w:cs="Times New Roman"/>
                <w:spacing w:val="-3"/>
                <w:sz w:val="24"/>
                <w:szCs w:val="24"/>
              </w:rPr>
              <w:t>ранственную организацию</w:t>
            </w:r>
          </w:p>
        </w:tc>
        <w:tc>
          <w:tcPr>
            <w:tcW w:w="2101"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pacing w:val="-4"/>
                <w:sz w:val="24"/>
                <w:szCs w:val="24"/>
              </w:rPr>
              <w:t>Язык и речевая</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Практика</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Математика</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Естествознание</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Русский язык</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Чтение</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Математика</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Природоведение</w:t>
            </w:r>
          </w:p>
          <w:p w:rsidR="005D722B" w:rsidRPr="001845B5" w:rsidRDefault="005D722B" w:rsidP="001845B5">
            <w:pPr>
              <w:shd w:val="clear" w:color="auto" w:fill="FFFFFF"/>
              <w:jc w:val="center"/>
              <w:rPr>
                <w:rFonts w:ascii="Times New Roman" w:hAnsi="Times New Roman" w:cs="Times New Roman"/>
                <w:sz w:val="24"/>
                <w:szCs w:val="24"/>
              </w:rPr>
            </w:pPr>
            <w:r>
              <w:rPr>
                <w:rFonts w:ascii="Times New Roman" w:hAnsi="Times New Roman" w:cs="Times New Roman"/>
                <w:sz w:val="24"/>
                <w:szCs w:val="24"/>
              </w:rPr>
              <w:t xml:space="preserve">Биология </w:t>
            </w:r>
          </w:p>
          <w:p w:rsidR="005D722B" w:rsidRPr="001845B5" w:rsidRDefault="005D722B" w:rsidP="001845B5">
            <w:pPr>
              <w:shd w:val="clear" w:color="auto" w:fill="FFFFFF"/>
              <w:jc w:val="center"/>
              <w:rPr>
                <w:rFonts w:ascii="Times New Roman" w:hAnsi="Times New Roman" w:cs="Times New Roman"/>
                <w:sz w:val="24"/>
                <w:szCs w:val="24"/>
              </w:rPr>
            </w:pPr>
            <w:r w:rsidRPr="001845B5">
              <w:rPr>
                <w:rFonts w:ascii="Times New Roman" w:hAnsi="Times New Roman" w:cs="Times New Roman"/>
                <w:sz w:val="24"/>
                <w:szCs w:val="24"/>
              </w:rPr>
              <w:t>География</w:t>
            </w:r>
          </w:p>
        </w:tc>
      </w:tr>
      <w:tr w:rsidR="005D722B" w:rsidRPr="001845B5" w:rsidTr="001845B5">
        <w:tc>
          <w:tcPr>
            <w:tcW w:w="2057" w:type="dxa"/>
            <w:vMerge/>
          </w:tcPr>
          <w:p w:rsidR="005D722B" w:rsidRPr="001845B5" w:rsidRDefault="005D722B" w:rsidP="001845B5">
            <w:pPr>
              <w:shd w:val="clear" w:color="auto" w:fill="FFFFFF"/>
              <w:jc w:val="center"/>
              <w:rPr>
                <w:rFonts w:ascii="Times New Roman" w:hAnsi="Times New Roman" w:cs="Times New Roman"/>
                <w:spacing w:val="-4"/>
                <w:sz w:val="24"/>
                <w:szCs w:val="24"/>
              </w:rPr>
            </w:pPr>
          </w:p>
        </w:tc>
        <w:tc>
          <w:tcPr>
            <w:tcW w:w="3150" w:type="dxa"/>
            <w:vMerge/>
          </w:tcPr>
          <w:p w:rsidR="005D722B" w:rsidRPr="001845B5" w:rsidRDefault="005D722B" w:rsidP="001845B5">
            <w:pPr>
              <w:shd w:val="clear" w:color="auto" w:fill="FFFFFF"/>
              <w:jc w:val="center"/>
              <w:rPr>
                <w:rFonts w:ascii="Times New Roman" w:hAnsi="Times New Roman" w:cs="Times New Roman"/>
                <w:spacing w:val="-10"/>
                <w:sz w:val="24"/>
                <w:szCs w:val="24"/>
              </w:rPr>
            </w:pPr>
          </w:p>
        </w:tc>
        <w:tc>
          <w:tcPr>
            <w:tcW w:w="2101" w:type="dxa"/>
            <w:vAlign w:val="center"/>
          </w:tcPr>
          <w:p w:rsidR="005D722B" w:rsidRPr="001845B5" w:rsidRDefault="005D722B" w:rsidP="001845B5">
            <w:pPr>
              <w:shd w:val="clear" w:color="auto" w:fill="FFFFFF"/>
              <w:jc w:val="center"/>
              <w:rPr>
                <w:rFonts w:ascii="Times New Roman" w:hAnsi="Times New Roman" w:cs="Times New Roman"/>
                <w:spacing w:val="-4"/>
                <w:sz w:val="24"/>
                <w:szCs w:val="24"/>
              </w:rPr>
            </w:pPr>
            <w:r w:rsidRPr="001845B5">
              <w:rPr>
                <w:rFonts w:ascii="Times New Roman" w:hAnsi="Times New Roman" w:cs="Times New Roman"/>
                <w:sz w:val="24"/>
                <w:szCs w:val="24"/>
              </w:rPr>
              <w:t>Человек</w:t>
            </w:r>
          </w:p>
        </w:tc>
        <w:tc>
          <w:tcPr>
            <w:tcW w:w="2197" w:type="dxa"/>
            <w:vAlign w:val="center"/>
          </w:tcPr>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Основысоциальной</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жизни</w:t>
            </w:r>
          </w:p>
          <w:p w:rsidR="005D722B" w:rsidRPr="001845B5" w:rsidRDefault="005D722B" w:rsidP="001845B5">
            <w:pPr>
              <w:shd w:val="clear" w:color="auto" w:fill="FFFFFF"/>
              <w:jc w:val="center"/>
              <w:rPr>
                <w:sz w:val="24"/>
                <w:szCs w:val="24"/>
              </w:rPr>
            </w:pPr>
            <w:r w:rsidRPr="001845B5">
              <w:rPr>
                <w:rFonts w:ascii="Times New Roman" w:hAnsi="Times New Roman" w:cs="Times New Roman"/>
                <w:sz w:val="24"/>
                <w:szCs w:val="24"/>
              </w:rPr>
              <w:t>История отечества</w:t>
            </w:r>
          </w:p>
          <w:p w:rsidR="005D722B" w:rsidRPr="001845B5" w:rsidRDefault="005D722B" w:rsidP="001C3038">
            <w:pPr>
              <w:shd w:val="clear" w:color="auto" w:fill="FFFFFF"/>
              <w:jc w:val="center"/>
              <w:rPr>
                <w:sz w:val="24"/>
                <w:szCs w:val="24"/>
              </w:rPr>
            </w:pPr>
            <w:r w:rsidRPr="001845B5">
              <w:rPr>
                <w:rFonts w:ascii="Times New Roman" w:hAnsi="Times New Roman" w:cs="Times New Roman"/>
                <w:sz w:val="24"/>
                <w:szCs w:val="24"/>
              </w:rPr>
              <w:t xml:space="preserve">История и </w:t>
            </w:r>
            <w:r>
              <w:rPr>
                <w:rFonts w:ascii="Times New Roman" w:hAnsi="Times New Roman" w:cs="Times New Roman"/>
                <w:spacing w:val="-4"/>
                <w:sz w:val="24"/>
                <w:szCs w:val="24"/>
              </w:rPr>
              <w:t>культура  Башкортостана</w:t>
            </w:r>
          </w:p>
        </w:tc>
      </w:tr>
      <w:tr w:rsidR="005D722B" w:rsidRPr="001845B5" w:rsidTr="001845B5">
        <w:tc>
          <w:tcPr>
            <w:tcW w:w="2057" w:type="dxa"/>
            <w:vMerge/>
          </w:tcPr>
          <w:p w:rsidR="005D722B" w:rsidRPr="001845B5" w:rsidRDefault="005D722B" w:rsidP="001845B5">
            <w:pPr>
              <w:shd w:val="clear" w:color="auto" w:fill="FFFFFF"/>
              <w:jc w:val="center"/>
              <w:rPr>
                <w:rFonts w:ascii="Times New Roman" w:hAnsi="Times New Roman" w:cs="Times New Roman"/>
                <w:spacing w:val="-4"/>
                <w:sz w:val="24"/>
                <w:szCs w:val="24"/>
              </w:rPr>
            </w:pPr>
          </w:p>
        </w:tc>
        <w:tc>
          <w:tcPr>
            <w:tcW w:w="3150" w:type="dxa"/>
          </w:tcPr>
          <w:p w:rsidR="005D722B" w:rsidRPr="001845B5" w:rsidRDefault="005D722B" w:rsidP="001845B5">
            <w:pPr>
              <w:shd w:val="clear" w:color="auto" w:fill="FFFFFF"/>
              <w:ind w:left="70" w:right="104"/>
              <w:jc w:val="center"/>
              <w:rPr>
                <w:sz w:val="24"/>
                <w:szCs w:val="24"/>
              </w:rPr>
            </w:pPr>
            <w:r w:rsidRPr="001845B5">
              <w:rPr>
                <w:rFonts w:ascii="Times New Roman" w:hAnsi="Times New Roman" w:cs="Times New Roman"/>
                <w:spacing w:val="-17"/>
                <w:sz w:val="24"/>
                <w:szCs w:val="24"/>
              </w:rPr>
              <w:t>Использовать логические</w:t>
            </w:r>
            <w:r>
              <w:rPr>
                <w:rFonts w:ascii="Times New Roman" w:hAnsi="Times New Roman" w:cs="Times New Roman"/>
                <w:spacing w:val="-18"/>
                <w:sz w:val="24"/>
                <w:szCs w:val="24"/>
              </w:rPr>
              <w:t>дей</w:t>
            </w:r>
            <w:r w:rsidRPr="001845B5">
              <w:rPr>
                <w:rFonts w:ascii="Times New Roman" w:hAnsi="Times New Roman" w:cs="Times New Roman"/>
                <w:spacing w:val="-18"/>
                <w:sz w:val="24"/>
                <w:szCs w:val="24"/>
              </w:rPr>
              <w:t>ствия (сравнение, анализ,</w:t>
            </w:r>
            <w:r w:rsidRPr="001845B5">
              <w:rPr>
                <w:rFonts w:ascii="Times New Roman" w:hAnsi="Times New Roman" w:cs="Times New Roman"/>
                <w:spacing w:val="-15"/>
                <w:sz w:val="24"/>
                <w:szCs w:val="24"/>
              </w:rPr>
              <w:t>синтез, обобщение, классифи</w:t>
            </w:r>
            <w:r w:rsidRPr="001845B5">
              <w:rPr>
                <w:rFonts w:ascii="Times New Roman" w:hAnsi="Times New Roman" w:cs="Times New Roman"/>
                <w:spacing w:val="-19"/>
                <w:sz w:val="24"/>
                <w:szCs w:val="24"/>
              </w:rPr>
              <w:t>кацию, установление анало</w:t>
            </w:r>
            <w:r>
              <w:rPr>
                <w:rFonts w:ascii="Times New Roman" w:hAnsi="Times New Roman" w:cs="Times New Roman"/>
                <w:spacing w:val="-21"/>
                <w:sz w:val="24"/>
                <w:szCs w:val="24"/>
              </w:rPr>
              <w:t>гий,  закономерностей, причинно-следствен</w:t>
            </w:r>
            <w:r w:rsidRPr="001845B5">
              <w:rPr>
                <w:rFonts w:ascii="Times New Roman" w:hAnsi="Times New Roman" w:cs="Times New Roman"/>
                <w:spacing w:val="-21"/>
                <w:sz w:val="24"/>
                <w:szCs w:val="24"/>
              </w:rPr>
              <w:t xml:space="preserve">ных связей) </w:t>
            </w:r>
            <w:r w:rsidRPr="001845B5">
              <w:rPr>
                <w:rFonts w:ascii="Times New Roman" w:hAnsi="Times New Roman" w:cs="Times New Roman"/>
                <w:spacing w:val="-15"/>
                <w:sz w:val="24"/>
                <w:szCs w:val="24"/>
              </w:rPr>
              <w:t>на наглядном, доступном вер</w:t>
            </w:r>
            <w:r w:rsidRPr="001845B5">
              <w:rPr>
                <w:rFonts w:ascii="Times New Roman" w:hAnsi="Times New Roman" w:cs="Times New Roman"/>
                <w:spacing w:val="-21"/>
                <w:sz w:val="24"/>
                <w:szCs w:val="24"/>
              </w:rPr>
              <w:t xml:space="preserve">бальном материале, основе </w:t>
            </w:r>
            <w:r w:rsidRPr="001845B5">
              <w:rPr>
                <w:rFonts w:ascii="Times New Roman" w:hAnsi="Times New Roman" w:cs="Times New Roman"/>
                <w:spacing w:val="-20"/>
                <w:sz w:val="24"/>
                <w:szCs w:val="24"/>
              </w:rPr>
              <w:t>практической деятельности в соответствии с индивиду</w:t>
            </w:r>
            <w:r>
              <w:rPr>
                <w:rFonts w:ascii="Times New Roman" w:hAnsi="Times New Roman" w:cs="Times New Roman"/>
                <w:spacing w:val="-15"/>
                <w:sz w:val="24"/>
                <w:szCs w:val="24"/>
              </w:rPr>
              <w:t>альными возможностями</w:t>
            </w:r>
          </w:p>
        </w:tc>
        <w:tc>
          <w:tcPr>
            <w:tcW w:w="2101" w:type="dxa"/>
            <w:vAlign w:val="center"/>
          </w:tcPr>
          <w:p w:rsidR="005D722B" w:rsidRPr="001845B5" w:rsidRDefault="005D722B" w:rsidP="001845B5">
            <w:pPr>
              <w:shd w:val="clear" w:color="auto" w:fill="FFFFFF"/>
              <w:ind w:left="70" w:right="104"/>
              <w:jc w:val="center"/>
              <w:rPr>
                <w:sz w:val="24"/>
                <w:szCs w:val="24"/>
              </w:rPr>
            </w:pPr>
            <w:r w:rsidRPr="001845B5">
              <w:rPr>
                <w:rFonts w:ascii="Times New Roman" w:hAnsi="Times New Roman" w:cs="Times New Roman"/>
                <w:sz w:val="24"/>
                <w:szCs w:val="24"/>
              </w:rPr>
              <w:t>Искусство</w:t>
            </w:r>
          </w:p>
        </w:tc>
        <w:tc>
          <w:tcPr>
            <w:tcW w:w="2197" w:type="dxa"/>
            <w:vAlign w:val="center"/>
          </w:tcPr>
          <w:p w:rsidR="005D722B" w:rsidRPr="001845B5" w:rsidRDefault="005D722B" w:rsidP="001845B5">
            <w:pPr>
              <w:shd w:val="clear" w:color="auto" w:fill="FFFFFF"/>
              <w:ind w:left="70" w:right="104" w:hanging="5"/>
              <w:jc w:val="center"/>
              <w:rPr>
                <w:sz w:val="24"/>
                <w:szCs w:val="24"/>
              </w:rPr>
            </w:pPr>
            <w:r>
              <w:rPr>
                <w:rFonts w:ascii="Times New Roman" w:hAnsi="Times New Roman" w:cs="Times New Roman"/>
                <w:spacing w:val="-2"/>
                <w:sz w:val="24"/>
                <w:szCs w:val="24"/>
              </w:rPr>
              <w:t>Рисование</w:t>
            </w:r>
          </w:p>
          <w:p w:rsidR="005D722B" w:rsidRPr="001845B5" w:rsidRDefault="005D722B" w:rsidP="001845B5">
            <w:pPr>
              <w:shd w:val="clear" w:color="auto" w:fill="FFFFFF"/>
              <w:ind w:left="70" w:right="104"/>
              <w:jc w:val="center"/>
              <w:rPr>
                <w:sz w:val="24"/>
                <w:szCs w:val="24"/>
              </w:rPr>
            </w:pPr>
            <w:r w:rsidRPr="001845B5">
              <w:rPr>
                <w:rFonts w:ascii="Times New Roman" w:hAnsi="Times New Roman" w:cs="Times New Roman"/>
                <w:sz w:val="24"/>
                <w:szCs w:val="24"/>
              </w:rPr>
              <w:t>Музыка</w:t>
            </w:r>
          </w:p>
        </w:tc>
      </w:tr>
      <w:tr w:rsidR="005D722B" w:rsidRPr="001845B5" w:rsidTr="001845B5">
        <w:tc>
          <w:tcPr>
            <w:tcW w:w="2057" w:type="dxa"/>
            <w:vMerge/>
          </w:tcPr>
          <w:p w:rsidR="005D722B" w:rsidRPr="001845B5" w:rsidRDefault="005D722B" w:rsidP="001845B5">
            <w:pPr>
              <w:shd w:val="clear" w:color="auto" w:fill="FFFFFF"/>
              <w:jc w:val="center"/>
              <w:rPr>
                <w:rFonts w:ascii="Times New Roman" w:hAnsi="Times New Roman" w:cs="Times New Roman"/>
                <w:spacing w:val="-4"/>
                <w:sz w:val="24"/>
                <w:szCs w:val="24"/>
              </w:rPr>
            </w:pPr>
          </w:p>
        </w:tc>
        <w:tc>
          <w:tcPr>
            <w:tcW w:w="3150" w:type="dxa"/>
          </w:tcPr>
          <w:p w:rsidR="005D722B" w:rsidRPr="001845B5" w:rsidRDefault="005D722B" w:rsidP="001845B5">
            <w:pPr>
              <w:shd w:val="clear" w:color="auto" w:fill="FFFFFF"/>
              <w:ind w:left="70" w:right="104"/>
              <w:jc w:val="center"/>
              <w:rPr>
                <w:rFonts w:ascii="Times New Roman" w:hAnsi="Times New Roman" w:cs="Times New Roman"/>
                <w:spacing w:val="-21"/>
                <w:sz w:val="24"/>
                <w:szCs w:val="24"/>
              </w:rPr>
            </w:pPr>
            <w:r w:rsidRPr="001845B5">
              <w:rPr>
                <w:rFonts w:ascii="Times New Roman" w:hAnsi="Times New Roman" w:cs="Times New Roman"/>
                <w:spacing w:val="-21"/>
                <w:sz w:val="24"/>
                <w:szCs w:val="24"/>
              </w:rPr>
              <w:t>Применять начальные сведе</w:t>
            </w:r>
            <w:r w:rsidRPr="001845B5">
              <w:rPr>
                <w:rFonts w:ascii="Times New Roman" w:hAnsi="Times New Roman" w:cs="Times New Roman"/>
                <w:spacing w:val="-11"/>
                <w:sz w:val="24"/>
                <w:szCs w:val="24"/>
              </w:rPr>
              <w:t>ния о сущности и особеннос</w:t>
            </w:r>
            <w:r w:rsidRPr="001845B5">
              <w:rPr>
                <w:rFonts w:ascii="Times New Roman" w:hAnsi="Times New Roman" w:cs="Times New Roman"/>
                <w:spacing w:val="-12"/>
                <w:sz w:val="24"/>
                <w:szCs w:val="24"/>
              </w:rPr>
              <w:t>тях объектов, процессов и яв</w:t>
            </w:r>
            <w:r w:rsidRPr="001845B5">
              <w:rPr>
                <w:rFonts w:ascii="Times New Roman" w:hAnsi="Times New Roman" w:cs="Times New Roman"/>
                <w:spacing w:val="-16"/>
                <w:sz w:val="24"/>
                <w:szCs w:val="24"/>
              </w:rPr>
              <w:t>лений действительности (при</w:t>
            </w:r>
            <w:r w:rsidRPr="001845B5">
              <w:rPr>
                <w:rFonts w:ascii="Times New Roman" w:hAnsi="Times New Roman" w:cs="Times New Roman"/>
                <w:spacing w:val="-21"/>
                <w:sz w:val="24"/>
                <w:szCs w:val="24"/>
              </w:rPr>
              <w:t>родных, социальных, куль</w:t>
            </w:r>
            <w:r>
              <w:rPr>
                <w:rFonts w:ascii="Times New Roman" w:hAnsi="Times New Roman" w:cs="Times New Roman"/>
                <w:spacing w:val="-14"/>
                <w:sz w:val="24"/>
                <w:szCs w:val="24"/>
              </w:rPr>
              <w:t>турных, техни</w:t>
            </w:r>
            <w:r w:rsidRPr="001845B5">
              <w:rPr>
                <w:rFonts w:ascii="Times New Roman" w:hAnsi="Times New Roman" w:cs="Times New Roman"/>
                <w:spacing w:val="-14"/>
                <w:sz w:val="24"/>
                <w:szCs w:val="24"/>
              </w:rPr>
              <w:t xml:space="preserve">ческих и др.) в </w:t>
            </w:r>
            <w:r w:rsidRPr="001845B5">
              <w:rPr>
                <w:rFonts w:ascii="Times New Roman" w:hAnsi="Times New Roman" w:cs="Times New Roman"/>
                <w:spacing w:val="-20"/>
                <w:sz w:val="24"/>
                <w:szCs w:val="24"/>
              </w:rPr>
              <w:t xml:space="preserve">соответствии с содержанием </w:t>
            </w:r>
            <w:r>
              <w:rPr>
                <w:rFonts w:ascii="Times New Roman" w:hAnsi="Times New Roman" w:cs="Times New Roman"/>
                <w:spacing w:val="-17"/>
                <w:sz w:val="24"/>
                <w:szCs w:val="24"/>
              </w:rPr>
              <w:t>конкретного учеб</w:t>
            </w:r>
            <w:r w:rsidRPr="001845B5">
              <w:rPr>
                <w:rFonts w:ascii="Times New Roman" w:hAnsi="Times New Roman" w:cs="Times New Roman"/>
                <w:spacing w:val="-17"/>
                <w:sz w:val="24"/>
                <w:szCs w:val="24"/>
              </w:rPr>
              <w:t>ного предме</w:t>
            </w:r>
            <w:r w:rsidRPr="001845B5">
              <w:rPr>
                <w:rFonts w:ascii="Times New Roman" w:hAnsi="Times New Roman" w:cs="Times New Roman"/>
                <w:spacing w:val="-21"/>
                <w:sz w:val="24"/>
                <w:szCs w:val="24"/>
              </w:rPr>
              <w:t>та и для решения познава</w:t>
            </w:r>
            <w:r>
              <w:rPr>
                <w:rFonts w:ascii="Times New Roman" w:hAnsi="Times New Roman" w:cs="Times New Roman"/>
                <w:spacing w:val="-17"/>
                <w:sz w:val="24"/>
                <w:szCs w:val="24"/>
              </w:rPr>
              <w:t>тельных и практических задач</w:t>
            </w:r>
          </w:p>
        </w:tc>
        <w:tc>
          <w:tcPr>
            <w:tcW w:w="2101" w:type="dxa"/>
            <w:vMerge w:val="restart"/>
            <w:vAlign w:val="center"/>
          </w:tcPr>
          <w:p w:rsidR="005D722B" w:rsidRPr="001845B5" w:rsidRDefault="005D722B" w:rsidP="001845B5">
            <w:pPr>
              <w:shd w:val="clear" w:color="auto" w:fill="FFFFFF"/>
              <w:ind w:left="70" w:right="104"/>
              <w:jc w:val="center"/>
              <w:rPr>
                <w:sz w:val="24"/>
                <w:szCs w:val="24"/>
              </w:rPr>
            </w:pPr>
            <w:r w:rsidRPr="001845B5">
              <w:rPr>
                <w:rFonts w:ascii="Times New Roman" w:hAnsi="Times New Roman" w:cs="Times New Roman"/>
                <w:sz w:val="24"/>
                <w:szCs w:val="24"/>
              </w:rPr>
              <w:t>Физическая</w:t>
            </w:r>
          </w:p>
          <w:p w:rsidR="005D722B" w:rsidRPr="001845B5" w:rsidRDefault="005D722B" w:rsidP="001845B5">
            <w:pPr>
              <w:shd w:val="clear" w:color="auto" w:fill="FFFFFF"/>
              <w:ind w:left="70" w:right="104"/>
              <w:jc w:val="center"/>
              <w:rPr>
                <w:sz w:val="24"/>
                <w:szCs w:val="24"/>
              </w:rPr>
            </w:pPr>
            <w:r w:rsidRPr="001845B5">
              <w:rPr>
                <w:rFonts w:ascii="Times New Roman" w:hAnsi="Times New Roman" w:cs="Times New Roman"/>
                <w:sz w:val="24"/>
                <w:szCs w:val="24"/>
              </w:rPr>
              <w:t>культура</w:t>
            </w:r>
          </w:p>
          <w:p w:rsidR="005D722B" w:rsidRPr="001845B5" w:rsidRDefault="005D722B" w:rsidP="001845B5">
            <w:pPr>
              <w:shd w:val="clear" w:color="auto" w:fill="FFFFFF"/>
              <w:ind w:left="70" w:right="104"/>
              <w:jc w:val="center"/>
              <w:rPr>
                <w:sz w:val="24"/>
                <w:szCs w:val="24"/>
              </w:rPr>
            </w:pPr>
            <w:r w:rsidRPr="001845B5">
              <w:rPr>
                <w:rFonts w:ascii="Times New Roman" w:hAnsi="Times New Roman" w:cs="Times New Roman"/>
                <w:sz w:val="24"/>
                <w:szCs w:val="24"/>
              </w:rPr>
              <w:t>Технологии</w:t>
            </w:r>
          </w:p>
          <w:p w:rsidR="005D722B" w:rsidRPr="001845B5" w:rsidRDefault="005D722B" w:rsidP="001845B5">
            <w:pPr>
              <w:shd w:val="clear" w:color="auto" w:fill="FFFFFF"/>
              <w:ind w:left="70" w:right="104"/>
              <w:jc w:val="center"/>
              <w:rPr>
                <w:rFonts w:ascii="Times New Roman" w:hAnsi="Times New Roman" w:cs="Times New Roman"/>
                <w:sz w:val="24"/>
                <w:szCs w:val="24"/>
              </w:rPr>
            </w:pPr>
          </w:p>
        </w:tc>
        <w:tc>
          <w:tcPr>
            <w:tcW w:w="2197" w:type="dxa"/>
            <w:vMerge w:val="restart"/>
            <w:vAlign w:val="center"/>
          </w:tcPr>
          <w:p w:rsidR="005D722B" w:rsidRPr="001845B5" w:rsidRDefault="005D722B" w:rsidP="00BE6978">
            <w:pPr>
              <w:shd w:val="clear" w:color="auto" w:fill="FFFFFF"/>
              <w:ind w:right="104"/>
              <w:rPr>
                <w:rFonts w:ascii="Times New Roman" w:hAnsi="Times New Roman" w:cs="Times New Roman"/>
                <w:sz w:val="24"/>
                <w:szCs w:val="24"/>
              </w:rPr>
            </w:pPr>
            <w:r w:rsidRPr="001845B5">
              <w:rPr>
                <w:rFonts w:ascii="Times New Roman" w:hAnsi="Times New Roman" w:cs="Times New Roman"/>
                <w:sz w:val="24"/>
                <w:szCs w:val="24"/>
              </w:rPr>
              <w:t>Физическая</w:t>
            </w:r>
          </w:p>
          <w:p w:rsidR="005D722B" w:rsidRPr="001845B5" w:rsidRDefault="005D722B" w:rsidP="001845B5">
            <w:pPr>
              <w:shd w:val="clear" w:color="auto" w:fill="FFFFFF"/>
              <w:ind w:left="70" w:right="104"/>
              <w:jc w:val="center"/>
              <w:rPr>
                <w:sz w:val="24"/>
                <w:szCs w:val="24"/>
              </w:rPr>
            </w:pPr>
            <w:r w:rsidRPr="001845B5">
              <w:rPr>
                <w:rFonts w:ascii="Times New Roman" w:hAnsi="Times New Roman" w:cs="Times New Roman"/>
                <w:sz w:val="24"/>
                <w:szCs w:val="24"/>
              </w:rPr>
              <w:t>культура</w:t>
            </w:r>
          </w:p>
          <w:p w:rsidR="005D722B" w:rsidRPr="001845B5" w:rsidRDefault="005D722B" w:rsidP="001845B5">
            <w:pPr>
              <w:shd w:val="clear" w:color="auto" w:fill="FFFFFF"/>
              <w:ind w:left="70" w:right="104" w:hanging="5"/>
              <w:jc w:val="center"/>
              <w:rPr>
                <w:rFonts w:ascii="Times New Roman" w:hAnsi="Times New Roman" w:cs="Times New Roman"/>
                <w:spacing w:val="-2"/>
                <w:sz w:val="24"/>
                <w:szCs w:val="24"/>
              </w:rPr>
            </w:pPr>
            <w:r>
              <w:rPr>
                <w:rFonts w:ascii="Times New Roman" w:hAnsi="Times New Roman" w:cs="Times New Roman"/>
                <w:sz w:val="24"/>
                <w:szCs w:val="24"/>
              </w:rPr>
              <w:t>П</w:t>
            </w:r>
            <w:r w:rsidRPr="001845B5">
              <w:rPr>
                <w:rFonts w:ascii="Times New Roman" w:hAnsi="Times New Roman" w:cs="Times New Roman"/>
                <w:sz w:val="24"/>
                <w:szCs w:val="24"/>
              </w:rPr>
              <w:t>рофильный труд</w:t>
            </w:r>
          </w:p>
        </w:tc>
      </w:tr>
      <w:tr w:rsidR="005D722B" w:rsidRPr="001845B5" w:rsidTr="001845B5">
        <w:tc>
          <w:tcPr>
            <w:tcW w:w="2057" w:type="dxa"/>
            <w:vMerge/>
          </w:tcPr>
          <w:p w:rsidR="005D722B" w:rsidRPr="001845B5" w:rsidRDefault="005D722B" w:rsidP="001845B5">
            <w:pPr>
              <w:shd w:val="clear" w:color="auto" w:fill="FFFFFF"/>
              <w:jc w:val="center"/>
              <w:rPr>
                <w:rFonts w:ascii="Times New Roman" w:hAnsi="Times New Roman" w:cs="Times New Roman"/>
                <w:spacing w:val="-4"/>
                <w:sz w:val="24"/>
                <w:szCs w:val="24"/>
              </w:rPr>
            </w:pPr>
          </w:p>
        </w:tc>
        <w:tc>
          <w:tcPr>
            <w:tcW w:w="3150" w:type="dxa"/>
          </w:tcPr>
          <w:p w:rsidR="005D722B" w:rsidRPr="001845B5" w:rsidRDefault="005D722B" w:rsidP="001845B5">
            <w:pPr>
              <w:shd w:val="clear" w:color="auto" w:fill="FFFFFF"/>
              <w:ind w:left="70" w:right="104"/>
              <w:jc w:val="center"/>
              <w:rPr>
                <w:rFonts w:ascii="Times New Roman" w:hAnsi="Times New Roman" w:cs="Times New Roman"/>
                <w:spacing w:val="-17"/>
                <w:sz w:val="24"/>
                <w:szCs w:val="24"/>
              </w:rPr>
            </w:pPr>
            <w:r w:rsidRPr="001845B5">
              <w:rPr>
                <w:rFonts w:ascii="Times New Roman" w:hAnsi="Times New Roman" w:cs="Times New Roman"/>
                <w:spacing w:val="-21"/>
                <w:sz w:val="24"/>
                <w:szCs w:val="24"/>
              </w:rPr>
              <w:t>Использовать в жизни и дея</w:t>
            </w:r>
            <w:r>
              <w:rPr>
                <w:rFonts w:ascii="Times New Roman" w:hAnsi="Times New Roman" w:cs="Times New Roman"/>
                <w:spacing w:val="-20"/>
                <w:sz w:val="24"/>
                <w:szCs w:val="24"/>
              </w:rPr>
              <w:t>тель</w:t>
            </w:r>
            <w:r w:rsidRPr="001845B5">
              <w:rPr>
                <w:rFonts w:ascii="Times New Roman" w:hAnsi="Times New Roman" w:cs="Times New Roman"/>
                <w:spacing w:val="-20"/>
                <w:sz w:val="24"/>
                <w:szCs w:val="24"/>
              </w:rPr>
              <w:t>ности некоторые  меж</w:t>
            </w:r>
            <w:r w:rsidRPr="001845B5">
              <w:rPr>
                <w:rFonts w:ascii="Times New Roman" w:hAnsi="Times New Roman" w:cs="Times New Roman"/>
                <w:spacing w:val="-16"/>
                <w:sz w:val="24"/>
                <w:szCs w:val="24"/>
              </w:rPr>
              <w:t>предметные знания, отражаю</w:t>
            </w:r>
            <w:r w:rsidRPr="001845B5">
              <w:rPr>
                <w:rFonts w:ascii="Times New Roman" w:hAnsi="Times New Roman" w:cs="Times New Roman"/>
                <w:spacing w:val="-20"/>
                <w:sz w:val="24"/>
                <w:szCs w:val="24"/>
              </w:rPr>
              <w:t>щие доступные существен</w:t>
            </w:r>
            <w:r w:rsidRPr="001845B5">
              <w:rPr>
                <w:rFonts w:ascii="Times New Roman" w:hAnsi="Times New Roman" w:cs="Times New Roman"/>
                <w:spacing w:val="-16"/>
                <w:sz w:val="24"/>
                <w:szCs w:val="24"/>
              </w:rPr>
              <w:t xml:space="preserve">ные связи и отношения между </w:t>
            </w:r>
            <w:r w:rsidRPr="001845B5">
              <w:rPr>
                <w:rFonts w:ascii="Times New Roman" w:hAnsi="Times New Roman" w:cs="Times New Roman"/>
                <w:spacing w:val="-15"/>
                <w:sz w:val="24"/>
                <w:szCs w:val="24"/>
              </w:rPr>
              <w:t>объектами и процессами</w:t>
            </w:r>
          </w:p>
        </w:tc>
        <w:tc>
          <w:tcPr>
            <w:tcW w:w="2101" w:type="dxa"/>
            <w:vMerge/>
          </w:tcPr>
          <w:p w:rsidR="005D722B" w:rsidRPr="001845B5" w:rsidRDefault="005D722B" w:rsidP="001845B5">
            <w:pPr>
              <w:shd w:val="clear" w:color="auto" w:fill="FFFFFF"/>
              <w:ind w:left="70" w:right="104"/>
              <w:jc w:val="center"/>
              <w:rPr>
                <w:rFonts w:ascii="Times New Roman" w:hAnsi="Times New Roman" w:cs="Times New Roman"/>
                <w:sz w:val="24"/>
                <w:szCs w:val="24"/>
              </w:rPr>
            </w:pPr>
          </w:p>
        </w:tc>
        <w:tc>
          <w:tcPr>
            <w:tcW w:w="2197" w:type="dxa"/>
            <w:vMerge/>
          </w:tcPr>
          <w:p w:rsidR="005D722B" w:rsidRPr="001845B5" w:rsidRDefault="005D722B" w:rsidP="001845B5">
            <w:pPr>
              <w:shd w:val="clear" w:color="auto" w:fill="FFFFFF"/>
              <w:ind w:left="70" w:right="104" w:hanging="5"/>
              <w:jc w:val="center"/>
              <w:rPr>
                <w:rFonts w:ascii="Times New Roman" w:hAnsi="Times New Roman" w:cs="Times New Roman"/>
                <w:spacing w:val="-2"/>
                <w:sz w:val="24"/>
                <w:szCs w:val="24"/>
              </w:rPr>
            </w:pPr>
          </w:p>
        </w:tc>
      </w:tr>
    </w:tbl>
    <w:p w:rsidR="005D722B" w:rsidRDefault="005D722B" w:rsidP="006C4085">
      <w:pPr>
        <w:rPr>
          <w:rFonts w:ascii="Times New Roman" w:hAnsi="Times New Roman" w:cs="Times New Roman"/>
          <w:sz w:val="24"/>
          <w:szCs w:val="24"/>
        </w:rPr>
      </w:pPr>
    </w:p>
    <w:p w:rsidR="005D722B" w:rsidRDefault="005D722B" w:rsidP="00352B38">
      <w:pPr>
        <w:ind w:right="-18" w:firstLine="708"/>
        <w:jc w:val="both"/>
        <w:rPr>
          <w:rFonts w:ascii="Times New Roman" w:hAnsi="Times New Roman"/>
          <w:sz w:val="24"/>
          <w:szCs w:val="24"/>
        </w:rPr>
      </w:pPr>
      <w:r w:rsidRPr="0050771E">
        <w:rPr>
          <w:rFonts w:ascii="Times New Roman" w:hAnsi="Times New Roman"/>
          <w:sz w:val="24"/>
          <w:szCs w:val="24"/>
        </w:rPr>
        <w:t>В процессе обучения необходимо осуществлять мониторинг всех групп БУД, который помогает выявить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w:t>
      </w:r>
      <w:r>
        <w:rPr>
          <w:rFonts w:ascii="Times New Roman" w:hAnsi="Times New Roman"/>
          <w:sz w:val="24"/>
          <w:szCs w:val="24"/>
        </w:rPr>
        <w:t xml:space="preserve">овать </w:t>
      </w:r>
      <w:r w:rsidRPr="0050771E">
        <w:rPr>
          <w:rFonts w:ascii="Times New Roman" w:hAnsi="Times New Roman"/>
          <w:sz w:val="24"/>
          <w:szCs w:val="24"/>
        </w:rPr>
        <w:t>следующ</w:t>
      </w:r>
      <w:r>
        <w:rPr>
          <w:rFonts w:ascii="Times New Roman" w:hAnsi="Times New Roman"/>
          <w:sz w:val="24"/>
          <w:szCs w:val="24"/>
        </w:rPr>
        <w:t xml:space="preserve">ую </w:t>
      </w:r>
      <w:r w:rsidRPr="0050771E">
        <w:rPr>
          <w:rFonts w:ascii="Times New Roman" w:hAnsi="Times New Roman"/>
          <w:sz w:val="24"/>
          <w:szCs w:val="24"/>
        </w:rPr>
        <w:t>систем</w:t>
      </w:r>
      <w:r>
        <w:rPr>
          <w:rFonts w:ascii="Times New Roman" w:hAnsi="Times New Roman"/>
          <w:sz w:val="24"/>
          <w:szCs w:val="24"/>
        </w:rPr>
        <w:t>у</w:t>
      </w:r>
      <w:r w:rsidRPr="0050771E">
        <w:rPr>
          <w:rFonts w:ascii="Times New Roman" w:hAnsi="Times New Roman"/>
          <w:sz w:val="24"/>
          <w:szCs w:val="24"/>
        </w:rPr>
        <w:t xml:space="preserve"> оценивания</w:t>
      </w:r>
      <w:r>
        <w:rPr>
          <w:rFonts w:ascii="Times New Roman" w:hAnsi="Times New Roman"/>
          <w:sz w:val="24"/>
          <w:szCs w:val="24"/>
        </w:rPr>
        <w:t>:</w:t>
      </w:r>
    </w:p>
    <w:p w:rsidR="005D722B" w:rsidRDefault="005D722B" w:rsidP="00352B38">
      <w:pPr>
        <w:ind w:right="-18" w:firstLine="708"/>
        <w:jc w:val="both"/>
        <w:rPr>
          <w:rFonts w:ascii="Times New Roman" w:hAnsi="Times New Roman"/>
          <w:sz w:val="24"/>
          <w:szCs w:val="24"/>
        </w:rPr>
      </w:pPr>
      <w:r>
        <w:rPr>
          <w:rFonts w:ascii="Times New Roman" w:hAnsi="Times New Roman"/>
          <w:b/>
          <w:sz w:val="24"/>
          <w:szCs w:val="24"/>
        </w:rPr>
        <w:t xml:space="preserve">0 </w:t>
      </w:r>
      <w:r w:rsidRPr="0050771E">
        <w:rPr>
          <w:rFonts w:ascii="Times New Roman" w:hAnsi="Times New Roman"/>
          <w:sz w:val="24"/>
          <w:szCs w:val="24"/>
        </w:rPr>
        <w:t>баллов</w:t>
      </w:r>
      <w:r>
        <w:rPr>
          <w:rFonts w:ascii="Times New Roman" w:hAnsi="Times New Roman"/>
          <w:b/>
          <w:sz w:val="24"/>
          <w:szCs w:val="24"/>
        </w:rPr>
        <w:t>-</w:t>
      </w:r>
      <w:r w:rsidRPr="0050771E">
        <w:rPr>
          <w:rFonts w:ascii="Times New Roman" w:hAnsi="Times New Roman"/>
          <w:sz w:val="24"/>
          <w:szCs w:val="24"/>
        </w:rPr>
        <w:t xml:space="preserve">действие отсутствует,обучающийся не понимает его смысла,не включаетсяв процесс выполнения вместе с учителем; </w:t>
      </w:r>
    </w:p>
    <w:p w:rsidR="005D722B" w:rsidRDefault="005D722B" w:rsidP="00352B38">
      <w:pPr>
        <w:ind w:right="-18" w:firstLine="708"/>
        <w:jc w:val="both"/>
        <w:rPr>
          <w:rFonts w:ascii="Times New Roman" w:hAnsi="Times New Roman"/>
          <w:sz w:val="24"/>
          <w:szCs w:val="24"/>
        </w:rPr>
      </w:pPr>
      <w:r w:rsidRPr="0050771E">
        <w:rPr>
          <w:rFonts w:ascii="Times New Roman" w:hAnsi="Times New Roman"/>
          <w:b/>
          <w:sz w:val="24"/>
          <w:szCs w:val="24"/>
        </w:rPr>
        <w:t xml:space="preserve">1 </w:t>
      </w:r>
      <w:r w:rsidRPr="0050771E">
        <w:rPr>
          <w:rFonts w:ascii="Times New Roman" w:hAnsi="Times New Roman"/>
          <w:sz w:val="24"/>
          <w:szCs w:val="24"/>
        </w:rPr>
        <w:t>балл</w:t>
      </w:r>
      <w:r>
        <w:rPr>
          <w:rFonts w:ascii="Times New Roman" w:hAnsi="Times New Roman"/>
          <w:b/>
          <w:sz w:val="24"/>
          <w:szCs w:val="24"/>
        </w:rPr>
        <w:t>-</w:t>
      </w:r>
      <w:r w:rsidRPr="0050771E">
        <w:rPr>
          <w:rFonts w:ascii="Times New Roman" w:hAnsi="Times New Roman"/>
          <w:sz w:val="24"/>
          <w:szCs w:val="24"/>
        </w:rPr>
        <w:t xml:space="preserve">смысл действия понимает,связывает с конкретной ситуацией,выполняет действие только по прямому указанию учителя, при необходимости требуется оказание помощи; </w:t>
      </w:r>
    </w:p>
    <w:p w:rsidR="005D722B" w:rsidRDefault="005D722B" w:rsidP="00352B38">
      <w:pPr>
        <w:ind w:right="-18" w:firstLine="708"/>
        <w:jc w:val="both"/>
        <w:rPr>
          <w:rFonts w:ascii="Times New Roman" w:hAnsi="Times New Roman"/>
          <w:sz w:val="24"/>
          <w:szCs w:val="24"/>
        </w:rPr>
      </w:pPr>
      <w:r w:rsidRPr="0050771E">
        <w:rPr>
          <w:rFonts w:ascii="Times New Roman" w:hAnsi="Times New Roman"/>
          <w:b/>
          <w:sz w:val="24"/>
          <w:szCs w:val="24"/>
        </w:rPr>
        <w:t xml:space="preserve">2 </w:t>
      </w:r>
      <w:r w:rsidRPr="0050771E">
        <w:rPr>
          <w:rFonts w:ascii="Times New Roman" w:hAnsi="Times New Roman"/>
          <w:sz w:val="24"/>
          <w:szCs w:val="24"/>
        </w:rPr>
        <w:t>балла</w:t>
      </w:r>
      <w:r>
        <w:rPr>
          <w:rFonts w:ascii="Times New Roman" w:hAnsi="Times New Roman"/>
          <w:b/>
          <w:sz w:val="24"/>
          <w:szCs w:val="24"/>
        </w:rPr>
        <w:t>-</w:t>
      </w:r>
      <w:r w:rsidRPr="0050771E">
        <w:rPr>
          <w:rFonts w:ascii="Times New Roman" w:hAnsi="Times New Roman"/>
          <w:sz w:val="24"/>
          <w:szCs w:val="24"/>
        </w:rPr>
        <w:t xml:space="preserve">преимущественно выполняет действие по указанию учителя,в отдельных ситуациях способен выполнить его самостоятельно; </w:t>
      </w:r>
    </w:p>
    <w:p w:rsidR="005D722B" w:rsidRDefault="005D722B" w:rsidP="00352B38">
      <w:pPr>
        <w:ind w:right="-18" w:firstLine="708"/>
        <w:jc w:val="both"/>
        <w:rPr>
          <w:rFonts w:ascii="Times New Roman" w:hAnsi="Times New Roman"/>
          <w:sz w:val="24"/>
          <w:szCs w:val="24"/>
        </w:rPr>
      </w:pPr>
      <w:r>
        <w:rPr>
          <w:rFonts w:ascii="Times New Roman" w:hAnsi="Times New Roman"/>
          <w:b/>
          <w:sz w:val="24"/>
          <w:szCs w:val="24"/>
        </w:rPr>
        <w:t xml:space="preserve">3 </w:t>
      </w:r>
      <w:r w:rsidRPr="0050771E">
        <w:rPr>
          <w:rFonts w:ascii="Times New Roman" w:hAnsi="Times New Roman"/>
          <w:sz w:val="24"/>
          <w:szCs w:val="24"/>
        </w:rPr>
        <w:t>балла</w:t>
      </w:r>
      <w:r>
        <w:rPr>
          <w:rFonts w:ascii="Times New Roman" w:hAnsi="Times New Roman"/>
          <w:b/>
          <w:sz w:val="24"/>
          <w:szCs w:val="24"/>
        </w:rPr>
        <w:t>-</w:t>
      </w:r>
      <w:r w:rsidRPr="0050771E">
        <w:rPr>
          <w:rFonts w:ascii="Times New Roman" w:hAnsi="Times New Roman"/>
          <w:sz w:val="24"/>
          <w:szCs w:val="24"/>
        </w:rPr>
        <w:t xml:space="preserve">способен самостоятельно выполнять действие в определенных ситуациях,нередко допускает ошибки, которые исправляет по прямому указанию учителя; </w:t>
      </w:r>
    </w:p>
    <w:p w:rsidR="005D722B" w:rsidRPr="0050771E" w:rsidRDefault="005D722B" w:rsidP="00352B38">
      <w:pPr>
        <w:ind w:right="-18" w:firstLine="708"/>
        <w:jc w:val="both"/>
        <w:rPr>
          <w:rFonts w:ascii="Times New Roman" w:hAnsi="Times New Roman"/>
          <w:sz w:val="24"/>
          <w:szCs w:val="24"/>
        </w:rPr>
      </w:pPr>
      <w:r>
        <w:rPr>
          <w:rFonts w:ascii="Times New Roman" w:hAnsi="Times New Roman"/>
          <w:b/>
          <w:sz w:val="24"/>
          <w:szCs w:val="24"/>
        </w:rPr>
        <w:t xml:space="preserve">4 </w:t>
      </w:r>
      <w:r w:rsidRPr="0050771E">
        <w:rPr>
          <w:rFonts w:ascii="Times New Roman" w:hAnsi="Times New Roman"/>
          <w:sz w:val="24"/>
          <w:szCs w:val="24"/>
        </w:rPr>
        <w:t>балла</w:t>
      </w:r>
      <w:r>
        <w:rPr>
          <w:rFonts w:ascii="Times New Roman" w:hAnsi="Times New Roman"/>
          <w:b/>
          <w:sz w:val="24"/>
          <w:szCs w:val="24"/>
        </w:rPr>
        <w:t>-</w:t>
      </w:r>
      <w:r w:rsidRPr="0050771E">
        <w:rPr>
          <w:rFonts w:ascii="Times New Roman" w:hAnsi="Times New Roman"/>
          <w:sz w:val="24"/>
          <w:szCs w:val="24"/>
        </w:rPr>
        <w:t>способен самостоятельно применять действие,но иногда допускает ошибки,которые исправляет по замечанию учителя;</w:t>
      </w:r>
    </w:p>
    <w:p w:rsidR="005D722B" w:rsidRPr="0050771E" w:rsidRDefault="005D722B" w:rsidP="00352B38">
      <w:pPr>
        <w:ind w:right="-18" w:firstLine="708"/>
        <w:jc w:val="both"/>
        <w:rPr>
          <w:rFonts w:ascii="Times New Roman" w:hAnsi="Times New Roman"/>
          <w:sz w:val="24"/>
          <w:szCs w:val="24"/>
        </w:rPr>
      </w:pPr>
      <w:r>
        <w:rPr>
          <w:rFonts w:ascii="Times New Roman" w:hAnsi="Times New Roman"/>
          <w:b/>
          <w:sz w:val="24"/>
          <w:szCs w:val="24"/>
        </w:rPr>
        <w:t xml:space="preserve">5 </w:t>
      </w:r>
      <w:r w:rsidRPr="0050771E">
        <w:rPr>
          <w:rFonts w:ascii="Times New Roman" w:hAnsi="Times New Roman"/>
          <w:sz w:val="24"/>
          <w:szCs w:val="24"/>
        </w:rPr>
        <w:t>баллов</w:t>
      </w:r>
      <w:r>
        <w:rPr>
          <w:rFonts w:ascii="Times New Roman" w:hAnsi="Times New Roman"/>
          <w:b/>
          <w:sz w:val="24"/>
          <w:szCs w:val="24"/>
        </w:rPr>
        <w:t>-</w:t>
      </w:r>
      <w:r w:rsidRPr="0050771E">
        <w:rPr>
          <w:rFonts w:ascii="Times New Roman" w:hAnsi="Times New Roman"/>
          <w:sz w:val="24"/>
          <w:szCs w:val="24"/>
        </w:rPr>
        <w:t>самостоятельно применяет действие в любой ситуации.</w:t>
      </w:r>
    </w:p>
    <w:p w:rsidR="005D722B" w:rsidRDefault="005D722B" w:rsidP="00352B38">
      <w:pPr>
        <w:ind w:right="-18" w:firstLine="708"/>
        <w:jc w:val="both"/>
        <w:rPr>
          <w:rFonts w:ascii="Times New Roman" w:hAnsi="Times New Roman"/>
          <w:sz w:val="24"/>
          <w:szCs w:val="24"/>
        </w:rPr>
      </w:pPr>
      <w:r w:rsidRPr="0050771E">
        <w:rPr>
          <w:rFonts w:ascii="Times New Roman" w:hAnsi="Times New Roman"/>
          <w:sz w:val="24"/>
          <w:szCs w:val="24"/>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всехучащихся, и на этой основе осуществить корректировку процесса их формирования на протяжении всего времени обучения</w:t>
      </w:r>
      <w:r>
        <w:rPr>
          <w:rFonts w:ascii="Times New Roman" w:hAnsi="Times New Roman"/>
          <w:sz w:val="24"/>
          <w:szCs w:val="24"/>
        </w:rPr>
        <w:t>.</w:t>
      </w:r>
    </w:p>
    <w:p w:rsidR="005D722B" w:rsidRDefault="005D722B" w:rsidP="00352B38">
      <w:pPr>
        <w:ind w:right="-18" w:firstLine="708"/>
        <w:jc w:val="both"/>
        <w:rPr>
          <w:rFonts w:ascii="Times New Roman" w:hAnsi="Times New Roman"/>
          <w:sz w:val="16"/>
          <w:szCs w:val="16"/>
        </w:rPr>
      </w:pPr>
    </w:p>
    <w:p w:rsidR="005D722B" w:rsidRDefault="005D722B" w:rsidP="00352B38">
      <w:pPr>
        <w:ind w:right="-18" w:firstLine="708"/>
        <w:jc w:val="both"/>
        <w:rPr>
          <w:rFonts w:ascii="Times New Roman" w:hAnsi="Times New Roman"/>
          <w:sz w:val="16"/>
          <w:szCs w:val="16"/>
        </w:rPr>
      </w:pPr>
    </w:p>
    <w:p w:rsidR="005D722B" w:rsidRDefault="005D722B" w:rsidP="00352B38">
      <w:pPr>
        <w:ind w:right="-18" w:firstLine="708"/>
        <w:jc w:val="both"/>
        <w:rPr>
          <w:rFonts w:ascii="Times New Roman" w:hAnsi="Times New Roman"/>
          <w:sz w:val="16"/>
          <w:szCs w:val="16"/>
        </w:rPr>
      </w:pPr>
    </w:p>
    <w:p w:rsidR="005D722B" w:rsidRDefault="005D722B" w:rsidP="00352B38">
      <w:pPr>
        <w:ind w:right="-18" w:firstLine="708"/>
        <w:jc w:val="both"/>
        <w:rPr>
          <w:rFonts w:ascii="Times New Roman" w:hAnsi="Times New Roman"/>
          <w:sz w:val="16"/>
          <w:szCs w:val="16"/>
        </w:rPr>
      </w:pPr>
    </w:p>
    <w:p w:rsidR="005D722B" w:rsidRDefault="005D722B" w:rsidP="00352B38">
      <w:pPr>
        <w:ind w:right="-18" w:firstLine="708"/>
        <w:jc w:val="both"/>
        <w:rPr>
          <w:rFonts w:ascii="Times New Roman" w:hAnsi="Times New Roman"/>
          <w:sz w:val="16"/>
          <w:szCs w:val="16"/>
        </w:rPr>
      </w:pPr>
    </w:p>
    <w:p w:rsidR="005D722B" w:rsidRDefault="005D722B" w:rsidP="00352B38">
      <w:pPr>
        <w:ind w:right="-18" w:firstLine="708"/>
        <w:jc w:val="both"/>
        <w:rPr>
          <w:rFonts w:ascii="Times New Roman" w:hAnsi="Times New Roman"/>
          <w:sz w:val="16"/>
          <w:szCs w:val="16"/>
        </w:rPr>
      </w:pPr>
    </w:p>
    <w:p w:rsidR="005D722B" w:rsidRPr="00333867" w:rsidRDefault="005D722B" w:rsidP="00352B38">
      <w:pPr>
        <w:ind w:right="-18" w:firstLine="708"/>
        <w:jc w:val="both"/>
        <w:rPr>
          <w:rFonts w:ascii="Times New Roman" w:hAnsi="Times New Roman"/>
          <w:sz w:val="16"/>
          <w:szCs w:val="16"/>
        </w:rPr>
      </w:pPr>
    </w:p>
    <w:p w:rsidR="005D722B" w:rsidRPr="00A478E6" w:rsidRDefault="005D722B" w:rsidP="00A478E6">
      <w:pPr>
        <w:numPr>
          <w:ilvl w:val="0"/>
          <w:numId w:val="23"/>
        </w:numPr>
        <w:tabs>
          <w:tab w:val="left" w:pos="-3119"/>
        </w:tabs>
        <w:spacing w:line="240" w:lineRule="atLeast"/>
        <w:jc w:val="center"/>
        <w:rPr>
          <w:rFonts w:ascii="Times New Roman" w:hAnsi="Times New Roman"/>
          <w:b/>
          <w:sz w:val="24"/>
          <w:szCs w:val="24"/>
        </w:rPr>
      </w:pPr>
      <w:r w:rsidRPr="0050771E">
        <w:rPr>
          <w:rFonts w:ascii="Times New Roman" w:hAnsi="Times New Roman"/>
          <w:b/>
          <w:sz w:val="24"/>
          <w:szCs w:val="24"/>
        </w:rPr>
        <w:t xml:space="preserve">Программы учебных предметов, курсов </w:t>
      </w:r>
      <w:r w:rsidRPr="00A478E6">
        <w:rPr>
          <w:rFonts w:ascii="Times New Roman" w:hAnsi="Times New Roman"/>
          <w:b/>
          <w:sz w:val="24"/>
          <w:szCs w:val="24"/>
        </w:rPr>
        <w:t>коррекционно-развивающей области</w:t>
      </w:r>
    </w:p>
    <w:p w:rsidR="005D722B" w:rsidRPr="0050771E" w:rsidRDefault="005D722B" w:rsidP="00614352">
      <w:pPr>
        <w:tabs>
          <w:tab w:val="left" w:pos="-3119"/>
        </w:tabs>
        <w:spacing w:line="1" w:lineRule="exact"/>
        <w:ind w:firstLine="709"/>
        <w:jc w:val="center"/>
        <w:rPr>
          <w:rFonts w:ascii="Times New Roman" w:hAnsi="Times New Roman"/>
          <w:sz w:val="24"/>
          <w:szCs w:val="24"/>
        </w:rPr>
      </w:pPr>
    </w:p>
    <w:p w:rsidR="005D722B" w:rsidRPr="0050771E" w:rsidRDefault="005D722B" w:rsidP="00333867">
      <w:pPr>
        <w:ind w:left="720"/>
        <w:jc w:val="center"/>
        <w:rPr>
          <w:rFonts w:ascii="Times New Roman" w:hAnsi="Times New Roman"/>
          <w:b/>
          <w:sz w:val="24"/>
          <w:szCs w:val="24"/>
        </w:rPr>
      </w:pPr>
      <w:r w:rsidRPr="0050771E">
        <w:rPr>
          <w:rFonts w:ascii="Times New Roman" w:hAnsi="Times New Roman"/>
          <w:b/>
          <w:sz w:val="24"/>
          <w:szCs w:val="24"/>
        </w:rPr>
        <w:t>1 -4 классы</w:t>
      </w:r>
    </w:p>
    <w:p w:rsidR="005D722B" w:rsidRPr="00333867" w:rsidRDefault="005D722B" w:rsidP="00333867">
      <w:pPr>
        <w:rPr>
          <w:rFonts w:ascii="Times New Roman" w:hAnsi="Times New Roman"/>
          <w:sz w:val="16"/>
          <w:szCs w:val="16"/>
        </w:rPr>
      </w:pPr>
    </w:p>
    <w:p w:rsidR="005D722B" w:rsidRDefault="005D722B" w:rsidP="002008D5">
      <w:pPr>
        <w:ind w:firstLine="709"/>
        <w:jc w:val="center"/>
        <w:rPr>
          <w:rFonts w:ascii="Times New Roman" w:hAnsi="Times New Roman"/>
          <w:b/>
          <w:sz w:val="24"/>
          <w:szCs w:val="24"/>
        </w:rPr>
      </w:pPr>
    </w:p>
    <w:p w:rsidR="005D722B" w:rsidRDefault="005D722B" w:rsidP="002008D5">
      <w:pPr>
        <w:ind w:firstLine="709"/>
        <w:jc w:val="center"/>
        <w:rPr>
          <w:rFonts w:ascii="Times New Roman" w:hAnsi="Times New Roman"/>
          <w:b/>
          <w:sz w:val="24"/>
          <w:szCs w:val="24"/>
        </w:rPr>
      </w:pPr>
      <w:r>
        <w:rPr>
          <w:rFonts w:ascii="Times New Roman" w:hAnsi="Times New Roman"/>
          <w:b/>
          <w:sz w:val="24"/>
          <w:szCs w:val="24"/>
        </w:rPr>
        <w:t>ПРЕДМЕТНАЯ ОБЛАСТЬ: ЯЗЫК И РЕЧЕВАЯ ПРАКТИКА</w:t>
      </w:r>
    </w:p>
    <w:p w:rsidR="005D722B" w:rsidRDefault="005D722B" w:rsidP="002008D5">
      <w:pPr>
        <w:ind w:firstLine="709"/>
        <w:jc w:val="center"/>
        <w:rPr>
          <w:rFonts w:ascii="Times New Roman" w:hAnsi="Times New Roman"/>
          <w:b/>
          <w:sz w:val="24"/>
          <w:szCs w:val="24"/>
        </w:rPr>
      </w:pPr>
      <w:r w:rsidRPr="0050771E">
        <w:rPr>
          <w:rFonts w:ascii="Times New Roman" w:hAnsi="Times New Roman"/>
          <w:b/>
          <w:sz w:val="24"/>
          <w:szCs w:val="24"/>
        </w:rPr>
        <w:t>РУССКИЙ ЯЗЫК</w:t>
      </w:r>
    </w:p>
    <w:p w:rsidR="005D722B" w:rsidRDefault="005D722B" w:rsidP="00333867">
      <w:pPr>
        <w:ind w:firstLine="709"/>
        <w:jc w:val="both"/>
        <w:rPr>
          <w:rFonts w:ascii="Times New Roman" w:hAnsi="Times New Roman"/>
          <w:b/>
          <w:sz w:val="24"/>
          <w:szCs w:val="24"/>
        </w:rPr>
      </w:pPr>
      <w:r w:rsidRPr="0050771E">
        <w:rPr>
          <w:rFonts w:ascii="Times New Roman" w:hAnsi="Times New Roman"/>
          <w:b/>
          <w:sz w:val="24"/>
          <w:szCs w:val="24"/>
        </w:rPr>
        <w:t xml:space="preserve">Подготовка к усвоению грамоты. </w:t>
      </w:r>
    </w:p>
    <w:p w:rsidR="005D722B" w:rsidRPr="0050771E" w:rsidRDefault="005D722B" w:rsidP="00333867">
      <w:pPr>
        <w:ind w:firstLine="709"/>
        <w:jc w:val="both"/>
        <w:rPr>
          <w:rFonts w:ascii="Times New Roman" w:hAnsi="Times New Roman"/>
          <w:i/>
          <w:sz w:val="24"/>
          <w:szCs w:val="24"/>
        </w:rPr>
      </w:pPr>
      <w:r w:rsidRPr="0050771E">
        <w:rPr>
          <w:rFonts w:ascii="Times New Roman" w:hAnsi="Times New Roman"/>
          <w:i/>
          <w:sz w:val="24"/>
          <w:szCs w:val="24"/>
        </w:rPr>
        <w:t xml:space="preserve">Подготовка к усвоению первоначальных навыков чтения. </w:t>
      </w:r>
      <w:r w:rsidRPr="0050771E">
        <w:rPr>
          <w:rFonts w:ascii="Times New Roman" w:hAnsi="Times New Roman"/>
          <w:sz w:val="24"/>
          <w:szCs w:val="24"/>
        </w:rPr>
        <w:t>Развитие слухового внимания,фонематического слуха.Элементарныйзвуковой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i/>
          <w:sz w:val="24"/>
          <w:szCs w:val="24"/>
        </w:rPr>
        <w:t>Подготовка к усвоению первоначальных навыков письма</w:t>
      </w:r>
      <w:r w:rsidRPr="0050771E">
        <w:rPr>
          <w:rFonts w:ascii="Times New Roman" w:hAnsi="Times New Roman"/>
          <w:sz w:val="24"/>
          <w:szCs w:val="24"/>
        </w:rPr>
        <w:t>. Развитие зрительныхпредставлений и пространственной ориентировки на плоскости листа. Совершенствование</w:t>
      </w:r>
      <w:r>
        <w:rPr>
          <w:rFonts w:ascii="Times New Roman" w:hAnsi="Times New Roman"/>
          <w:sz w:val="24"/>
          <w:szCs w:val="24"/>
        </w:rPr>
        <w:t xml:space="preserve"> и </w:t>
      </w:r>
      <w:r w:rsidRPr="0050771E">
        <w:rPr>
          <w:rFonts w:ascii="Times New Roman" w:hAnsi="Times New Roman"/>
          <w:sz w:val="24"/>
          <w:szCs w:val="24"/>
        </w:rPr>
        <w:t>развитие мелкой моторики пальцев рук. Усвоение гигиенических правил письма. Подготовка к усвоению навыков письма.</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i/>
          <w:sz w:val="24"/>
          <w:szCs w:val="24"/>
        </w:rPr>
        <w:t>Речевое развитие</w:t>
      </w:r>
      <w:r w:rsidRPr="0050771E">
        <w:rPr>
          <w:rFonts w:ascii="Times New Roman" w:hAnsi="Times New Roman"/>
          <w:sz w:val="24"/>
          <w:szCs w:val="24"/>
        </w:rPr>
        <w:t>.Понимание обращенной речи.Выполнение несложныхсловесных инструкций.Расширение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w:t>
      </w:r>
    </w:p>
    <w:p w:rsidR="005D722B" w:rsidRPr="0050771E" w:rsidRDefault="005D722B" w:rsidP="00333867">
      <w:pPr>
        <w:ind w:firstLine="709"/>
        <w:jc w:val="both"/>
        <w:rPr>
          <w:rFonts w:ascii="Times New Roman" w:hAnsi="Times New Roman"/>
          <w:b/>
          <w:sz w:val="24"/>
          <w:szCs w:val="24"/>
        </w:rPr>
      </w:pPr>
      <w:r w:rsidRPr="0050771E">
        <w:rPr>
          <w:rFonts w:ascii="Times New Roman" w:hAnsi="Times New Roman"/>
          <w:b/>
          <w:sz w:val="24"/>
          <w:szCs w:val="24"/>
        </w:rPr>
        <w:t>Обучение грамоте.</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i/>
          <w:sz w:val="24"/>
          <w:szCs w:val="24"/>
        </w:rPr>
        <w:t>Формирование элементарных навыков чтения</w:t>
      </w:r>
      <w:r w:rsidRPr="0050771E">
        <w:rPr>
          <w:rFonts w:ascii="Times New Roman" w:hAnsi="Times New Roman"/>
          <w:sz w:val="24"/>
          <w:szCs w:val="24"/>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sz w:val="24"/>
          <w:szCs w:val="24"/>
        </w:rPr>
        <w:t>Различение гласных и согласных звуков на слух и в собственном произношении. Обозначение звука буквой. Соотнесение и различение звука и буквы.</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sz w:val="24"/>
          <w:szCs w:val="24"/>
        </w:rPr>
        <w:t>Звукобуквенный анализ несложных по структуре слов.</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sz w:val="24"/>
          <w:szCs w:val="24"/>
        </w:rPr>
        <w:t>Образование и чтение слогов различной структуры (состоящих из одной гласной, закрытых и открытых двухбуквенных слогов, закрытых трёх 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5D722B" w:rsidRPr="0050771E" w:rsidRDefault="005D722B" w:rsidP="00333867">
      <w:pPr>
        <w:ind w:firstLine="709"/>
        <w:jc w:val="both"/>
        <w:rPr>
          <w:rFonts w:ascii="Times New Roman" w:hAnsi="Times New Roman"/>
          <w:i/>
          <w:sz w:val="24"/>
          <w:szCs w:val="24"/>
        </w:rPr>
      </w:pPr>
      <w:r w:rsidRPr="0050771E">
        <w:rPr>
          <w:rFonts w:ascii="Times New Roman" w:hAnsi="Times New Roman"/>
          <w:i/>
          <w:sz w:val="24"/>
          <w:szCs w:val="24"/>
        </w:rPr>
        <w:t xml:space="preserve">Формирование элементарных навыков письма. </w:t>
      </w:r>
      <w:r w:rsidRPr="0050771E">
        <w:rPr>
          <w:rFonts w:ascii="Times New Roman" w:hAnsi="Times New Roman"/>
          <w:sz w:val="24"/>
          <w:szCs w:val="24"/>
        </w:rPr>
        <w:t>Развитие мелкой моторики пальцеврук; координации и точности движения руки. Развитие умения ориентироваться на пространстве листа в тетради и на пространстве классной доски</w:t>
      </w:r>
      <w:r w:rsidRPr="0050771E">
        <w:rPr>
          <w:rFonts w:ascii="Times New Roman" w:hAnsi="Times New Roman"/>
          <w:i/>
          <w:sz w:val="24"/>
          <w:szCs w:val="24"/>
        </w:rPr>
        <w:t>.</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sz w:val="24"/>
          <w:szCs w:val="24"/>
        </w:rPr>
        <w:t>Усвоение начертания рукописных заглавных и строчных букв.</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sz w:val="24"/>
          <w:szCs w:val="24"/>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sz w:val="24"/>
          <w:szCs w:val="24"/>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w:t>
      </w:r>
      <w:bookmarkStart w:id="31" w:name="page54"/>
      <w:bookmarkEnd w:id="31"/>
      <w:r w:rsidRPr="0050771E">
        <w:rPr>
          <w:rFonts w:ascii="Times New Roman" w:hAnsi="Times New Roman"/>
          <w:sz w:val="24"/>
          <w:szCs w:val="24"/>
        </w:rPr>
        <w:t>обозначение заглавной буквой имен и фамилий людей, кличек животных; обозначение на письме буквами сочетания гласных после шипящих (</w:t>
      </w:r>
      <w:r w:rsidRPr="0050771E">
        <w:rPr>
          <w:rFonts w:ascii="Times New Roman" w:hAnsi="Times New Roman"/>
          <w:b/>
          <w:i/>
          <w:sz w:val="24"/>
          <w:szCs w:val="24"/>
        </w:rPr>
        <w:t>ча</w:t>
      </w:r>
      <w:r>
        <w:rPr>
          <w:rFonts w:ascii="Times New Roman" w:hAnsi="Times New Roman"/>
          <w:b/>
          <w:i/>
          <w:sz w:val="24"/>
          <w:szCs w:val="24"/>
        </w:rPr>
        <w:t>-</w:t>
      </w:r>
      <w:r w:rsidRPr="0050771E">
        <w:rPr>
          <w:rFonts w:ascii="Times New Roman" w:hAnsi="Times New Roman"/>
          <w:b/>
          <w:i/>
          <w:sz w:val="24"/>
          <w:szCs w:val="24"/>
        </w:rPr>
        <w:t>ща</w:t>
      </w:r>
      <w:r w:rsidRPr="0050771E">
        <w:rPr>
          <w:rFonts w:ascii="Times New Roman" w:hAnsi="Times New Roman"/>
          <w:b/>
          <w:sz w:val="24"/>
          <w:szCs w:val="24"/>
        </w:rPr>
        <w:t>,</w:t>
      </w:r>
      <w:r w:rsidRPr="0050771E">
        <w:rPr>
          <w:rFonts w:ascii="Times New Roman" w:hAnsi="Times New Roman"/>
          <w:b/>
          <w:i/>
          <w:sz w:val="24"/>
          <w:szCs w:val="24"/>
        </w:rPr>
        <w:t>чу</w:t>
      </w:r>
      <w:r>
        <w:rPr>
          <w:rFonts w:ascii="Times New Roman" w:hAnsi="Times New Roman"/>
          <w:b/>
          <w:i/>
          <w:sz w:val="24"/>
          <w:szCs w:val="24"/>
        </w:rPr>
        <w:t>-</w:t>
      </w:r>
      <w:r w:rsidRPr="0050771E">
        <w:rPr>
          <w:rFonts w:ascii="Times New Roman" w:hAnsi="Times New Roman"/>
          <w:b/>
          <w:i/>
          <w:sz w:val="24"/>
          <w:szCs w:val="24"/>
        </w:rPr>
        <w:t>щу</w:t>
      </w:r>
      <w:r w:rsidRPr="0050771E">
        <w:rPr>
          <w:rFonts w:ascii="Times New Roman" w:hAnsi="Times New Roman"/>
          <w:b/>
          <w:sz w:val="24"/>
          <w:szCs w:val="24"/>
        </w:rPr>
        <w:t>,</w:t>
      </w:r>
      <w:r w:rsidRPr="0050771E">
        <w:rPr>
          <w:rFonts w:ascii="Times New Roman" w:hAnsi="Times New Roman"/>
          <w:b/>
          <w:i/>
          <w:sz w:val="24"/>
          <w:szCs w:val="24"/>
        </w:rPr>
        <w:t>жи</w:t>
      </w:r>
      <w:r>
        <w:rPr>
          <w:rFonts w:ascii="Times New Roman" w:hAnsi="Times New Roman"/>
          <w:b/>
          <w:i/>
          <w:sz w:val="24"/>
          <w:szCs w:val="24"/>
        </w:rPr>
        <w:t>-</w:t>
      </w:r>
      <w:r w:rsidRPr="0050771E">
        <w:rPr>
          <w:rFonts w:ascii="Times New Roman" w:hAnsi="Times New Roman"/>
          <w:b/>
          <w:i/>
          <w:sz w:val="24"/>
          <w:szCs w:val="24"/>
        </w:rPr>
        <w:t>ши</w:t>
      </w:r>
      <w:r w:rsidRPr="0050771E">
        <w:rPr>
          <w:rFonts w:ascii="Times New Roman" w:hAnsi="Times New Roman"/>
          <w:sz w:val="24"/>
          <w:szCs w:val="24"/>
        </w:rPr>
        <w:t>).</w:t>
      </w:r>
    </w:p>
    <w:p w:rsidR="005D722B" w:rsidRPr="0050771E" w:rsidRDefault="005D722B" w:rsidP="00614352">
      <w:pPr>
        <w:spacing w:line="2" w:lineRule="exact"/>
        <w:rPr>
          <w:rFonts w:ascii="Times New Roman" w:hAnsi="Times New Roman"/>
          <w:sz w:val="24"/>
          <w:szCs w:val="24"/>
        </w:rPr>
      </w:pPr>
    </w:p>
    <w:p w:rsidR="005D722B" w:rsidRPr="0050771E" w:rsidRDefault="005D722B" w:rsidP="00877646">
      <w:pPr>
        <w:ind w:firstLine="709"/>
        <w:jc w:val="both"/>
        <w:rPr>
          <w:rFonts w:ascii="Times New Roman" w:hAnsi="Times New Roman"/>
          <w:sz w:val="24"/>
          <w:szCs w:val="24"/>
        </w:rPr>
      </w:pPr>
      <w:r w:rsidRPr="0050771E">
        <w:rPr>
          <w:rFonts w:ascii="Times New Roman" w:hAnsi="Times New Roman"/>
          <w:i/>
          <w:sz w:val="24"/>
          <w:szCs w:val="24"/>
        </w:rPr>
        <w:t>Речевое развитие</w:t>
      </w:r>
      <w:r>
        <w:rPr>
          <w:rFonts w:ascii="Times New Roman" w:hAnsi="Times New Roman"/>
          <w:i/>
          <w:sz w:val="24"/>
          <w:szCs w:val="24"/>
        </w:rPr>
        <w:t xml:space="preserve">. </w:t>
      </w:r>
      <w:r w:rsidRPr="00877646">
        <w:rPr>
          <w:rFonts w:ascii="Times New Roman" w:hAnsi="Times New Roman"/>
          <w:sz w:val="24"/>
          <w:szCs w:val="24"/>
        </w:rPr>
        <w:t xml:space="preserve">Пересказ </w:t>
      </w:r>
      <w:r w:rsidRPr="0050771E">
        <w:rPr>
          <w:rFonts w:ascii="Times New Roman" w:hAnsi="Times New Roman"/>
          <w:sz w:val="24"/>
          <w:szCs w:val="24"/>
        </w:rPr>
        <w:t>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w:t>
      </w:r>
      <w:r>
        <w:rPr>
          <w:rFonts w:ascii="Times New Roman" w:hAnsi="Times New Roman"/>
          <w:sz w:val="24"/>
          <w:szCs w:val="24"/>
        </w:rPr>
        <w:t xml:space="preserve">га и товарищей класса. </w:t>
      </w:r>
    </w:p>
    <w:p w:rsidR="005D722B" w:rsidRPr="00333867" w:rsidRDefault="005D722B" w:rsidP="00333867">
      <w:pPr>
        <w:ind w:firstLine="709"/>
        <w:jc w:val="both"/>
        <w:rPr>
          <w:rFonts w:ascii="Times New Roman" w:hAnsi="Times New Roman"/>
          <w:sz w:val="24"/>
          <w:szCs w:val="24"/>
        </w:rPr>
      </w:pPr>
      <w:r w:rsidRPr="00333867">
        <w:rPr>
          <w:rFonts w:ascii="Times New Roman" w:hAnsi="Times New Roman"/>
          <w:b/>
          <w:sz w:val="24"/>
          <w:szCs w:val="24"/>
        </w:rPr>
        <w:t>Фонетика, графика, грамматика, правописание и развитие речи</w:t>
      </w:r>
      <w:r w:rsidRPr="00333867">
        <w:rPr>
          <w:rFonts w:ascii="Times New Roman" w:hAnsi="Times New Roman"/>
          <w:sz w:val="24"/>
          <w:szCs w:val="24"/>
        </w:rPr>
        <w:t>.</w:t>
      </w:r>
    </w:p>
    <w:p w:rsidR="005D722B" w:rsidRPr="0050771E" w:rsidRDefault="005D722B" w:rsidP="00333867">
      <w:pPr>
        <w:ind w:firstLine="709"/>
        <w:jc w:val="both"/>
        <w:rPr>
          <w:rFonts w:ascii="Times New Roman" w:hAnsi="Times New Roman"/>
          <w:sz w:val="24"/>
          <w:szCs w:val="24"/>
        </w:rPr>
      </w:pPr>
      <w:r w:rsidRPr="00333867">
        <w:rPr>
          <w:rFonts w:ascii="Times New Roman" w:hAnsi="Times New Roman"/>
          <w:i/>
          <w:sz w:val="24"/>
          <w:szCs w:val="24"/>
        </w:rPr>
        <w:t>Фонетика.</w:t>
      </w:r>
      <w:r w:rsidRPr="0050771E">
        <w:rPr>
          <w:rFonts w:ascii="Times New Roman" w:hAnsi="Times New Roman"/>
          <w:sz w:val="24"/>
          <w:szCs w:val="24"/>
        </w:rPr>
        <w:t>Звуки и буквы.Обозначение звуков на письме.Гласные и согласные.Согласные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5D722B" w:rsidRPr="0050771E" w:rsidRDefault="005D722B" w:rsidP="00333867">
      <w:pPr>
        <w:ind w:firstLine="709"/>
        <w:jc w:val="both"/>
        <w:rPr>
          <w:rFonts w:ascii="Times New Roman" w:hAnsi="Times New Roman"/>
          <w:sz w:val="24"/>
          <w:szCs w:val="24"/>
        </w:rPr>
      </w:pPr>
      <w:r w:rsidRPr="00333867">
        <w:rPr>
          <w:rFonts w:ascii="Times New Roman" w:hAnsi="Times New Roman"/>
          <w:i/>
          <w:sz w:val="24"/>
          <w:szCs w:val="24"/>
        </w:rPr>
        <w:t>Графика.</w:t>
      </w:r>
      <w:r w:rsidRPr="0050771E">
        <w:rPr>
          <w:rFonts w:ascii="Times New Roman" w:hAnsi="Times New Roman"/>
          <w:sz w:val="24"/>
          <w:szCs w:val="24"/>
        </w:rPr>
        <w:t>Обозначение мягкости согласных на письме буквами</w:t>
      </w:r>
      <w:r w:rsidRPr="0050771E">
        <w:rPr>
          <w:rFonts w:ascii="Times New Roman" w:hAnsi="Times New Roman"/>
          <w:b/>
          <w:sz w:val="24"/>
          <w:szCs w:val="24"/>
        </w:rPr>
        <w:t xml:space="preserve"> ь, е, ё, и, ю, я</w:t>
      </w:r>
      <w:r w:rsidRPr="0050771E">
        <w:rPr>
          <w:rFonts w:ascii="Times New Roman" w:hAnsi="Times New Roman"/>
          <w:sz w:val="24"/>
          <w:szCs w:val="24"/>
        </w:rPr>
        <w:t xml:space="preserve">.Разделительный </w:t>
      </w:r>
      <w:r w:rsidRPr="0050771E">
        <w:rPr>
          <w:rFonts w:ascii="Times New Roman" w:hAnsi="Times New Roman"/>
          <w:b/>
          <w:sz w:val="24"/>
          <w:szCs w:val="24"/>
        </w:rPr>
        <w:t>ь</w:t>
      </w:r>
      <w:r w:rsidRPr="0050771E">
        <w:rPr>
          <w:rFonts w:ascii="Times New Roman" w:hAnsi="Times New Roman"/>
          <w:sz w:val="24"/>
          <w:szCs w:val="24"/>
        </w:rPr>
        <w:t>. Слог. Перенос слов. Алфавит.</w:t>
      </w:r>
    </w:p>
    <w:p w:rsidR="005D722B" w:rsidRPr="0050771E" w:rsidRDefault="005D722B" w:rsidP="00333867">
      <w:pPr>
        <w:ind w:firstLine="709"/>
        <w:jc w:val="both"/>
        <w:rPr>
          <w:rFonts w:ascii="Times New Roman" w:hAnsi="Times New Roman"/>
          <w:sz w:val="24"/>
          <w:szCs w:val="24"/>
        </w:rPr>
      </w:pPr>
      <w:r w:rsidRPr="00333867">
        <w:rPr>
          <w:rFonts w:ascii="Times New Roman" w:hAnsi="Times New Roman"/>
          <w:i/>
          <w:sz w:val="24"/>
          <w:szCs w:val="24"/>
        </w:rPr>
        <w:t xml:space="preserve">Грамматика и правописание. Слово. </w:t>
      </w:r>
      <w:r w:rsidRPr="0050771E">
        <w:rPr>
          <w:rFonts w:ascii="Times New Roman" w:hAnsi="Times New Roman"/>
          <w:sz w:val="24"/>
          <w:szCs w:val="24"/>
        </w:rPr>
        <w:t>Слова,обозначающие</w:t>
      </w:r>
      <w:r w:rsidRPr="00877646">
        <w:rPr>
          <w:rFonts w:ascii="Times New Roman" w:hAnsi="Times New Roman"/>
          <w:i/>
          <w:sz w:val="24"/>
          <w:szCs w:val="24"/>
        </w:rPr>
        <w:t>название предметов</w:t>
      </w:r>
      <w:r w:rsidRPr="00877646">
        <w:rPr>
          <w:rFonts w:ascii="Times New Roman" w:hAnsi="Times New Roman"/>
          <w:sz w:val="24"/>
          <w:szCs w:val="24"/>
        </w:rPr>
        <w:t>.</w:t>
      </w:r>
      <w:r w:rsidRPr="0050771E">
        <w:rPr>
          <w:rFonts w:ascii="Times New Roman" w:hAnsi="Times New Roman"/>
          <w:sz w:val="24"/>
          <w:szCs w:val="24"/>
        </w:rPr>
        <w:t>Различение слова и предмета.Слова-предметы, от</w:t>
      </w:r>
      <w:r>
        <w:rPr>
          <w:rFonts w:ascii="Times New Roman" w:hAnsi="Times New Roman"/>
          <w:sz w:val="24"/>
          <w:szCs w:val="24"/>
        </w:rPr>
        <w:t xml:space="preserve">вечающие на вопрос </w:t>
      </w:r>
      <w:r w:rsidRPr="00877646">
        <w:rPr>
          <w:rFonts w:ascii="Times New Roman" w:hAnsi="Times New Roman"/>
          <w:i/>
          <w:sz w:val="24"/>
          <w:szCs w:val="24"/>
        </w:rPr>
        <w:t>кто?</w:t>
      </w:r>
      <w:r>
        <w:rPr>
          <w:rFonts w:ascii="Times New Roman" w:hAnsi="Times New Roman"/>
          <w:sz w:val="24"/>
          <w:szCs w:val="24"/>
        </w:rPr>
        <w:t xml:space="preserve"> и </w:t>
      </w:r>
      <w:r w:rsidRPr="00877646">
        <w:rPr>
          <w:rFonts w:ascii="Times New Roman" w:hAnsi="Times New Roman"/>
          <w:i/>
          <w:sz w:val="24"/>
          <w:szCs w:val="24"/>
        </w:rPr>
        <w:t>что?</w:t>
      </w:r>
      <w:r>
        <w:rPr>
          <w:rFonts w:ascii="Times New Roman" w:hAnsi="Times New Roman"/>
          <w:sz w:val="24"/>
          <w:szCs w:val="24"/>
        </w:rPr>
        <w:t>Р</w:t>
      </w:r>
      <w:r w:rsidRPr="0050771E">
        <w:rPr>
          <w:rFonts w:ascii="Times New Roman" w:hAnsi="Times New Roman"/>
          <w:sz w:val="24"/>
          <w:szCs w:val="24"/>
        </w:rPr>
        <w:t>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sz w:val="24"/>
          <w:szCs w:val="24"/>
        </w:rPr>
        <w:t>Имена собственные. Большая буква в именах, фамилиях, отчествах, кличках животных, названиях городов, сёл и деревень, улиц, географических объектов. «Слова-друзья». «Слова-враги».</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sz w:val="24"/>
          <w:szCs w:val="24"/>
        </w:rPr>
        <w:t xml:space="preserve">Слова, обозначающие </w:t>
      </w:r>
      <w:r w:rsidRPr="00333867">
        <w:rPr>
          <w:rFonts w:ascii="Times New Roman" w:hAnsi="Times New Roman"/>
          <w:i/>
          <w:sz w:val="24"/>
          <w:szCs w:val="24"/>
        </w:rPr>
        <w:t>название действий</w:t>
      </w:r>
      <w:r w:rsidRPr="00333867">
        <w:rPr>
          <w:rFonts w:ascii="Times New Roman" w:hAnsi="Times New Roman"/>
          <w:sz w:val="24"/>
          <w:szCs w:val="24"/>
        </w:rPr>
        <w:t>.</w:t>
      </w:r>
      <w:r w:rsidRPr="0050771E">
        <w:rPr>
          <w:rFonts w:ascii="Times New Roman" w:hAnsi="Times New Roman"/>
          <w:sz w:val="24"/>
          <w:szCs w:val="24"/>
        </w:rPr>
        <w:t xml:space="preserve"> Различение действия и его названия.Название действий по вопросам </w:t>
      </w:r>
      <w:r w:rsidRPr="0050771E">
        <w:rPr>
          <w:rFonts w:ascii="Times New Roman" w:hAnsi="Times New Roman"/>
          <w:i/>
          <w:sz w:val="24"/>
          <w:szCs w:val="24"/>
        </w:rPr>
        <w:t xml:space="preserve">что делает?что делают?что делал?что будетделать? </w:t>
      </w:r>
      <w:r w:rsidRPr="0050771E">
        <w:rPr>
          <w:rFonts w:ascii="Times New Roman" w:hAnsi="Times New Roman"/>
          <w:sz w:val="24"/>
          <w:szCs w:val="24"/>
        </w:rPr>
        <w:t>Согласование слов-действий со словами-предметами.</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sz w:val="24"/>
          <w:szCs w:val="24"/>
        </w:rPr>
        <w:t xml:space="preserve">Слова, обозначающие </w:t>
      </w:r>
      <w:r w:rsidRPr="00333867">
        <w:rPr>
          <w:rFonts w:ascii="Times New Roman" w:hAnsi="Times New Roman"/>
          <w:i/>
          <w:sz w:val="24"/>
          <w:szCs w:val="24"/>
        </w:rPr>
        <w:t>признак предмета</w:t>
      </w:r>
      <w:r w:rsidRPr="0050771E">
        <w:rPr>
          <w:rFonts w:ascii="Times New Roman" w:hAnsi="Times New Roman"/>
          <w:sz w:val="24"/>
          <w:szCs w:val="24"/>
        </w:rPr>
        <w:t xml:space="preserve">. Определение признака предмета по вопросам </w:t>
      </w:r>
      <w:r w:rsidRPr="0050771E">
        <w:rPr>
          <w:rFonts w:ascii="Times New Roman" w:hAnsi="Times New Roman"/>
          <w:i/>
          <w:sz w:val="24"/>
          <w:szCs w:val="24"/>
        </w:rPr>
        <w:t>какой?какая?какое?какие?</w:t>
      </w:r>
      <w:r w:rsidRPr="0050771E">
        <w:rPr>
          <w:rFonts w:ascii="Times New Roman" w:hAnsi="Times New Roman"/>
          <w:sz w:val="24"/>
          <w:szCs w:val="24"/>
        </w:rPr>
        <w:t xml:space="preserve"> Название признаков, обозначающих цвет, форму, величину, материал, вкус предмета.</w:t>
      </w:r>
    </w:p>
    <w:p w:rsidR="005D722B" w:rsidRPr="0050771E" w:rsidRDefault="005D722B" w:rsidP="00333867">
      <w:pPr>
        <w:ind w:firstLine="709"/>
        <w:rPr>
          <w:rFonts w:ascii="Times New Roman" w:hAnsi="Times New Roman"/>
          <w:sz w:val="24"/>
          <w:szCs w:val="24"/>
        </w:rPr>
      </w:pPr>
      <w:r w:rsidRPr="0050771E">
        <w:rPr>
          <w:rFonts w:ascii="Times New Roman" w:hAnsi="Times New Roman"/>
          <w:sz w:val="24"/>
          <w:szCs w:val="24"/>
        </w:rPr>
        <w:t>Дифференциация слов, относящихся к разным категориям.</w:t>
      </w:r>
    </w:p>
    <w:p w:rsidR="005D722B" w:rsidRPr="0050771E" w:rsidRDefault="005D722B" w:rsidP="00333867">
      <w:pPr>
        <w:ind w:firstLine="709"/>
        <w:jc w:val="both"/>
        <w:rPr>
          <w:rFonts w:ascii="Times New Roman" w:hAnsi="Times New Roman"/>
          <w:sz w:val="24"/>
          <w:szCs w:val="24"/>
        </w:rPr>
      </w:pPr>
      <w:r w:rsidRPr="00333867">
        <w:rPr>
          <w:rFonts w:ascii="Times New Roman" w:hAnsi="Times New Roman"/>
          <w:b/>
          <w:sz w:val="24"/>
          <w:szCs w:val="24"/>
        </w:rPr>
        <w:t>Предлог.</w:t>
      </w:r>
      <w:r w:rsidRPr="0050771E">
        <w:rPr>
          <w:rFonts w:ascii="Times New Roman" w:hAnsi="Times New Roman"/>
          <w:sz w:val="24"/>
          <w:szCs w:val="24"/>
        </w:rPr>
        <w:t>Предлог как отдельное слово.Раздельное написание предлога со словами.Роль предлога в обозначении пространственного расположении предметов. Составление предложений с предлогами.</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b/>
          <w:sz w:val="24"/>
          <w:szCs w:val="24"/>
        </w:rPr>
        <w:t xml:space="preserve">Имена собственные </w:t>
      </w:r>
      <w:r w:rsidRPr="0050771E">
        <w:rPr>
          <w:rFonts w:ascii="Times New Roman" w:hAnsi="Times New Roman"/>
          <w:sz w:val="24"/>
          <w:szCs w:val="24"/>
        </w:rPr>
        <w:t>(имена и фамилии людей,клички животных,названиягородов, сел, улиц, площадей).</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b/>
          <w:sz w:val="24"/>
          <w:szCs w:val="24"/>
        </w:rPr>
        <w:t>Правописание</w:t>
      </w:r>
      <w:r w:rsidRPr="0050771E">
        <w:rPr>
          <w:rFonts w:ascii="Times New Roman" w:hAnsi="Times New Roman"/>
          <w:sz w:val="24"/>
          <w:szCs w:val="24"/>
        </w:rPr>
        <w:t>.Правописание сочетаний шипящих с гласными.Правописаниепарных звонких и глухих согласных на конце и в середине слова. Проверка написания безударных гласных путем изменения формы слова.</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b/>
          <w:sz w:val="24"/>
          <w:szCs w:val="24"/>
        </w:rPr>
        <w:t>Родственные слова</w:t>
      </w:r>
      <w:r w:rsidRPr="0050771E">
        <w:rPr>
          <w:rFonts w:ascii="Times New Roman" w:hAnsi="Times New Roman"/>
          <w:sz w:val="24"/>
          <w:szCs w:val="24"/>
        </w:rPr>
        <w:t>.Подбор гнёзд родственных слов.Общая часть родственныхслов. Проверяемые безударные гласные в корне слова, подбор проверочных слов. Слова с непроверяемыми орфограммами в корне.</w:t>
      </w:r>
    </w:p>
    <w:p w:rsidR="005D722B" w:rsidRPr="0050771E" w:rsidRDefault="005D722B" w:rsidP="00333867">
      <w:pPr>
        <w:ind w:firstLine="709"/>
        <w:jc w:val="both"/>
        <w:rPr>
          <w:rFonts w:ascii="Times New Roman" w:hAnsi="Times New Roman"/>
          <w:sz w:val="24"/>
          <w:szCs w:val="24"/>
        </w:rPr>
      </w:pPr>
      <w:r w:rsidRPr="0050771E">
        <w:rPr>
          <w:rFonts w:ascii="Times New Roman" w:hAnsi="Times New Roman"/>
          <w:b/>
          <w:sz w:val="24"/>
          <w:szCs w:val="24"/>
        </w:rPr>
        <w:t xml:space="preserve">Предложение. </w:t>
      </w:r>
      <w:r w:rsidRPr="0050771E">
        <w:rPr>
          <w:rFonts w:ascii="Times New Roman" w:hAnsi="Times New Roman"/>
          <w:sz w:val="24"/>
          <w:szCs w:val="24"/>
        </w:rPr>
        <w:t>Смысловая законченность предложения.Признаки предложения.Главные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w:t>
      </w:r>
      <w:r>
        <w:rPr>
          <w:rFonts w:ascii="Times New Roman" w:hAnsi="Times New Roman"/>
          <w:sz w:val="24"/>
          <w:szCs w:val="24"/>
        </w:rPr>
        <w:t>м</w:t>
      </w:r>
      <w:r w:rsidRPr="0050771E">
        <w:rPr>
          <w:rFonts w:ascii="Times New Roman" w:hAnsi="Times New Roman"/>
          <w:sz w:val="24"/>
          <w:szCs w:val="24"/>
        </w:rPr>
        <w:t>. Распространение предложений с опорой на предметную картинку или вопросы. Работа с деформированными предложениями. Работа с диалогами.</w:t>
      </w:r>
    </w:p>
    <w:p w:rsidR="005D722B" w:rsidRDefault="005D722B" w:rsidP="00333867">
      <w:pPr>
        <w:ind w:firstLine="709"/>
        <w:jc w:val="both"/>
        <w:rPr>
          <w:rFonts w:ascii="Times New Roman" w:hAnsi="Times New Roman"/>
          <w:sz w:val="24"/>
          <w:szCs w:val="24"/>
        </w:rPr>
      </w:pPr>
      <w:r w:rsidRPr="0050771E">
        <w:rPr>
          <w:rFonts w:ascii="Times New Roman" w:hAnsi="Times New Roman"/>
          <w:b/>
          <w:sz w:val="24"/>
          <w:szCs w:val="24"/>
        </w:rPr>
        <w:t xml:space="preserve">Развитие речи. </w:t>
      </w:r>
      <w:r w:rsidRPr="0050771E">
        <w:rPr>
          <w:rFonts w:ascii="Times New Roman" w:hAnsi="Times New Roman"/>
          <w:sz w:val="24"/>
          <w:szCs w:val="24"/>
        </w:rPr>
        <w:t>Составление подписей к картинкам.Выбор заголовка к</w:t>
      </w:r>
      <w:r>
        <w:rPr>
          <w:rFonts w:ascii="Times New Roman" w:hAnsi="Times New Roman"/>
          <w:sz w:val="24"/>
          <w:szCs w:val="24"/>
        </w:rPr>
        <w:t xml:space="preserve"> тексту</w:t>
      </w:r>
      <w:r w:rsidRPr="0050771E">
        <w:rPr>
          <w:rFonts w:ascii="Times New Roman" w:hAnsi="Times New Roman"/>
          <w:sz w:val="24"/>
          <w:szCs w:val="24"/>
        </w:rPr>
        <w:t xml:space="preserve"> изнескольких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w:t>
      </w:r>
      <w:bookmarkStart w:id="32" w:name="page55"/>
      <w:bookmarkEnd w:id="32"/>
      <w:r w:rsidRPr="0050771E">
        <w:rPr>
          <w:rFonts w:ascii="Times New Roman" w:hAnsi="Times New Roman"/>
          <w:sz w:val="24"/>
          <w:szCs w:val="24"/>
        </w:rPr>
        <w:t>Коллективное составление небольших по объему изложений и сочинений (3-4 предложения) по плану, опорным словам и иллюстрации.</w:t>
      </w:r>
    </w:p>
    <w:p w:rsidR="005D722B" w:rsidRPr="0050771E" w:rsidRDefault="005D722B" w:rsidP="00333867">
      <w:pPr>
        <w:ind w:firstLine="709"/>
        <w:jc w:val="both"/>
        <w:rPr>
          <w:rFonts w:ascii="Times New Roman" w:hAnsi="Times New Roman"/>
          <w:sz w:val="24"/>
          <w:szCs w:val="24"/>
        </w:rPr>
      </w:pPr>
    </w:p>
    <w:p w:rsidR="005D722B" w:rsidRDefault="005D722B" w:rsidP="002008D5">
      <w:pPr>
        <w:ind w:firstLine="709"/>
        <w:jc w:val="center"/>
        <w:rPr>
          <w:rFonts w:ascii="Times New Roman" w:hAnsi="Times New Roman"/>
          <w:b/>
          <w:sz w:val="24"/>
          <w:szCs w:val="24"/>
        </w:rPr>
      </w:pPr>
      <w:r w:rsidRPr="0050771E">
        <w:rPr>
          <w:rFonts w:ascii="Times New Roman" w:hAnsi="Times New Roman"/>
          <w:b/>
          <w:sz w:val="24"/>
          <w:szCs w:val="24"/>
        </w:rPr>
        <w:t>ЧТЕНИЕ</w:t>
      </w:r>
      <w:r>
        <w:rPr>
          <w:rFonts w:ascii="Times New Roman" w:hAnsi="Times New Roman"/>
          <w:b/>
          <w:sz w:val="24"/>
          <w:szCs w:val="24"/>
        </w:rPr>
        <w:t xml:space="preserve"> (ЛИТЕРАТУРНОЕ ЧТЕНИЕ)</w:t>
      </w:r>
    </w:p>
    <w:p w:rsidR="005D722B" w:rsidRDefault="005D722B" w:rsidP="00087A76">
      <w:pPr>
        <w:ind w:firstLine="709"/>
        <w:jc w:val="both"/>
        <w:rPr>
          <w:rFonts w:ascii="Times New Roman" w:hAnsi="Times New Roman"/>
          <w:b/>
          <w:sz w:val="24"/>
          <w:szCs w:val="24"/>
        </w:rPr>
      </w:pPr>
      <w:r w:rsidRPr="0050771E">
        <w:rPr>
          <w:rFonts w:ascii="Times New Roman" w:hAnsi="Times New Roman"/>
          <w:b/>
          <w:sz w:val="24"/>
          <w:szCs w:val="24"/>
        </w:rPr>
        <w:t>Содержание чтения (круг чтения)</w:t>
      </w:r>
      <w:r w:rsidRPr="0050771E">
        <w:rPr>
          <w:rFonts w:ascii="Times New Roman" w:hAnsi="Times New Roman"/>
          <w:sz w:val="24"/>
          <w:szCs w:val="24"/>
        </w:rPr>
        <w:t>.</w:t>
      </w:r>
    </w:p>
    <w:p w:rsidR="005D722B" w:rsidRPr="0050771E" w:rsidRDefault="005D722B" w:rsidP="00087A76">
      <w:pPr>
        <w:ind w:firstLine="709"/>
        <w:jc w:val="both"/>
        <w:rPr>
          <w:rFonts w:ascii="Times New Roman" w:hAnsi="Times New Roman"/>
          <w:sz w:val="24"/>
          <w:szCs w:val="24"/>
        </w:rPr>
      </w:pPr>
      <w:r w:rsidRPr="0050771E">
        <w:rPr>
          <w:rFonts w:ascii="Times New Roman" w:hAnsi="Times New Roman"/>
          <w:sz w:val="24"/>
          <w:szCs w:val="24"/>
        </w:rPr>
        <w:t>Произведения устного народного творчества(пословица,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w:t>
      </w:r>
    </w:p>
    <w:p w:rsidR="005D722B" w:rsidRPr="00087A76" w:rsidRDefault="005D722B" w:rsidP="00087A76">
      <w:pPr>
        <w:ind w:firstLine="709"/>
        <w:jc w:val="both"/>
        <w:rPr>
          <w:rFonts w:ascii="Times New Roman" w:hAnsi="Times New Roman"/>
          <w:b/>
          <w:sz w:val="16"/>
          <w:szCs w:val="16"/>
        </w:rPr>
      </w:pPr>
    </w:p>
    <w:p w:rsidR="005D722B" w:rsidRPr="0050771E" w:rsidRDefault="005D722B" w:rsidP="00087A76">
      <w:pPr>
        <w:ind w:firstLine="709"/>
        <w:jc w:val="both"/>
        <w:rPr>
          <w:rFonts w:ascii="Times New Roman" w:hAnsi="Times New Roman"/>
          <w:sz w:val="24"/>
          <w:szCs w:val="24"/>
        </w:rPr>
      </w:pPr>
      <w:r w:rsidRPr="0050771E">
        <w:rPr>
          <w:rFonts w:ascii="Times New Roman" w:hAnsi="Times New Roman"/>
          <w:b/>
          <w:sz w:val="24"/>
          <w:szCs w:val="24"/>
        </w:rPr>
        <w:t>Примерная тематика произведений</w:t>
      </w:r>
      <w:r w:rsidRPr="0050771E">
        <w:rPr>
          <w:rFonts w:ascii="Times New Roman" w:hAnsi="Times New Roman"/>
          <w:sz w:val="24"/>
          <w:szCs w:val="24"/>
        </w:rPr>
        <w:t>:произведения о Родине,родной природе,оботношении человека к природе, к животным, труду, друг другу; о жизни детей, их дружбе и товариществе; произведении о добре и зле.</w:t>
      </w:r>
    </w:p>
    <w:p w:rsidR="005D722B" w:rsidRPr="00087A76" w:rsidRDefault="005D722B" w:rsidP="00087A76">
      <w:pPr>
        <w:ind w:firstLine="709"/>
        <w:jc w:val="both"/>
        <w:rPr>
          <w:rFonts w:ascii="Times New Roman" w:hAnsi="Times New Roman"/>
          <w:b/>
          <w:sz w:val="16"/>
          <w:szCs w:val="16"/>
        </w:rPr>
      </w:pPr>
    </w:p>
    <w:p w:rsidR="005D722B" w:rsidRPr="0050771E" w:rsidRDefault="005D722B" w:rsidP="00087A76">
      <w:pPr>
        <w:ind w:firstLine="709"/>
        <w:jc w:val="both"/>
        <w:rPr>
          <w:rFonts w:ascii="Times New Roman" w:hAnsi="Times New Roman"/>
          <w:sz w:val="24"/>
          <w:szCs w:val="24"/>
        </w:rPr>
      </w:pPr>
      <w:r>
        <w:rPr>
          <w:rFonts w:ascii="Times New Roman" w:hAnsi="Times New Roman"/>
          <w:b/>
          <w:sz w:val="24"/>
          <w:szCs w:val="24"/>
        </w:rPr>
        <w:t xml:space="preserve">Жанровое </w:t>
      </w:r>
      <w:r w:rsidRPr="0050771E">
        <w:rPr>
          <w:rFonts w:ascii="Times New Roman" w:hAnsi="Times New Roman"/>
          <w:b/>
          <w:sz w:val="24"/>
          <w:szCs w:val="24"/>
        </w:rPr>
        <w:t>разнообразие</w:t>
      </w:r>
      <w:r w:rsidRPr="0050771E">
        <w:rPr>
          <w:rFonts w:ascii="Times New Roman" w:hAnsi="Times New Roman"/>
          <w:sz w:val="24"/>
          <w:szCs w:val="24"/>
        </w:rPr>
        <w:t>:сказки,рассказы,стихотворения,басни,пословицы,поговорки, загадки, считалки, потешки.</w:t>
      </w:r>
    </w:p>
    <w:p w:rsidR="005D722B" w:rsidRPr="00087A76" w:rsidRDefault="005D722B" w:rsidP="00087A76">
      <w:pPr>
        <w:ind w:firstLine="708"/>
        <w:jc w:val="both"/>
        <w:rPr>
          <w:rFonts w:ascii="Times New Roman" w:hAnsi="Times New Roman"/>
          <w:b/>
          <w:sz w:val="16"/>
          <w:szCs w:val="16"/>
        </w:rPr>
      </w:pPr>
    </w:p>
    <w:p w:rsidR="005D722B" w:rsidRPr="0050771E" w:rsidRDefault="005D722B" w:rsidP="00087A76">
      <w:pPr>
        <w:ind w:firstLine="708"/>
        <w:jc w:val="both"/>
        <w:rPr>
          <w:rFonts w:ascii="Times New Roman" w:hAnsi="Times New Roman"/>
          <w:sz w:val="24"/>
          <w:szCs w:val="24"/>
        </w:rPr>
      </w:pPr>
      <w:r w:rsidRPr="0050771E">
        <w:rPr>
          <w:rFonts w:ascii="Times New Roman" w:hAnsi="Times New Roman"/>
          <w:b/>
          <w:sz w:val="24"/>
          <w:szCs w:val="24"/>
        </w:rPr>
        <w:t xml:space="preserve">Навык чтения: </w:t>
      </w:r>
      <w:r w:rsidRPr="0050771E">
        <w:rPr>
          <w:rFonts w:ascii="Times New Roman" w:hAnsi="Times New Roman"/>
          <w:sz w:val="24"/>
          <w:szCs w:val="24"/>
        </w:rPr>
        <w:t>осознанное,правильное плавное чтение с переходом на чтениецелыми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5D722B" w:rsidRPr="00087A76" w:rsidRDefault="005D722B" w:rsidP="00333867">
      <w:pPr>
        <w:ind w:firstLine="708"/>
        <w:jc w:val="both"/>
        <w:rPr>
          <w:rFonts w:ascii="Times New Roman" w:hAnsi="Times New Roman"/>
          <w:b/>
          <w:sz w:val="16"/>
          <w:szCs w:val="16"/>
        </w:rPr>
      </w:pPr>
    </w:p>
    <w:p w:rsidR="005D722B" w:rsidRPr="0050771E" w:rsidRDefault="005D722B" w:rsidP="00333867">
      <w:pPr>
        <w:ind w:firstLine="708"/>
        <w:jc w:val="both"/>
        <w:rPr>
          <w:rFonts w:ascii="Times New Roman" w:hAnsi="Times New Roman"/>
          <w:sz w:val="24"/>
          <w:szCs w:val="24"/>
        </w:rPr>
      </w:pPr>
      <w:r w:rsidRPr="0050771E">
        <w:rPr>
          <w:rFonts w:ascii="Times New Roman" w:hAnsi="Times New Roman"/>
          <w:b/>
          <w:sz w:val="24"/>
          <w:szCs w:val="24"/>
        </w:rPr>
        <w:t xml:space="preserve">Работа с текстом. </w:t>
      </w:r>
      <w:r w:rsidRPr="0050771E">
        <w:rPr>
          <w:rFonts w:ascii="Times New Roman" w:hAnsi="Times New Roman"/>
          <w:sz w:val="24"/>
          <w:szCs w:val="24"/>
        </w:rPr>
        <w:t>Понимание слов и выражений,употребляемых в тексте.Различение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w:t>
      </w:r>
    </w:p>
    <w:p w:rsidR="005D722B" w:rsidRPr="00087A76" w:rsidRDefault="005D722B" w:rsidP="00333867">
      <w:pPr>
        <w:ind w:firstLine="708"/>
        <w:jc w:val="both"/>
        <w:rPr>
          <w:rFonts w:ascii="Times New Roman" w:hAnsi="Times New Roman"/>
          <w:b/>
          <w:sz w:val="16"/>
          <w:szCs w:val="16"/>
        </w:rPr>
      </w:pPr>
    </w:p>
    <w:p w:rsidR="005D722B" w:rsidRPr="0050771E" w:rsidRDefault="005D722B" w:rsidP="00333867">
      <w:pPr>
        <w:ind w:firstLine="708"/>
        <w:jc w:val="both"/>
        <w:rPr>
          <w:rFonts w:ascii="Times New Roman" w:hAnsi="Times New Roman"/>
          <w:sz w:val="24"/>
          <w:szCs w:val="24"/>
        </w:rPr>
      </w:pPr>
      <w:r w:rsidRPr="0050771E">
        <w:rPr>
          <w:rFonts w:ascii="Times New Roman" w:hAnsi="Times New Roman"/>
          <w:b/>
          <w:sz w:val="24"/>
          <w:szCs w:val="24"/>
        </w:rPr>
        <w:t>Внеклассное чтение</w:t>
      </w:r>
      <w:r w:rsidRPr="0050771E">
        <w:rPr>
          <w:rFonts w:ascii="Times New Roman" w:hAnsi="Times New Roman"/>
          <w:sz w:val="24"/>
          <w:szCs w:val="24"/>
        </w:rPr>
        <w:t>.Чтение детских книг русских и зарубежных писателей.Знание заглавия и автора произведения. Ориентировка в книге по оглавлению. Ответы на вопросы о прочитанном, пересказ. Отчет о прочитанной книге.</w:t>
      </w:r>
    </w:p>
    <w:p w:rsidR="005D722B" w:rsidRPr="0050771E" w:rsidRDefault="005D722B" w:rsidP="00333867">
      <w:pPr>
        <w:rPr>
          <w:rFonts w:ascii="Times New Roman" w:hAnsi="Times New Roman"/>
          <w:sz w:val="24"/>
          <w:szCs w:val="24"/>
        </w:rPr>
      </w:pPr>
    </w:p>
    <w:p w:rsidR="005D722B" w:rsidRPr="008B18AE" w:rsidRDefault="005D722B" w:rsidP="002008D5">
      <w:pPr>
        <w:shd w:val="clear" w:color="auto" w:fill="FFFFFF"/>
        <w:ind w:firstLine="709"/>
        <w:jc w:val="center"/>
        <w:rPr>
          <w:sz w:val="24"/>
          <w:szCs w:val="24"/>
        </w:rPr>
      </w:pPr>
      <w:r>
        <w:rPr>
          <w:rFonts w:ascii="Times New Roman" w:hAnsi="Times New Roman" w:cs="Times New Roman"/>
          <w:b/>
          <w:bCs/>
          <w:sz w:val="24"/>
          <w:szCs w:val="24"/>
        </w:rPr>
        <w:t>РЕЧЕВАЯ ПРАКТИКА</w:t>
      </w:r>
    </w:p>
    <w:p w:rsidR="005D722B" w:rsidRDefault="005D722B" w:rsidP="00087A76">
      <w:pPr>
        <w:ind w:firstLine="709"/>
        <w:jc w:val="both"/>
        <w:rPr>
          <w:rFonts w:ascii="Times New Roman" w:hAnsi="Times New Roman"/>
          <w:b/>
          <w:sz w:val="24"/>
          <w:szCs w:val="24"/>
        </w:rPr>
      </w:pPr>
      <w:r w:rsidRPr="0050771E">
        <w:rPr>
          <w:rFonts w:ascii="Times New Roman" w:hAnsi="Times New Roman"/>
          <w:b/>
          <w:sz w:val="24"/>
          <w:szCs w:val="24"/>
        </w:rPr>
        <w:t>Общение и его значение в жизни</w:t>
      </w:r>
      <w:r w:rsidRPr="0050771E">
        <w:rPr>
          <w:rFonts w:ascii="Times New Roman" w:hAnsi="Times New Roman"/>
          <w:sz w:val="24"/>
          <w:szCs w:val="24"/>
        </w:rPr>
        <w:t>.</w:t>
      </w:r>
    </w:p>
    <w:p w:rsidR="005D722B" w:rsidRPr="0050771E" w:rsidRDefault="005D722B" w:rsidP="00087A76">
      <w:pPr>
        <w:ind w:firstLine="709"/>
        <w:jc w:val="both"/>
        <w:rPr>
          <w:rFonts w:ascii="Times New Roman" w:hAnsi="Times New Roman"/>
          <w:sz w:val="24"/>
          <w:szCs w:val="24"/>
        </w:rPr>
      </w:pPr>
      <w:r w:rsidRPr="0050771E">
        <w:rPr>
          <w:rFonts w:ascii="Times New Roman" w:hAnsi="Times New Roman"/>
          <w:sz w:val="24"/>
          <w:szCs w:val="24"/>
        </w:rPr>
        <w:t>Речевое и неречевое общение.Правиларечевого общения. Письменное общение (афиши, реклама, письма, открытки и пр.). Условные знаки (пиктограммы) в общении людей.</w:t>
      </w:r>
    </w:p>
    <w:p w:rsidR="005D722B" w:rsidRPr="0050771E" w:rsidRDefault="005D722B" w:rsidP="00087A76">
      <w:pPr>
        <w:ind w:firstLine="709"/>
        <w:jc w:val="both"/>
        <w:rPr>
          <w:rFonts w:ascii="Times New Roman" w:hAnsi="Times New Roman"/>
          <w:sz w:val="24"/>
          <w:szCs w:val="24"/>
        </w:rPr>
      </w:pPr>
      <w:r w:rsidRPr="0050771E">
        <w:rPr>
          <w:rFonts w:ascii="Times New Roman" w:hAnsi="Times New Roman"/>
          <w:b/>
          <w:sz w:val="24"/>
          <w:szCs w:val="24"/>
        </w:rPr>
        <w:t>Аудирование</w:t>
      </w:r>
      <w:r w:rsidRPr="0050771E">
        <w:rPr>
          <w:rFonts w:ascii="Times New Roman" w:hAnsi="Times New Roman"/>
          <w:sz w:val="24"/>
          <w:szCs w:val="24"/>
        </w:rPr>
        <w:t>.Выполнение простых и составных инструкций.Слушаниелитературных произведений в изложении педагога и с аудио-носителей. Повторение отдельных слогов, слов, предложений.</w:t>
      </w:r>
    </w:p>
    <w:p w:rsidR="005D722B" w:rsidRPr="0050771E" w:rsidRDefault="005D722B" w:rsidP="00087A76">
      <w:pPr>
        <w:ind w:firstLine="709"/>
        <w:jc w:val="both"/>
        <w:rPr>
          <w:rFonts w:ascii="Times New Roman" w:hAnsi="Times New Roman"/>
          <w:sz w:val="24"/>
          <w:szCs w:val="24"/>
        </w:rPr>
      </w:pPr>
      <w:r w:rsidRPr="0050771E">
        <w:rPr>
          <w:rFonts w:ascii="Times New Roman" w:hAnsi="Times New Roman"/>
          <w:b/>
          <w:sz w:val="24"/>
          <w:szCs w:val="24"/>
        </w:rPr>
        <w:t>Дикция и выразительность речи</w:t>
      </w:r>
      <w:r w:rsidRPr="0050771E">
        <w:rPr>
          <w:rFonts w:ascii="Times New Roman" w:hAnsi="Times New Roman"/>
          <w:sz w:val="24"/>
          <w:szCs w:val="24"/>
        </w:rPr>
        <w:t>.Развитие артикуляционной моторики.Формирование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5D722B" w:rsidRPr="0050771E" w:rsidRDefault="005D722B" w:rsidP="00333867">
      <w:pPr>
        <w:ind w:firstLine="708"/>
        <w:jc w:val="both"/>
        <w:rPr>
          <w:rFonts w:ascii="Times New Roman" w:hAnsi="Times New Roman"/>
          <w:sz w:val="24"/>
          <w:szCs w:val="24"/>
        </w:rPr>
      </w:pPr>
      <w:r w:rsidRPr="0050771E">
        <w:rPr>
          <w:rFonts w:ascii="Times New Roman" w:hAnsi="Times New Roman"/>
          <w:b/>
          <w:sz w:val="24"/>
          <w:szCs w:val="24"/>
        </w:rPr>
        <w:t>Подготовка речевой ситуации и организация высказывания</w:t>
      </w:r>
      <w:r w:rsidRPr="0050771E">
        <w:rPr>
          <w:rFonts w:ascii="Times New Roman" w:hAnsi="Times New Roman"/>
          <w:sz w:val="24"/>
          <w:szCs w:val="24"/>
        </w:rPr>
        <w:t>.Составлениедиалогов. Определение темы ситуации, обсуждение содержания высказывания. Выбор атрибутов речевой ситуации. Составление связного высказывания.</w:t>
      </w:r>
    </w:p>
    <w:p w:rsidR="005D722B" w:rsidRPr="0050771E" w:rsidRDefault="005D722B" w:rsidP="00333867">
      <w:pPr>
        <w:ind w:firstLine="708"/>
        <w:jc w:val="both"/>
        <w:rPr>
          <w:rFonts w:ascii="Times New Roman" w:hAnsi="Times New Roman"/>
          <w:sz w:val="24"/>
          <w:szCs w:val="24"/>
        </w:rPr>
      </w:pPr>
      <w:r w:rsidRPr="0050771E">
        <w:rPr>
          <w:rFonts w:ascii="Times New Roman" w:hAnsi="Times New Roman"/>
          <w:b/>
          <w:sz w:val="24"/>
          <w:szCs w:val="24"/>
        </w:rPr>
        <w:t>Культура общения</w:t>
      </w:r>
      <w:r w:rsidRPr="0050771E">
        <w:rPr>
          <w:rFonts w:ascii="Times New Roman" w:hAnsi="Times New Roman"/>
          <w:sz w:val="24"/>
          <w:szCs w:val="24"/>
        </w:rPr>
        <w:t>.Основные этикетные формы приветствия и прощания,выражения</w:t>
      </w:r>
      <w:r>
        <w:rPr>
          <w:rFonts w:ascii="Times New Roman" w:hAnsi="Times New Roman"/>
          <w:sz w:val="24"/>
          <w:szCs w:val="24"/>
        </w:rPr>
        <w:t>,</w:t>
      </w:r>
      <w:r w:rsidRPr="0050771E">
        <w:rPr>
          <w:rFonts w:ascii="Times New Roman" w:hAnsi="Times New Roman"/>
          <w:sz w:val="24"/>
          <w:szCs w:val="24"/>
        </w:rPr>
        <w:t xml:space="preserve">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5D722B" w:rsidRDefault="005D722B" w:rsidP="00333867">
      <w:pPr>
        <w:rPr>
          <w:rFonts w:ascii="Times New Roman" w:hAnsi="Times New Roman"/>
          <w:sz w:val="24"/>
          <w:szCs w:val="24"/>
        </w:rPr>
      </w:pPr>
    </w:p>
    <w:p w:rsidR="005D722B" w:rsidRDefault="005D722B" w:rsidP="002008D5">
      <w:pPr>
        <w:ind w:right="4" w:firstLine="709"/>
        <w:jc w:val="center"/>
        <w:rPr>
          <w:rFonts w:ascii="Times New Roman" w:hAnsi="Times New Roman"/>
          <w:b/>
          <w:sz w:val="24"/>
          <w:szCs w:val="24"/>
        </w:rPr>
      </w:pPr>
      <w:r>
        <w:rPr>
          <w:rFonts w:ascii="Times New Roman" w:hAnsi="Times New Roman"/>
          <w:b/>
          <w:sz w:val="24"/>
          <w:szCs w:val="24"/>
        </w:rPr>
        <w:t>ПРЕДМЕТНАЯ ОБЛАСТЬ «МАТЕМАТИКА».</w:t>
      </w:r>
    </w:p>
    <w:p w:rsidR="005D722B" w:rsidRDefault="005D722B" w:rsidP="002008D5">
      <w:pPr>
        <w:ind w:right="4" w:firstLine="709"/>
        <w:jc w:val="center"/>
        <w:rPr>
          <w:rFonts w:ascii="Times New Roman" w:hAnsi="Times New Roman"/>
          <w:b/>
          <w:sz w:val="24"/>
          <w:szCs w:val="24"/>
        </w:rPr>
      </w:pPr>
      <w:r w:rsidRPr="0050771E">
        <w:rPr>
          <w:rFonts w:ascii="Times New Roman" w:hAnsi="Times New Roman"/>
          <w:b/>
          <w:sz w:val="24"/>
          <w:szCs w:val="24"/>
        </w:rPr>
        <w:t>МАТЕМАТИКА</w:t>
      </w:r>
      <w:r>
        <w:rPr>
          <w:rFonts w:ascii="Times New Roman" w:hAnsi="Times New Roman"/>
          <w:b/>
          <w:sz w:val="24"/>
          <w:szCs w:val="24"/>
        </w:rPr>
        <w:t xml:space="preserve"> (МАТЕМАТИКА И ИНФОРМАТИКА)</w:t>
      </w:r>
    </w:p>
    <w:p w:rsidR="005D722B" w:rsidRPr="0050771E" w:rsidRDefault="005D722B" w:rsidP="00087A76">
      <w:pPr>
        <w:ind w:right="4" w:firstLine="709"/>
        <w:jc w:val="both"/>
        <w:rPr>
          <w:rFonts w:ascii="Times New Roman" w:hAnsi="Times New Roman"/>
          <w:sz w:val="24"/>
          <w:szCs w:val="24"/>
        </w:rPr>
      </w:pPr>
      <w:r w:rsidRPr="0050771E">
        <w:rPr>
          <w:rFonts w:ascii="Times New Roman" w:hAnsi="Times New Roman"/>
          <w:b/>
          <w:sz w:val="24"/>
          <w:szCs w:val="24"/>
        </w:rPr>
        <w:t>Пропедевтика</w:t>
      </w:r>
      <w:r w:rsidRPr="0050771E">
        <w:rPr>
          <w:rFonts w:ascii="Times New Roman" w:hAnsi="Times New Roman"/>
          <w:sz w:val="24"/>
          <w:szCs w:val="24"/>
        </w:rPr>
        <w:t>.</w:t>
      </w:r>
    </w:p>
    <w:p w:rsidR="005D722B" w:rsidRPr="0050771E" w:rsidRDefault="005D722B" w:rsidP="00087A76">
      <w:pPr>
        <w:ind w:right="4" w:firstLine="709"/>
        <w:jc w:val="both"/>
        <w:rPr>
          <w:rFonts w:ascii="Times New Roman" w:hAnsi="Times New Roman"/>
          <w:sz w:val="24"/>
          <w:szCs w:val="24"/>
        </w:rPr>
      </w:pPr>
      <w:r w:rsidRPr="0050771E">
        <w:rPr>
          <w:rFonts w:ascii="Times New Roman" w:hAnsi="Times New Roman"/>
          <w:i/>
          <w:sz w:val="24"/>
          <w:szCs w:val="24"/>
        </w:rPr>
        <w:t>Свойства предметов</w:t>
      </w:r>
      <w:r>
        <w:rPr>
          <w:rFonts w:ascii="Times New Roman" w:hAnsi="Times New Roman"/>
          <w:i/>
          <w:sz w:val="24"/>
          <w:szCs w:val="24"/>
        </w:rPr>
        <w:t xml:space="preserve">. </w:t>
      </w:r>
      <w:r w:rsidRPr="0050771E">
        <w:rPr>
          <w:rFonts w:ascii="Times New Roman" w:hAnsi="Times New Roman"/>
          <w:sz w:val="24"/>
          <w:szCs w:val="24"/>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D722B" w:rsidRPr="0050771E" w:rsidRDefault="005D722B" w:rsidP="00087A76">
      <w:pPr>
        <w:ind w:right="4" w:firstLine="709"/>
        <w:jc w:val="both"/>
        <w:rPr>
          <w:rFonts w:ascii="Times New Roman" w:hAnsi="Times New Roman"/>
          <w:sz w:val="24"/>
          <w:szCs w:val="24"/>
        </w:rPr>
      </w:pPr>
      <w:r w:rsidRPr="0050771E">
        <w:rPr>
          <w:rFonts w:ascii="Times New Roman" w:hAnsi="Times New Roman"/>
          <w:i/>
          <w:sz w:val="24"/>
          <w:szCs w:val="24"/>
        </w:rPr>
        <w:t>Сравнение предметов</w:t>
      </w:r>
      <w:r>
        <w:rPr>
          <w:rFonts w:ascii="Times New Roman" w:hAnsi="Times New Roman"/>
          <w:i/>
          <w:sz w:val="24"/>
          <w:szCs w:val="24"/>
        </w:rPr>
        <w:t xml:space="preserve">. </w:t>
      </w:r>
      <w:r w:rsidRPr="0050771E">
        <w:rPr>
          <w:rFonts w:ascii="Times New Roman" w:hAnsi="Times New Roman"/>
          <w:sz w:val="24"/>
          <w:szCs w:val="24"/>
        </w:rPr>
        <w:t>Сравнение двух предметов, серии предметов.</w:t>
      </w:r>
      <w:bookmarkStart w:id="33" w:name="page56"/>
      <w:bookmarkEnd w:id="33"/>
      <w:r w:rsidRPr="0050771E">
        <w:rPr>
          <w:rFonts w:ascii="Times New Roman" w:hAnsi="Times New Roman"/>
          <w:sz w:val="24"/>
          <w:szCs w:val="24"/>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D722B" w:rsidRPr="0050771E" w:rsidRDefault="005D722B" w:rsidP="00087A76">
      <w:pPr>
        <w:ind w:firstLine="708"/>
        <w:jc w:val="both"/>
        <w:rPr>
          <w:rFonts w:ascii="Times New Roman" w:hAnsi="Times New Roman"/>
          <w:sz w:val="24"/>
          <w:szCs w:val="24"/>
        </w:rPr>
      </w:pPr>
      <w:r w:rsidRPr="0050771E">
        <w:rPr>
          <w:rFonts w:ascii="Times New Roman" w:hAnsi="Times New Roman"/>
          <w:sz w:val="24"/>
          <w:szCs w:val="24"/>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D722B" w:rsidRPr="0050771E" w:rsidRDefault="005D722B" w:rsidP="00087A76">
      <w:pPr>
        <w:ind w:firstLine="708"/>
        <w:jc w:val="both"/>
        <w:rPr>
          <w:rFonts w:ascii="Times New Roman" w:hAnsi="Times New Roman"/>
          <w:sz w:val="24"/>
          <w:szCs w:val="24"/>
        </w:rPr>
      </w:pPr>
      <w:r w:rsidRPr="0050771E">
        <w:rPr>
          <w:rFonts w:ascii="Times New Roman" w:hAnsi="Times New Roman"/>
          <w:sz w:val="24"/>
          <w:szCs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D722B" w:rsidRPr="0050771E" w:rsidRDefault="005D722B" w:rsidP="00087A76">
      <w:pPr>
        <w:ind w:firstLine="708"/>
        <w:jc w:val="both"/>
        <w:rPr>
          <w:rFonts w:ascii="Times New Roman" w:hAnsi="Times New Roman"/>
          <w:sz w:val="24"/>
          <w:szCs w:val="24"/>
        </w:rPr>
      </w:pPr>
      <w:r w:rsidRPr="0050771E">
        <w:rPr>
          <w:rFonts w:ascii="Times New Roman" w:hAnsi="Times New Roman"/>
          <w:i/>
          <w:sz w:val="24"/>
          <w:szCs w:val="24"/>
        </w:rPr>
        <w:t>Сравнение предметных совокупностей по количеству предметов, их составляющих</w:t>
      </w:r>
      <w:r>
        <w:rPr>
          <w:rFonts w:ascii="Times New Roman" w:hAnsi="Times New Roman"/>
          <w:i/>
          <w:sz w:val="24"/>
          <w:szCs w:val="24"/>
        </w:rPr>
        <w:t xml:space="preserve">. </w:t>
      </w:r>
      <w:r w:rsidRPr="0050771E">
        <w:rPr>
          <w:rFonts w:ascii="Times New Roman" w:hAnsi="Times New Roman"/>
          <w:sz w:val="24"/>
          <w:szCs w:val="24"/>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D722B" w:rsidRPr="0050771E" w:rsidRDefault="005D722B" w:rsidP="00087A76">
      <w:pPr>
        <w:ind w:firstLine="708"/>
        <w:jc w:val="both"/>
        <w:rPr>
          <w:rFonts w:ascii="Times New Roman" w:hAnsi="Times New Roman"/>
          <w:sz w:val="24"/>
          <w:szCs w:val="24"/>
        </w:rPr>
      </w:pPr>
      <w:r w:rsidRPr="0050771E">
        <w:rPr>
          <w:rFonts w:ascii="Times New Roman" w:hAnsi="Times New Roman"/>
          <w:sz w:val="24"/>
          <w:szCs w:val="24"/>
        </w:rPr>
        <w:t>Сравнение количества предметов одной совокупности до и после изменения количества предметов, ее составляющих.</w:t>
      </w:r>
    </w:p>
    <w:p w:rsidR="005D722B" w:rsidRPr="0050771E" w:rsidRDefault="005D722B" w:rsidP="00087A76">
      <w:pPr>
        <w:ind w:firstLine="708"/>
        <w:jc w:val="both"/>
        <w:rPr>
          <w:rFonts w:ascii="Times New Roman" w:hAnsi="Times New Roman"/>
          <w:sz w:val="24"/>
          <w:szCs w:val="24"/>
        </w:rPr>
      </w:pPr>
      <w:r w:rsidRPr="0050771E">
        <w:rPr>
          <w:rFonts w:ascii="Times New Roman" w:hAnsi="Times New Roman"/>
          <w:sz w:val="24"/>
          <w:szCs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D722B" w:rsidRPr="0050771E" w:rsidRDefault="005D722B" w:rsidP="00087A76">
      <w:pPr>
        <w:ind w:firstLine="709"/>
        <w:jc w:val="both"/>
        <w:rPr>
          <w:rFonts w:ascii="Times New Roman" w:hAnsi="Times New Roman"/>
          <w:sz w:val="24"/>
          <w:szCs w:val="24"/>
        </w:rPr>
      </w:pPr>
      <w:r w:rsidRPr="0050771E">
        <w:rPr>
          <w:rFonts w:ascii="Times New Roman" w:hAnsi="Times New Roman"/>
          <w:i/>
          <w:sz w:val="24"/>
          <w:szCs w:val="24"/>
        </w:rPr>
        <w:t>Сравнение объемов жидкостей, сыпучих веществ</w:t>
      </w:r>
      <w:r>
        <w:rPr>
          <w:rFonts w:ascii="Times New Roman" w:hAnsi="Times New Roman"/>
          <w:i/>
          <w:sz w:val="24"/>
          <w:szCs w:val="24"/>
        </w:rPr>
        <w:t xml:space="preserve">. </w:t>
      </w:r>
      <w:r w:rsidRPr="0050771E">
        <w:rPr>
          <w:rFonts w:ascii="Times New Roman" w:hAnsi="Times New Roman"/>
          <w:sz w:val="24"/>
          <w:szCs w:val="24"/>
        </w:rPr>
        <w:t>Сравнение объемов жидкостей, сыпучих веществ в одинаковых емкостях. Слова: больше, меньше, одинаково, равно, столько же.</w:t>
      </w:r>
    </w:p>
    <w:p w:rsidR="005D722B" w:rsidRPr="0050771E" w:rsidRDefault="005D722B" w:rsidP="00087A76">
      <w:pPr>
        <w:ind w:firstLine="709"/>
        <w:jc w:val="both"/>
        <w:rPr>
          <w:rFonts w:ascii="Times New Roman" w:hAnsi="Times New Roman"/>
          <w:sz w:val="24"/>
          <w:szCs w:val="24"/>
        </w:rPr>
      </w:pPr>
      <w:r w:rsidRPr="0050771E">
        <w:rPr>
          <w:rFonts w:ascii="Times New Roman" w:hAnsi="Times New Roman"/>
          <w:sz w:val="24"/>
          <w:szCs w:val="24"/>
        </w:rPr>
        <w:t>Сравнение объемов жидкостей, сыпучего вещества в одной емкости до и после изменения объема.</w:t>
      </w:r>
    </w:p>
    <w:p w:rsidR="005D722B" w:rsidRPr="0050771E" w:rsidRDefault="005D722B" w:rsidP="00087A76">
      <w:pPr>
        <w:ind w:firstLine="709"/>
        <w:jc w:val="both"/>
        <w:rPr>
          <w:rFonts w:ascii="Times New Roman" w:hAnsi="Times New Roman"/>
          <w:sz w:val="24"/>
          <w:szCs w:val="24"/>
        </w:rPr>
      </w:pPr>
      <w:r w:rsidRPr="0050771E">
        <w:rPr>
          <w:rFonts w:ascii="Times New Roman" w:hAnsi="Times New Roman"/>
          <w:i/>
          <w:sz w:val="24"/>
          <w:szCs w:val="24"/>
        </w:rPr>
        <w:t>Положение предметов в пространстве, на плоскости</w:t>
      </w:r>
      <w:r>
        <w:rPr>
          <w:rFonts w:ascii="Times New Roman" w:hAnsi="Times New Roman"/>
          <w:i/>
          <w:sz w:val="24"/>
          <w:szCs w:val="24"/>
        </w:rPr>
        <w:t xml:space="preserve">. </w:t>
      </w:r>
      <w:r w:rsidRPr="0050771E">
        <w:rPr>
          <w:rFonts w:ascii="Times New Roman" w:hAnsi="Times New Roman"/>
          <w:sz w:val="24"/>
          <w:szCs w:val="24"/>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D722B" w:rsidRPr="0050771E" w:rsidRDefault="005D722B" w:rsidP="00087A76">
      <w:pPr>
        <w:ind w:firstLine="709"/>
        <w:jc w:val="both"/>
        <w:rPr>
          <w:rFonts w:ascii="Times New Roman" w:hAnsi="Times New Roman"/>
          <w:sz w:val="24"/>
          <w:szCs w:val="24"/>
        </w:rPr>
      </w:pPr>
      <w:r w:rsidRPr="0050771E">
        <w:rPr>
          <w:rFonts w:ascii="Times New Roman" w:hAnsi="Times New Roman"/>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D722B" w:rsidRPr="0050771E" w:rsidRDefault="005D722B" w:rsidP="00087A76">
      <w:pPr>
        <w:ind w:firstLine="709"/>
        <w:jc w:val="both"/>
        <w:rPr>
          <w:rFonts w:ascii="Times New Roman" w:hAnsi="Times New Roman"/>
          <w:sz w:val="24"/>
          <w:szCs w:val="24"/>
        </w:rPr>
      </w:pPr>
      <w:r w:rsidRPr="0050771E">
        <w:rPr>
          <w:rFonts w:ascii="Times New Roman" w:hAnsi="Times New Roman"/>
          <w:i/>
          <w:sz w:val="24"/>
          <w:szCs w:val="24"/>
        </w:rPr>
        <w:t>Единицы измерения и их соотношения</w:t>
      </w:r>
      <w:r>
        <w:rPr>
          <w:rFonts w:ascii="Times New Roman" w:hAnsi="Times New Roman"/>
          <w:i/>
          <w:sz w:val="24"/>
          <w:szCs w:val="24"/>
        </w:rPr>
        <w:t xml:space="preserve">. </w:t>
      </w:r>
      <w:r w:rsidRPr="0050771E">
        <w:rPr>
          <w:rFonts w:ascii="Times New Roman" w:hAnsi="Times New Roman"/>
          <w:sz w:val="24"/>
          <w:szCs w:val="24"/>
        </w:rPr>
        <w:t>Единица времени — сутки. С</w:t>
      </w:r>
      <w:r>
        <w:rPr>
          <w:rFonts w:ascii="Times New Roman" w:hAnsi="Times New Roman"/>
          <w:sz w:val="24"/>
          <w:szCs w:val="24"/>
        </w:rPr>
        <w:t>утки: утро, день, вечер, ночь, с</w:t>
      </w:r>
      <w:r w:rsidRPr="0050771E">
        <w:rPr>
          <w:rFonts w:ascii="Times New Roman" w:hAnsi="Times New Roman"/>
          <w:sz w:val="24"/>
          <w:szCs w:val="24"/>
        </w:rPr>
        <w:t>егодня, завтра, вчера, на следующий день, рано, поздно, вовремя, давно, недавно, медленно, быстро.Сравнение по возрасту: молодой, старый, моложе, старше.</w:t>
      </w:r>
    </w:p>
    <w:p w:rsidR="005D722B" w:rsidRPr="0050771E" w:rsidRDefault="005D722B" w:rsidP="00087A76">
      <w:pPr>
        <w:ind w:firstLine="709"/>
        <w:rPr>
          <w:rFonts w:ascii="Times New Roman" w:hAnsi="Times New Roman"/>
          <w:sz w:val="24"/>
          <w:szCs w:val="24"/>
        </w:rPr>
      </w:pPr>
      <w:r w:rsidRPr="0050771E">
        <w:rPr>
          <w:rFonts w:ascii="Times New Roman" w:hAnsi="Times New Roman"/>
          <w:i/>
          <w:sz w:val="24"/>
          <w:szCs w:val="24"/>
        </w:rPr>
        <w:t>Геометрический материал</w:t>
      </w:r>
      <w:r>
        <w:rPr>
          <w:rFonts w:ascii="Times New Roman" w:hAnsi="Times New Roman"/>
          <w:i/>
          <w:sz w:val="24"/>
          <w:szCs w:val="24"/>
        </w:rPr>
        <w:t xml:space="preserve">. </w:t>
      </w:r>
      <w:r w:rsidRPr="0050771E">
        <w:rPr>
          <w:rFonts w:ascii="Times New Roman" w:hAnsi="Times New Roman"/>
          <w:sz w:val="24"/>
          <w:szCs w:val="24"/>
        </w:rPr>
        <w:t>Круг, квадра</w:t>
      </w:r>
      <w:r>
        <w:rPr>
          <w:rFonts w:ascii="Times New Roman" w:hAnsi="Times New Roman"/>
          <w:sz w:val="24"/>
          <w:szCs w:val="24"/>
        </w:rPr>
        <w:t>т, прямоугольник, треугольник, ш</w:t>
      </w:r>
      <w:r w:rsidRPr="0050771E">
        <w:rPr>
          <w:rFonts w:ascii="Times New Roman" w:hAnsi="Times New Roman"/>
          <w:sz w:val="24"/>
          <w:szCs w:val="24"/>
        </w:rPr>
        <w:t>ар, куб, брус.</w:t>
      </w:r>
    </w:p>
    <w:p w:rsidR="005D722B" w:rsidRPr="0050771E" w:rsidRDefault="005D722B" w:rsidP="00087A76">
      <w:pPr>
        <w:ind w:firstLine="709"/>
        <w:jc w:val="both"/>
        <w:rPr>
          <w:rFonts w:ascii="Times New Roman" w:hAnsi="Times New Roman"/>
          <w:sz w:val="24"/>
          <w:szCs w:val="24"/>
        </w:rPr>
      </w:pPr>
      <w:r w:rsidRPr="0050771E">
        <w:rPr>
          <w:rFonts w:ascii="Times New Roman" w:hAnsi="Times New Roman"/>
          <w:b/>
          <w:sz w:val="24"/>
          <w:szCs w:val="24"/>
        </w:rPr>
        <w:t>Нумерация</w:t>
      </w:r>
      <w:r w:rsidRPr="0050771E">
        <w:rPr>
          <w:rFonts w:ascii="Times New Roman" w:hAnsi="Times New Roman"/>
          <w:sz w:val="24"/>
          <w:szCs w:val="24"/>
        </w:rPr>
        <w:t>.Счет предметов.Чтение и запись чисел в пределах100.Разряды.Представление чисел в виде суммы разрядных слагаемых. Сравнение и упорядочение чисел, знаки сравнения.</w:t>
      </w:r>
    </w:p>
    <w:p w:rsidR="005D722B" w:rsidRPr="0050771E" w:rsidRDefault="005D722B" w:rsidP="00087A76">
      <w:pPr>
        <w:ind w:firstLine="709"/>
        <w:jc w:val="both"/>
        <w:rPr>
          <w:rFonts w:ascii="Times New Roman" w:hAnsi="Times New Roman"/>
          <w:sz w:val="24"/>
          <w:szCs w:val="24"/>
        </w:rPr>
      </w:pPr>
      <w:r w:rsidRPr="0050771E">
        <w:rPr>
          <w:rFonts w:ascii="Times New Roman" w:hAnsi="Times New Roman"/>
          <w:b/>
          <w:sz w:val="24"/>
          <w:szCs w:val="24"/>
        </w:rPr>
        <w:t>Единицы измерения и их соотношения</w:t>
      </w:r>
      <w:r w:rsidRPr="0050771E">
        <w:rPr>
          <w:rFonts w:ascii="Times New Roman" w:hAnsi="Times New Roman"/>
          <w:sz w:val="24"/>
          <w:szCs w:val="24"/>
        </w:rPr>
        <w:t>.Величины и единицы их измерения.Единица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D722B" w:rsidRPr="0050771E" w:rsidRDefault="005D722B" w:rsidP="00087A76">
      <w:pPr>
        <w:ind w:firstLine="708"/>
        <w:jc w:val="both"/>
        <w:rPr>
          <w:rFonts w:ascii="Times New Roman" w:hAnsi="Times New Roman"/>
          <w:sz w:val="24"/>
          <w:szCs w:val="24"/>
        </w:rPr>
      </w:pPr>
      <w:bookmarkStart w:id="34" w:name="page57"/>
      <w:bookmarkEnd w:id="34"/>
      <w:r w:rsidRPr="0050771E">
        <w:rPr>
          <w:rFonts w:ascii="Times New Roman" w:hAnsi="Times New Roman"/>
          <w:b/>
          <w:sz w:val="24"/>
          <w:szCs w:val="24"/>
        </w:rPr>
        <w:t>Арифметические действия</w:t>
      </w:r>
      <w:r w:rsidRPr="0050771E">
        <w:rPr>
          <w:rFonts w:ascii="Times New Roman" w:hAnsi="Times New Roman"/>
          <w:sz w:val="24"/>
          <w:szCs w:val="24"/>
        </w:rPr>
        <w:t>.Сложение,вычитание,умножение и делениенеотрицательных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D722B" w:rsidRPr="0050771E" w:rsidRDefault="005D722B" w:rsidP="00087A76">
      <w:pPr>
        <w:ind w:firstLine="708"/>
        <w:jc w:val="both"/>
        <w:rPr>
          <w:rFonts w:ascii="Times New Roman" w:hAnsi="Times New Roman"/>
          <w:sz w:val="24"/>
          <w:szCs w:val="24"/>
        </w:rPr>
      </w:pPr>
      <w:r w:rsidRPr="0050771E">
        <w:rPr>
          <w:rFonts w:ascii="Times New Roman" w:hAnsi="Times New Roman"/>
          <w:b/>
          <w:sz w:val="24"/>
          <w:szCs w:val="24"/>
        </w:rPr>
        <w:t>Арифметические задачи</w:t>
      </w:r>
      <w:r w:rsidRPr="0050771E">
        <w:rPr>
          <w:rFonts w:ascii="Times New Roman" w:hAnsi="Times New Roman"/>
          <w:sz w:val="24"/>
          <w:szCs w:val="24"/>
        </w:rPr>
        <w:t>.Решение текстовых задач арифметическим способом.Простые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5D722B" w:rsidRDefault="005D722B" w:rsidP="00087A76">
      <w:pPr>
        <w:ind w:firstLine="708"/>
        <w:jc w:val="both"/>
        <w:rPr>
          <w:rFonts w:ascii="Times New Roman" w:hAnsi="Times New Roman"/>
          <w:sz w:val="24"/>
          <w:szCs w:val="24"/>
        </w:rPr>
      </w:pPr>
      <w:r w:rsidRPr="0050771E">
        <w:rPr>
          <w:rFonts w:ascii="Times New Roman" w:hAnsi="Times New Roman"/>
          <w:b/>
          <w:sz w:val="24"/>
          <w:szCs w:val="24"/>
        </w:rPr>
        <w:t>Геометрический материал</w:t>
      </w:r>
      <w:r w:rsidRPr="0050771E">
        <w:rPr>
          <w:rFonts w:ascii="Times New Roman" w:hAnsi="Times New Roman"/>
          <w:sz w:val="24"/>
          <w:szCs w:val="24"/>
        </w:rPr>
        <w:t>.Пространственные отношения.Взаимноерасположение предметов в пространстве и на плоскости (выше</w:t>
      </w:r>
      <w:r>
        <w:rPr>
          <w:rFonts w:ascii="Times New Roman" w:hAnsi="Times New Roman"/>
          <w:sz w:val="24"/>
          <w:szCs w:val="24"/>
        </w:rPr>
        <w:t>-</w:t>
      </w:r>
      <w:r w:rsidRPr="0050771E">
        <w:rPr>
          <w:rFonts w:ascii="Times New Roman" w:hAnsi="Times New Roman"/>
          <w:sz w:val="24"/>
          <w:szCs w:val="24"/>
        </w:rPr>
        <w:t>ниже, слева</w:t>
      </w:r>
      <w:r>
        <w:rPr>
          <w:rFonts w:ascii="Times New Roman" w:hAnsi="Times New Roman"/>
          <w:sz w:val="24"/>
          <w:szCs w:val="24"/>
        </w:rPr>
        <w:t>-</w:t>
      </w:r>
      <w:r w:rsidRPr="0050771E">
        <w:rPr>
          <w:rFonts w:ascii="Times New Roman" w:hAnsi="Times New Roman"/>
          <w:sz w:val="24"/>
          <w:szCs w:val="24"/>
        </w:rPr>
        <w:t>справа, сверху</w:t>
      </w:r>
      <w:r>
        <w:rPr>
          <w:rFonts w:ascii="Times New Roman" w:hAnsi="Times New Roman"/>
          <w:sz w:val="24"/>
          <w:szCs w:val="24"/>
        </w:rPr>
        <w:t>-</w:t>
      </w:r>
      <w:r w:rsidRPr="0050771E">
        <w:rPr>
          <w:rFonts w:ascii="Times New Roman" w:hAnsi="Times New Roman"/>
          <w:sz w:val="24"/>
          <w:szCs w:val="24"/>
        </w:rPr>
        <w:t>снизу, ближе</w:t>
      </w:r>
      <w:r>
        <w:rPr>
          <w:rFonts w:ascii="Times New Roman" w:hAnsi="Times New Roman"/>
          <w:sz w:val="24"/>
          <w:szCs w:val="24"/>
        </w:rPr>
        <w:t>-</w:t>
      </w:r>
      <w:r w:rsidRPr="0050771E">
        <w:rPr>
          <w:rFonts w:ascii="Times New Roman" w:hAnsi="Times New Roman"/>
          <w:sz w:val="24"/>
          <w:szCs w:val="24"/>
        </w:rPr>
        <w:t>дальше, между и пр.).</w:t>
      </w:r>
    </w:p>
    <w:p w:rsidR="005D722B" w:rsidRDefault="005D722B" w:rsidP="00087A76">
      <w:pPr>
        <w:ind w:firstLine="708"/>
        <w:jc w:val="both"/>
        <w:rPr>
          <w:rFonts w:ascii="Times New Roman" w:hAnsi="Times New Roman"/>
          <w:sz w:val="24"/>
          <w:szCs w:val="24"/>
        </w:rPr>
      </w:pPr>
      <w:r w:rsidRPr="0050771E">
        <w:rPr>
          <w:rFonts w:ascii="Times New Roman" w:hAnsi="Times New Roman"/>
          <w:sz w:val="24"/>
          <w:szCs w:val="24"/>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w:t>
      </w:r>
      <w:r>
        <w:rPr>
          <w:rFonts w:ascii="Times New Roman" w:hAnsi="Times New Roman"/>
          <w:sz w:val="24"/>
          <w:szCs w:val="24"/>
        </w:rPr>
        <w:t>-</w:t>
      </w:r>
      <w:r w:rsidRPr="0050771E">
        <w:rPr>
          <w:rFonts w:ascii="Times New Roman" w:hAnsi="Times New Roman"/>
          <w:sz w:val="24"/>
          <w:szCs w:val="24"/>
        </w:rPr>
        <w:t xml:space="preserve"> замкнутая, незамкнутая. Граница многоугольника </w:t>
      </w:r>
      <w:r>
        <w:rPr>
          <w:rFonts w:ascii="Times New Roman" w:hAnsi="Times New Roman"/>
          <w:sz w:val="24"/>
          <w:szCs w:val="24"/>
        </w:rPr>
        <w:t>-</w:t>
      </w:r>
      <w:r w:rsidRPr="0050771E">
        <w:rPr>
          <w:rFonts w:ascii="Times New Roman" w:hAnsi="Times New Roman"/>
          <w:sz w:val="24"/>
          <w:szCs w:val="24"/>
        </w:rPr>
        <w:t xml:space="preserve"> замкнутая ломаная линия. Использование чертежных инструментов для выполнения построений. 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w:t>
      </w:r>
      <w:r>
        <w:rPr>
          <w:rFonts w:ascii="Times New Roman" w:hAnsi="Times New Roman"/>
          <w:sz w:val="24"/>
          <w:szCs w:val="24"/>
        </w:rPr>
        <w:t>-</w:t>
      </w:r>
      <w:r w:rsidRPr="0050771E">
        <w:rPr>
          <w:rFonts w:ascii="Times New Roman" w:hAnsi="Times New Roman"/>
          <w:sz w:val="24"/>
          <w:szCs w:val="24"/>
        </w:rPr>
        <w:t xml:space="preserve"> замкнутая, незамкнутая. Граница многоугольника </w:t>
      </w:r>
      <w:r>
        <w:rPr>
          <w:rFonts w:ascii="Times New Roman" w:hAnsi="Times New Roman"/>
          <w:sz w:val="24"/>
          <w:szCs w:val="24"/>
        </w:rPr>
        <w:t>-</w:t>
      </w:r>
      <w:r w:rsidRPr="0050771E">
        <w:rPr>
          <w:rFonts w:ascii="Times New Roman" w:hAnsi="Times New Roman"/>
          <w:sz w:val="24"/>
          <w:szCs w:val="24"/>
        </w:rPr>
        <w:t xml:space="preserve"> замкнутая ломаная линия. Использование чертежных инструментов для выполнения построений.</w:t>
      </w:r>
    </w:p>
    <w:p w:rsidR="005D722B" w:rsidRDefault="005D722B" w:rsidP="00087A76">
      <w:pPr>
        <w:ind w:firstLine="708"/>
        <w:jc w:val="both"/>
        <w:rPr>
          <w:rFonts w:ascii="Times New Roman" w:hAnsi="Times New Roman"/>
          <w:sz w:val="24"/>
          <w:szCs w:val="24"/>
        </w:rPr>
      </w:pPr>
      <w:r w:rsidRPr="0050771E">
        <w:rPr>
          <w:rFonts w:ascii="Times New Roman" w:hAnsi="Times New Roman"/>
          <w:sz w:val="24"/>
          <w:szCs w:val="24"/>
        </w:rPr>
        <w:t>Измерение длины отрезка. Сложение и вычитание отрезков. Измерение отрезков ломаной и вычисление ее длины.</w:t>
      </w:r>
    </w:p>
    <w:p w:rsidR="005D722B" w:rsidRDefault="005D722B" w:rsidP="00087A76">
      <w:pPr>
        <w:ind w:firstLine="708"/>
        <w:jc w:val="both"/>
        <w:rPr>
          <w:rFonts w:ascii="Times New Roman" w:hAnsi="Times New Roman"/>
          <w:sz w:val="24"/>
          <w:szCs w:val="24"/>
        </w:rPr>
      </w:pPr>
      <w:r w:rsidRPr="0050771E">
        <w:rPr>
          <w:rFonts w:ascii="Times New Roman" w:hAnsi="Times New Roman"/>
          <w:sz w:val="24"/>
          <w:szCs w:val="24"/>
        </w:rPr>
        <w:t>Взаимное положение на плоскости геометрических фигур (пересечение, точки пересечения).</w:t>
      </w:r>
    </w:p>
    <w:p w:rsidR="005D722B" w:rsidRPr="0050771E" w:rsidRDefault="005D722B" w:rsidP="00087A76">
      <w:pPr>
        <w:ind w:firstLine="708"/>
        <w:jc w:val="both"/>
        <w:rPr>
          <w:rFonts w:ascii="Times New Roman" w:hAnsi="Times New Roman"/>
          <w:sz w:val="24"/>
          <w:szCs w:val="24"/>
        </w:rPr>
      </w:pPr>
      <w:r w:rsidRPr="0050771E">
        <w:rPr>
          <w:rFonts w:ascii="Times New Roman" w:hAnsi="Times New Roman"/>
          <w:sz w:val="24"/>
          <w:szCs w:val="24"/>
        </w:rPr>
        <w:t>Геометрические формы в окружающем мире. Распознавание и называние: куб, шар.</w:t>
      </w:r>
    </w:p>
    <w:p w:rsidR="005D722B" w:rsidRPr="0050771E" w:rsidRDefault="005D722B" w:rsidP="00087A76">
      <w:pPr>
        <w:rPr>
          <w:rFonts w:ascii="Times New Roman" w:hAnsi="Times New Roman"/>
          <w:sz w:val="24"/>
          <w:szCs w:val="24"/>
        </w:rPr>
      </w:pPr>
    </w:p>
    <w:p w:rsidR="005D722B" w:rsidRDefault="005D722B" w:rsidP="002008D5">
      <w:pPr>
        <w:tabs>
          <w:tab w:val="left" w:pos="0"/>
        </w:tabs>
        <w:ind w:right="4" w:firstLine="709"/>
        <w:jc w:val="center"/>
        <w:rPr>
          <w:rFonts w:ascii="Times New Roman" w:hAnsi="Times New Roman" w:cs="Times New Roman"/>
          <w:b/>
          <w:bCs/>
          <w:sz w:val="24"/>
          <w:szCs w:val="24"/>
        </w:rPr>
      </w:pPr>
      <w:r>
        <w:rPr>
          <w:rFonts w:ascii="Times New Roman" w:hAnsi="Times New Roman" w:cs="Times New Roman"/>
          <w:b/>
          <w:bCs/>
          <w:sz w:val="24"/>
          <w:szCs w:val="24"/>
        </w:rPr>
        <w:t>ПРЕДМЕТНАЯ ОБЛАСТЬ «ЕСТЕСТВОЗНАНИЕ»</w:t>
      </w:r>
    </w:p>
    <w:p w:rsidR="005D722B" w:rsidRPr="0050771E" w:rsidRDefault="005D722B" w:rsidP="002008D5">
      <w:pPr>
        <w:tabs>
          <w:tab w:val="left" w:pos="0"/>
        </w:tabs>
        <w:ind w:right="4" w:firstLine="709"/>
        <w:jc w:val="center"/>
        <w:rPr>
          <w:rFonts w:ascii="Times New Roman" w:hAnsi="Times New Roman"/>
          <w:b/>
          <w:sz w:val="24"/>
          <w:szCs w:val="24"/>
        </w:rPr>
      </w:pPr>
      <w:r w:rsidRPr="008B18AE">
        <w:rPr>
          <w:rFonts w:ascii="Times New Roman" w:hAnsi="Times New Roman" w:cs="Times New Roman"/>
          <w:b/>
          <w:bCs/>
          <w:sz w:val="24"/>
          <w:szCs w:val="24"/>
        </w:rPr>
        <w:t>МИР</w:t>
      </w:r>
      <w:r>
        <w:rPr>
          <w:rFonts w:ascii="Times New Roman" w:hAnsi="Times New Roman" w:cs="Times New Roman"/>
          <w:b/>
          <w:bCs/>
          <w:sz w:val="24"/>
          <w:szCs w:val="24"/>
        </w:rPr>
        <w:t xml:space="preserve"> ПРИРОДЫ И ЧЕЛОВЕКА</w:t>
      </w:r>
    </w:p>
    <w:p w:rsidR="005D722B" w:rsidRDefault="005D722B" w:rsidP="00087A76">
      <w:pPr>
        <w:tabs>
          <w:tab w:val="left" w:pos="0"/>
        </w:tabs>
        <w:ind w:right="4" w:firstLine="709"/>
        <w:rPr>
          <w:rFonts w:ascii="Times New Roman" w:hAnsi="Times New Roman"/>
          <w:b/>
          <w:sz w:val="24"/>
          <w:szCs w:val="24"/>
        </w:rPr>
      </w:pPr>
      <w:r w:rsidRPr="0050771E">
        <w:rPr>
          <w:rFonts w:ascii="Times New Roman" w:hAnsi="Times New Roman"/>
          <w:b/>
          <w:sz w:val="24"/>
          <w:szCs w:val="24"/>
        </w:rPr>
        <w:t>Мир природы</w:t>
      </w:r>
      <w:r>
        <w:rPr>
          <w:rFonts w:ascii="Times New Roman" w:hAnsi="Times New Roman"/>
          <w:b/>
          <w:sz w:val="24"/>
          <w:szCs w:val="24"/>
        </w:rPr>
        <w:t xml:space="preserve">. </w:t>
      </w:r>
    </w:p>
    <w:p w:rsidR="005D722B" w:rsidRPr="0050771E" w:rsidRDefault="005D722B" w:rsidP="00087A76">
      <w:pPr>
        <w:tabs>
          <w:tab w:val="left" w:pos="0"/>
        </w:tabs>
        <w:ind w:right="4" w:firstLine="709"/>
        <w:rPr>
          <w:rFonts w:ascii="Times New Roman" w:hAnsi="Times New Roman"/>
          <w:sz w:val="24"/>
          <w:szCs w:val="24"/>
        </w:rPr>
      </w:pPr>
      <w:r w:rsidRPr="0050771E">
        <w:rPr>
          <w:rFonts w:ascii="Times New Roman" w:hAnsi="Times New Roman"/>
          <w:b/>
          <w:i/>
          <w:sz w:val="24"/>
          <w:szCs w:val="24"/>
        </w:rPr>
        <w:t>Неживая природа</w:t>
      </w:r>
      <w:r>
        <w:rPr>
          <w:rFonts w:ascii="Times New Roman" w:hAnsi="Times New Roman"/>
          <w:b/>
          <w:i/>
          <w:sz w:val="24"/>
          <w:szCs w:val="24"/>
        </w:rPr>
        <w:t>.</w:t>
      </w:r>
    </w:p>
    <w:p w:rsidR="005D722B" w:rsidRPr="0050771E" w:rsidRDefault="005D722B" w:rsidP="00087A76">
      <w:pPr>
        <w:tabs>
          <w:tab w:val="left" w:pos="0"/>
        </w:tabs>
        <w:ind w:right="4" w:firstLine="709"/>
        <w:jc w:val="both"/>
        <w:rPr>
          <w:rFonts w:ascii="Times New Roman" w:hAnsi="Times New Roman"/>
          <w:sz w:val="24"/>
          <w:szCs w:val="24"/>
        </w:rPr>
      </w:pPr>
      <w:r w:rsidRPr="0050771E">
        <w:rPr>
          <w:rFonts w:ascii="Times New Roman" w:hAnsi="Times New Roman"/>
          <w:i/>
          <w:sz w:val="24"/>
          <w:szCs w:val="24"/>
        </w:rPr>
        <w:t>Вода</w:t>
      </w:r>
      <w:r w:rsidRPr="0050771E">
        <w:rPr>
          <w:rFonts w:ascii="Times New Roman" w:hAnsi="Times New Roman"/>
          <w:sz w:val="24"/>
          <w:szCs w:val="24"/>
        </w:rPr>
        <w:t>.Вода в природе,сосульки,капель,ручьи,снег и лед.Вода-жидкость.Свойства воды. Значение воды в природе и для человека.</w:t>
      </w:r>
    </w:p>
    <w:p w:rsidR="005D722B" w:rsidRPr="0050771E" w:rsidRDefault="005D722B" w:rsidP="00087A76">
      <w:pPr>
        <w:tabs>
          <w:tab w:val="left" w:pos="0"/>
        </w:tabs>
        <w:ind w:right="4" w:firstLine="709"/>
        <w:jc w:val="both"/>
        <w:rPr>
          <w:rFonts w:ascii="Times New Roman" w:hAnsi="Times New Roman"/>
          <w:sz w:val="24"/>
          <w:szCs w:val="24"/>
        </w:rPr>
      </w:pPr>
      <w:r w:rsidRPr="0050771E">
        <w:rPr>
          <w:rFonts w:ascii="Times New Roman" w:hAnsi="Times New Roman"/>
          <w:i/>
          <w:sz w:val="24"/>
          <w:szCs w:val="24"/>
        </w:rPr>
        <w:t>Песок, глина, камни</w:t>
      </w:r>
      <w:r w:rsidRPr="0050771E">
        <w:rPr>
          <w:rFonts w:ascii="Times New Roman" w:hAnsi="Times New Roman"/>
          <w:sz w:val="24"/>
          <w:szCs w:val="24"/>
        </w:rPr>
        <w:t>.Узнавание объектов по внешнему виду.Свойства(сыпучесть,пластичность, твердость). Свойства при взаимодействии с водой. Применение человеком. Составление коллекции полезных ископаемых (песка, глины, камней).</w:t>
      </w:r>
    </w:p>
    <w:p w:rsidR="005D722B" w:rsidRPr="0050771E" w:rsidRDefault="005D722B" w:rsidP="0029557C">
      <w:pPr>
        <w:tabs>
          <w:tab w:val="left" w:pos="-3119"/>
        </w:tabs>
        <w:ind w:right="4" w:firstLine="709"/>
        <w:jc w:val="both"/>
        <w:rPr>
          <w:rFonts w:ascii="Times New Roman" w:hAnsi="Times New Roman"/>
          <w:sz w:val="24"/>
          <w:szCs w:val="24"/>
        </w:rPr>
      </w:pPr>
      <w:r w:rsidRPr="0050771E">
        <w:rPr>
          <w:rFonts w:ascii="Times New Roman" w:hAnsi="Times New Roman"/>
          <w:i/>
          <w:sz w:val="24"/>
          <w:szCs w:val="24"/>
        </w:rPr>
        <w:t xml:space="preserve">Почва </w:t>
      </w:r>
      <w:r w:rsidRPr="0050771E">
        <w:rPr>
          <w:rFonts w:ascii="Times New Roman" w:hAnsi="Times New Roman"/>
          <w:sz w:val="24"/>
          <w:szCs w:val="24"/>
        </w:rPr>
        <w:t>в цветочных горшках(ознакомление с внешним видом,определениетвердости на ощупь). Значение почвы для роста растений. Вода, почва, песок, глина, камни в природе. Первичное ознакомление с местом воды, почвы, изученных полезных ископаемых в природе.</w:t>
      </w:r>
    </w:p>
    <w:p w:rsidR="005D722B" w:rsidRPr="0050771E" w:rsidRDefault="005D722B" w:rsidP="0029557C">
      <w:pPr>
        <w:tabs>
          <w:tab w:val="left" w:pos="-3119"/>
        </w:tabs>
        <w:ind w:right="4" w:firstLine="709"/>
        <w:jc w:val="both"/>
        <w:rPr>
          <w:rFonts w:ascii="Times New Roman" w:hAnsi="Times New Roman"/>
          <w:sz w:val="24"/>
          <w:szCs w:val="24"/>
        </w:rPr>
      </w:pPr>
      <w:r w:rsidRPr="0050771E">
        <w:rPr>
          <w:rFonts w:ascii="Times New Roman" w:hAnsi="Times New Roman"/>
          <w:sz w:val="24"/>
          <w:szCs w:val="24"/>
        </w:rPr>
        <w:t>Элементарные сведения о Земле, как планете, и Солнце – звезде, вокруг которой в космосе двигается Земля.</w:t>
      </w:r>
    </w:p>
    <w:p w:rsidR="005D722B" w:rsidRPr="0050771E" w:rsidRDefault="005D722B" w:rsidP="0029557C">
      <w:pPr>
        <w:tabs>
          <w:tab w:val="left" w:pos="-3119"/>
        </w:tabs>
        <w:ind w:firstLine="709"/>
        <w:rPr>
          <w:rFonts w:ascii="Times New Roman" w:hAnsi="Times New Roman"/>
          <w:b/>
          <w:i/>
          <w:sz w:val="24"/>
          <w:szCs w:val="24"/>
        </w:rPr>
      </w:pPr>
      <w:bookmarkStart w:id="35" w:name="page58"/>
      <w:bookmarkEnd w:id="35"/>
      <w:r w:rsidRPr="0050771E">
        <w:rPr>
          <w:rFonts w:ascii="Times New Roman" w:hAnsi="Times New Roman"/>
          <w:b/>
          <w:i/>
          <w:sz w:val="24"/>
          <w:szCs w:val="24"/>
        </w:rPr>
        <w:t>Растения</w:t>
      </w:r>
      <w:r>
        <w:rPr>
          <w:rFonts w:ascii="Times New Roman" w:hAnsi="Times New Roman"/>
          <w:b/>
          <w:i/>
          <w:sz w:val="24"/>
          <w:szCs w:val="24"/>
        </w:rPr>
        <w:t>.</w:t>
      </w:r>
    </w:p>
    <w:p w:rsidR="005D722B" w:rsidRPr="0050771E" w:rsidRDefault="005D722B" w:rsidP="0029557C">
      <w:pPr>
        <w:tabs>
          <w:tab w:val="left" w:pos="-3119"/>
        </w:tabs>
        <w:ind w:firstLine="709"/>
        <w:jc w:val="both"/>
        <w:rPr>
          <w:rFonts w:ascii="Times New Roman" w:hAnsi="Times New Roman"/>
          <w:sz w:val="24"/>
          <w:szCs w:val="24"/>
        </w:rPr>
      </w:pPr>
      <w:r w:rsidRPr="0050771E">
        <w:rPr>
          <w:rFonts w:ascii="Times New Roman" w:hAnsi="Times New Roman"/>
          <w:i/>
          <w:sz w:val="24"/>
          <w:szCs w:val="24"/>
        </w:rPr>
        <w:t xml:space="preserve">Растения культурные. </w:t>
      </w:r>
      <w:r w:rsidRPr="0050771E">
        <w:rPr>
          <w:rFonts w:ascii="Times New Roman" w:hAnsi="Times New Roman"/>
          <w:sz w:val="24"/>
          <w:szCs w:val="24"/>
        </w:rPr>
        <w:t>Морковь,репа.Помидор,огурец.Картошка,</w:t>
      </w:r>
      <w:r>
        <w:rPr>
          <w:rFonts w:ascii="Times New Roman" w:hAnsi="Times New Roman"/>
          <w:sz w:val="24"/>
          <w:szCs w:val="24"/>
        </w:rPr>
        <w:t xml:space="preserve"> к</w:t>
      </w:r>
      <w:r w:rsidRPr="0050771E">
        <w:rPr>
          <w:rFonts w:ascii="Times New Roman" w:hAnsi="Times New Roman"/>
          <w:sz w:val="24"/>
          <w:szCs w:val="24"/>
        </w:rPr>
        <w:t>апуста,свекла. Петрушка, укроп. Внешний вид, место произрастания, использование. Гигиенические процедуры перед употреблением в пищу (вымыть, почистить, подать на тарелке). Значение овощей для жизни человека (здоровое питание).</w:t>
      </w:r>
    </w:p>
    <w:p w:rsidR="005D722B" w:rsidRPr="0050771E" w:rsidRDefault="005D722B" w:rsidP="0029557C">
      <w:pPr>
        <w:tabs>
          <w:tab w:val="left" w:pos="-3119"/>
        </w:tabs>
        <w:ind w:firstLine="709"/>
        <w:jc w:val="both"/>
        <w:rPr>
          <w:rFonts w:ascii="Times New Roman" w:hAnsi="Times New Roman"/>
          <w:sz w:val="24"/>
          <w:szCs w:val="24"/>
        </w:rPr>
      </w:pPr>
      <w:r w:rsidRPr="0050771E">
        <w:rPr>
          <w:rFonts w:ascii="Times New Roman" w:hAnsi="Times New Roman"/>
          <w:sz w:val="24"/>
          <w:szCs w:val="24"/>
        </w:rPr>
        <w:t>Яблоко, груша. Апельсин, лимон. Персик, абрикос. Слива. Внешний вид, место произрастания, использование. Гигиенические процедуры перед употреблением в пищу (вымыть, подать в вазе). Значение фруктов в жизни людей (здоровое питание).</w:t>
      </w:r>
    </w:p>
    <w:p w:rsidR="005D722B" w:rsidRPr="0050771E" w:rsidRDefault="005D722B" w:rsidP="0029557C">
      <w:pPr>
        <w:tabs>
          <w:tab w:val="left" w:pos="-3119"/>
        </w:tabs>
        <w:ind w:firstLine="709"/>
        <w:jc w:val="both"/>
        <w:rPr>
          <w:rFonts w:ascii="Times New Roman" w:hAnsi="Times New Roman"/>
          <w:sz w:val="24"/>
          <w:szCs w:val="24"/>
        </w:rPr>
      </w:pPr>
      <w:r w:rsidRPr="0050771E">
        <w:rPr>
          <w:rFonts w:ascii="Times New Roman" w:hAnsi="Times New Roman"/>
          <w:sz w:val="24"/>
          <w:szCs w:val="24"/>
        </w:rPr>
        <w:t>Дифференциация овощей и фруктов на основании следующих признаков: место произрастания (сад, огород), жизненная форма растений (дерево, травянистое растение), особенности использования в пищу (для сладких блюд, для первых и вторых блюд).</w:t>
      </w:r>
    </w:p>
    <w:p w:rsidR="005D722B" w:rsidRPr="0050771E" w:rsidRDefault="005D722B" w:rsidP="0029557C">
      <w:pPr>
        <w:tabs>
          <w:tab w:val="left" w:pos="-3119"/>
        </w:tabs>
        <w:ind w:firstLine="709"/>
        <w:jc w:val="both"/>
        <w:rPr>
          <w:rFonts w:ascii="Times New Roman" w:hAnsi="Times New Roman"/>
          <w:sz w:val="24"/>
          <w:szCs w:val="24"/>
        </w:rPr>
      </w:pPr>
      <w:r w:rsidRPr="0050771E">
        <w:rPr>
          <w:rFonts w:ascii="Times New Roman" w:hAnsi="Times New Roman"/>
          <w:sz w:val="24"/>
          <w:szCs w:val="24"/>
        </w:rPr>
        <w:t>Смородина красная, черная, белая; малина садовая, лесная. Внешний вид, жизненная форма растения (куст), место произрастания, использование. Гигиенические процедуры перед употреблением в пищу (вымыть, подать в вазочке). Значение ягод в жизни людей (здоровое питание, лечение простудных заболеваний).</w:t>
      </w:r>
    </w:p>
    <w:p w:rsidR="005D722B" w:rsidRPr="0050771E" w:rsidRDefault="005D722B" w:rsidP="0029557C">
      <w:pPr>
        <w:tabs>
          <w:tab w:val="left" w:pos="-3119"/>
        </w:tabs>
        <w:ind w:firstLine="709"/>
        <w:jc w:val="both"/>
        <w:rPr>
          <w:rFonts w:ascii="Times New Roman" w:hAnsi="Times New Roman"/>
          <w:sz w:val="24"/>
          <w:szCs w:val="24"/>
        </w:rPr>
      </w:pPr>
      <w:r w:rsidRPr="0050771E">
        <w:rPr>
          <w:rFonts w:ascii="Times New Roman" w:hAnsi="Times New Roman"/>
          <w:sz w:val="24"/>
          <w:szCs w:val="24"/>
        </w:rPr>
        <w:t>Арбуз, дыня, тыква – бахчевые культуры. Жизненная форма</w:t>
      </w:r>
      <w:r>
        <w:rPr>
          <w:rFonts w:ascii="Times New Roman" w:hAnsi="Times New Roman"/>
          <w:sz w:val="24"/>
          <w:szCs w:val="24"/>
        </w:rPr>
        <w:t xml:space="preserve"> - </w:t>
      </w:r>
      <w:r w:rsidRPr="0050771E">
        <w:rPr>
          <w:rFonts w:ascii="Times New Roman" w:hAnsi="Times New Roman"/>
          <w:sz w:val="24"/>
          <w:szCs w:val="24"/>
        </w:rPr>
        <w:t>травянистые растения. Внешний вид, место произрастания, использование. Гигиенические процедуры перед употреблением в пищу.</w:t>
      </w:r>
    </w:p>
    <w:p w:rsidR="005D722B" w:rsidRPr="0050771E" w:rsidRDefault="005D722B" w:rsidP="0029557C">
      <w:pPr>
        <w:tabs>
          <w:tab w:val="left" w:pos="-3119"/>
        </w:tabs>
        <w:ind w:firstLine="709"/>
        <w:jc w:val="both"/>
        <w:rPr>
          <w:rFonts w:ascii="Times New Roman" w:hAnsi="Times New Roman"/>
          <w:sz w:val="24"/>
          <w:szCs w:val="24"/>
        </w:rPr>
      </w:pPr>
      <w:r w:rsidRPr="0050771E">
        <w:rPr>
          <w:rFonts w:ascii="Times New Roman" w:hAnsi="Times New Roman"/>
          <w:sz w:val="24"/>
          <w:szCs w:val="24"/>
        </w:rPr>
        <w:t>Рожь. Пшеница. Жизненная форма – травянистые растения. Внешний вид, место произрастания, использование.</w:t>
      </w:r>
    </w:p>
    <w:p w:rsidR="005D722B" w:rsidRPr="0050771E" w:rsidRDefault="005D722B" w:rsidP="0029557C">
      <w:pPr>
        <w:tabs>
          <w:tab w:val="left" w:pos="-3119"/>
        </w:tabs>
        <w:ind w:firstLine="709"/>
        <w:jc w:val="both"/>
        <w:rPr>
          <w:rFonts w:ascii="Times New Roman" w:hAnsi="Times New Roman"/>
          <w:sz w:val="24"/>
          <w:szCs w:val="24"/>
        </w:rPr>
      </w:pPr>
      <w:r w:rsidRPr="0050771E">
        <w:rPr>
          <w:rFonts w:ascii="Times New Roman" w:hAnsi="Times New Roman"/>
          <w:i/>
          <w:sz w:val="24"/>
          <w:szCs w:val="24"/>
        </w:rPr>
        <w:t xml:space="preserve">Растения комнатные. </w:t>
      </w:r>
      <w:r w:rsidRPr="0050771E">
        <w:rPr>
          <w:rFonts w:ascii="Times New Roman" w:hAnsi="Times New Roman"/>
          <w:sz w:val="24"/>
          <w:szCs w:val="24"/>
        </w:rPr>
        <w:t>Фикус,бальзамин.Герань,монстера.Традесканция,фиалка.Название. Внешнее строение (корень, стебель, лист). Уход (полив, опрыскивание).</w:t>
      </w:r>
    </w:p>
    <w:p w:rsidR="005D722B" w:rsidRPr="0050771E" w:rsidRDefault="005D722B" w:rsidP="0029557C">
      <w:pPr>
        <w:tabs>
          <w:tab w:val="left" w:pos="-3119"/>
        </w:tabs>
        <w:ind w:firstLine="709"/>
        <w:jc w:val="both"/>
        <w:rPr>
          <w:rFonts w:ascii="Times New Roman" w:hAnsi="Times New Roman"/>
          <w:sz w:val="24"/>
          <w:szCs w:val="24"/>
        </w:rPr>
      </w:pPr>
      <w:r w:rsidRPr="0050771E">
        <w:rPr>
          <w:rFonts w:ascii="Times New Roman" w:hAnsi="Times New Roman"/>
          <w:i/>
          <w:sz w:val="24"/>
          <w:szCs w:val="24"/>
        </w:rPr>
        <w:t xml:space="preserve">Растения дикорастущие. </w:t>
      </w:r>
      <w:r w:rsidRPr="0050771E">
        <w:rPr>
          <w:rFonts w:ascii="Times New Roman" w:hAnsi="Times New Roman"/>
          <w:sz w:val="24"/>
          <w:szCs w:val="24"/>
        </w:rPr>
        <w:t>Береза.Черемуха.Осина,</w:t>
      </w:r>
      <w:r>
        <w:rPr>
          <w:rFonts w:ascii="Times New Roman" w:hAnsi="Times New Roman"/>
          <w:sz w:val="24"/>
          <w:szCs w:val="24"/>
        </w:rPr>
        <w:t xml:space="preserve"> ольха</w:t>
      </w:r>
      <w:r w:rsidRPr="0050771E">
        <w:rPr>
          <w:rFonts w:ascii="Times New Roman" w:hAnsi="Times New Roman"/>
          <w:sz w:val="24"/>
          <w:szCs w:val="24"/>
        </w:rPr>
        <w:t>,рябина.Ель,сосна. Шиповник, сирень, орешник. Клюква, черника, брусника. Гусиный лук, ветреница, мать</w:t>
      </w:r>
      <w:r>
        <w:rPr>
          <w:rFonts w:ascii="Times New Roman" w:hAnsi="Times New Roman"/>
          <w:sz w:val="24"/>
          <w:szCs w:val="24"/>
        </w:rPr>
        <w:t>-</w:t>
      </w:r>
      <w:r w:rsidRPr="0050771E">
        <w:rPr>
          <w:rFonts w:ascii="Times New Roman" w:hAnsi="Times New Roman"/>
          <w:sz w:val="24"/>
          <w:szCs w:val="24"/>
        </w:rPr>
        <w:t>и</w:t>
      </w:r>
      <w:r>
        <w:rPr>
          <w:rFonts w:ascii="Times New Roman" w:hAnsi="Times New Roman"/>
          <w:sz w:val="24"/>
          <w:szCs w:val="24"/>
        </w:rPr>
        <w:t>-</w:t>
      </w:r>
      <w:r w:rsidRPr="0050771E">
        <w:rPr>
          <w:rFonts w:ascii="Times New Roman" w:hAnsi="Times New Roman"/>
          <w:sz w:val="24"/>
          <w:szCs w:val="24"/>
        </w:rPr>
        <w:t xml:space="preserve">мачеха, подснежник, нарцисс </w:t>
      </w:r>
      <w:r>
        <w:rPr>
          <w:rFonts w:ascii="Times New Roman" w:hAnsi="Times New Roman"/>
          <w:sz w:val="24"/>
          <w:szCs w:val="24"/>
        </w:rPr>
        <w:t>-</w:t>
      </w:r>
      <w:r w:rsidRPr="0050771E">
        <w:rPr>
          <w:rFonts w:ascii="Times New Roman" w:hAnsi="Times New Roman"/>
          <w:sz w:val="24"/>
          <w:szCs w:val="24"/>
        </w:rPr>
        <w:t xml:space="preserve"> раннецветущие растения. Осенние цветы на лугу и клумбе: луговые (пижма, цикорий и др.), садовые (астры, бархатцы). Название. Жизненная форма (травянистое растение, кустарник, дерево). Внешнее строение (корень, стебель, лист, цветок, плод). Значение в природе. Охрана, использование человеком.</w:t>
      </w:r>
    </w:p>
    <w:p w:rsidR="005D722B" w:rsidRPr="0050771E" w:rsidRDefault="005D722B" w:rsidP="0029557C">
      <w:pPr>
        <w:tabs>
          <w:tab w:val="left" w:pos="-3119"/>
        </w:tabs>
        <w:ind w:firstLine="709"/>
        <w:jc w:val="both"/>
        <w:rPr>
          <w:rFonts w:ascii="Times New Roman" w:hAnsi="Times New Roman"/>
          <w:sz w:val="24"/>
          <w:szCs w:val="24"/>
        </w:rPr>
      </w:pPr>
      <w:r w:rsidRPr="0050771E">
        <w:rPr>
          <w:rFonts w:ascii="Times New Roman" w:hAnsi="Times New Roman"/>
          <w:sz w:val="24"/>
          <w:szCs w:val="24"/>
        </w:rPr>
        <w:t>Плоды и семена. Разнообразие плодов и семян. Первичные представление о способах распространения. Развитие растение из семени на примере гороха или фасоли.</w:t>
      </w:r>
    </w:p>
    <w:p w:rsidR="005D722B" w:rsidRPr="0050771E" w:rsidRDefault="005D722B" w:rsidP="0029557C">
      <w:pPr>
        <w:tabs>
          <w:tab w:val="left" w:pos="-3119"/>
        </w:tabs>
        <w:ind w:firstLine="709"/>
        <w:rPr>
          <w:rFonts w:ascii="Times New Roman" w:hAnsi="Times New Roman"/>
          <w:b/>
          <w:i/>
          <w:sz w:val="24"/>
          <w:szCs w:val="24"/>
        </w:rPr>
      </w:pPr>
      <w:r w:rsidRPr="0050771E">
        <w:rPr>
          <w:rFonts w:ascii="Times New Roman" w:hAnsi="Times New Roman"/>
          <w:b/>
          <w:i/>
          <w:sz w:val="24"/>
          <w:szCs w:val="24"/>
        </w:rPr>
        <w:t>Грибы</w:t>
      </w:r>
    </w:p>
    <w:p w:rsidR="005D722B" w:rsidRPr="0050771E" w:rsidRDefault="005D722B" w:rsidP="0029557C">
      <w:pPr>
        <w:tabs>
          <w:tab w:val="left" w:pos="-3119"/>
        </w:tabs>
        <w:ind w:firstLine="709"/>
        <w:jc w:val="both"/>
        <w:rPr>
          <w:rFonts w:ascii="Times New Roman" w:hAnsi="Times New Roman"/>
          <w:sz w:val="24"/>
          <w:szCs w:val="24"/>
        </w:rPr>
      </w:pPr>
      <w:r w:rsidRPr="0050771E">
        <w:rPr>
          <w:rFonts w:ascii="Times New Roman" w:hAnsi="Times New Roman"/>
          <w:sz w:val="24"/>
          <w:szCs w:val="24"/>
        </w:rPr>
        <w:t>Шляпочные грибы: съедобные и не съедобные. Узнавание. Называние. Место произрастания. Внешний вид. Значение в природе. Использование человеком. Другие грибы.</w:t>
      </w:r>
    </w:p>
    <w:p w:rsidR="005D722B" w:rsidRPr="0050771E" w:rsidRDefault="005D722B" w:rsidP="0029557C">
      <w:pPr>
        <w:tabs>
          <w:tab w:val="left" w:pos="-3119"/>
        </w:tabs>
        <w:spacing w:line="238" w:lineRule="auto"/>
        <w:ind w:firstLine="709"/>
        <w:jc w:val="both"/>
        <w:rPr>
          <w:rFonts w:ascii="Times New Roman" w:hAnsi="Times New Roman"/>
          <w:sz w:val="24"/>
          <w:szCs w:val="24"/>
        </w:rPr>
      </w:pPr>
      <w:r w:rsidRPr="0050771E">
        <w:rPr>
          <w:rFonts w:ascii="Times New Roman" w:hAnsi="Times New Roman"/>
          <w:i/>
          <w:sz w:val="24"/>
          <w:szCs w:val="24"/>
        </w:rPr>
        <w:t xml:space="preserve">Мероприятия по охране природы </w:t>
      </w:r>
      <w:r w:rsidRPr="0050771E">
        <w:rPr>
          <w:rFonts w:ascii="Times New Roman" w:hAnsi="Times New Roman"/>
          <w:sz w:val="24"/>
          <w:szCs w:val="24"/>
        </w:rPr>
        <w:t>доступные детям(культура наблюдения зажизнью живой природы, уход за комнатными растениями, посадка и уход за растением, бережное отношение к</w:t>
      </w:r>
      <w:r>
        <w:rPr>
          <w:rFonts w:ascii="Times New Roman" w:hAnsi="Times New Roman"/>
          <w:sz w:val="24"/>
          <w:szCs w:val="24"/>
        </w:rPr>
        <w:t xml:space="preserve"> дикорастущим растениям, правила</w:t>
      </w:r>
      <w:r w:rsidRPr="0050771E">
        <w:rPr>
          <w:rFonts w:ascii="Times New Roman" w:hAnsi="Times New Roman"/>
          <w:sz w:val="24"/>
          <w:szCs w:val="24"/>
        </w:rPr>
        <w:t xml:space="preserve"> сбора урожая грибов и лесных ягод, ознакомление с уходом за домашними животными, подкормка птиц зимой, сбор веток в период гнездования, ознакомление с видами помощи диким животным, ознакомление с работой егеря и лесничего и т.п.).</w:t>
      </w:r>
    </w:p>
    <w:p w:rsidR="005D722B" w:rsidRPr="0050771E" w:rsidRDefault="005D722B" w:rsidP="0029557C">
      <w:pPr>
        <w:tabs>
          <w:tab w:val="left" w:pos="-3119"/>
        </w:tabs>
        <w:spacing w:line="7" w:lineRule="exact"/>
        <w:ind w:firstLine="709"/>
        <w:rPr>
          <w:rFonts w:ascii="Times New Roman" w:hAnsi="Times New Roman"/>
          <w:sz w:val="24"/>
          <w:szCs w:val="24"/>
        </w:rPr>
      </w:pPr>
    </w:p>
    <w:p w:rsidR="005D722B" w:rsidRDefault="005D722B" w:rsidP="0029557C">
      <w:pPr>
        <w:tabs>
          <w:tab w:val="left" w:pos="-3119"/>
        </w:tabs>
        <w:ind w:firstLine="709"/>
        <w:rPr>
          <w:rFonts w:ascii="Times New Roman" w:hAnsi="Times New Roman"/>
          <w:b/>
          <w:i/>
          <w:sz w:val="24"/>
          <w:szCs w:val="24"/>
        </w:rPr>
      </w:pPr>
    </w:p>
    <w:p w:rsidR="005D722B" w:rsidRPr="0050771E" w:rsidRDefault="005D722B" w:rsidP="0029557C">
      <w:pPr>
        <w:tabs>
          <w:tab w:val="left" w:pos="-3119"/>
        </w:tabs>
        <w:ind w:firstLine="709"/>
        <w:rPr>
          <w:rFonts w:ascii="Times New Roman" w:hAnsi="Times New Roman"/>
          <w:b/>
          <w:i/>
          <w:sz w:val="24"/>
          <w:szCs w:val="24"/>
        </w:rPr>
      </w:pPr>
      <w:r w:rsidRPr="0050771E">
        <w:rPr>
          <w:rFonts w:ascii="Times New Roman" w:hAnsi="Times New Roman"/>
          <w:b/>
          <w:i/>
          <w:sz w:val="24"/>
          <w:szCs w:val="24"/>
        </w:rPr>
        <w:t>Животные</w:t>
      </w:r>
    </w:p>
    <w:p w:rsidR="005D722B" w:rsidRPr="0050771E" w:rsidRDefault="005D722B" w:rsidP="0029557C">
      <w:pPr>
        <w:tabs>
          <w:tab w:val="left" w:pos="-3119"/>
        </w:tabs>
        <w:ind w:firstLine="709"/>
        <w:jc w:val="both"/>
        <w:rPr>
          <w:rFonts w:ascii="Times New Roman" w:hAnsi="Times New Roman"/>
          <w:sz w:val="24"/>
          <w:szCs w:val="24"/>
        </w:rPr>
      </w:pPr>
      <w:r w:rsidRPr="0050771E">
        <w:rPr>
          <w:rFonts w:ascii="Times New Roman" w:hAnsi="Times New Roman"/>
          <w:i/>
          <w:sz w:val="24"/>
          <w:szCs w:val="24"/>
        </w:rPr>
        <w:t xml:space="preserve">Животные домашние. Звери. </w:t>
      </w:r>
      <w:r w:rsidRPr="0050771E">
        <w:rPr>
          <w:rFonts w:ascii="Times New Roman" w:hAnsi="Times New Roman"/>
          <w:sz w:val="24"/>
          <w:szCs w:val="24"/>
        </w:rPr>
        <w:t>Собака,кошка.Корова,коза.Лошадь,свинья,овца.Кролик. Называние. Внешнее строение: называние и показ частей тела. Пища (чем кормятся сами животные, чем кормят их люди). Взаимодействие с человеком: значение для человека (для чего содержат животное), забота и уход за животным. Скотный двор (ферма).</w:t>
      </w:r>
    </w:p>
    <w:p w:rsidR="005D722B" w:rsidRPr="0050771E" w:rsidRDefault="005D722B" w:rsidP="0029557C">
      <w:pPr>
        <w:tabs>
          <w:tab w:val="left" w:pos="-3119"/>
        </w:tabs>
        <w:ind w:firstLine="709"/>
        <w:jc w:val="both"/>
        <w:rPr>
          <w:rFonts w:ascii="Times New Roman" w:hAnsi="Times New Roman"/>
          <w:sz w:val="24"/>
          <w:szCs w:val="24"/>
        </w:rPr>
      </w:pPr>
      <w:r w:rsidRPr="0050771E">
        <w:rPr>
          <w:rFonts w:ascii="Times New Roman" w:hAnsi="Times New Roman"/>
          <w:i/>
          <w:sz w:val="24"/>
          <w:szCs w:val="24"/>
        </w:rPr>
        <w:t xml:space="preserve">Птицы. </w:t>
      </w:r>
      <w:r w:rsidRPr="0050771E">
        <w:rPr>
          <w:rFonts w:ascii="Times New Roman" w:hAnsi="Times New Roman"/>
          <w:sz w:val="24"/>
          <w:szCs w:val="24"/>
        </w:rPr>
        <w:t>Курица.Утка и гусь.Индюк.Название.Внешнее строение:называние ипоказ частей тела. Пища (чем кормится сама, чем кормят люди). Взаимодействие с человеком: значение для человека (для чего содержат птицу), забота и уход. Птичий двор (ферма).</w:t>
      </w:r>
    </w:p>
    <w:p w:rsidR="005D722B" w:rsidRDefault="005D722B" w:rsidP="0029557C">
      <w:pPr>
        <w:tabs>
          <w:tab w:val="left" w:pos="-3119"/>
        </w:tabs>
        <w:ind w:firstLine="709"/>
        <w:jc w:val="both"/>
        <w:rPr>
          <w:rFonts w:ascii="Times New Roman" w:hAnsi="Times New Roman"/>
          <w:sz w:val="24"/>
          <w:szCs w:val="24"/>
        </w:rPr>
      </w:pPr>
      <w:r w:rsidRPr="0050771E">
        <w:rPr>
          <w:rFonts w:ascii="Times New Roman" w:hAnsi="Times New Roman"/>
          <w:sz w:val="24"/>
          <w:szCs w:val="24"/>
        </w:rPr>
        <w:t xml:space="preserve">Домашние животные: живут только с человеком, самостоятельно жить не могут, нуждаются в заботе человека, полезны для человека. </w:t>
      </w:r>
    </w:p>
    <w:p w:rsidR="005D722B" w:rsidRPr="0050771E" w:rsidRDefault="005D722B" w:rsidP="0029557C">
      <w:pPr>
        <w:tabs>
          <w:tab w:val="left" w:pos="-3119"/>
        </w:tabs>
        <w:ind w:firstLine="709"/>
        <w:jc w:val="both"/>
        <w:rPr>
          <w:rFonts w:ascii="Times New Roman" w:hAnsi="Times New Roman"/>
          <w:sz w:val="24"/>
          <w:szCs w:val="24"/>
        </w:rPr>
      </w:pPr>
      <w:r w:rsidRPr="0050771E">
        <w:rPr>
          <w:rFonts w:ascii="Times New Roman" w:hAnsi="Times New Roman"/>
          <w:i/>
          <w:sz w:val="24"/>
          <w:szCs w:val="24"/>
        </w:rPr>
        <w:t>Животные дикие.Звери.</w:t>
      </w:r>
      <w:r w:rsidRPr="0050771E">
        <w:rPr>
          <w:rFonts w:ascii="Times New Roman" w:hAnsi="Times New Roman"/>
          <w:sz w:val="24"/>
          <w:szCs w:val="24"/>
        </w:rPr>
        <w:t xml:space="preserve"> Волк, заяц.</w:t>
      </w:r>
      <w:bookmarkStart w:id="36" w:name="page59"/>
      <w:bookmarkEnd w:id="36"/>
      <w:r w:rsidRPr="0050771E">
        <w:rPr>
          <w:rFonts w:ascii="Times New Roman" w:hAnsi="Times New Roman"/>
          <w:sz w:val="24"/>
          <w:szCs w:val="24"/>
        </w:rPr>
        <w:t>Лиса, белка. Медведь и рысь. Лось, бобер. Называние. Внешнее строение: называние и показ частей тела. Место обитания, основная пища.</w:t>
      </w:r>
    </w:p>
    <w:p w:rsidR="005D722B" w:rsidRPr="0050771E" w:rsidRDefault="005D722B" w:rsidP="0029557C">
      <w:pPr>
        <w:ind w:firstLine="709"/>
        <w:jc w:val="both"/>
        <w:rPr>
          <w:rFonts w:ascii="Times New Roman" w:hAnsi="Times New Roman"/>
          <w:sz w:val="24"/>
          <w:szCs w:val="24"/>
        </w:rPr>
      </w:pPr>
      <w:r w:rsidRPr="0050771E">
        <w:rPr>
          <w:rFonts w:ascii="Times New Roman" w:hAnsi="Times New Roman"/>
          <w:i/>
          <w:sz w:val="24"/>
          <w:szCs w:val="24"/>
        </w:rPr>
        <w:t xml:space="preserve">Птицы. </w:t>
      </w:r>
      <w:r w:rsidRPr="0050771E">
        <w:rPr>
          <w:rFonts w:ascii="Times New Roman" w:hAnsi="Times New Roman"/>
          <w:sz w:val="24"/>
          <w:szCs w:val="24"/>
        </w:rPr>
        <w:t>Ворона,синица.Снегирь,дятел.Голубь и клест.Лебедь.Гусь.Утки</w:t>
      </w:r>
      <w:r>
        <w:rPr>
          <w:rFonts w:ascii="Times New Roman" w:hAnsi="Times New Roman"/>
          <w:sz w:val="24"/>
          <w:szCs w:val="24"/>
        </w:rPr>
        <w:t xml:space="preserve">. </w:t>
      </w:r>
      <w:r w:rsidRPr="0050771E">
        <w:rPr>
          <w:rFonts w:ascii="Times New Roman" w:hAnsi="Times New Roman"/>
          <w:sz w:val="24"/>
          <w:szCs w:val="24"/>
        </w:rPr>
        <w:t>Название. Внешнее строение: называние и показ частей тела. Место обитания.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5D722B" w:rsidRPr="0050771E" w:rsidRDefault="005D722B" w:rsidP="0029557C">
      <w:pPr>
        <w:ind w:firstLine="709"/>
        <w:jc w:val="both"/>
        <w:rPr>
          <w:rFonts w:ascii="Times New Roman" w:hAnsi="Times New Roman"/>
          <w:sz w:val="24"/>
          <w:szCs w:val="24"/>
        </w:rPr>
      </w:pPr>
      <w:r w:rsidRPr="0050771E">
        <w:rPr>
          <w:rFonts w:ascii="Times New Roman" w:hAnsi="Times New Roman"/>
          <w:i/>
          <w:sz w:val="24"/>
          <w:szCs w:val="24"/>
        </w:rPr>
        <w:t xml:space="preserve">Пресмыкающиеся. </w:t>
      </w:r>
      <w:r w:rsidRPr="0050771E">
        <w:rPr>
          <w:rFonts w:ascii="Times New Roman" w:hAnsi="Times New Roman"/>
          <w:sz w:val="24"/>
          <w:szCs w:val="24"/>
        </w:rPr>
        <w:t>Гадюка.Узнавание,называние.Места обитания,образ жизни.Внешнее строение: называние и показ частей тела.</w:t>
      </w:r>
    </w:p>
    <w:p w:rsidR="005D722B" w:rsidRPr="0050771E" w:rsidRDefault="005D722B" w:rsidP="0029557C">
      <w:pPr>
        <w:ind w:firstLine="709"/>
        <w:jc w:val="both"/>
        <w:rPr>
          <w:rFonts w:ascii="Times New Roman" w:hAnsi="Times New Roman"/>
          <w:sz w:val="24"/>
          <w:szCs w:val="24"/>
        </w:rPr>
      </w:pPr>
      <w:r w:rsidRPr="0050771E">
        <w:rPr>
          <w:rFonts w:ascii="Times New Roman" w:hAnsi="Times New Roman"/>
          <w:i/>
          <w:sz w:val="24"/>
          <w:szCs w:val="24"/>
        </w:rPr>
        <w:t>Земноводные</w:t>
      </w:r>
      <w:r w:rsidRPr="0050771E">
        <w:rPr>
          <w:rFonts w:ascii="Times New Roman" w:hAnsi="Times New Roman"/>
          <w:sz w:val="24"/>
          <w:szCs w:val="24"/>
        </w:rPr>
        <w:t>.Лягушка.Узнавание,называние.Места обитания,образ жизни.Внешнее строение: называние и показ частей тела.</w:t>
      </w:r>
    </w:p>
    <w:p w:rsidR="005D722B" w:rsidRDefault="005D722B" w:rsidP="00A3320D">
      <w:pPr>
        <w:ind w:firstLine="709"/>
        <w:jc w:val="both"/>
        <w:rPr>
          <w:rFonts w:ascii="Times New Roman" w:hAnsi="Times New Roman"/>
          <w:sz w:val="24"/>
          <w:szCs w:val="24"/>
        </w:rPr>
      </w:pPr>
      <w:r w:rsidRPr="0050771E">
        <w:rPr>
          <w:rFonts w:ascii="Times New Roman" w:hAnsi="Times New Roman"/>
          <w:i/>
          <w:sz w:val="24"/>
          <w:szCs w:val="24"/>
        </w:rPr>
        <w:t xml:space="preserve">Рыбы. </w:t>
      </w:r>
      <w:r w:rsidRPr="0050771E">
        <w:rPr>
          <w:rFonts w:ascii="Times New Roman" w:hAnsi="Times New Roman"/>
          <w:sz w:val="24"/>
          <w:szCs w:val="24"/>
        </w:rPr>
        <w:t xml:space="preserve">Карась,окунь и щука.Узнавание,называние.Места обитания(различныеводоемы: реки, озера), образ жизни. Внешнее строение: называние и показ частей тела. </w:t>
      </w:r>
    </w:p>
    <w:p w:rsidR="005D722B" w:rsidRPr="0050771E" w:rsidRDefault="005D722B" w:rsidP="00A3320D">
      <w:pPr>
        <w:ind w:firstLine="709"/>
        <w:jc w:val="both"/>
        <w:rPr>
          <w:rFonts w:ascii="Times New Roman" w:hAnsi="Times New Roman"/>
          <w:sz w:val="24"/>
          <w:szCs w:val="24"/>
        </w:rPr>
      </w:pPr>
      <w:r w:rsidRPr="0050771E">
        <w:rPr>
          <w:rFonts w:ascii="Times New Roman" w:hAnsi="Times New Roman"/>
          <w:i/>
          <w:sz w:val="24"/>
          <w:szCs w:val="24"/>
        </w:rPr>
        <w:t>Насекомые</w:t>
      </w:r>
      <w:r w:rsidRPr="0050771E">
        <w:rPr>
          <w:rFonts w:ascii="Times New Roman" w:hAnsi="Times New Roman"/>
          <w:sz w:val="24"/>
          <w:szCs w:val="24"/>
        </w:rPr>
        <w:t>.Шмель</w:t>
      </w:r>
      <w:r>
        <w:rPr>
          <w:rFonts w:ascii="Times New Roman" w:hAnsi="Times New Roman"/>
          <w:sz w:val="24"/>
          <w:szCs w:val="24"/>
        </w:rPr>
        <w:t xml:space="preserve">. </w:t>
      </w:r>
      <w:r w:rsidRPr="0050771E">
        <w:rPr>
          <w:rFonts w:ascii="Times New Roman" w:hAnsi="Times New Roman"/>
          <w:sz w:val="24"/>
          <w:szCs w:val="24"/>
        </w:rPr>
        <w:t>Бабочка.Муха или комар.Муравей или божья коровка.Оса.Название. Внешнее строение: называние и показ частей тела. Место обитания. Роль в природе.</w:t>
      </w:r>
    </w:p>
    <w:p w:rsidR="005D722B" w:rsidRPr="0050771E" w:rsidRDefault="005D722B" w:rsidP="0029557C">
      <w:pPr>
        <w:ind w:firstLine="709"/>
        <w:jc w:val="both"/>
        <w:rPr>
          <w:rFonts w:ascii="Times New Roman" w:hAnsi="Times New Roman"/>
          <w:sz w:val="24"/>
          <w:szCs w:val="24"/>
        </w:rPr>
      </w:pPr>
      <w:r w:rsidRPr="0050771E">
        <w:rPr>
          <w:rFonts w:ascii="Times New Roman" w:hAnsi="Times New Roman"/>
          <w:sz w:val="24"/>
          <w:szCs w:val="24"/>
        </w:rPr>
        <w:t>Дикие животные: живут в природе, самостоятельно добывают пищу, у каждого своя роль в природе, нуждаются в охране.</w:t>
      </w:r>
    </w:p>
    <w:p w:rsidR="005D722B" w:rsidRPr="0050771E" w:rsidRDefault="005D722B" w:rsidP="0029557C">
      <w:pPr>
        <w:ind w:firstLine="709"/>
        <w:jc w:val="both"/>
        <w:rPr>
          <w:rFonts w:ascii="Times New Roman" w:hAnsi="Times New Roman"/>
          <w:sz w:val="24"/>
          <w:szCs w:val="24"/>
        </w:rPr>
      </w:pPr>
      <w:r w:rsidRPr="0050771E">
        <w:rPr>
          <w:rFonts w:ascii="Times New Roman" w:hAnsi="Times New Roman"/>
          <w:i/>
          <w:sz w:val="24"/>
          <w:szCs w:val="24"/>
        </w:rPr>
        <w:t xml:space="preserve">Дифференциация диких и домашних животных </w:t>
      </w:r>
      <w:r w:rsidRPr="0050771E">
        <w:rPr>
          <w:rFonts w:ascii="Times New Roman" w:hAnsi="Times New Roman"/>
          <w:sz w:val="24"/>
          <w:szCs w:val="24"/>
        </w:rPr>
        <w:t>на основании следующихпризнаков: место обитания, возможность самостоятельной жизни без помощи человека, деят</w:t>
      </w:r>
      <w:r>
        <w:rPr>
          <w:rFonts w:ascii="Times New Roman" w:hAnsi="Times New Roman"/>
          <w:sz w:val="24"/>
          <w:szCs w:val="24"/>
        </w:rPr>
        <w:t>ельность человека по обеспечению</w:t>
      </w:r>
      <w:r w:rsidRPr="0050771E">
        <w:rPr>
          <w:rFonts w:ascii="Times New Roman" w:hAnsi="Times New Roman"/>
          <w:sz w:val="24"/>
          <w:szCs w:val="24"/>
        </w:rPr>
        <w:t xml:space="preserve"> жизнедеятельности животных: уход за домашними или охрана диких животных.</w:t>
      </w:r>
    </w:p>
    <w:p w:rsidR="005D722B" w:rsidRPr="0050771E" w:rsidRDefault="005D722B" w:rsidP="0029557C">
      <w:pPr>
        <w:ind w:firstLine="709"/>
        <w:rPr>
          <w:rFonts w:ascii="Times New Roman" w:hAnsi="Times New Roman"/>
          <w:b/>
          <w:sz w:val="24"/>
          <w:szCs w:val="24"/>
        </w:rPr>
      </w:pPr>
      <w:r w:rsidRPr="0050771E">
        <w:rPr>
          <w:rFonts w:ascii="Times New Roman" w:hAnsi="Times New Roman"/>
          <w:b/>
          <w:sz w:val="24"/>
          <w:szCs w:val="24"/>
        </w:rPr>
        <w:t>Мир людей</w:t>
      </w:r>
      <w:r>
        <w:rPr>
          <w:rFonts w:ascii="Times New Roman" w:hAnsi="Times New Roman"/>
          <w:b/>
          <w:sz w:val="24"/>
          <w:szCs w:val="24"/>
        </w:rPr>
        <w:t>.</w:t>
      </w:r>
    </w:p>
    <w:p w:rsidR="005D722B" w:rsidRPr="0050771E" w:rsidRDefault="005D722B" w:rsidP="0029557C">
      <w:pPr>
        <w:ind w:firstLine="709"/>
        <w:jc w:val="both"/>
        <w:rPr>
          <w:rFonts w:ascii="Times New Roman" w:hAnsi="Times New Roman"/>
          <w:sz w:val="24"/>
          <w:szCs w:val="24"/>
        </w:rPr>
      </w:pPr>
      <w:r w:rsidRPr="0029557C">
        <w:rPr>
          <w:rFonts w:ascii="Times New Roman" w:hAnsi="Times New Roman"/>
          <w:i/>
          <w:sz w:val="24"/>
          <w:szCs w:val="24"/>
        </w:rPr>
        <w:t>Человек</w:t>
      </w:r>
      <w:r>
        <w:rPr>
          <w:rFonts w:ascii="Times New Roman" w:hAnsi="Times New Roman"/>
          <w:i/>
          <w:sz w:val="24"/>
          <w:szCs w:val="24"/>
        </w:rPr>
        <w:t xml:space="preserve">. </w:t>
      </w:r>
      <w:r w:rsidRPr="0050771E">
        <w:rPr>
          <w:rFonts w:ascii="Times New Roman" w:hAnsi="Times New Roman"/>
          <w:sz w:val="24"/>
          <w:szCs w:val="24"/>
        </w:rPr>
        <w:t>Мальчик и девочка. Возрастные группы (малыш, школьник, молодой человек, взрослый, пожилой). Внешнее 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 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D722B" w:rsidRPr="0050771E" w:rsidRDefault="005D722B" w:rsidP="0029557C">
      <w:pPr>
        <w:ind w:firstLine="709"/>
        <w:jc w:val="both"/>
        <w:rPr>
          <w:rFonts w:ascii="Times New Roman" w:hAnsi="Times New Roman"/>
          <w:sz w:val="24"/>
          <w:szCs w:val="24"/>
        </w:rPr>
      </w:pPr>
      <w:r w:rsidRPr="0050771E">
        <w:rPr>
          <w:rFonts w:ascii="Times New Roman" w:hAnsi="Times New Roman"/>
          <w:sz w:val="24"/>
          <w:szCs w:val="24"/>
        </w:rPr>
        <w:t>Здоровье человека – в здоровом образе жизни (первичное ознакомление):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5D722B" w:rsidRPr="0050771E" w:rsidRDefault="005D722B" w:rsidP="0029557C">
      <w:pPr>
        <w:ind w:firstLine="709"/>
        <w:rPr>
          <w:rFonts w:ascii="Times New Roman" w:hAnsi="Times New Roman"/>
          <w:b/>
          <w:i/>
          <w:sz w:val="24"/>
          <w:szCs w:val="24"/>
        </w:rPr>
      </w:pPr>
      <w:r w:rsidRPr="0050771E">
        <w:rPr>
          <w:rFonts w:ascii="Times New Roman" w:hAnsi="Times New Roman"/>
          <w:b/>
          <w:i/>
          <w:sz w:val="24"/>
          <w:szCs w:val="24"/>
        </w:rPr>
        <w:t>Человек – член общества</w:t>
      </w:r>
    </w:p>
    <w:p w:rsidR="005D722B" w:rsidRPr="0050771E" w:rsidRDefault="005D722B" w:rsidP="0029557C">
      <w:pPr>
        <w:tabs>
          <w:tab w:val="left" w:pos="-3261"/>
        </w:tabs>
        <w:ind w:firstLine="709"/>
        <w:jc w:val="both"/>
        <w:rPr>
          <w:rFonts w:ascii="Times New Roman" w:hAnsi="Times New Roman"/>
          <w:i/>
          <w:sz w:val="24"/>
          <w:szCs w:val="24"/>
        </w:rPr>
      </w:pPr>
      <w:r>
        <w:rPr>
          <w:rFonts w:ascii="Times New Roman" w:hAnsi="Times New Roman"/>
          <w:i/>
          <w:sz w:val="24"/>
          <w:szCs w:val="24"/>
        </w:rPr>
        <w:t xml:space="preserve">Я - </w:t>
      </w:r>
      <w:r w:rsidRPr="0050771E">
        <w:rPr>
          <w:rFonts w:ascii="Times New Roman" w:hAnsi="Times New Roman"/>
          <w:i/>
          <w:sz w:val="24"/>
          <w:szCs w:val="24"/>
        </w:rPr>
        <w:t xml:space="preserve">член семьи. </w:t>
      </w:r>
      <w:r w:rsidRPr="0050771E">
        <w:rPr>
          <w:rFonts w:ascii="Times New Roman" w:hAnsi="Times New Roman"/>
          <w:sz w:val="24"/>
          <w:szCs w:val="24"/>
        </w:rPr>
        <w:t>Анкетные данные ребенка(фамилия,имя,отчество,возраст,дата иместо рождения).Ролевая идентификация: сын (дочь), внук (внучка), брат (сестра).</w:t>
      </w:r>
    </w:p>
    <w:p w:rsidR="005D722B" w:rsidRDefault="005D722B" w:rsidP="0029557C">
      <w:pPr>
        <w:tabs>
          <w:tab w:val="left" w:pos="-3261"/>
          <w:tab w:val="left" w:pos="991"/>
        </w:tabs>
        <w:ind w:firstLine="709"/>
        <w:jc w:val="both"/>
        <w:rPr>
          <w:rFonts w:ascii="Times New Roman" w:hAnsi="Times New Roman"/>
          <w:sz w:val="24"/>
          <w:szCs w:val="24"/>
        </w:rPr>
      </w:pPr>
      <w:r>
        <w:rPr>
          <w:rFonts w:ascii="Times New Roman" w:hAnsi="Times New Roman"/>
          <w:i/>
          <w:sz w:val="24"/>
          <w:szCs w:val="24"/>
        </w:rPr>
        <w:t xml:space="preserve">Я - </w:t>
      </w:r>
      <w:r w:rsidRPr="0050771E">
        <w:rPr>
          <w:rFonts w:ascii="Times New Roman" w:hAnsi="Times New Roman"/>
          <w:i/>
          <w:sz w:val="24"/>
          <w:szCs w:val="24"/>
        </w:rPr>
        <w:t xml:space="preserve">ученик, одноклассник, друг. </w:t>
      </w:r>
      <w:r w:rsidRPr="0050771E">
        <w:rPr>
          <w:rFonts w:ascii="Times New Roman" w:hAnsi="Times New Roman"/>
          <w:sz w:val="24"/>
          <w:szCs w:val="24"/>
        </w:rPr>
        <w:t>Ролевая идентификация.Ролевые отношения с</w:t>
      </w:r>
      <w:r>
        <w:rPr>
          <w:rFonts w:ascii="Times New Roman" w:hAnsi="Times New Roman"/>
          <w:sz w:val="24"/>
          <w:szCs w:val="24"/>
        </w:rPr>
        <w:t xml:space="preserve">  у</w:t>
      </w:r>
      <w:r w:rsidRPr="0050771E">
        <w:rPr>
          <w:rFonts w:ascii="Times New Roman" w:hAnsi="Times New Roman"/>
          <w:sz w:val="24"/>
          <w:szCs w:val="24"/>
        </w:rPr>
        <w:t>чителями, детьми, родителями. Правила поведения ученика на уроке и на перемене. Одноклассники и одноклассницы. Имена. Узнавание в лицо. Сосед (соседка) по парте. Совместная организация рабочего места. Выполнение простейших практических заданий</w:t>
      </w:r>
      <w:r>
        <w:rPr>
          <w:rFonts w:ascii="Times New Roman" w:hAnsi="Times New Roman"/>
          <w:sz w:val="24"/>
          <w:szCs w:val="24"/>
        </w:rPr>
        <w:t xml:space="preserve"> в </w:t>
      </w:r>
      <w:r w:rsidRPr="0050771E">
        <w:rPr>
          <w:rFonts w:ascii="Times New Roman" w:hAnsi="Times New Roman"/>
          <w:sz w:val="24"/>
          <w:szCs w:val="24"/>
        </w:rPr>
        <w:t xml:space="preserve">парах. Выполнение заданий с общими учебными принадлежностями. Деятельность на различных уроках (учебных или игровых занятиях, уроках и во внеурочное время). Правила поведения ученика в школе. Подготовка портфеля, своего внешнего вида к школе. Обязанности и права дежурных (поддержание порядка в классе, сообщение учителю об ушибах, падениях и других непредвиденных ситуациях). Я - друг. Ролевая идентификация. Ролевые отношения. Правила общения. Я </w:t>
      </w:r>
      <w:r>
        <w:rPr>
          <w:rFonts w:ascii="Times New Roman" w:hAnsi="Times New Roman"/>
          <w:sz w:val="24"/>
          <w:szCs w:val="24"/>
        </w:rPr>
        <w:t>-</w:t>
      </w:r>
      <w:r w:rsidRPr="0050771E">
        <w:rPr>
          <w:rFonts w:ascii="Times New Roman" w:hAnsi="Times New Roman"/>
          <w:sz w:val="24"/>
          <w:szCs w:val="24"/>
        </w:rPr>
        <w:t xml:space="preserve"> именинник, гость. Ролевая идентификация. Ролевые отношения. Правила поздравления и принятия поздравлений.</w:t>
      </w:r>
      <w:bookmarkStart w:id="37" w:name="page60"/>
      <w:bookmarkEnd w:id="37"/>
    </w:p>
    <w:p w:rsidR="005D722B" w:rsidRPr="0050771E" w:rsidRDefault="005D722B" w:rsidP="0029557C">
      <w:pPr>
        <w:tabs>
          <w:tab w:val="left" w:pos="-3261"/>
          <w:tab w:val="left" w:pos="991"/>
        </w:tabs>
        <w:ind w:firstLine="709"/>
        <w:jc w:val="both"/>
        <w:rPr>
          <w:rFonts w:ascii="Times New Roman" w:hAnsi="Times New Roman"/>
          <w:sz w:val="24"/>
          <w:szCs w:val="24"/>
        </w:rPr>
      </w:pPr>
      <w:r w:rsidRPr="0050771E">
        <w:rPr>
          <w:rFonts w:ascii="Times New Roman" w:hAnsi="Times New Roman"/>
          <w:i/>
          <w:sz w:val="24"/>
          <w:szCs w:val="24"/>
        </w:rPr>
        <w:t xml:space="preserve">Профессии людей. </w:t>
      </w:r>
      <w:r w:rsidRPr="0050771E">
        <w:rPr>
          <w:rFonts w:ascii="Times New Roman" w:hAnsi="Times New Roman"/>
          <w:sz w:val="24"/>
          <w:szCs w:val="24"/>
        </w:rPr>
        <w:t>Учитель</w:t>
      </w:r>
      <w:r>
        <w:rPr>
          <w:rFonts w:ascii="Times New Roman" w:hAnsi="Times New Roman"/>
          <w:i/>
          <w:sz w:val="24"/>
          <w:szCs w:val="24"/>
        </w:rPr>
        <w:t xml:space="preserve">– </w:t>
      </w:r>
      <w:r w:rsidRPr="0050771E">
        <w:rPr>
          <w:rFonts w:ascii="Times New Roman" w:hAnsi="Times New Roman"/>
          <w:sz w:val="24"/>
          <w:szCs w:val="24"/>
        </w:rPr>
        <w:t>самый важный для ребенка человек в школе.Правилаобщения ребенка со взрослыми (формы вежливого обращения, «чувство дистанции», привлечение в себе внимания, выполнение инструкций взрослого). Обращение к учителю за помощью в учебной и бытовой школьной ситуации. Профессии людей работающих в школе. Названия профессий. Основные выполняемые обязанности. Правила общения с учителями-предметниками, работниками столовой, медпункта, нянечками и работниками гардероба. Участие в совместном труде. Профессии людей на производстве, в сфере обслуживания. Удивительное о профессиях. Любовь к своему делу. Уважение к труду своему и других людей.</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i/>
          <w:sz w:val="24"/>
          <w:szCs w:val="24"/>
        </w:rPr>
        <w:t xml:space="preserve">Национальности людей. </w:t>
      </w:r>
      <w:r w:rsidRPr="0050771E">
        <w:rPr>
          <w:rFonts w:ascii="Times New Roman" w:hAnsi="Times New Roman"/>
          <w:sz w:val="24"/>
          <w:szCs w:val="24"/>
        </w:rPr>
        <w:t>Наша национальность.Некоторые другие национальности</w:t>
      </w:r>
      <w:r>
        <w:rPr>
          <w:rFonts w:ascii="Times New Roman" w:hAnsi="Times New Roman"/>
          <w:sz w:val="24"/>
          <w:szCs w:val="24"/>
        </w:rPr>
        <w:t>.</w:t>
      </w:r>
      <w:r w:rsidRPr="0050771E">
        <w:rPr>
          <w:rFonts w:ascii="Times New Roman" w:hAnsi="Times New Roman"/>
          <w:sz w:val="24"/>
          <w:szCs w:val="24"/>
        </w:rPr>
        <w:t xml:space="preserve">Национальные костюмы. Россия </w:t>
      </w:r>
      <w:r>
        <w:rPr>
          <w:rFonts w:ascii="Times New Roman" w:hAnsi="Times New Roman"/>
          <w:sz w:val="24"/>
          <w:szCs w:val="24"/>
        </w:rPr>
        <w:t>-</w:t>
      </w:r>
      <w:r w:rsidRPr="0050771E">
        <w:rPr>
          <w:rFonts w:ascii="Times New Roman" w:hAnsi="Times New Roman"/>
          <w:sz w:val="24"/>
          <w:szCs w:val="24"/>
        </w:rPr>
        <w:t xml:space="preserve"> многонациональная страна.</w:t>
      </w:r>
    </w:p>
    <w:p w:rsidR="005D722B" w:rsidRPr="0050771E" w:rsidRDefault="005D722B" w:rsidP="0029557C">
      <w:pPr>
        <w:ind w:left="720"/>
        <w:rPr>
          <w:rFonts w:ascii="Times New Roman" w:hAnsi="Times New Roman"/>
          <w:b/>
          <w:i/>
          <w:sz w:val="24"/>
          <w:szCs w:val="24"/>
        </w:rPr>
      </w:pPr>
      <w:r w:rsidRPr="0050771E">
        <w:rPr>
          <w:rFonts w:ascii="Times New Roman" w:hAnsi="Times New Roman"/>
          <w:b/>
          <w:i/>
          <w:sz w:val="24"/>
          <w:szCs w:val="24"/>
        </w:rPr>
        <w:t>Ближайшее окружение</w:t>
      </w:r>
      <w:r>
        <w:rPr>
          <w:rFonts w:ascii="Times New Roman" w:hAnsi="Times New Roman"/>
          <w:b/>
          <w:i/>
          <w:sz w:val="24"/>
          <w:szCs w:val="24"/>
        </w:rPr>
        <w:t>.</w:t>
      </w:r>
    </w:p>
    <w:p w:rsidR="005D722B" w:rsidRPr="0050771E" w:rsidRDefault="005D722B" w:rsidP="0029557C">
      <w:pPr>
        <w:ind w:firstLine="709"/>
        <w:jc w:val="both"/>
        <w:rPr>
          <w:rFonts w:ascii="Times New Roman" w:hAnsi="Times New Roman"/>
          <w:sz w:val="24"/>
          <w:szCs w:val="24"/>
        </w:rPr>
      </w:pPr>
      <w:r w:rsidRPr="0050771E">
        <w:rPr>
          <w:rFonts w:ascii="Times New Roman" w:hAnsi="Times New Roman"/>
          <w:i/>
          <w:sz w:val="24"/>
          <w:szCs w:val="24"/>
        </w:rPr>
        <w:t xml:space="preserve">Семья. </w:t>
      </w:r>
      <w:r w:rsidRPr="0050771E">
        <w:rPr>
          <w:rFonts w:ascii="Times New Roman" w:hAnsi="Times New Roman"/>
          <w:sz w:val="24"/>
          <w:szCs w:val="24"/>
        </w:rPr>
        <w:t>Родители</w:t>
      </w:r>
      <w:r>
        <w:rPr>
          <w:rFonts w:ascii="Times New Roman" w:hAnsi="Times New Roman"/>
          <w:i/>
          <w:sz w:val="24"/>
          <w:szCs w:val="24"/>
        </w:rPr>
        <w:t>-</w:t>
      </w:r>
      <w:r w:rsidRPr="0050771E">
        <w:rPr>
          <w:rFonts w:ascii="Times New Roman" w:hAnsi="Times New Roman"/>
          <w:sz w:val="24"/>
          <w:szCs w:val="24"/>
        </w:rPr>
        <w:t>мама,папа.Ребенок</w:t>
      </w:r>
      <w:r>
        <w:rPr>
          <w:rFonts w:ascii="Times New Roman" w:hAnsi="Times New Roman"/>
          <w:sz w:val="24"/>
          <w:szCs w:val="24"/>
        </w:rPr>
        <w:t xml:space="preserve">– </w:t>
      </w:r>
      <w:r w:rsidRPr="0050771E">
        <w:rPr>
          <w:rFonts w:ascii="Times New Roman" w:hAnsi="Times New Roman"/>
          <w:sz w:val="24"/>
          <w:szCs w:val="24"/>
        </w:rPr>
        <w:t>сын</w:t>
      </w:r>
      <w:r>
        <w:rPr>
          <w:rFonts w:ascii="Times New Roman" w:hAnsi="Times New Roman"/>
          <w:sz w:val="24"/>
          <w:szCs w:val="24"/>
        </w:rPr>
        <w:t xml:space="preserve">                                         (дочь)</w:t>
      </w:r>
      <w:r w:rsidRPr="0050771E">
        <w:rPr>
          <w:rFonts w:ascii="Times New Roman" w:hAnsi="Times New Roman"/>
          <w:sz w:val="24"/>
          <w:szCs w:val="24"/>
        </w:rPr>
        <w:t xml:space="preserve">,брат(сестра),внук(внучка).Дружеские отношения братьев и сестер. Бабушки и дедушки. Понимание родственных отношений. Младшие, взрослые, старшие члены семьи. Родители </w:t>
      </w:r>
      <w:r>
        <w:rPr>
          <w:rFonts w:ascii="Times New Roman" w:hAnsi="Times New Roman"/>
          <w:sz w:val="24"/>
          <w:szCs w:val="24"/>
        </w:rPr>
        <w:t>-</w:t>
      </w:r>
      <w:r w:rsidRPr="0050771E">
        <w:rPr>
          <w:rFonts w:ascii="Times New Roman" w:hAnsi="Times New Roman"/>
          <w:sz w:val="24"/>
          <w:szCs w:val="24"/>
        </w:rPr>
        <w:t xml:space="preserve"> самые важные для ребенка люди в семье. Фамилии, имена родителей, других членов семьи. Место работы родителей. Совместные занятия ребенка с другими членами семьи (труд, развлечения). Забота друг о друге. Бережное отношение ко всем членам семьи. Дни рождения членов семьи. Торжественные события в семье. Семейный альбом. Соседи. Друзья.</w:t>
      </w:r>
    </w:p>
    <w:p w:rsidR="005D722B" w:rsidRPr="0050771E" w:rsidRDefault="005D722B" w:rsidP="0029557C">
      <w:pPr>
        <w:ind w:firstLine="709"/>
        <w:jc w:val="both"/>
        <w:rPr>
          <w:rFonts w:ascii="Times New Roman" w:hAnsi="Times New Roman"/>
          <w:sz w:val="24"/>
          <w:szCs w:val="24"/>
        </w:rPr>
      </w:pPr>
      <w:r w:rsidRPr="0050771E">
        <w:rPr>
          <w:rFonts w:ascii="Times New Roman" w:hAnsi="Times New Roman"/>
          <w:i/>
          <w:sz w:val="24"/>
          <w:szCs w:val="24"/>
        </w:rPr>
        <w:t>Друзья</w:t>
      </w:r>
      <w:r w:rsidRPr="0050771E">
        <w:rPr>
          <w:rFonts w:ascii="Times New Roman" w:hAnsi="Times New Roman"/>
          <w:sz w:val="24"/>
          <w:szCs w:val="24"/>
        </w:rPr>
        <w:t>.Их имена.Способы знакомства,приветствия,предложений об организациисовместных игр. Обращение за помощью («Дай, пожалуйста, карандаш!»). Совместный досуг. Общие увлечения: музыка, книги, компьютерные игры и занятия на компьютере, занятия в кружках.</w:t>
      </w:r>
    </w:p>
    <w:p w:rsidR="005D722B" w:rsidRPr="0050771E" w:rsidRDefault="005D722B" w:rsidP="0029557C">
      <w:pPr>
        <w:ind w:firstLine="709"/>
        <w:jc w:val="both"/>
        <w:rPr>
          <w:rFonts w:ascii="Times New Roman" w:hAnsi="Times New Roman"/>
          <w:sz w:val="24"/>
          <w:szCs w:val="24"/>
        </w:rPr>
      </w:pPr>
      <w:r w:rsidRPr="0050771E">
        <w:rPr>
          <w:rFonts w:ascii="Times New Roman" w:hAnsi="Times New Roman"/>
          <w:i/>
          <w:sz w:val="24"/>
          <w:szCs w:val="24"/>
        </w:rPr>
        <w:t xml:space="preserve">Школа. </w:t>
      </w:r>
      <w:r w:rsidRPr="0050771E">
        <w:rPr>
          <w:rFonts w:ascii="Times New Roman" w:hAnsi="Times New Roman"/>
          <w:sz w:val="24"/>
          <w:szCs w:val="24"/>
        </w:rPr>
        <w:t>Номер школы,ее внешний вид.Адрес школы.Пришкольная территория.Количество этажей в школе, коридор около класса, лестницы. Свой этаж, класс. Школьная библиотека. Нахождение своего класса, туалетной комнаты, столовой, музыкального и спортивного залов, медкабинета. Путь от школы до дома. Пользование транспортом. Успехи ребенка в школе.</w:t>
      </w:r>
    </w:p>
    <w:p w:rsidR="005D722B" w:rsidRPr="0050771E" w:rsidRDefault="005D722B" w:rsidP="0029557C">
      <w:pPr>
        <w:ind w:firstLine="709"/>
        <w:jc w:val="both"/>
        <w:rPr>
          <w:rFonts w:ascii="Times New Roman" w:hAnsi="Times New Roman"/>
          <w:sz w:val="24"/>
          <w:szCs w:val="24"/>
        </w:rPr>
      </w:pPr>
      <w:r w:rsidRPr="0050771E">
        <w:rPr>
          <w:rFonts w:ascii="Times New Roman" w:hAnsi="Times New Roman"/>
          <w:i/>
          <w:sz w:val="24"/>
          <w:szCs w:val="24"/>
        </w:rPr>
        <w:t>Классная комната</w:t>
      </w:r>
      <w:r w:rsidRPr="0050771E">
        <w:rPr>
          <w:rFonts w:ascii="Times New Roman" w:hAnsi="Times New Roman"/>
          <w:sz w:val="24"/>
          <w:szCs w:val="24"/>
        </w:rPr>
        <w:t>.Учебная доска,стол учителя,парты,место каждого ребенка вклассе. Календарь природы и труда, счеты, касса цифр, полки для хранения учебных принадлежностей, физкультурной формы, игровой уголок, классная библиотека. Ориентировка в классе (ряды парт, календарь природы и труда, шкафы, полки с учебными принадлежностями и т.д.).</w:t>
      </w:r>
    </w:p>
    <w:p w:rsidR="005D722B" w:rsidRPr="0050771E" w:rsidRDefault="005D722B" w:rsidP="0029557C">
      <w:pPr>
        <w:ind w:firstLine="709"/>
        <w:jc w:val="both"/>
        <w:rPr>
          <w:rFonts w:ascii="Times New Roman" w:hAnsi="Times New Roman"/>
          <w:sz w:val="24"/>
          <w:szCs w:val="24"/>
        </w:rPr>
      </w:pPr>
      <w:r w:rsidRPr="0050771E">
        <w:rPr>
          <w:rFonts w:ascii="Times New Roman" w:hAnsi="Times New Roman"/>
          <w:i/>
          <w:sz w:val="24"/>
          <w:szCs w:val="24"/>
        </w:rPr>
        <w:t>Квартира</w:t>
      </w:r>
      <w:r w:rsidRPr="0050771E">
        <w:rPr>
          <w:rFonts w:ascii="Times New Roman" w:hAnsi="Times New Roman"/>
          <w:sz w:val="24"/>
          <w:szCs w:val="24"/>
        </w:rPr>
        <w:t>.Дом,внешний вид,количество этажей,свой этаж.Домашний адрес.Помещения в квартире (комнаты, кухня, прихожая, с</w:t>
      </w:r>
      <w:r>
        <w:rPr>
          <w:rFonts w:ascii="Times New Roman" w:hAnsi="Times New Roman"/>
          <w:sz w:val="24"/>
          <w:szCs w:val="24"/>
        </w:rPr>
        <w:t>анузел</w:t>
      </w:r>
      <w:r w:rsidRPr="0050771E">
        <w:rPr>
          <w:rFonts w:ascii="Times New Roman" w:hAnsi="Times New Roman"/>
          <w:sz w:val="24"/>
          <w:szCs w:val="24"/>
        </w:rPr>
        <w:t>), называние, функциональное назначение, описание.</w:t>
      </w:r>
    </w:p>
    <w:p w:rsidR="005D722B" w:rsidRPr="0050771E" w:rsidRDefault="005D722B" w:rsidP="0029557C">
      <w:pPr>
        <w:ind w:firstLine="709"/>
        <w:rPr>
          <w:rFonts w:ascii="Times New Roman" w:hAnsi="Times New Roman"/>
          <w:b/>
          <w:i/>
          <w:sz w:val="24"/>
          <w:szCs w:val="24"/>
        </w:rPr>
      </w:pPr>
      <w:r w:rsidRPr="0050771E">
        <w:rPr>
          <w:rFonts w:ascii="Times New Roman" w:hAnsi="Times New Roman"/>
          <w:b/>
          <w:i/>
          <w:sz w:val="24"/>
          <w:szCs w:val="24"/>
        </w:rPr>
        <w:t>Дальнее окружение</w:t>
      </w:r>
      <w:r>
        <w:rPr>
          <w:rFonts w:ascii="Times New Roman" w:hAnsi="Times New Roman"/>
          <w:b/>
          <w:i/>
          <w:sz w:val="24"/>
          <w:szCs w:val="24"/>
        </w:rPr>
        <w:t>.</w:t>
      </w:r>
    </w:p>
    <w:p w:rsidR="005D722B" w:rsidRPr="0050771E" w:rsidRDefault="005D722B" w:rsidP="0029557C">
      <w:pPr>
        <w:ind w:firstLine="709"/>
        <w:jc w:val="both"/>
        <w:rPr>
          <w:rFonts w:ascii="Times New Roman" w:hAnsi="Times New Roman"/>
          <w:sz w:val="24"/>
          <w:szCs w:val="24"/>
        </w:rPr>
      </w:pPr>
      <w:r w:rsidRPr="0050771E">
        <w:rPr>
          <w:rFonts w:ascii="Times New Roman" w:hAnsi="Times New Roman"/>
          <w:i/>
          <w:sz w:val="24"/>
          <w:szCs w:val="24"/>
        </w:rPr>
        <w:t xml:space="preserve">Учреждения. </w:t>
      </w:r>
      <w:r w:rsidRPr="0050771E">
        <w:rPr>
          <w:rFonts w:ascii="Times New Roman" w:hAnsi="Times New Roman"/>
          <w:sz w:val="24"/>
          <w:szCs w:val="24"/>
        </w:rPr>
        <w:t>Магазин«Овощи-фрукты»,продуктовый,промтоварный(одежда,обувь, бытовая техника или др.), книжный. Зоопарк или краеведческий музей, зоомагазин. Почта. Больница. Поликлиника. Аптека. Назначение учреждения. Внешнее устройство (здание, отделы, вывески, витрины, ценники, пропускные системы). Основные профессии людей, работающих в учреждении. Особенности организации взаимодействия посетителей с сотр</w:t>
      </w:r>
      <w:r>
        <w:rPr>
          <w:rFonts w:ascii="Times New Roman" w:hAnsi="Times New Roman"/>
          <w:sz w:val="24"/>
          <w:szCs w:val="24"/>
        </w:rPr>
        <w:t>удниками учреждения (покупатель-продавец, посетитель</w:t>
      </w:r>
      <w:r w:rsidRPr="0050771E">
        <w:rPr>
          <w:rFonts w:ascii="Times New Roman" w:hAnsi="Times New Roman"/>
          <w:sz w:val="24"/>
          <w:szCs w:val="24"/>
        </w:rPr>
        <w:t>-билетер).</w:t>
      </w:r>
    </w:p>
    <w:p w:rsidR="005D722B" w:rsidRPr="0050771E" w:rsidRDefault="005D722B" w:rsidP="0029557C">
      <w:pPr>
        <w:ind w:firstLine="709"/>
        <w:jc w:val="both"/>
        <w:rPr>
          <w:rFonts w:ascii="Times New Roman" w:hAnsi="Times New Roman"/>
          <w:sz w:val="24"/>
          <w:szCs w:val="24"/>
        </w:rPr>
      </w:pPr>
      <w:r w:rsidRPr="0050771E">
        <w:rPr>
          <w:rFonts w:ascii="Times New Roman" w:hAnsi="Times New Roman"/>
          <w:i/>
          <w:sz w:val="24"/>
          <w:szCs w:val="24"/>
        </w:rPr>
        <w:t xml:space="preserve">Транспорт. </w:t>
      </w:r>
      <w:r w:rsidRPr="0050771E">
        <w:rPr>
          <w:rFonts w:ascii="Times New Roman" w:hAnsi="Times New Roman"/>
          <w:sz w:val="24"/>
          <w:szCs w:val="24"/>
        </w:rPr>
        <w:t>Назначение.Называние отдельных видов транспорта(машинылегковые и грузовые, метро, маршрутные такси, трамваи, троллейбусы, автобусы). Городской пассажирский транспорт. Правила поведения в общественном транспорте (покупка билета или предъявление карточки, культура поведения на остановках и в транспорте). Транспорт междугородний: автомобильный, железнодорожный, воздушный, водный. Называние отдельных видов транспорта: автобусы, поезда, самолеты, вертолеты, корабли, теплоходы. Вокзалы и аэропорты.</w:t>
      </w:r>
    </w:p>
    <w:p w:rsidR="005D722B" w:rsidRDefault="005D722B" w:rsidP="0029557C">
      <w:pPr>
        <w:ind w:firstLine="709"/>
        <w:jc w:val="both"/>
        <w:rPr>
          <w:rFonts w:ascii="Times New Roman" w:hAnsi="Times New Roman"/>
          <w:sz w:val="24"/>
          <w:szCs w:val="24"/>
        </w:rPr>
      </w:pPr>
      <w:r w:rsidRPr="0050771E">
        <w:rPr>
          <w:rFonts w:ascii="Times New Roman" w:hAnsi="Times New Roman"/>
          <w:i/>
          <w:sz w:val="24"/>
          <w:szCs w:val="24"/>
        </w:rPr>
        <w:t>Торжественные даты</w:t>
      </w:r>
      <w:r w:rsidRPr="0050771E">
        <w:rPr>
          <w:rFonts w:ascii="Times New Roman" w:hAnsi="Times New Roman"/>
          <w:sz w:val="24"/>
          <w:szCs w:val="24"/>
        </w:rPr>
        <w:t xml:space="preserve">.Праздники государственные,народные,религиозные,профессиональные: День учителя, Новый год, Рождество, Масленица, День защитника Отечества, 8 марта, День Победы. 4 ноября </w:t>
      </w:r>
      <w:r>
        <w:rPr>
          <w:rFonts w:ascii="Times New Roman" w:hAnsi="Times New Roman"/>
          <w:sz w:val="24"/>
          <w:szCs w:val="24"/>
        </w:rPr>
        <w:t xml:space="preserve">- </w:t>
      </w:r>
      <w:r w:rsidRPr="0050771E">
        <w:rPr>
          <w:rFonts w:ascii="Times New Roman" w:hAnsi="Times New Roman"/>
          <w:sz w:val="24"/>
          <w:szCs w:val="24"/>
        </w:rPr>
        <w:t>День народного единства. День рождения.</w:t>
      </w:r>
      <w:bookmarkStart w:id="38" w:name="page61"/>
      <w:bookmarkEnd w:id="38"/>
      <w:r w:rsidRPr="0050771E">
        <w:rPr>
          <w:rFonts w:ascii="Times New Roman" w:hAnsi="Times New Roman"/>
          <w:sz w:val="24"/>
          <w:szCs w:val="24"/>
        </w:rPr>
        <w:t xml:space="preserve">Неделя детской книги. День спасателя. День космонавтики. День матери. 1 мая </w:t>
      </w:r>
      <w:r>
        <w:rPr>
          <w:rFonts w:ascii="Times New Roman" w:hAnsi="Times New Roman"/>
          <w:sz w:val="24"/>
          <w:szCs w:val="24"/>
        </w:rPr>
        <w:t xml:space="preserve">- </w:t>
      </w:r>
      <w:r w:rsidRPr="0050771E">
        <w:rPr>
          <w:rFonts w:ascii="Times New Roman" w:hAnsi="Times New Roman"/>
          <w:sz w:val="24"/>
          <w:szCs w:val="24"/>
        </w:rPr>
        <w:t xml:space="preserve">Праздник весны и труда. Элементарные представления о современном значении праздника. Традиции празднования (в школе, в семье). Поздравления, принятие поздравлений от другого человека. Подготовка к празднику (на примере дня рождения). Оформление при участии детей выставок работ к праздникам. Составление школьниками рассказов из 2-3 предложений о своих изделиях или конкурсных работах в тетрадях. Праздники нашей страны. Календарь торжественных дат. Украшение населенного пункта к праздникам, праздничная программа теле-и радиопередач. </w:t>
      </w:r>
    </w:p>
    <w:p w:rsidR="005D722B" w:rsidRPr="0050771E" w:rsidRDefault="005D722B" w:rsidP="0029557C">
      <w:pPr>
        <w:ind w:firstLine="709"/>
        <w:jc w:val="both"/>
        <w:rPr>
          <w:rFonts w:ascii="Times New Roman" w:hAnsi="Times New Roman"/>
          <w:sz w:val="24"/>
          <w:szCs w:val="24"/>
        </w:rPr>
      </w:pPr>
      <w:r w:rsidRPr="0050771E">
        <w:rPr>
          <w:rFonts w:ascii="Times New Roman" w:hAnsi="Times New Roman"/>
          <w:i/>
          <w:sz w:val="24"/>
          <w:szCs w:val="24"/>
        </w:rPr>
        <w:t>Населенные пункты,страна.</w:t>
      </w:r>
      <w:r w:rsidRPr="0050771E">
        <w:rPr>
          <w:rFonts w:ascii="Times New Roman" w:hAnsi="Times New Roman"/>
          <w:sz w:val="24"/>
          <w:szCs w:val="24"/>
        </w:rPr>
        <w:t xml:space="preserve"> Населенный пункт, в котором живет ребенок или где находится школа. Название. Улица, площадь, набережная, сквер или другие зеленые насаждения. Указатели названия улицы, четные и нечетные номера домов, вывески, рекламные щиты. Определение направления увеличения нумерации домов. Указатели остановок транспорта, пешеходных переходов, другие дорожные знаки. Здания и учреждения. Городской транспорт. Ознакомление с отдельными местами населённого пункта (по выбору педагога). Наша родина </w:t>
      </w:r>
      <w:r>
        <w:rPr>
          <w:rFonts w:ascii="Times New Roman" w:hAnsi="Times New Roman"/>
          <w:sz w:val="24"/>
          <w:szCs w:val="24"/>
        </w:rPr>
        <w:t xml:space="preserve">- </w:t>
      </w:r>
      <w:r w:rsidRPr="0050771E">
        <w:rPr>
          <w:rFonts w:ascii="Times New Roman" w:hAnsi="Times New Roman"/>
          <w:sz w:val="24"/>
          <w:szCs w:val="24"/>
        </w:rPr>
        <w:t xml:space="preserve">Россия. Карта России. Столица нашей страны </w:t>
      </w:r>
      <w:r>
        <w:rPr>
          <w:rFonts w:ascii="Times New Roman" w:hAnsi="Times New Roman"/>
          <w:sz w:val="24"/>
          <w:szCs w:val="24"/>
        </w:rPr>
        <w:t xml:space="preserve">- </w:t>
      </w:r>
      <w:r w:rsidRPr="0050771E">
        <w:rPr>
          <w:rFonts w:ascii="Times New Roman" w:hAnsi="Times New Roman"/>
          <w:sz w:val="24"/>
          <w:szCs w:val="24"/>
        </w:rPr>
        <w:t>Москва. Флаг, Герб, Гимн России. Президент России. Населенные пункты нашей страны: город, поселок, деревня. Работа жителей, различных населенных пунктов. Город, в котором живет ребенок. Нахождение на карте России. Достижение нашей страны в науке и искусствах. Великие люди страны или края. Деньги нашей страны. Узнавание. Называние. Ознакомление с номиналом монет и купюр. Получение и расходование денег.</w:t>
      </w:r>
    </w:p>
    <w:p w:rsidR="005D722B" w:rsidRPr="0050771E" w:rsidRDefault="005D722B" w:rsidP="0029557C">
      <w:pPr>
        <w:ind w:left="720"/>
        <w:rPr>
          <w:rFonts w:ascii="Times New Roman" w:hAnsi="Times New Roman"/>
          <w:b/>
          <w:i/>
          <w:sz w:val="24"/>
          <w:szCs w:val="24"/>
        </w:rPr>
      </w:pPr>
      <w:r w:rsidRPr="0050771E">
        <w:rPr>
          <w:rFonts w:ascii="Times New Roman" w:hAnsi="Times New Roman"/>
          <w:b/>
          <w:i/>
          <w:sz w:val="24"/>
          <w:szCs w:val="24"/>
        </w:rPr>
        <w:t>Вещи (рукотворные предметы)</w:t>
      </w:r>
      <w:r>
        <w:rPr>
          <w:rFonts w:ascii="Times New Roman" w:hAnsi="Times New Roman"/>
          <w:b/>
          <w:i/>
          <w:sz w:val="24"/>
          <w:szCs w:val="24"/>
        </w:rPr>
        <w:t>.</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i/>
          <w:sz w:val="24"/>
          <w:szCs w:val="24"/>
        </w:rPr>
        <w:t xml:space="preserve">Личные вещи ребенка. </w:t>
      </w:r>
      <w:r w:rsidRPr="0050771E">
        <w:rPr>
          <w:rFonts w:ascii="Times New Roman" w:hAnsi="Times New Roman"/>
          <w:sz w:val="24"/>
          <w:szCs w:val="24"/>
        </w:rPr>
        <w:t xml:space="preserve">Мыло,полотенце,зубная щетка,паста,расческа,носовойплаток </w:t>
      </w:r>
      <w:r>
        <w:rPr>
          <w:rFonts w:ascii="Times New Roman" w:hAnsi="Times New Roman"/>
          <w:sz w:val="24"/>
          <w:szCs w:val="24"/>
        </w:rPr>
        <w:t>-</w:t>
      </w:r>
      <w:r w:rsidRPr="0050771E">
        <w:rPr>
          <w:rFonts w:ascii="Times New Roman" w:hAnsi="Times New Roman"/>
          <w:sz w:val="24"/>
          <w:szCs w:val="24"/>
        </w:rPr>
        <w:t xml:space="preserve"> личные гигиенические принадлежности.</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i/>
          <w:sz w:val="24"/>
          <w:szCs w:val="24"/>
        </w:rPr>
        <w:t>Игрушки</w:t>
      </w:r>
      <w:r w:rsidRPr="0050771E">
        <w:rPr>
          <w:rFonts w:ascii="Times New Roman" w:hAnsi="Times New Roman"/>
          <w:sz w:val="24"/>
          <w:szCs w:val="24"/>
        </w:rPr>
        <w:t>.Машинки,куклы,конструктор,мягкие игрушки,кораблики,самолеты,спортивные игрушки (велосипед, самокат, мяч, скакалка). Игрушки мальчиков и девочек Любимые игрушки. Их описание. Любимые игры с ними. Хранение и уход за игрушками. Генеральная уборка в классе весной.</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i/>
          <w:sz w:val="24"/>
          <w:szCs w:val="24"/>
        </w:rPr>
        <w:t xml:space="preserve">Учебные вещи. </w:t>
      </w:r>
      <w:r w:rsidRPr="0050771E">
        <w:rPr>
          <w:rFonts w:ascii="Times New Roman" w:hAnsi="Times New Roman"/>
          <w:sz w:val="24"/>
          <w:szCs w:val="24"/>
        </w:rPr>
        <w:t>Учебники,тетради,ручка,карандаш,линейка,пенал,ластик.</w:t>
      </w:r>
      <w:r>
        <w:rPr>
          <w:rFonts w:ascii="Times New Roman" w:hAnsi="Times New Roman"/>
          <w:sz w:val="24"/>
          <w:szCs w:val="24"/>
        </w:rPr>
        <w:t xml:space="preserve"> И</w:t>
      </w:r>
      <w:r w:rsidRPr="0050771E">
        <w:rPr>
          <w:rFonts w:ascii="Times New Roman" w:hAnsi="Times New Roman"/>
          <w:sz w:val="24"/>
          <w:szCs w:val="24"/>
        </w:rPr>
        <w:t>хузнавание. Назначение. Правила использования на уроке. Уход и хранение учебных принадлежностей. Подготовка к уроку. Ориентировка на парте. Инструменты для труда и рисования. Хранение, правила пользования на уроке. Уход и хранение учебных принадлежностей. Подготовка к учебному дню (сбор портфеля). Ориентировка на парте.</w:t>
      </w:r>
    </w:p>
    <w:p w:rsidR="005D722B" w:rsidRDefault="005D722B" w:rsidP="0029557C">
      <w:pPr>
        <w:ind w:firstLine="709"/>
        <w:jc w:val="both"/>
        <w:rPr>
          <w:rFonts w:ascii="Times New Roman" w:hAnsi="Times New Roman"/>
          <w:sz w:val="24"/>
          <w:szCs w:val="24"/>
        </w:rPr>
      </w:pPr>
      <w:r w:rsidRPr="0050771E">
        <w:rPr>
          <w:rFonts w:ascii="Times New Roman" w:hAnsi="Times New Roman"/>
          <w:i/>
          <w:sz w:val="24"/>
          <w:szCs w:val="24"/>
        </w:rPr>
        <w:t xml:space="preserve">Одежда. </w:t>
      </w:r>
      <w:r w:rsidRPr="0050771E">
        <w:rPr>
          <w:rFonts w:ascii="Times New Roman" w:hAnsi="Times New Roman"/>
          <w:sz w:val="24"/>
          <w:szCs w:val="24"/>
        </w:rPr>
        <w:t xml:space="preserve">Школьная форма или одежда ее заменяющая для мальчика и девочки(по выборушколы): платье, юбка, брюки, пиджак, блузка, рубашка. Нижнее белье. Колготки, носки, гольфы. Форма для занятий физкультурой. Назначение, соответствие стиля одежды ее назначению. Переодевание на физкультуру. Хранение одежды. Обеспечение чистоты одежды и аккуратности внешнего вида (переодевание в домашнюю одежду, чистка одежды щеткой, аккуратное ношение одежды, контроль за своим внешним видом у зеркала). Уход за одеждой: стирка, сушка, складывание, хранение. Сезонная одежда. Головные уборы. Профессиональная одежда. Соблюдение мер безопасности на производстве (на примере школьных мастерских). </w:t>
      </w:r>
    </w:p>
    <w:p w:rsidR="005D722B" w:rsidRPr="0050771E" w:rsidRDefault="005D722B" w:rsidP="0029557C">
      <w:pPr>
        <w:ind w:firstLine="709"/>
        <w:jc w:val="both"/>
        <w:rPr>
          <w:rFonts w:ascii="Times New Roman" w:hAnsi="Times New Roman"/>
          <w:sz w:val="24"/>
          <w:szCs w:val="24"/>
        </w:rPr>
      </w:pPr>
      <w:r w:rsidRPr="0050771E">
        <w:rPr>
          <w:rFonts w:ascii="Times New Roman" w:hAnsi="Times New Roman"/>
          <w:i/>
          <w:sz w:val="24"/>
          <w:szCs w:val="24"/>
        </w:rPr>
        <w:t>Обувь</w:t>
      </w:r>
      <w:r>
        <w:rPr>
          <w:rFonts w:ascii="Times New Roman" w:hAnsi="Times New Roman"/>
          <w:i/>
          <w:sz w:val="24"/>
          <w:szCs w:val="24"/>
        </w:rPr>
        <w:t>.</w:t>
      </w:r>
      <w:r>
        <w:rPr>
          <w:rFonts w:ascii="Times New Roman" w:hAnsi="Times New Roman"/>
          <w:sz w:val="24"/>
          <w:szCs w:val="24"/>
        </w:rPr>
        <w:t xml:space="preserve">                      У</w:t>
      </w:r>
      <w:r w:rsidRPr="0050771E">
        <w:rPr>
          <w:rFonts w:ascii="Times New Roman" w:hAnsi="Times New Roman"/>
          <w:sz w:val="24"/>
          <w:szCs w:val="24"/>
        </w:rPr>
        <w:t>личная (сезонная) и сменная для мальчика и девочки: сапоги, ботинки, туфли, босоножки. Обувь для мальчика и девочки разного назначения (праздничная, повседневная, спортивная и т.п.). Обувь для занятий физкультурой: кеды, кроссовки, чешки. Левый и правый ботинок. Хранение сменной обуви. Покупка обуви. Уход за обувью из различных материалов (мытье, просушка, сухая чистка, чистка с кремом). Сочетание элементов костюма: обуви, головного убора, одежды по сезону, стилю, цвету.</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i/>
          <w:sz w:val="24"/>
          <w:szCs w:val="24"/>
        </w:rPr>
        <w:t xml:space="preserve">Посуда. </w:t>
      </w:r>
      <w:r w:rsidRPr="0050771E">
        <w:rPr>
          <w:rFonts w:ascii="Times New Roman" w:hAnsi="Times New Roman"/>
          <w:sz w:val="24"/>
          <w:szCs w:val="24"/>
        </w:rPr>
        <w:t>Приборы для первого и второго блюда,чая.Сервировка стола к обеду,кчаю. Посуда для приготовления пищи. Кастрюли, сковородки, плошки, ковши, половник. Мытье и хранение посуды на кухне.</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i/>
          <w:sz w:val="24"/>
          <w:szCs w:val="24"/>
        </w:rPr>
        <w:t xml:space="preserve">Бытовые приборы. </w:t>
      </w:r>
      <w:r w:rsidRPr="0050771E">
        <w:rPr>
          <w:rFonts w:ascii="Times New Roman" w:hAnsi="Times New Roman"/>
          <w:sz w:val="24"/>
          <w:szCs w:val="24"/>
        </w:rPr>
        <w:t>Телефон,стиральная машина,плита</w:t>
      </w:r>
      <w:r>
        <w:rPr>
          <w:rFonts w:ascii="Times New Roman" w:hAnsi="Times New Roman"/>
          <w:sz w:val="24"/>
          <w:szCs w:val="24"/>
        </w:rPr>
        <w:t xml:space="preserve">, </w:t>
      </w:r>
      <w:r w:rsidRPr="0050771E">
        <w:rPr>
          <w:rFonts w:ascii="Times New Roman" w:hAnsi="Times New Roman"/>
          <w:sz w:val="24"/>
          <w:szCs w:val="24"/>
        </w:rPr>
        <w:t>утюг,пылесос.Музыкальный центр, миксер, кухонный комбайн, микроволновая печь, тостер. Мобильный телефон, компьютер, принтер. Называние. Назначение. Первичное</w:t>
      </w:r>
      <w:bookmarkStart w:id="39" w:name="page62"/>
      <w:bookmarkEnd w:id="39"/>
      <w:r w:rsidRPr="0050771E">
        <w:rPr>
          <w:rFonts w:ascii="Times New Roman" w:hAnsi="Times New Roman"/>
          <w:sz w:val="24"/>
          <w:szCs w:val="24"/>
        </w:rPr>
        <w:t>ознакомление с энергопитанием приборов. Основное правило пользования (по возрастам ребенка): бытовыми приборами пользуются только взрослые, пользуются только под наблюдением взрослого.</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i/>
          <w:sz w:val="24"/>
          <w:szCs w:val="24"/>
        </w:rPr>
        <w:t xml:space="preserve">Мебель </w:t>
      </w:r>
      <w:r w:rsidRPr="0050771E">
        <w:rPr>
          <w:rFonts w:ascii="Times New Roman" w:hAnsi="Times New Roman"/>
          <w:sz w:val="24"/>
          <w:szCs w:val="24"/>
        </w:rPr>
        <w:t>разного назначения(для комнаты,для кухни,для прихожей,для ванной).Уход за мебелью.</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i/>
          <w:sz w:val="24"/>
          <w:szCs w:val="24"/>
        </w:rPr>
        <w:t>Светильники</w:t>
      </w:r>
      <w:r w:rsidRPr="0050771E">
        <w:rPr>
          <w:rFonts w:ascii="Times New Roman" w:hAnsi="Times New Roman"/>
          <w:sz w:val="24"/>
          <w:szCs w:val="24"/>
        </w:rPr>
        <w:t>.Люстра,торшер,настольная лампа,бра.Называние.Назначение(освещение и украшение помещение). Размещение в помещение. Значение освещения для здоровья человека. Экономия электроэнергии (выключение света, когда он не нужен и т.п.).</w:t>
      </w:r>
    </w:p>
    <w:p w:rsidR="005D722B" w:rsidRPr="0050771E" w:rsidRDefault="005D722B" w:rsidP="0029557C">
      <w:pPr>
        <w:ind w:firstLine="708"/>
        <w:rPr>
          <w:rFonts w:ascii="Times New Roman" w:hAnsi="Times New Roman"/>
          <w:b/>
          <w:sz w:val="24"/>
          <w:szCs w:val="24"/>
        </w:rPr>
      </w:pPr>
      <w:r w:rsidRPr="0050771E">
        <w:rPr>
          <w:rFonts w:ascii="Times New Roman" w:hAnsi="Times New Roman"/>
          <w:b/>
          <w:sz w:val="24"/>
          <w:szCs w:val="24"/>
        </w:rPr>
        <w:t>Временные представления</w:t>
      </w:r>
      <w:r>
        <w:rPr>
          <w:rFonts w:ascii="Times New Roman" w:hAnsi="Times New Roman"/>
          <w:b/>
          <w:sz w:val="24"/>
          <w:szCs w:val="24"/>
        </w:rPr>
        <w:t>.</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i/>
          <w:sz w:val="24"/>
          <w:szCs w:val="24"/>
        </w:rPr>
        <w:t>Времена года</w:t>
      </w:r>
      <w:r>
        <w:rPr>
          <w:rFonts w:ascii="Times New Roman" w:hAnsi="Times New Roman"/>
          <w:sz w:val="24"/>
          <w:szCs w:val="24"/>
        </w:rPr>
        <w:t xml:space="preserve">. </w:t>
      </w:r>
      <w:r w:rsidRPr="0050771E">
        <w:rPr>
          <w:rFonts w:ascii="Times New Roman" w:hAnsi="Times New Roman"/>
          <w:sz w:val="24"/>
          <w:szCs w:val="24"/>
        </w:rPr>
        <w:t>Осень.Зима.Весна.Лето.Называние.Осенние,зимние,весенниемесяца. Называние. Основные признаки каждого времени года. Основные признаки (изменения в неживой природе, жизни растений, животных и человека) каждого месяца. Порядок месяцев в сезоне, в году, начиная с января. Осень - начальная осень, середина сезона, поздняя осень. Зима – начало, середина, конец зимы. Весна – ранняя, середина весны, поздняя весна. Обобщение представлений о сезонных изменениях по месяцам и по временам года, полученных в ходе наблюдений и опытов, и сведений из рассказов и печатных источников о каждом времени года, изучение последовательности месяцев в каждом сезоне, в году.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i/>
          <w:sz w:val="24"/>
          <w:szCs w:val="24"/>
        </w:rPr>
        <w:t xml:space="preserve">Части суток. </w:t>
      </w:r>
      <w:r w:rsidRPr="0050771E">
        <w:rPr>
          <w:rFonts w:ascii="Times New Roman" w:hAnsi="Times New Roman"/>
          <w:sz w:val="24"/>
          <w:szCs w:val="24"/>
        </w:rPr>
        <w:t>Называние.Порядок следования.Соотнесение с положением стрелокна циферблате часов. Соотнесение времени суток с положением солнца на небе (на материале наблюдений).</w:t>
      </w:r>
    </w:p>
    <w:p w:rsidR="005D722B" w:rsidRPr="0050771E" w:rsidRDefault="005D722B" w:rsidP="0029557C">
      <w:pPr>
        <w:tabs>
          <w:tab w:val="left" w:pos="1300"/>
          <w:tab w:val="left" w:pos="2280"/>
          <w:tab w:val="left" w:pos="3680"/>
          <w:tab w:val="left" w:pos="4780"/>
          <w:tab w:val="left" w:pos="6220"/>
          <w:tab w:val="left" w:pos="7280"/>
          <w:tab w:val="left" w:pos="7640"/>
          <w:tab w:val="left" w:pos="8900"/>
        </w:tabs>
        <w:ind w:firstLine="708"/>
        <w:rPr>
          <w:rFonts w:ascii="Times New Roman" w:hAnsi="Times New Roman"/>
          <w:sz w:val="24"/>
          <w:szCs w:val="24"/>
        </w:rPr>
      </w:pPr>
      <w:r w:rsidRPr="0050771E">
        <w:rPr>
          <w:rFonts w:ascii="Times New Roman" w:hAnsi="Times New Roman"/>
          <w:i/>
          <w:sz w:val="24"/>
          <w:szCs w:val="24"/>
        </w:rPr>
        <w:t>Днинедели.</w:t>
      </w:r>
      <w:r w:rsidRPr="0050771E">
        <w:rPr>
          <w:rFonts w:ascii="Times New Roman" w:hAnsi="Times New Roman"/>
          <w:sz w:val="24"/>
          <w:szCs w:val="24"/>
        </w:rPr>
        <w:t>Называние.Порядо</w:t>
      </w:r>
      <w:r>
        <w:rPr>
          <w:rFonts w:ascii="Times New Roman" w:hAnsi="Times New Roman"/>
          <w:sz w:val="24"/>
          <w:szCs w:val="24"/>
        </w:rPr>
        <w:t xml:space="preserve">к </w:t>
      </w:r>
      <w:r w:rsidRPr="0050771E">
        <w:rPr>
          <w:rFonts w:ascii="Times New Roman" w:hAnsi="Times New Roman"/>
          <w:sz w:val="24"/>
          <w:szCs w:val="24"/>
        </w:rPr>
        <w:t>следования.Рабочиеивыходныедни.</w:t>
      </w:r>
    </w:p>
    <w:p w:rsidR="005D722B" w:rsidRPr="0050771E" w:rsidRDefault="005D722B" w:rsidP="0029557C">
      <w:pPr>
        <w:ind w:firstLine="708"/>
        <w:rPr>
          <w:rFonts w:ascii="Times New Roman" w:hAnsi="Times New Roman"/>
          <w:b/>
          <w:sz w:val="24"/>
          <w:szCs w:val="24"/>
        </w:rPr>
      </w:pPr>
      <w:r w:rsidRPr="0050771E">
        <w:rPr>
          <w:rFonts w:ascii="Times New Roman" w:hAnsi="Times New Roman"/>
          <w:b/>
          <w:sz w:val="24"/>
          <w:szCs w:val="24"/>
        </w:rPr>
        <w:t>Безопасное поведение</w:t>
      </w:r>
      <w:r>
        <w:rPr>
          <w:rFonts w:ascii="Times New Roman" w:hAnsi="Times New Roman"/>
          <w:b/>
          <w:sz w:val="24"/>
          <w:szCs w:val="24"/>
        </w:rPr>
        <w:t>.</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i/>
          <w:sz w:val="24"/>
          <w:szCs w:val="24"/>
        </w:rPr>
        <w:t xml:space="preserve">Предупреждение заболеваний и травм. </w:t>
      </w:r>
      <w:r w:rsidRPr="0050771E">
        <w:rPr>
          <w:rFonts w:ascii="Times New Roman" w:hAnsi="Times New Roman"/>
          <w:sz w:val="24"/>
          <w:szCs w:val="24"/>
        </w:rPr>
        <w:t>Одевание на прогулку.Учет времени года,</w:t>
      </w:r>
      <w:r>
        <w:rPr>
          <w:rFonts w:ascii="Times New Roman" w:hAnsi="Times New Roman"/>
          <w:sz w:val="24"/>
          <w:szCs w:val="24"/>
        </w:rPr>
        <w:t xml:space="preserve"> п</w:t>
      </w:r>
      <w:r w:rsidRPr="0050771E">
        <w:rPr>
          <w:rFonts w:ascii="Times New Roman" w:hAnsi="Times New Roman"/>
          <w:sz w:val="24"/>
          <w:szCs w:val="24"/>
        </w:rPr>
        <w:t xml:space="preserve">огоды, предполагаемых занятий (игры, наблюдения, спортивные занятия). Представления о профилактике простуд: закаливание, одевание по погоде, проветривание помещений, предупреждение появления сквозняков; профилактике вирусных заболеваний (гриппа) </w:t>
      </w:r>
      <w:r>
        <w:rPr>
          <w:rFonts w:ascii="Times New Roman" w:hAnsi="Times New Roman"/>
          <w:sz w:val="24"/>
          <w:szCs w:val="24"/>
        </w:rPr>
        <w:t xml:space="preserve">- </w:t>
      </w:r>
      <w:r w:rsidRPr="0050771E">
        <w:rPr>
          <w:rFonts w:ascii="Times New Roman" w:hAnsi="Times New Roman"/>
          <w:sz w:val="24"/>
          <w:szCs w:val="24"/>
        </w:rPr>
        <w:t>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sz w:val="24"/>
          <w:szCs w:val="24"/>
        </w:rPr>
        <w:t>Простейшие действия в случае падения, ушиба, раны, занозы.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sz w:val="24"/>
          <w:szCs w:val="24"/>
        </w:rPr>
        <w:t>Ознакомление и запоминание телефонов первой помощи. Обращение по телефону в экстренной ситуации. Вызов врача из поликлиники.</w:t>
      </w:r>
    </w:p>
    <w:p w:rsidR="005D722B" w:rsidRPr="0050771E" w:rsidRDefault="005D722B" w:rsidP="0029557C">
      <w:pPr>
        <w:ind w:right="20" w:firstLine="708"/>
        <w:jc w:val="both"/>
        <w:rPr>
          <w:rFonts w:ascii="Times New Roman" w:hAnsi="Times New Roman"/>
          <w:sz w:val="24"/>
          <w:szCs w:val="24"/>
        </w:rPr>
      </w:pPr>
      <w:r w:rsidRPr="0050771E">
        <w:rPr>
          <w:rFonts w:ascii="Times New Roman" w:hAnsi="Times New Roman"/>
          <w:sz w:val="24"/>
          <w:szCs w:val="24"/>
        </w:rPr>
        <w:t>Правила обращения с горячей водой (в кране, в чайнике), электричеством, газом (на кухне).</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i/>
          <w:sz w:val="24"/>
          <w:szCs w:val="24"/>
        </w:rPr>
        <w:t xml:space="preserve">Безопасное поведение в природе. </w:t>
      </w:r>
      <w:r w:rsidRPr="0050771E">
        <w:rPr>
          <w:rFonts w:ascii="Times New Roman" w:hAnsi="Times New Roman"/>
          <w:sz w:val="24"/>
          <w:szCs w:val="24"/>
        </w:rPr>
        <w:t>Правила поведения человека при контакте сдомашним животным (не дразнить, чужих животных не трогать, не бежать, не махать руками). Правила поведения человека с диким животным в зоопарке (не дразнить, не кормить и не гладить, не подходить близко к клеткам), в природе (кормить птиц, белочек из кормушки).</w:t>
      </w:r>
    </w:p>
    <w:p w:rsidR="005D722B" w:rsidRPr="0050771E" w:rsidRDefault="005D722B" w:rsidP="0029557C">
      <w:pPr>
        <w:ind w:right="20" w:firstLine="708"/>
        <w:jc w:val="both"/>
        <w:rPr>
          <w:rFonts w:ascii="Times New Roman" w:hAnsi="Times New Roman"/>
          <w:sz w:val="24"/>
          <w:szCs w:val="24"/>
        </w:rPr>
      </w:pPr>
      <w:r w:rsidRPr="0050771E">
        <w:rPr>
          <w:rFonts w:ascii="Times New Roman" w:hAnsi="Times New Roman"/>
          <w:sz w:val="24"/>
          <w:szCs w:val="24"/>
        </w:rPr>
        <w:t>Правила поведение в лесу (без взрослых не ходить в лес, не шуметь, не трогать и не пробовать незнакомые растения и грибы, не рвать цветы и не ломать ветки, а наблюдать, слушать, вдыхать аромат цветов, зарисовывать).</w:t>
      </w:r>
    </w:p>
    <w:p w:rsidR="005D722B" w:rsidRDefault="005D722B" w:rsidP="0029557C">
      <w:pPr>
        <w:ind w:right="20" w:firstLine="708"/>
        <w:jc w:val="both"/>
        <w:rPr>
          <w:rFonts w:ascii="Times New Roman" w:hAnsi="Times New Roman"/>
          <w:sz w:val="24"/>
          <w:szCs w:val="24"/>
        </w:rPr>
      </w:pPr>
      <w:r w:rsidRPr="0050771E">
        <w:rPr>
          <w:rFonts w:ascii="Times New Roman" w:hAnsi="Times New Roman"/>
          <w:sz w:val="24"/>
          <w:szCs w:val="24"/>
        </w:rPr>
        <w:t>Правила поведения на воде (купаться в сопровождении взрослых, далеко в воду не заходить, долго не купаться, в воду заходить спокойно, не прыгать).</w:t>
      </w:r>
      <w:bookmarkStart w:id="40" w:name="page63"/>
      <w:bookmarkEnd w:id="40"/>
    </w:p>
    <w:p w:rsidR="005D722B" w:rsidRDefault="005D722B" w:rsidP="0029557C">
      <w:pPr>
        <w:ind w:right="20" w:firstLine="708"/>
        <w:jc w:val="both"/>
        <w:rPr>
          <w:rFonts w:ascii="Times New Roman" w:hAnsi="Times New Roman"/>
          <w:sz w:val="24"/>
          <w:szCs w:val="24"/>
        </w:rPr>
      </w:pPr>
      <w:r w:rsidRPr="0050771E">
        <w:rPr>
          <w:rFonts w:ascii="Times New Roman" w:hAnsi="Times New Roman"/>
          <w:sz w:val="24"/>
          <w:szCs w:val="24"/>
        </w:rPr>
        <w:t xml:space="preserve">Правила поведения в грозу, находясь в доме (отключить электричество (вынуть из розеток все электроприборы), закрыть форточки и печь), у воды (не купаться, уйти от воды), в лесу (не прятаться под высокими деревьями), на открытом месте (уйти из-под линии электропередач, спуститься в низину, не прятаться под одиноко стоящим деревом). </w:t>
      </w:r>
    </w:p>
    <w:p w:rsidR="005D722B" w:rsidRPr="0050771E" w:rsidRDefault="005D722B" w:rsidP="0029557C">
      <w:pPr>
        <w:ind w:right="20" w:firstLine="708"/>
        <w:jc w:val="both"/>
        <w:rPr>
          <w:rFonts w:ascii="Times New Roman" w:hAnsi="Times New Roman"/>
          <w:sz w:val="24"/>
          <w:szCs w:val="24"/>
        </w:rPr>
      </w:pPr>
      <w:r w:rsidRPr="0050771E">
        <w:rPr>
          <w:rFonts w:ascii="Times New Roman" w:hAnsi="Times New Roman"/>
          <w:sz w:val="24"/>
          <w:szCs w:val="24"/>
        </w:rPr>
        <w:t>Отравление ядовитыми грибами, ягодами. Признаки отравления (головная боль, головокружение, тошнота, рвота). Предупреждение отравления (не собирать незнакомые грибы и ягоды, мыть руки после прогулки в лес, не готовить грибы с горчинкой (попробовать собранные грибы «на язык»), придерживаться рекомендаций врачей, передаваемых по средствам массовой информации. Вызов скорой помощи по телефону. Описание состояния больного.</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i/>
          <w:sz w:val="24"/>
          <w:szCs w:val="24"/>
        </w:rPr>
        <w:t>Безопасное поведение в обществе</w:t>
      </w:r>
      <w:r w:rsidRPr="0050771E">
        <w:rPr>
          <w:rFonts w:ascii="Times New Roman" w:hAnsi="Times New Roman"/>
          <w:sz w:val="24"/>
          <w:szCs w:val="24"/>
        </w:rPr>
        <w:t>.Основное правило</w:t>
      </w:r>
      <w:r>
        <w:rPr>
          <w:rFonts w:ascii="Times New Roman" w:hAnsi="Times New Roman"/>
          <w:sz w:val="24"/>
          <w:szCs w:val="24"/>
        </w:rPr>
        <w:t xml:space="preserve">- </w:t>
      </w:r>
      <w:r w:rsidRPr="0050771E">
        <w:rPr>
          <w:rFonts w:ascii="Times New Roman" w:hAnsi="Times New Roman"/>
          <w:sz w:val="24"/>
          <w:szCs w:val="24"/>
        </w:rPr>
        <w:t xml:space="preserve">ребенок может находитьсяна улице (на площадке, на улице, в общественных заведениях) только в сопровождении взрослого, должен всегда откликаться на зов, если потерялся </w:t>
      </w:r>
      <w:r>
        <w:rPr>
          <w:rFonts w:ascii="Times New Roman" w:hAnsi="Times New Roman"/>
          <w:sz w:val="24"/>
          <w:szCs w:val="24"/>
        </w:rPr>
        <w:t xml:space="preserve">- </w:t>
      </w:r>
      <w:r w:rsidRPr="0050771E">
        <w:rPr>
          <w:rFonts w:ascii="Times New Roman" w:hAnsi="Times New Roman"/>
          <w:sz w:val="24"/>
          <w:szCs w:val="24"/>
        </w:rPr>
        <w:t>стоять на месте и ждать, когда его найдут учитель или родители.</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sz w:val="24"/>
          <w:szCs w:val="24"/>
        </w:rPr>
        <w:t>Правила поведения с незнакомыми людьми (никуда с незнакомыми людьми не ходить, вежливо отказываться от угощения и игрушек, стараться скорее вернуться к сопровождающему взрослому).</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sz w:val="24"/>
          <w:szCs w:val="24"/>
        </w:rPr>
        <w:t>Правила поведения в незнакомом месте (предупреждение паники, обращение за помощью к сотрудникам правоохранительных органов, справочных служб (администратор магазина, дежурный по вокзалу, контролер станции метро и т.д.), ожидание их помощи или возвращения своего сопровождающего, вежливый отказ от помощи незнакомых людей).</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sz w:val="24"/>
          <w:szCs w:val="24"/>
        </w:rPr>
        <w:t>Правила движения по улице группой (парами, перед учителем, с сигнальными флажками или браслетами безопасности).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sz w:val="24"/>
          <w:szCs w:val="24"/>
        </w:rPr>
        <w:t>Правила безопасного поведения в общественном транспорте (спокойно ждать транспорт на остановке, сходить и заходить в транспорт, внимательно смотря под ноги, не бежать, не шуметь и не возиться в салоне транспортного средства, по возможности сидеть при движении или держаться за поручни)</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sz w:val="24"/>
          <w:szCs w:val="24"/>
        </w:rPr>
        <w:t>Правила безопасного обращения с инвентарем для уборки класса (теплая вода, швабра, совок, ведро, тряпочка).</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sz w:val="24"/>
          <w:szCs w:val="24"/>
        </w:rPr>
        <w:t>Правила использование учебных принадлежностей и инструментов для уроков – практикумов (леек, палочек для рыхления почвы, щеток для обуви и тряпочек для цветов).</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sz w:val="24"/>
          <w:szCs w:val="24"/>
        </w:rPr>
        <w:t>Соблюдение правил безопасного поведения на производстве (на примере школьных мастерских): использование спецодежды, предупреждение отвлечений во время работы, баловства, внимательное изучение правил работы.</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sz w:val="24"/>
          <w:szCs w:val="24"/>
        </w:rPr>
        <w:t>Ознакомление и запоминание телефонов первой помощи. Обращение по телефону в экстренной ситуации.</w:t>
      </w:r>
    </w:p>
    <w:p w:rsidR="005D722B" w:rsidRDefault="005D722B" w:rsidP="002008D5">
      <w:pPr>
        <w:ind w:right="4" w:firstLine="709"/>
        <w:jc w:val="center"/>
        <w:rPr>
          <w:rFonts w:ascii="Times New Roman" w:hAnsi="Times New Roman"/>
          <w:b/>
          <w:sz w:val="24"/>
          <w:szCs w:val="24"/>
        </w:rPr>
      </w:pPr>
      <w:r>
        <w:rPr>
          <w:rFonts w:ascii="Times New Roman" w:hAnsi="Times New Roman"/>
          <w:b/>
          <w:sz w:val="24"/>
          <w:szCs w:val="24"/>
        </w:rPr>
        <w:t>ПРЕДМЕТНАЯ ОБЛАСТЬ «ИСКУССТВО».</w:t>
      </w:r>
    </w:p>
    <w:p w:rsidR="005D722B" w:rsidRDefault="005D722B" w:rsidP="002008D5">
      <w:pPr>
        <w:ind w:right="4" w:firstLine="709"/>
        <w:jc w:val="center"/>
        <w:rPr>
          <w:rFonts w:ascii="Times New Roman" w:hAnsi="Times New Roman"/>
          <w:b/>
          <w:sz w:val="24"/>
          <w:szCs w:val="24"/>
        </w:rPr>
      </w:pPr>
      <w:r w:rsidRPr="0050771E">
        <w:rPr>
          <w:rFonts w:ascii="Times New Roman" w:hAnsi="Times New Roman"/>
          <w:b/>
          <w:sz w:val="24"/>
          <w:szCs w:val="24"/>
        </w:rPr>
        <w:t>МУЗЫКА</w:t>
      </w:r>
    </w:p>
    <w:p w:rsidR="005D722B" w:rsidRPr="0050771E" w:rsidRDefault="005D722B" w:rsidP="009F79FC">
      <w:pPr>
        <w:ind w:right="4" w:firstLine="709"/>
        <w:rPr>
          <w:rFonts w:ascii="Times New Roman" w:hAnsi="Times New Roman"/>
          <w:b/>
          <w:sz w:val="24"/>
          <w:szCs w:val="24"/>
        </w:rPr>
      </w:pPr>
      <w:r w:rsidRPr="0050771E">
        <w:rPr>
          <w:rFonts w:ascii="Times New Roman" w:hAnsi="Times New Roman"/>
          <w:b/>
          <w:sz w:val="24"/>
          <w:szCs w:val="24"/>
        </w:rPr>
        <w:t>Восприятие музыки</w:t>
      </w:r>
      <w:r>
        <w:rPr>
          <w:rFonts w:ascii="Times New Roman" w:hAnsi="Times New Roman"/>
          <w:b/>
          <w:sz w:val="24"/>
          <w:szCs w:val="24"/>
        </w:rPr>
        <w:t>.</w:t>
      </w:r>
    </w:p>
    <w:p w:rsidR="005D722B" w:rsidRPr="0050771E" w:rsidRDefault="005D722B" w:rsidP="0029557C">
      <w:pPr>
        <w:ind w:firstLine="708"/>
        <w:jc w:val="both"/>
        <w:rPr>
          <w:rFonts w:ascii="Times New Roman" w:hAnsi="Times New Roman"/>
          <w:sz w:val="24"/>
          <w:szCs w:val="24"/>
        </w:rPr>
      </w:pPr>
      <w:r w:rsidRPr="0050771E">
        <w:rPr>
          <w:rFonts w:ascii="Times New Roman" w:hAnsi="Times New Roman"/>
          <w:sz w:val="24"/>
          <w:szCs w:val="24"/>
        </w:rPr>
        <w:t>Слушание музыки: непосредственное музыкальное соучастие и мысленное прослеживание смысловых музыкальных связей. Непосредственное музыкальное соучастие: тихое напевание мелодии без слов или фиксация сильной доли рукой, подчеркивание ритма важной темы или мотива. Прослеживание смысловых музыкальных связей: использование наглядных средств (иллюстраций, образных красочных таблиц и т.д.), помогающих сконцентрироваться на существенных особенностях музыкального произведения, его содержании, а также на общественных или исторических связях.</w:t>
      </w:r>
    </w:p>
    <w:p w:rsidR="005D722B" w:rsidRPr="0050771E" w:rsidRDefault="005D722B" w:rsidP="0029557C">
      <w:pPr>
        <w:ind w:left="720"/>
        <w:rPr>
          <w:rFonts w:ascii="Times New Roman" w:hAnsi="Times New Roman"/>
          <w:b/>
          <w:sz w:val="24"/>
          <w:szCs w:val="24"/>
        </w:rPr>
      </w:pPr>
      <w:r w:rsidRPr="0050771E">
        <w:rPr>
          <w:rFonts w:ascii="Times New Roman" w:hAnsi="Times New Roman"/>
          <w:b/>
          <w:sz w:val="24"/>
          <w:szCs w:val="24"/>
        </w:rPr>
        <w:t>Хоровое пение</w:t>
      </w:r>
      <w:r>
        <w:rPr>
          <w:rFonts w:ascii="Times New Roman" w:hAnsi="Times New Roman"/>
          <w:b/>
          <w:sz w:val="24"/>
          <w:szCs w:val="24"/>
        </w:rPr>
        <w:t>.</w:t>
      </w:r>
    </w:p>
    <w:p w:rsidR="005D722B" w:rsidRPr="0050771E" w:rsidRDefault="005D722B" w:rsidP="009F79FC">
      <w:pPr>
        <w:ind w:firstLine="708"/>
        <w:jc w:val="both"/>
        <w:rPr>
          <w:rFonts w:ascii="Times New Roman" w:hAnsi="Times New Roman"/>
          <w:sz w:val="24"/>
          <w:szCs w:val="24"/>
        </w:rPr>
      </w:pPr>
      <w:bookmarkStart w:id="41" w:name="page64"/>
      <w:bookmarkEnd w:id="41"/>
      <w:r w:rsidRPr="0050771E">
        <w:rPr>
          <w:rFonts w:ascii="Times New Roman" w:hAnsi="Times New Roman"/>
          <w:sz w:val="24"/>
          <w:szCs w:val="24"/>
        </w:rPr>
        <w:t>Формирование певческих навыков, вокально-хоровой культуры. Овладение песенным репертуаром различной тематики: о природе, о труде, профессиях, о взаимоотношениях, общественных явлениях, детстве, школьной жизни и т.д. Развитие голоса, качественные и количественные изменения голосового аппарата и основных характеристик его звучания, развитие специфических вокальных возможностей.</w:t>
      </w:r>
    </w:p>
    <w:p w:rsidR="005D722B" w:rsidRPr="0050771E" w:rsidRDefault="005D722B" w:rsidP="009F79FC">
      <w:pPr>
        <w:ind w:left="720"/>
        <w:rPr>
          <w:rFonts w:ascii="Times New Roman" w:hAnsi="Times New Roman"/>
          <w:sz w:val="24"/>
          <w:szCs w:val="24"/>
        </w:rPr>
      </w:pPr>
      <w:r w:rsidRPr="0050771E">
        <w:rPr>
          <w:rFonts w:ascii="Times New Roman" w:hAnsi="Times New Roman"/>
          <w:sz w:val="24"/>
          <w:szCs w:val="24"/>
        </w:rPr>
        <w:t>Коррекционно - направленная вокально-хоровая работа предполагает:</w:t>
      </w:r>
    </w:p>
    <w:p w:rsidR="005D722B" w:rsidRPr="0050771E" w:rsidRDefault="005D722B" w:rsidP="00204149">
      <w:pPr>
        <w:numPr>
          <w:ilvl w:val="0"/>
          <w:numId w:val="24"/>
        </w:numPr>
        <w:tabs>
          <w:tab w:val="left" w:pos="-3119"/>
          <w:tab w:val="left" w:pos="851"/>
        </w:tabs>
        <w:ind w:firstLine="709"/>
        <w:jc w:val="both"/>
        <w:rPr>
          <w:rFonts w:ascii="Symbol" w:hAnsi="Symbol"/>
          <w:sz w:val="24"/>
          <w:szCs w:val="24"/>
        </w:rPr>
      </w:pPr>
      <w:r w:rsidRPr="0050771E">
        <w:rPr>
          <w:rFonts w:ascii="Times New Roman" w:hAnsi="Times New Roman"/>
          <w:sz w:val="24"/>
          <w:szCs w:val="24"/>
        </w:rPr>
        <w:t>анатомо</w:t>
      </w:r>
      <w:r>
        <w:rPr>
          <w:rFonts w:ascii="Times New Roman" w:hAnsi="Times New Roman"/>
          <w:sz w:val="24"/>
          <w:szCs w:val="24"/>
        </w:rPr>
        <w:t xml:space="preserve">-морфологическое развитие голоса </w:t>
      </w:r>
      <w:r w:rsidRPr="0050771E">
        <w:rPr>
          <w:rFonts w:ascii="Times New Roman" w:hAnsi="Times New Roman"/>
          <w:sz w:val="24"/>
          <w:szCs w:val="24"/>
        </w:rPr>
        <w:t>на фоне созревания всего организма ребенка;</w:t>
      </w:r>
    </w:p>
    <w:p w:rsidR="005D722B" w:rsidRPr="0050771E" w:rsidRDefault="005D722B" w:rsidP="00204149">
      <w:pPr>
        <w:numPr>
          <w:ilvl w:val="0"/>
          <w:numId w:val="24"/>
        </w:numPr>
        <w:tabs>
          <w:tab w:val="left" w:pos="-3119"/>
          <w:tab w:val="left" w:pos="851"/>
        </w:tabs>
        <w:ind w:firstLine="709"/>
        <w:jc w:val="both"/>
        <w:rPr>
          <w:rFonts w:ascii="Symbol" w:hAnsi="Symbol"/>
          <w:sz w:val="24"/>
          <w:szCs w:val="24"/>
        </w:rPr>
      </w:pPr>
      <w:r w:rsidRPr="0050771E">
        <w:rPr>
          <w:rFonts w:ascii="Times New Roman" w:hAnsi="Times New Roman"/>
          <w:sz w:val="24"/>
          <w:szCs w:val="24"/>
        </w:rPr>
        <w:t>формирование вокальных навыков: организация певческого дыхания, формирование естественности звукообразования, правильная артикуляция;</w:t>
      </w:r>
    </w:p>
    <w:p w:rsidR="005D722B" w:rsidRPr="0050771E" w:rsidRDefault="005D722B" w:rsidP="00204149">
      <w:pPr>
        <w:numPr>
          <w:ilvl w:val="0"/>
          <w:numId w:val="24"/>
        </w:numPr>
        <w:tabs>
          <w:tab w:val="left" w:pos="-3119"/>
          <w:tab w:val="left" w:pos="851"/>
        </w:tabs>
        <w:ind w:firstLine="709"/>
        <w:jc w:val="both"/>
        <w:rPr>
          <w:rFonts w:ascii="Symbol" w:hAnsi="Symbol"/>
          <w:sz w:val="24"/>
          <w:szCs w:val="24"/>
        </w:rPr>
      </w:pPr>
      <w:r w:rsidRPr="0050771E">
        <w:rPr>
          <w:rFonts w:ascii="Times New Roman" w:hAnsi="Times New Roman"/>
          <w:sz w:val="24"/>
          <w:szCs w:val="24"/>
        </w:rPr>
        <w:t>совершенствование качества звучани</w:t>
      </w:r>
      <w:r>
        <w:rPr>
          <w:rFonts w:ascii="Times New Roman" w:hAnsi="Times New Roman"/>
          <w:sz w:val="24"/>
          <w:szCs w:val="24"/>
        </w:rPr>
        <w:t>я голоса: тембра, звуков</w:t>
      </w:r>
      <w:r w:rsidRPr="0050771E">
        <w:rPr>
          <w:rFonts w:ascii="Times New Roman" w:hAnsi="Times New Roman"/>
          <w:sz w:val="24"/>
          <w:szCs w:val="24"/>
        </w:rPr>
        <w:t xml:space="preserve"> и динамического диапазона, вокального интонирования, подвижности голоса, четкости дикции, которые являются показателями певческой деятельности и роста голосового аппарата;</w:t>
      </w:r>
    </w:p>
    <w:p w:rsidR="005D722B" w:rsidRPr="0050771E" w:rsidRDefault="005D722B" w:rsidP="00204149">
      <w:pPr>
        <w:numPr>
          <w:ilvl w:val="0"/>
          <w:numId w:val="24"/>
        </w:numPr>
        <w:tabs>
          <w:tab w:val="left" w:pos="-3119"/>
          <w:tab w:val="left" w:pos="851"/>
        </w:tabs>
        <w:ind w:firstLine="709"/>
        <w:jc w:val="both"/>
        <w:rPr>
          <w:rFonts w:ascii="Symbol" w:hAnsi="Symbol"/>
          <w:sz w:val="24"/>
          <w:szCs w:val="24"/>
        </w:rPr>
      </w:pPr>
      <w:r w:rsidRPr="0050771E">
        <w:rPr>
          <w:rFonts w:ascii="Times New Roman" w:hAnsi="Times New Roman"/>
          <w:sz w:val="24"/>
          <w:szCs w:val="24"/>
        </w:rPr>
        <w:t>развитие музыкального слуха и особого его проявления -слуха вокального;</w:t>
      </w:r>
    </w:p>
    <w:p w:rsidR="005D722B" w:rsidRPr="0050771E" w:rsidRDefault="005D722B" w:rsidP="00204149">
      <w:pPr>
        <w:numPr>
          <w:ilvl w:val="0"/>
          <w:numId w:val="24"/>
        </w:numPr>
        <w:tabs>
          <w:tab w:val="left" w:pos="-3119"/>
          <w:tab w:val="left" w:pos="851"/>
        </w:tabs>
        <w:ind w:right="20" w:firstLine="709"/>
        <w:jc w:val="both"/>
        <w:rPr>
          <w:rFonts w:ascii="Symbol" w:hAnsi="Symbol"/>
          <w:sz w:val="24"/>
          <w:szCs w:val="24"/>
        </w:rPr>
      </w:pPr>
      <w:r w:rsidRPr="0050771E">
        <w:rPr>
          <w:rFonts w:ascii="Times New Roman" w:hAnsi="Times New Roman"/>
          <w:sz w:val="24"/>
          <w:szCs w:val="24"/>
        </w:rPr>
        <w:t>становление взаимосвязи между слуховым восприятием звукового образа, вокально-слуховыми представлениями и воспроизведением голосом.</w:t>
      </w:r>
    </w:p>
    <w:p w:rsidR="005D722B" w:rsidRPr="0050771E" w:rsidRDefault="005D722B" w:rsidP="00601B71">
      <w:pPr>
        <w:ind w:firstLine="709"/>
        <w:rPr>
          <w:rFonts w:ascii="Times New Roman" w:hAnsi="Times New Roman"/>
          <w:b/>
          <w:sz w:val="24"/>
          <w:szCs w:val="24"/>
        </w:rPr>
      </w:pPr>
      <w:r w:rsidRPr="0050771E">
        <w:rPr>
          <w:rFonts w:ascii="Times New Roman" w:hAnsi="Times New Roman"/>
          <w:b/>
          <w:sz w:val="24"/>
          <w:szCs w:val="24"/>
        </w:rPr>
        <w:t>Элементы музыкальной грамоты</w:t>
      </w:r>
      <w:r>
        <w:rPr>
          <w:rFonts w:ascii="Times New Roman" w:hAnsi="Times New Roman"/>
          <w:b/>
          <w:sz w:val="24"/>
          <w:szCs w:val="24"/>
        </w:rPr>
        <w:t>.</w:t>
      </w:r>
    </w:p>
    <w:p w:rsidR="005D722B" w:rsidRDefault="005D722B" w:rsidP="009F79FC">
      <w:pPr>
        <w:ind w:firstLine="709"/>
        <w:jc w:val="both"/>
        <w:rPr>
          <w:rFonts w:ascii="Times New Roman" w:hAnsi="Times New Roman"/>
          <w:sz w:val="24"/>
          <w:szCs w:val="24"/>
        </w:rPr>
      </w:pPr>
      <w:r w:rsidRPr="0050771E">
        <w:rPr>
          <w:rFonts w:ascii="Times New Roman" w:hAnsi="Times New Roman"/>
          <w:sz w:val="24"/>
          <w:szCs w:val="24"/>
        </w:rPr>
        <w:t>Различение характера музыкального произведения: веселый, грустный, спокойный ит.д.</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Распознавание динамических оттенков музыкальных произведений: очень тихо, тихо, умеренно, быстро, громко, очень громко.</w:t>
      </w:r>
    </w:p>
    <w:p w:rsidR="005D722B" w:rsidRDefault="005D722B" w:rsidP="009F79FC">
      <w:pPr>
        <w:ind w:firstLine="709"/>
        <w:jc w:val="both"/>
        <w:rPr>
          <w:rFonts w:ascii="Times New Roman" w:hAnsi="Times New Roman"/>
          <w:sz w:val="24"/>
          <w:szCs w:val="24"/>
        </w:rPr>
      </w:pPr>
      <w:r w:rsidRPr="0050771E">
        <w:rPr>
          <w:rFonts w:ascii="Times New Roman" w:hAnsi="Times New Roman"/>
          <w:sz w:val="24"/>
          <w:szCs w:val="24"/>
        </w:rPr>
        <w:t xml:space="preserve">Различение на слух музыкального темпа: медленно, очень медленно, быстро и т.д. </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Овладение основными понятиями музыкальной грамоты на практическомматериале: ноты, нотный стан, скрипичный ключ. Музыкальная грамота как средство познания музыки: формирование представлений о высоте звука, силе звучания, длительности звучания, элементарные сведения о нотной записи (скрипичный ключ, нотный стан, графическое изображение нот и пр.).</w:t>
      </w:r>
    </w:p>
    <w:p w:rsidR="005D722B" w:rsidRPr="0050771E" w:rsidRDefault="005D722B" w:rsidP="009F79FC">
      <w:pPr>
        <w:ind w:left="720"/>
        <w:rPr>
          <w:rFonts w:ascii="Times New Roman" w:hAnsi="Times New Roman"/>
          <w:b/>
          <w:sz w:val="24"/>
          <w:szCs w:val="24"/>
        </w:rPr>
      </w:pPr>
      <w:r w:rsidRPr="0050771E">
        <w:rPr>
          <w:rFonts w:ascii="Times New Roman" w:hAnsi="Times New Roman"/>
          <w:b/>
          <w:sz w:val="24"/>
          <w:szCs w:val="24"/>
        </w:rPr>
        <w:t>Игра на музыкальных инструментах детского оркестра</w:t>
      </w:r>
      <w:r>
        <w:rPr>
          <w:rFonts w:ascii="Times New Roman" w:hAnsi="Times New Roman"/>
          <w:b/>
          <w:sz w:val="24"/>
          <w:szCs w:val="24"/>
        </w:rPr>
        <w:t>.</w:t>
      </w:r>
    </w:p>
    <w:p w:rsidR="005D722B" w:rsidRPr="0050771E" w:rsidRDefault="005D722B" w:rsidP="009F79FC">
      <w:pPr>
        <w:ind w:firstLine="708"/>
        <w:jc w:val="both"/>
        <w:rPr>
          <w:rFonts w:ascii="Times New Roman" w:hAnsi="Times New Roman"/>
          <w:sz w:val="24"/>
          <w:szCs w:val="24"/>
        </w:rPr>
      </w:pPr>
      <w:r w:rsidRPr="0050771E">
        <w:rPr>
          <w:rFonts w:ascii="Times New Roman" w:hAnsi="Times New Roman"/>
          <w:sz w:val="24"/>
          <w:szCs w:val="24"/>
        </w:rPr>
        <w:t xml:space="preserve">Ударные и шумовые инструменты детского оркестра: </w:t>
      </w:r>
      <w:r>
        <w:rPr>
          <w:rFonts w:ascii="Times New Roman" w:hAnsi="Times New Roman"/>
          <w:sz w:val="24"/>
          <w:szCs w:val="24"/>
        </w:rPr>
        <w:t>бубен, барабан, металлофон, мара</w:t>
      </w:r>
      <w:r w:rsidRPr="0050771E">
        <w:rPr>
          <w:rFonts w:ascii="Times New Roman" w:hAnsi="Times New Roman"/>
          <w:sz w:val="24"/>
          <w:szCs w:val="24"/>
        </w:rPr>
        <w:t>касы и т.д.</w:t>
      </w:r>
    </w:p>
    <w:p w:rsidR="005D722B" w:rsidRPr="0050771E" w:rsidRDefault="005D722B" w:rsidP="009F79FC">
      <w:pPr>
        <w:ind w:firstLine="708"/>
        <w:jc w:val="both"/>
        <w:rPr>
          <w:rFonts w:ascii="Times New Roman" w:hAnsi="Times New Roman"/>
          <w:sz w:val="24"/>
          <w:szCs w:val="24"/>
        </w:rPr>
      </w:pPr>
      <w:r w:rsidRPr="0050771E">
        <w:rPr>
          <w:rFonts w:ascii="Times New Roman" w:hAnsi="Times New Roman"/>
          <w:sz w:val="24"/>
          <w:szCs w:val="24"/>
        </w:rPr>
        <w:t>Применение ударно-шумовых инструментов, сопровождающих звучание детских голосов, либо предназначенных для выступления на школьных концертах. Воспроизведение по подражани</w:t>
      </w:r>
      <w:r>
        <w:rPr>
          <w:rFonts w:ascii="Times New Roman" w:hAnsi="Times New Roman"/>
          <w:sz w:val="24"/>
          <w:szCs w:val="24"/>
        </w:rPr>
        <w:t>ю взрослому и на слух</w:t>
      </w:r>
      <w:r w:rsidRPr="0050771E">
        <w:rPr>
          <w:rFonts w:ascii="Times New Roman" w:hAnsi="Times New Roman"/>
          <w:sz w:val="24"/>
          <w:szCs w:val="24"/>
        </w:rPr>
        <w:t xml:space="preserve">  ритмич</w:t>
      </w:r>
      <w:r>
        <w:rPr>
          <w:rFonts w:ascii="Times New Roman" w:hAnsi="Times New Roman"/>
          <w:sz w:val="24"/>
          <w:szCs w:val="24"/>
        </w:rPr>
        <w:t>еских рисунков песен</w:t>
      </w:r>
      <w:r w:rsidRPr="0050771E">
        <w:rPr>
          <w:rFonts w:ascii="Times New Roman" w:hAnsi="Times New Roman"/>
          <w:sz w:val="24"/>
          <w:szCs w:val="24"/>
        </w:rPr>
        <w:t>.</w:t>
      </w:r>
    </w:p>
    <w:p w:rsidR="005D722B" w:rsidRPr="0050771E" w:rsidRDefault="005D722B" w:rsidP="009F79FC">
      <w:pPr>
        <w:ind w:firstLine="708"/>
        <w:jc w:val="both"/>
        <w:rPr>
          <w:rFonts w:ascii="Times New Roman" w:hAnsi="Times New Roman"/>
          <w:sz w:val="24"/>
          <w:szCs w:val="24"/>
        </w:rPr>
      </w:pPr>
      <w:r w:rsidRPr="0050771E">
        <w:rPr>
          <w:rFonts w:ascii="Times New Roman" w:hAnsi="Times New Roman"/>
          <w:sz w:val="24"/>
          <w:szCs w:val="24"/>
        </w:rPr>
        <w:t>Выражение собственных переживаний музыки с помощью игры на музыкальных инструментах детского оркестра на основе усвоенных представлений и способов действий.</w:t>
      </w:r>
    </w:p>
    <w:p w:rsidR="005D722B" w:rsidRPr="0050771E" w:rsidRDefault="005D722B" w:rsidP="009F79FC">
      <w:pPr>
        <w:ind w:left="720"/>
        <w:rPr>
          <w:rFonts w:ascii="Times New Roman" w:hAnsi="Times New Roman"/>
          <w:sz w:val="24"/>
          <w:szCs w:val="24"/>
        </w:rPr>
      </w:pPr>
      <w:r w:rsidRPr="0050771E">
        <w:rPr>
          <w:rFonts w:ascii="Times New Roman" w:hAnsi="Times New Roman"/>
          <w:sz w:val="24"/>
          <w:szCs w:val="24"/>
        </w:rPr>
        <w:t>Коллективно</w:t>
      </w:r>
      <w:r>
        <w:rPr>
          <w:rFonts w:ascii="Times New Roman" w:hAnsi="Times New Roman"/>
          <w:sz w:val="24"/>
          <w:szCs w:val="24"/>
        </w:rPr>
        <w:t xml:space="preserve">е   пение </w:t>
      </w:r>
      <w:r w:rsidRPr="0050771E">
        <w:rPr>
          <w:rFonts w:ascii="Times New Roman" w:hAnsi="Times New Roman"/>
          <w:sz w:val="24"/>
          <w:szCs w:val="24"/>
        </w:rPr>
        <w:t xml:space="preserve"> (марш, полька, вальс).</w:t>
      </w:r>
    </w:p>
    <w:p w:rsidR="005D722B" w:rsidRPr="0050771E" w:rsidRDefault="005D722B" w:rsidP="009F79FC">
      <w:pPr>
        <w:ind w:firstLine="708"/>
        <w:jc w:val="both"/>
        <w:rPr>
          <w:rFonts w:ascii="Times New Roman" w:hAnsi="Times New Roman"/>
          <w:sz w:val="24"/>
          <w:szCs w:val="24"/>
        </w:rPr>
      </w:pPr>
      <w:r w:rsidRPr="0050771E">
        <w:rPr>
          <w:rFonts w:ascii="Times New Roman" w:hAnsi="Times New Roman"/>
          <w:sz w:val="24"/>
          <w:szCs w:val="24"/>
        </w:rPr>
        <w:t>Репертуар для игры на музыкальных инструментах: фольклорные произведения, произведения композиторов-классиков и современных авторов.</w:t>
      </w:r>
    </w:p>
    <w:p w:rsidR="005D722B" w:rsidRDefault="005D722B" w:rsidP="009F79FC">
      <w:pPr>
        <w:ind w:right="4" w:firstLine="709"/>
        <w:rPr>
          <w:rFonts w:ascii="Times New Roman" w:hAnsi="Times New Roman"/>
          <w:b/>
          <w:sz w:val="24"/>
          <w:szCs w:val="24"/>
        </w:rPr>
      </w:pPr>
    </w:p>
    <w:p w:rsidR="005D722B" w:rsidRDefault="005D722B" w:rsidP="002008D5">
      <w:pPr>
        <w:ind w:right="4" w:firstLine="709"/>
        <w:jc w:val="center"/>
        <w:rPr>
          <w:rFonts w:ascii="Times New Roman" w:hAnsi="Times New Roman"/>
          <w:b/>
          <w:sz w:val="24"/>
          <w:szCs w:val="24"/>
        </w:rPr>
      </w:pPr>
      <w:r>
        <w:rPr>
          <w:rFonts w:ascii="Times New Roman" w:hAnsi="Times New Roman"/>
          <w:b/>
          <w:sz w:val="24"/>
          <w:szCs w:val="24"/>
        </w:rPr>
        <w:t>РИСОВАНИЕ</w:t>
      </w:r>
    </w:p>
    <w:p w:rsidR="005D722B" w:rsidRPr="0050771E" w:rsidRDefault="005D722B" w:rsidP="009F79FC">
      <w:pPr>
        <w:ind w:right="4" w:firstLine="709"/>
        <w:rPr>
          <w:rFonts w:ascii="Times New Roman" w:hAnsi="Times New Roman"/>
          <w:b/>
          <w:sz w:val="24"/>
          <w:szCs w:val="24"/>
        </w:rPr>
      </w:pPr>
      <w:r w:rsidRPr="0050771E">
        <w:rPr>
          <w:rFonts w:ascii="Times New Roman" w:hAnsi="Times New Roman"/>
          <w:b/>
          <w:sz w:val="24"/>
          <w:szCs w:val="24"/>
        </w:rPr>
        <w:t>Подготовительный период обучения</w:t>
      </w:r>
      <w:r>
        <w:rPr>
          <w:rFonts w:ascii="Times New Roman" w:hAnsi="Times New Roman"/>
          <w:b/>
          <w:sz w:val="24"/>
          <w:szCs w:val="24"/>
        </w:rPr>
        <w:t>.</w:t>
      </w:r>
    </w:p>
    <w:p w:rsidR="005D722B" w:rsidRPr="0050771E" w:rsidRDefault="005D722B" w:rsidP="009F79FC">
      <w:pPr>
        <w:ind w:firstLine="708"/>
        <w:jc w:val="both"/>
        <w:rPr>
          <w:rFonts w:ascii="Times New Roman" w:hAnsi="Times New Roman"/>
          <w:sz w:val="24"/>
          <w:szCs w:val="24"/>
        </w:rPr>
      </w:pPr>
      <w:r w:rsidRPr="0050771E">
        <w:rPr>
          <w:rFonts w:ascii="Times New Roman" w:hAnsi="Times New Roman"/>
          <w:i/>
          <w:sz w:val="24"/>
          <w:szCs w:val="24"/>
        </w:rPr>
        <w:t xml:space="preserve">Различение формы предметов </w:t>
      </w:r>
      <w:r w:rsidRPr="0050771E">
        <w:rPr>
          <w:rFonts w:ascii="Times New Roman" w:hAnsi="Times New Roman"/>
          <w:sz w:val="24"/>
          <w:szCs w:val="24"/>
        </w:rPr>
        <w:t>при помощи зрения,осязания и обводящихдвижений руки, узнавание основных геометрических фигур и тел (круг, квадрат, прямоугольник, шар, куб);</w:t>
      </w:r>
    </w:p>
    <w:p w:rsidR="005D722B" w:rsidRPr="0050771E" w:rsidRDefault="005D722B" w:rsidP="009F79FC">
      <w:pPr>
        <w:tabs>
          <w:tab w:val="left" w:pos="2380"/>
          <w:tab w:val="left" w:pos="2800"/>
          <w:tab w:val="left" w:pos="4060"/>
          <w:tab w:val="left" w:pos="4880"/>
          <w:tab w:val="left" w:pos="5720"/>
          <w:tab w:val="left" w:pos="7140"/>
          <w:tab w:val="left" w:pos="8360"/>
        </w:tabs>
        <w:ind w:firstLine="709"/>
        <w:jc w:val="both"/>
        <w:rPr>
          <w:rFonts w:ascii="Times New Roman" w:hAnsi="Times New Roman"/>
          <w:sz w:val="24"/>
          <w:szCs w:val="24"/>
        </w:rPr>
      </w:pPr>
      <w:r w:rsidRPr="0050771E">
        <w:rPr>
          <w:rFonts w:ascii="Times New Roman" w:hAnsi="Times New Roman"/>
          <w:i/>
          <w:sz w:val="24"/>
          <w:szCs w:val="24"/>
        </w:rPr>
        <w:t>Ориентировканаплоскости</w:t>
      </w:r>
      <w:r>
        <w:rPr>
          <w:rFonts w:ascii="Times New Roman" w:hAnsi="Times New Roman"/>
          <w:i/>
          <w:sz w:val="24"/>
          <w:szCs w:val="24"/>
        </w:rPr>
        <w:t>л</w:t>
      </w:r>
      <w:r w:rsidRPr="0050771E">
        <w:rPr>
          <w:rFonts w:ascii="Times New Roman" w:hAnsi="Times New Roman"/>
          <w:i/>
          <w:sz w:val="24"/>
          <w:szCs w:val="24"/>
        </w:rPr>
        <w:t>истабумаг</w:t>
      </w:r>
      <w:r w:rsidRPr="0050771E">
        <w:rPr>
          <w:rFonts w:ascii="Times New Roman" w:hAnsi="Times New Roman"/>
          <w:sz w:val="24"/>
          <w:szCs w:val="24"/>
        </w:rPr>
        <w:t>:нахождениесередины,верхнего,</w:t>
      </w:r>
      <w:r>
        <w:rPr>
          <w:rFonts w:ascii="Times New Roman" w:hAnsi="Times New Roman"/>
          <w:sz w:val="24"/>
          <w:szCs w:val="24"/>
        </w:rPr>
        <w:t xml:space="preserve"> нижнего, правого, левого края.</w:t>
      </w:r>
      <w:r w:rsidRPr="0050771E">
        <w:rPr>
          <w:rFonts w:ascii="Times New Roman" w:hAnsi="Times New Roman"/>
          <w:sz w:val="24"/>
          <w:szCs w:val="24"/>
        </w:rPr>
        <w:t xml:space="preserve"> Формирование </w:t>
      </w:r>
      <w:r w:rsidRPr="0050771E">
        <w:rPr>
          <w:rFonts w:ascii="Times New Roman" w:hAnsi="Times New Roman"/>
          <w:i/>
          <w:sz w:val="24"/>
          <w:szCs w:val="24"/>
        </w:rPr>
        <w:t>графических представлений</w:t>
      </w:r>
      <w:r w:rsidRPr="0050771E">
        <w:rPr>
          <w:rFonts w:ascii="Times New Roman" w:hAnsi="Times New Roman"/>
          <w:sz w:val="24"/>
          <w:szCs w:val="24"/>
        </w:rPr>
        <w:t xml:space="preserve"> формы (круг, квадрат, прямоугольник,треугольник), различать круг и овал.</w:t>
      </w:r>
    </w:p>
    <w:p w:rsidR="005D722B" w:rsidRDefault="005D722B" w:rsidP="009F79FC">
      <w:pPr>
        <w:ind w:firstLine="709"/>
        <w:jc w:val="both"/>
        <w:rPr>
          <w:rFonts w:ascii="Times New Roman" w:hAnsi="Times New Roman"/>
          <w:i/>
          <w:sz w:val="24"/>
          <w:szCs w:val="24"/>
        </w:rPr>
      </w:pPr>
      <w:r w:rsidRPr="0050771E">
        <w:rPr>
          <w:rFonts w:ascii="Times New Roman" w:hAnsi="Times New Roman"/>
          <w:i/>
          <w:sz w:val="24"/>
          <w:szCs w:val="24"/>
        </w:rPr>
        <w:t xml:space="preserve">Воспитание интереса </w:t>
      </w:r>
      <w:r>
        <w:rPr>
          <w:rFonts w:ascii="Times New Roman" w:hAnsi="Times New Roman"/>
          <w:sz w:val="24"/>
          <w:szCs w:val="24"/>
        </w:rPr>
        <w:t>к рисованию и рисункам.</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i/>
          <w:sz w:val="24"/>
          <w:szCs w:val="24"/>
        </w:rPr>
        <w:t>Развитие мелкой моторики руки</w:t>
      </w:r>
      <w:r w:rsidRPr="0050771E">
        <w:rPr>
          <w:rFonts w:ascii="Times New Roman" w:hAnsi="Times New Roman"/>
          <w:sz w:val="24"/>
          <w:szCs w:val="24"/>
        </w:rPr>
        <w:t>:правильное удержание карандаша и кисточки,формированиенавыкапроизвольнойрегуляциинажима</w:t>
      </w:r>
      <w:r w:rsidRPr="0050771E">
        <w:rPr>
          <w:rFonts w:ascii="Times New Roman" w:hAnsi="Times New Roman"/>
          <w:sz w:val="24"/>
          <w:szCs w:val="24"/>
        </w:rPr>
        <w:tab/>
        <w:t>итемпадвижения(его</w:t>
      </w:r>
      <w:bookmarkStart w:id="42" w:name="page65"/>
      <w:bookmarkEnd w:id="42"/>
      <w:r>
        <w:rPr>
          <w:rFonts w:ascii="Times New Roman" w:hAnsi="Times New Roman"/>
          <w:sz w:val="24"/>
          <w:szCs w:val="24"/>
        </w:rPr>
        <w:t xml:space="preserve"> з</w:t>
      </w:r>
      <w:r w:rsidRPr="0050771E">
        <w:rPr>
          <w:rFonts w:ascii="Times New Roman" w:hAnsi="Times New Roman"/>
          <w:sz w:val="24"/>
          <w:szCs w:val="24"/>
        </w:rPr>
        <w:t>амедление и ускорение), прекращения движения в нужной точке; сохранения направления движения.</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i/>
          <w:sz w:val="24"/>
          <w:szCs w:val="24"/>
        </w:rPr>
        <w:t>Формирование изобразительно-графических умений и навыков</w:t>
      </w:r>
      <w:r w:rsidRPr="0050771E">
        <w:rPr>
          <w:rFonts w:ascii="Times New Roman" w:hAnsi="Times New Roman"/>
          <w:sz w:val="24"/>
          <w:szCs w:val="24"/>
        </w:rPr>
        <w:t>.</w:t>
      </w:r>
    </w:p>
    <w:p w:rsidR="005D722B" w:rsidRPr="009F79FC" w:rsidRDefault="005D722B" w:rsidP="009F79FC">
      <w:pPr>
        <w:ind w:firstLine="709"/>
        <w:jc w:val="both"/>
        <w:rPr>
          <w:rFonts w:ascii="Times New Roman" w:hAnsi="Times New Roman"/>
          <w:i/>
          <w:sz w:val="24"/>
          <w:szCs w:val="24"/>
        </w:rPr>
      </w:pPr>
      <w:r w:rsidRPr="009F79FC">
        <w:rPr>
          <w:rFonts w:ascii="Times New Roman" w:hAnsi="Times New Roman"/>
          <w:i/>
          <w:sz w:val="24"/>
          <w:szCs w:val="24"/>
        </w:rPr>
        <w:t>Приемы рисования карандашом:</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-рисование с использованием точки (рисование точкой; рисование по заранее расставленным точкам предметов несложной формы по образцу).</w:t>
      </w:r>
    </w:p>
    <w:p w:rsidR="005D722B" w:rsidRDefault="005D722B" w:rsidP="009F79FC">
      <w:pPr>
        <w:ind w:firstLine="709"/>
        <w:jc w:val="both"/>
        <w:rPr>
          <w:rFonts w:ascii="Times New Roman" w:hAnsi="Times New Roman"/>
          <w:sz w:val="24"/>
          <w:szCs w:val="24"/>
        </w:rPr>
      </w:pPr>
      <w:r w:rsidRPr="0050771E">
        <w:rPr>
          <w:rFonts w:ascii="Times New Roman" w:hAnsi="Times New Roman"/>
          <w:sz w:val="24"/>
          <w:szCs w:val="24"/>
        </w:rPr>
        <w:t xml:space="preserve">-рисование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w:t>
      </w:r>
    </w:p>
    <w:p w:rsidR="005D722B" w:rsidRDefault="005D722B" w:rsidP="009F79FC">
      <w:pPr>
        <w:ind w:firstLine="709"/>
        <w:jc w:val="both"/>
        <w:rPr>
          <w:rFonts w:ascii="Times New Roman" w:hAnsi="Times New Roman"/>
          <w:sz w:val="24"/>
          <w:szCs w:val="24"/>
        </w:rPr>
      </w:pPr>
      <w:r w:rsidRPr="0050771E">
        <w:rPr>
          <w:rFonts w:ascii="Times New Roman" w:hAnsi="Times New Roman"/>
          <w:sz w:val="24"/>
          <w:szCs w:val="24"/>
        </w:rPr>
        <w:t xml:space="preserve">-рисование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 </w:t>
      </w:r>
    </w:p>
    <w:p w:rsidR="005D722B" w:rsidRDefault="005D722B" w:rsidP="009F79FC">
      <w:pPr>
        <w:ind w:firstLine="709"/>
        <w:jc w:val="both"/>
        <w:rPr>
          <w:rFonts w:ascii="Times New Roman" w:hAnsi="Times New Roman"/>
          <w:sz w:val="24"/>
          <w:szCs w:val="24"/>
        </w:rPr>
      </w:pPr>
      <w:r w:rsidRPr="0050771E">
        <w:rPr>
          <w:rFonts w:ascii="Times New Roman" w:hAnsi="Times New Roman"/>
          <w:sz w:val="24"/>
          <w:szCs w:val="24"/>
        </w:rPr>
        <w:t xml:space="preserve">-штрихование внутри контурного изображения; правила штрихования; приемыштрихования (беспорядочная штриховка и упорядоченная штриховка в виде сеточки); </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-рисование карандашом линий и предметов несложной формы двумя руками.</w:t>
      </w:r>
    </w:p>
    <w:p w:rsidR="005D722B" w:rsidRPr="009F79FC" w:rsidRDefault="005D722B" w:rsidP="009F79FC">
      <w:pPr>
        <w:ind w:firstLine="709"/>
        <w:jc w:val="both"/>
        <w:rPr>
          <w:rFonts w:ascii="Times New Roman" w:hAnsi="Times New Roman"/>
          <w:i/>
          <w:sz w:val="24"/>
          <w:szCs w:val="24"/>
        </w:rPr>
      </w:pPr>
      <w:r w:rsidRPr="009F79FC">
        <w:rPr>
          <w:rFonts w:ascii="Times New Roman" w:hAnsi="Times New Roman"/>
          <w:i/>
          <w:sz w:val="24"/>
          <w:szCs w:val="24"/>
        </w:rPr>
        <w:t>Приемы работы красками:</w:t>
      </w:r>
    </w:p>
    <w:p w:rsidR="005D722B" w:rsidRDefault="005D722B" w:rsidP="009F79FC">
      <w:pPr>
        <w:ind w:firstLine="709"/>
        <w:jc w:val="both"/>
        <w:rPr>
          <w:rFonts w:ascii="Times New Roman" w:hAnsi="Times New Roman"/>
          <w:sz w:val="24"/>
          <w:szCs w:val="24"/>
        </w:rPr>
      </w:pPr>
      <w:r w:rsidRPr="0050771E">
        <w:rPr>
          <w:rFonts w:ascii="Times New Roman" w:hAnsi="Times New Roman"/>
          <w:sz w:val="24"/>
          <w:szCs w:val="24"/>
        </w:rPr>
        <w:t>-</w:t>
      </w:r>
      <w:r w:rsidRPr="0050771E">
        <w:rPr>
          <w:rFonts w:ascii="Times New Roman" w:hAnsi="Times New Roman"/>
          <w:i/>
          <w:sz w:val="24"/>
          <w:szCs w:val="24"/>
        </w:rPr>
        <w:t>приемы рисования руками</w:t>
      </w:r>
      <w:r w:rsidRPr="0050771E">
        <w:rPr>
          <w:rFonts w:ascii="Times New Roman" w:hAnsi="Times New Roman"/>
          <w:sz w:val="24"/>
          <w:szCs w:val="24"/>
        </w:rPr>
        <w:t xml:space="preserve">: точечное рисование пальцами; линейное рисование пальцами; рисование ладонью, кулаком, ребром ладони; </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i/>
          <w:sz w:val="24"/>
          <w:szCs w:val="24"/>
        </w:rPr>
        <w:t>-приемы трафаретно</w:t>
      </w:r>
      <w:r w:rsidRPr="0050771E">
        <w:rPr>
          <w:rFonts w:ascii="Times New Roman" w:hAnsi="Times New Roman"/>
          <w:sz w:val="24"/>
          <w:szCs w:val="24"/>
        </w:rPr>
        <w:t>й печати:печать тампоном,карандашной резинкой,смятой бумагой,трубочкой и т.п;</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w:t>
      </w:r>
      <w:r w:rsidRPr="0050771E">
        <w:rPr>
          <w:rFonts w:ascii="Times New Roman" w:hAnsi="Times New Roman"/>
          <w:i/>
          <w:sz w:val="24"/>
          <w:szCs w:val="24"/>
        </w:rPr>
        <w:t>приемы кистевого письма</w:t>
      </w:r>
      <w:r>
        <w:rPr>
          <w:rFonts w:ascii="Times New Roman" w:hAnsi="Times New Roman"/>
          <w:sz w:val="24"/>
          <w:szCs w:val="24"/>
        </w:rPr>
        <w:t>: мак</w:t>
      </w:r>
      <w:r w:rsidRPr="0050771E">
        <w:rPr>
          <w:rFonts w:ascii="Times New Roman" w:hAnsi="Times New Roman"/>
          <w:sz w:val="24"/>
          <w:szCs w:val="24"/>
        </w:rPr>
        <w:t>ание кистью; наращивание массы; рисование сухой кистью; рисование по мокрому листу и т.д.</w:t>
      </w:r>
    </w:p>
    <w:p w:rsidR="005D722B" w:rsidRDefault="005D722B" w:rsidP="009F79FC">
      <w:pPr>
        <w:ind w:firstLine="709"/>
        <w:jc w:val="both"/>
        <w:rPr>
          <w:rFonts w:ascii="Times New Roman" w:hAnsi="Times New Roman"/>
          <w:i/>
          <w:sz w:val="24"/>
          <w:szCs w:val="24"/>
        </w:rPr>
      </w:pPr>
      <w:r w:rsidRPr="0050771E">
        <w:rPr>
          <w:rFonts w:ascii="Times New Roman" w:hAnsi="Times New Roman"/>
          <w:i/>
          <w:sz w:val="24"/>
          <w:szCs w:val="24"/>
        </w:rPr>
        <w:t>Обучение действиям с шаблонами итрафаретами</w:t>
      </w:r>
      <w:r w:rsidRPr="0050771E">
        <w:rPr>
          <w:rFonts w:ascii="Times New Roman" w:hAnsi="Times New Roman"/>
          <w:sz w:val="24"/>
          <w:szCs w:val="24"/>
        </w:rPr>
        <w:t>:</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-правила обведения шаблонов;</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-обведение шаблонов геометрических фигур, реальных предметов несложных форм, букв, цифр.</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i/>
          <w:sz w:val="24"/>
          <w:szCs w:val="24"/>
        </w:rPr>
        <w:t xml:space="preserve">Развитие речи </w:t>
      </w:r>
      <w:r w:rsidRPr="0050771E">
        <w:rPr>
          <w:rFonts w:ascii="Times New Roman" w:hAnsi="Times New Roman"/>
          <w:sz w:val="24"/>
          <w:szCs w:val="24"/>
        </w:rPr>
        <w:t>учащихся и обогащение словаря за счет введения новых слов,обозначающих художественные материалы, их свойства и качества; изобразительных средств (точка, линия, контур, штриховка и т.д.).</w:t>
      </w:r>
    </w:p>
    <w:p w:rsidR="005D722B" w:rsidRPr="0050771E" w:rsidRDefault="005D722B" w:rsidP="009F79FC">
      <w:pPr>
        <w:ind w:firstLine="709"/>
        <w:jc w:val="both"/>
        <w:rPr>
          <w:rFonts w:ascii="Times New Roman" w:hAnsi="Times New Roman"/>
          <w:b/>
          <w:sz w:val="24"/>
          <w:szCs w:val="24"/>
        </w:rPr>
      </w:pPr>
      <w:r w:rsidRPr="0050771E">
        <w:rPr>
          <w:rFonts w:ascii="Times New Roman" w:hAnsi="Times New Roman"/>
          <w:b/>
          <w:sz w:val="24"/>
          <w:szCs w:val="24"/>
        </w:rPr>
        <w:t>Обучение композиционной деятельности</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i/>
          <w:sz w:val="24"/>
          <w:szCs w:val="24"/>
        </w:rPr>
        <w:t>Понятие «композиция».</w:t>
      </w:r>
      <w:r w:rsidRPr="0050771E">
        <w:rPr>
          <w:rFonts w:ascii="Times New Roman" w:hAnsi="Times New Roman"/>
          <w:sz w:val="24"/>
          <w:szCs w:val="24"/>
        </w:rPr>
        <w:t>Элементарные приемы композиции на плоскости ипространстве.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 xml:space="preserve">Установление смысловых связей между изображаемыми предметами. Главное и второстепенное композиции. Применение выразительных средств композиции:контраст </w:t>
      </w:r>
      <w:r>
        <w:rPr>
          <w:rFonts w:ascii="Times New Roman" w:hAnsi="Times New Roman"/>
          <w:sz w:val="24"/>
          <w:szCs w:val="24"/>
        </w:rPr>
        <w:t>величины</w:t>
      </w:r>
      <w:r w:rsidRPr="0050771E">
        <w:rPr>
          <w:rFonts w:ascii="Times New Roman" w:hAnsi="Times New Roman"/>
          <w:sz w:val="24"/>
          <w:szCs w:val="24"/>
        </w:rPr>
        <w:t xml:space="preserve"> (низкое и высокое, большое и маленькое, тонкое и толстое), контраст </w:t>
      </w:r>
      <w:r>
        <w:rPr>
          <w:rFonts w:ascii="Times New Roman" w:hAnsi="Times New Roman"/>
          <w:sz w:val="24"/>
          <w:szCs w:val="24"/>
        </w:rPr>
        <w:t>света</w:t>
      </w:r>
      <w:r w:rsidRPr="0050771E">
        <w:rPr>
          <w:rFonts w:ascii="Times New Roman" w:hAnsi="Times New Roman"/>
          <w:sz w:val="24"/>
          <w:szCs w:val="24"/>
        </w:rPr>
        <w:t xml:space="preserve"> (темное и светлое). Достижение равновесия композиции с помощью симметрии и т.д.</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Применение приемов и правил композиции в рисовании с натуры, тематическом и декоративном рисовании.</w:t>
      </w:r>
    </w:p>
    <w:p w:rsidR="005D722B" w:rsidRPr="0050771E" w:rsidRDefault="005D722B" w:rsidP="009F79FC">
      <w:pPr>
        <w:ind w:firstLine="709"/>
        <w:jc w:val="both"/>
        <w:rPr>
          <w:rFonts w:ascii="Times New Roman" w:hAnsi="Times New Roman"/>
          <w:b/>
          <w:sz w:val="24"/>
          <w:szCs w:val="24"/>
        </w:rPr>
      </w:pPr>
      <w:r w:rsidRPr="0050771E">
        <w:rPr>
          <w:rFonts w:ascii="Times New Roman" w:hAnsi="Times New Roman"/>
          <w:b/>
          <w:sz w:val="24"/>
          <w:szCs w:val="24"/>
        </w:rPr>
        <w:t>Развитие у учащихся умений воспринимать и изображать форму предметов, пропорции, конструкцию</w:t>
      </w:r>
      <w:r>
        <w:rPr>
          <w:rFonts w:ascii="Times New Roman" w:hAnsi="Times New Roman"/>
          <w:b/>
          <w:sz w:val="24"/>
          <w:szCs w:val="24"/>
        </w:rPr>
        <w:t>.</w:t>
      </w:r>
    </w:p>
    <w:p w:rsidR="005D722B" w:rsidRDefault="005D722B" w:rsidP="009F79FC">
      <w:pPr>
        <w:ind w:firstLine="709"/>
        <w:jc w:val="both"/>
        <w:rPr>
          <w:rFonts w:ascii="Times New Roman" w:hAnsi="Times New Roman"/>
          <w:sz w:val="24"/>
          <w:szCs w:val="24"/>
        </w:rPr>
      </w:pPr>
      <w:r w:rsidRPr="0050771E">
        <w:rPr>
          <w:rFonts w:ascii="Times New Roman" w:hAnsi="Times New Roman"/>
          <w:i/>
          <w:sz w:val="24"/>
          <w:szCs w:val="24"/>
        </w:rPr>
        <w:t>Понятие «форма»</w:t>
      </w:r>
      <w:r w:rsidRPr="0050771E">
        <w:rPr>
          <w:rFonts w:ascii="Times New Roman" w:hAnsi="Times New Roman"/>
          <w:sz w:val="24"/>
          <w:szCs w:val="24"/>
        </w:rPr>
        <w:t>.Разнообразие форм предметного мира.Сходство и контрастформ.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bookmarkStart w:id="43" w:name="page66"/>
      <w:bookmarkEnd w:id="43"/>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Обследование предметов и выделение необходимых для передачи в рисунке признаков сходства объекта с натурой (или образцом).</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Соотнесение формы предметов с геометрическими фигурами (метод обобщения). Передача пропорций предметов. Строение тела человека, животных и др. Передача движения различных одушевленных и неодушевленных предметов. Понятия «орнамент» и «узор». Их сходство и различие. Виды орнаментов по форме(в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Приемы передачи формы предметов: рисование п</w:t>
      </w:r>
      <w:r>
        <w:rPr>
          <w:rFonts w:ascii="Times New Roman" w:hAnsi="Times New Roman"/>
          <w:sz w:val="24"/>
          <w:szCs w:val="24"/>
        </w:rPr>
        <w:t xml:space="preserve">о опорным точкам; </w:t>
      </w:r>
      <w:r w:rsidRPr="0050771E">
        <w:rPr>
          <w:rFonts w:ascii="Times New Roman" w:hAnsi="Times New Roman"/>
          <w:sz w:val="24"/>
          <w:szCs w:val="24"/>
        </w:rPr>
        <w:t>обведение шаблонов; рисование по клеткам; самостоятельное рисование, составление целого изображения (реального, сказочного) из частей.</w:t>
      </w:r>
    </w:p>
    <w:p w:rsidR="005D722B" w:rsidRPr="0050771E" w:rsidRDefault="005D722B" w:rsidP="009F79FC">
      <w:pPr>
        <w:ind w:firstLine="709"/>
        <w:jc w:val="both"/>
        <w:rPr>
          <w:rFonts w:ascii="Times New Roman" w:hAnsi="Times New Roman"/>
          <w:b/>
          <w:sz w:val="24"/>
          <w:szCs w:val="24"/>
        </w:rPr>
      </w:pPr>
      <w:r w:rsidRPr="0050771E">
        <w:rPr>
          <w:rFonts w:ascii="Times New Roman" w:hAnsi="Times New Roman"/>
          <w:b/>
          <w:sz w:val="24"/>
          <w:szCs w:val="24"/>
        </w:rPr>
        <w:t>Развитие у учащихся восприятия цвета предметов и формирование умения передавать его в живописи</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i/>
          <w:sz w:val="24"/>
          <w:szCs w:val="24"/>
        </w:rPr>
        <w:t xml:space="preserve">Понятие «цвет». </w:t>
      </w:r>
      <w:r w:rsidRPr="0050771E">
        <w:rPr>
          <w:rFonts w:ascii="Times New Roman" w:hAnsi="Times New Roman"/>
          <w:sz w:val="24"/>
          <w:szCs w:val="24"/>
        </w:rPr>
        <w:t>Цвета солнечного спектра(основные,составные,дополнительные). Теплые и холодные цвета. Смешение цветов. Практическое овладение основами ведения</w:t>
      </w:r>
      <w:r>
        <w:rPr>
          <w:rFonts w:ascii="Times New Roman" w:hAnsi="Times New Roman"/>
          <w:sz w:val="24"/>
          <w:szCs w:val="24"/>
        </w:rPr>
        <w:t>цвета</w:t>
      </w:r>
      <w:r w:rsidRPr="0050771E">
        <w:rPr>
          <w:rFonts w:ascii="Times New Roman" w:hAnsi="Times New Roman"/>
          <w:sz w:val="24"/>
          <w:szCs w:val="24"/>
        </w:rPr>
        <w:t>.</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Различение и обозначением словом некоторые ясно различимые оттенки цветов. Работа кистью и красками, получение новых цветов и оттенков путем смешения на палитре основных цветов, отражение цвета (светло зеленый, темно зеленый и т.д.).</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Эмоциональные возможности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D722B" w:rsidRPr="0050771E" w:rsidRDefault="005D722B" w:rsidP="009F79FC">
      <w:pPr>
        <w:ind w:firstLine="709"/>
        <w:jc w:val="both"/>
        <w:rPr>
          <w:rFonts w:ascii="Times New Roman" w:hAnsi="Times New Roman"/>
          <w:b/>
          <w:sz w:val="24"/>
          <w:szCs w:val="24"/>
        </w:rPr>
      </w:pPr>
      <w:r w:rsidRPr="0050771E">
        <w:rPr>
          <w:rFonts w:ascii="Times New Roman" w:hAnsi="Times New Roman"/>
          <w:b/>
          <w:sz w:val="24"/>
          <w:szCs w:val="24"/>
        </w:rPr>
        <w:t>Обучение восприятию произведений искусства</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от общего частному. Отражение в произведениях пластических искусств общечеловеческих идей о нравственности этике: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образы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Ведущие музеи России (ГТГ, Русский музей, Эрмитаж) и региональные музеи. Восприятие и эмоциональная оценка шедевров русского и мирового искусства. Представление о роли изобразительных искусств в повседневной жизни человека, в организации его материального окружения.</w:t>
      </w:r>
    </w:p>
    <w:p w:rsidR="005D722B" w:rsidRPr="0050771E" w:rsidRDefault="005D722B" w:rsidP="009F79FC">
      <w:pPr>
        <w:ind w:firstLine="709"/>
        <w:jc w:val="both"/>
        <w:rPr>
          <w:rFonts w:ascii="Times New Roman" w:hAnsi="Times New Roman"/>
          <w:i/>
          <w:sz w:val="24"/>
          <w:szCs w:val="24"/>
        </w:rPr>
      </w:pPr>
      <w:r w:rsidRPr="0050771E">
        <w:rPr>
          <w:rFonts w:ascii="Times New Roman" w:hAnsi="Times New Roman"/>
          <w:i/>
          <w:sz w:val="24"/>
          <w:szCs w:val="24"/>
        </w:rPr>
        <w:t>Виды изобразительного искусства:</w:t>
      </w:r>
    </w:p>
    <w:p w:rsidR="005D722B" w:rsidRPr="0050771E" w:rsidRDefault="005D722B" w:rsidP="009F79FC">
      <w:pPr>
        <w:ind w:firstLine="709"/>
        <w:jc w:val="both"/>
        <w:rPr>
          <w:rFonts w:ascii="Times New Roman" w:hAnsi="Times New Roman"/>
          <w:sz w:val="24"/>
          <w:szCs w:val="24"/>
        </w:rPr>
      </w:pPr>
      <w:r w:rsidRPr="0050771E">
        <w:rPr>
          <w:rFonts w:ascii="Times New Roman" w:hAnsi="Times New Roman"/>
          <w:i/>
          <w:sz w:val="24"/>
          <w:szCs w:val="24"/>
        </w:rPr>
        <w:t xml:space="preserve">Рисунок. </w:t>
      </w:r>
      <w:r w:rsidRPr="0050771E">
        <w:rPr>
          <w:rFonts w:ascii="Times New Roman" w:hAnsi="Times New Roman"/>
          <w:sz w:val="24"/>
          <w:szCs w:val="24"/>
        </w:rPr>
        <w:t>Материалы для рисунка:карандаш,ручка,фломастер,уголь,пастель,мелки.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5D722B" w:rsidRDefault="005D722B" w:rsidP="001E12CC">
      <w:pPr>
        <w:ind w:firstLine="709"/>
        <w:jc w:val="both"/>
        <w:rPr>
          <w:rFonts w:ascii="Times New Roman" w:hAnsi="Times New Roman"/>
          <w:sz w:val="24"/>
          <w:szCs w:val="24"/>
        </w:rPr>
      </w:pPr>
      <w:r w:rsidRPr="0050771E">
        <w:rPr>
          <w:rFonts w:ascii="Times New Roman" w:hAnsi="Times New Roman"/>
          <w:i/>
          <w:sz w:val="24"/>
          <w:szCs w:val="24"/>
        </w:rPr>
        <w:t xml:space="preserve">Живопись. </w:t>
      </w:r>
      <w:r w:rsidRPr="0050771E">
        <w:rPr>
          <w:rFonts w:ascii="Times New Roman" w:hAnsi="Times New Roman"/>
          <w:sz w:val="24"/>
          <w:szCs w:val="24"/>
        </w:rPr>
        <w:t>Живописные материалы.Красота и разнообразие природы,человека,зданий,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bookmarkStart w:id="44" w:name="page67"/>
      <w:bookmarkEnd w:id="44"/>
    </w:p>
    <w:p w:rsidR="005D722B" w:rsidRPr="0050771E" w:rsidRDefault="005D722B" w:rsidP="001E12CC">
      <w:pPr>
        <w:ind w:firstLine="709"/>
        <w:jc w:val="both"/>
        <w:rPr>
          <w:rFonts w:ascii="Times New Roman" w:hAnsi="Times New Roman"/>
          <w:sz w:val="24"/>
          <w:szCs w:val="24"/>
        </w:rPr>
      </w:pPr>
      <w:r w:rsidRPr="0050771E">
        <w:rPr>
          <w:rFonts w:ascii="Times New Roman" w:hAnsi="Times New Roman"/>
          <w:i/>
          <w:sz w:val="24"/>
          <w:szCs w:val="24"/>
        </w:rPr>
        <w:t xml:space="preserve">Скульптура. </w:t>
      </w:r>
      <w:r w:rsidRPr="0050771E">
        <w:rPr>
          <w:rFonts w:ascii="Times New Roman" w:hAnsi="Times New Roman"/>
          <w:sz w:val="24"/>
          <w:szCs w:val="24"/>
        </w:rPr>
        <w:t>Материалы скульптуры и их роль в создании выразительного образа.Элементарные приемы работы с пластическими скульптурными материалами для создания выразительного образа(пластилин, глина)</w:t>
      </w:r>
      <w:r>
        <w:rPr>
          <w:rFonts w:ascii="Times New Roman" w:hAnsi="Times New Roman"/>
          <w:sz w:val="24"/>
          <w:szCs w:val="24"/>
        </w:rPr>
        <w:t>.</w:t>
      </w:r>
      <w:r w:rsidRPr="0050771E">
        <w:rPr>
          <w:rFonts w:ascii="Times New Roman" w:hAnsi="Times New Roman"/>
          <w:sz w:val="24"/>
          <w:szCs w:val="24"/>
        </w:rPr>
        <w:t xml:space="preserve"> Объем </w:t>
      </w:r>
      <w:r>
        <w:rPr>
          <w:rFonts w:ascii="Times New Roman" w:hAnsi="Times New Roman"/>
          <w:sz w:val="24"/>
          <w:szCs w:val="24"/>
        </w:rPr>
        <w:t xml:space="preserve">- </w:t>
      </w:r>
      <w:r w:rsidRPr="0050771E">
        <w:rPr>
          <w:rFonts w:ascii="Times New Roman" w:hAnsi="Times New Roman"/>
          <w:sz w:val="24"/>
          <w:szCs w:val="24"/>
        </w:rPr>
        <w:t>основа языка скульптуры. Основные темы скульптуры. Красота человека, животных, выраженная средствами скульптуры.</w:t>
      </w:r>
    </w:p>
    <w:p w:rsidR="005D722B" w:rsidRPr="0050771E" w:rsidRDefault="005D722B" w:rsidP="001E12CC">
      <w:pPr>
        <w:ind w:firstLine="768"/>
        <w:jc w:val="both"/>
        <w:rPr>
          <w:rFonts w:ascii="Times New Roman" w:hAnsi="Times New Roman"/>
          <w:sz w:val="24"/>
          <w:szCs w:val="24"/>
        </w:rPr>
      </w:pPr>
      <w:r w:rsidRPr="0050771E">
        <w:rPr>
          <w:rFonts w:ascii="Times New Roman" w:hAnsi="Times New Roman"/>
          <w:i/>
          <w:sz w:val="24"/>
          <w:szCs w:val="24"/>
        </w:rPr>
        <w:t xml:space="preserve">Художественное конструирование и дизайн. </w:t>
      </w:r>
      <w:r w:rsidRPr="0050771E">
        <w:rPr>
          <w:rFonts w:ascii="Times New Roman" w:hAnsi="Times New Roman"/>
          <w:sz w:val="24"/>
          <w:szCs w:val="24"/>
        </w:rPr>
        <w:t xml:space="preserve">Разнообразие материалов дляхудожественного конструирования и моделирования(пластилин, бумага, картон). Элементарные приемы работы с различными материалами для создания выразительного образа (пластилин </w:t>
      </w:r>
      <w:r>
        <w:rPr>
          <w:rFonts w:ascii="Times New Roman" w:hAnsi="Times New Roman"/>
          <w:sz w:val="24"/>
          <w:szCs w:val="24"/>
        </w:rPr>
        <w:t xml:space="preserve">- </w:t>
      </w:r>
      <w:r w:rsidRPr="0050771E">
        <w:rPr>
          <w:rFonts w:ascii="Times New Roman" w:hAnsi="Times New Roman"/>
          <w:sz w:val="24"/>
          <w:szCs w:val="24"/>
        </w:rPr>
        <w:t xml:space="preserve">раскатывание, вытягивание формы; бумага и картон </w:t>
      </w:r>
      <w:r>
        <w:rPr>
          <w:rFonts w:ascii="Times New Roman" w:hAnsi="Times New Roman"/>
          <w:sz w:val="24"/>
          <w:szCs w:val="24"/>
        </w:rPr>
        <w:t xml:space="preserve">- </w:t>
      </w:r>
      <w:r w:rsidRPr="0050771E">
        <w:rPr>
          <w:rFonts w:ascii="Times New Roman" w:hAnsi="Times New Roman"/>
          <w:sz w:val="24"/>
          <w:szCs w:val="24"/>
        </w:rPr>
        <w:t>сгибание, вырезание). Представление о возможностях использования навыков художественного конструирования и моделирования в жизни человека.</w:t>
      </w:r>
    </w:p>
    <w:p w:rsidR="005D722B" w:rsidRPr="0050771E" w:rsidRDefault="005D722B" w:rsidP="001E12CC">
      <w:pPr>
        <w:ind w:firstLine="708"/>
        <w:jc w:val="both"/>
        <w:rPr>
          <w:rFonts w:ascii="Times New Roman" w:hAnsi="Times New Roman"/>
          <w:sz w:val="24"/>
          <w:szCs w:val="24"/>
        </w:rPr>
      </w:pPr>
      <w:r w:rsidRPr="0050771E">
        <w:rPr>
          <w:rFonts w:ascii="Times New Roman" w:hAnsi="Times New Roman"/>
          <w:i/>
          <w:sz w:val="24"/>
          <w:szCs w:val="24"/>
        </w:rPr>
        <w:t>Декоративно-прикладное искусство</w:t>
      </w:r>
      <w:r w:rsidRPr="0050771E">
        <w:rPr>
          <w:rFonts w:ascii="Times New Roman" w:hAnsi="Times New Roman"/>
          <w:b/>
          <w:sz w:val="24"/>
          <w:szCs w:val="24"/>
        </w:rPr>
        <w:t>.</w:t>
      </w:r>
      <w:r w:rsidRPr="0050771E">
        <w:rPr>
          <w:rFonts w:ascii="Times New Roman" w:hAnsi="Times New Roman"/>
          <w:sz w:val="24"/>
          <w:szCs w:val="24"/>
        </w:rPr>
        <w:t>Истоки этого искусства и его роль в жизничеловека. Понятие о синтетичном характере народной культуры (украшение жилища, предметов быта, орудий труда, костюмы, музыка, песни, хороводы, былины, сказания, сказки). Образ человека в традиционной культуре. Представление народа о мужской и женской красоте, отражение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Ознакомление с произведениями народных художественных промыслов в России с учетом местных условий)</w:t>
      </w:r>
      <w:r>
        <w:rPr>
          <w:rFonts w:ascii="Times New Roman" w:hAnsi="Times New Roman"/>
          <w:sz w:val="24"/>
          <w:szCs w:val="24"/>
        </w:rPr>
        <w:t>.</w:t>
      </w:r>
    </w:p>
    <w:p w:rsidR="005D722B" w:rsidRPr="0050771E" w:rsidRDefault="005D722B" w:rsidP="001E12CC">
      <w:pPr>
        <w:ind w:firstLine="708"/>
        <w:jc w:val="both"/>
        <w:rPr>
          <w:rFonts w:ascii="Times New Roman" w:hAnsi="Times New Roman"/>
          <w:sz w:val="24"/>
          <w:szCs w:val="24"/>
        </w:rPr>
      </w:pPr>
      <w:r w:rsidRPr="0050771E">
        <w:rPr>
          <w:rFonts w:ascii="Times New Roman" w:hAnsi="Times New Roman"/>
          <w:i/>
          <w:sz w:val="24"/>
          <w:szCs w:val="24"/>
        </w:rPr>
        <w:t xml:space="preserve">Беседы об изобразительном искусстве. </w:t>
      </w:r>
      <w:r w:rsidRPr="0050771E">
        <w:rPr>
          <w:rFonts w:ascii="Times New Roman" w:hAnsi="Times New Roman"/>
          <w:sz w:val="24"/>
          <w:szCs w:val="24"/>
        </w:rPr>
        <w:t>Беседы на темы: «Как и о чем создаютсякартины», «Как и о чем создаются скульптуры».</w:t>
      </w:r>
    </w:p>
    <w:p w:rsidR="005D722B" w:rsidRPr="0050771E" w:rsidRDefault="005D722B" w:rsidP="001E12CC">
      <w:pPr>
        <w:ind w:firstLine="708"/>
        <w:jc w:val="both"/>
        <w:rPr>
          <w:rFonts w:ascii="Times New Roman" w:hAnsi="Times New Roman"/>
          <w:sz w:val="24"/>
          <w:szCs w:val="24"/>
        </w:rPr>
      </w:pPr>
      <w:r w:rsidRPr="0050771E">
        <w:rPr>
          <w:rFonts w:ascii="Times New Roman" w:hAnsi="Times New Roman"/>
          <w:sz w:val="24"/>
          <w:szCs w:val="24"/>
        </w:rPr>
        <w:t>Художники создали произведения живописи и графики: В. Ван Гог, Ю. Васнецов, К. Коровин А.Куинджи, А Саврасов И.Остроухова, А.Пластов, В Поленов, И Левитан, К. Юон, М. Сарьян, П. Сезан, И. Шишкин и т.д. ; Скульпторы: В. Ватагин, А. Опекушина, В. Мухина и т.д.</w:t>
      </w:r>
    </w:p>
    <w:p w:rsidR="005D722B" w:rsidRDefault="005D722B" w:rsidP="001E12CC">
      <w:pPr>
        <w:rPr>
          <w:rFonts w:ascii="Times New Roman" w:hAnsi="Times New Roman"/>
          <w:sz w:val="24"/>
          <w:szCs w:val="24"/>
        </w:rPr>
      </w:pPr>
    </w:p>
    <w:p w:rsidR="005D722B" w:rsidRDefault="005D722B" w:rsidP="001E12CC">
      <w:pPr>
        <w:rPr>
          <w:rFonts w:ascii="Times New Roman" w:hAnsi="Times New Roman"/>
          <w:sz w:val="24"/>
          <w:szCs w:val="24"/>
        </w:rPr>
      </w:pPr>
    </w:p>
    <w:p w:rsidR="005D722B" w:rsidRPr="0050771E" w:rsidRDefault="005D722B" w:rsidP="001E12CC">
      <w:pPr>
        <w:rPr>
          <w:rFonts w:ascii="Times New Roman" w:hAnsi="Times New Roman"/>
          <w:sz w:val="24"/>
          <w:szCs w:val="24"/>
        </w:rPr>
      </w:pPr>
    </w:p>
    <w:p w:rsidR="005D722B" w:rsidRDefault="005D722B" w:rsidP="002008D5">
      <w:pPr>
        <w:ind w:right="4" w:firstLine="709"/>
        <w:jc w:val="center"/>
        <w:rPr>
          <w:rFonts w:ascii="Times New Roman" w:hAnsi="Times New Roman"/>
          <w:b/>
          <w:sz w:val="24"/>
          <w:szCs w:val="24"/>
        </w:rPr>
      </w:pPr>
      <w:r>
        <w:rPr>
          <w:rFonts w:ascii="Times New Roman" w:hAnsi="Times New Roman"/>
          <w:b/>
          <w:sz w:val="24"/>
          <w:szCs w:val="24"/>
        </w:rPr>
        <w:t xml:space="preserve">ПРЕДМЕТНАЯ ОБЛАСТЬ «ТЕХНОЛОГИИ». </w:t>
      </w:r>
    </w:p>
    <w:p w:rsidR="005D722B" w:rsidRPr="0050771E" w:rsidRDefault="005D722B" w:rsidP="002008D5">
      <w:pPr>
        <w:ind w:right="4" w:firstLine="709"/>
        <w:jc w:val="center"/>
        <w:rPr>
          <w:rFonts w:ascii="Times New Roman" w:hAnsi="Times New Roman"/>
          <w:b/>
          <w:sz w:val="24"/>
          <w:szCs w:val="24"/>
        </w:rPr>
      </w:pPr>
      <w:r w:rsidRPr="0050771E">
        <w:rPr>
          <w:rFonts w:ascii="Times New Roman" w:hAnsi="Times New Roman"/>
          <w:b/>
          <w:sz w:val="24"/>
          <w:szCs w:val="24"/>
        </w:rPr>
        <w:t>РУЧНОЙ ТРУД</w:t>
      </w:r>
    </w:p>
    <w:p w:rsidR="005D722B" w:rsidRPr="0050771E" w:rsidRDefault="005D722B" w:rsidP="001E12CC">
      <w:pPr>
        <w:ind w:right="4" w:firstLine="709"/>
        <w:rPr>
          <w:rFonts w:ascii="Times New Roman" w:hAnsi="Times New Roman"/>
          <w:b/>
          <w:sz w:val="24"/>
          <w:szCs w:val="24"/>
        </w:rPr>
      </w:pPr>
      <w:r w:rsidRPr="0050771E">
        <w:rPr>
          <w:rFonts w:ascii="Times New Roman" w:hAnsi="Times New Roman"/>
          <w:b/>
          <w:sz w:val="24"/>
          <w:szCs w:val="24"/>
        </w:rPr>
        <w:t>Работа с глиной пластилином.</w:t>
      </w:r>
    </w:p>
    <w:p w:rsidR="005D722B" w:rsidRPr="0050771E" w:rsidRDefault="005D722B" w:rsidP="001E12CC">
      <w:pPr>
        <w:ind w:firstLine="708"/>
        <w:jc w:val="both"/>
        <w:rPr>
          <w:rFonts w:ascii="Times New Roman" w:hAnsi="Times New Roman"/>
          <w:sz w:val="24"/>
          <w:szCs w:val="24"/>
        </w:rPr>
      </w:pPr>
      <w:r w:rsidRPr="0050771E">
        <w:rPr>
          <w:rFonts w:ascii="Times New Roman" w:hAnsi="Times New Roman"/>
          <w:sz w:val="24"/>
          <w:szCs w:val="24"/>
        </w:rPr>
        <w:t xml:space="preserve">Элементарные знания о глине и пластилине (свойства материалов, цвет, форма). Глина </w:t>
      </w:r>
      <w:r>
        <w:rPr>
          <w:rFonts w:ascii="Times New Roman" w:hAnsi="Times New Roman"/>
          <w:sz w:val="24"/>
          <w:szCs w:val="24"/>
        </w:rPr>
        <w:t xml:space="preserve">- </w:t>
      </w:r>
      <w:r w:rsidRPr="0050771E">
        <w:rPr>
          <w:rFonts w:ascii="Times New Roman" w:hAnsi="Times New Roman"/>
          <w:sz w:val="24"/>
          <w:szCs w:val="24"/>
        </w:rPr>
        <w:t xml:space="preserve">строительный материал. Применение глины для изготовления посуды. Применение глины для скульптуры. Пластилин </w:t>
      </w:r>
      <w:r>
        <w:rPr>
          <w:rFonts w:ascii="Times New Roman" w:hAnsi="Times New Roman"/>
          <w:sz w:val="24"/>
          <w:szCs w:val="24"/>
        </w:rPr>
        <w:t>-</w:t>
      </w:r>
      <w:r w:rsidRPr="0050771E">
        <w:rPr>
          <w:rFonts w:ascii="Times New Roman" w:hAnsi="Times New Roman"/>
          <w:sz w:val="24"/>
          <w:szCs w:val="24"/>
        </w:rPr>
        <w:t xml:space="preserve">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w:t>
      </w:r>
      <w:r w:rsidRPr="0050771E">
        <w:rPr>
          <w:rFonts w:ascii="Times New Roman" w:hAnsi="Times New Roman"/>
          <w:i/>
          <w:sz w:val="24"/>
          <w:szCs w:val="24"/>
        </w:rPr>
        <w:t>конструктивным</w:t>
      </w:r>
      <w:r w:rsidRPr="0050771E">
        <w:rPr>
          <w:rFonts w:ascii="Times New Roman" w:hAnsi="Times New Roman"/>
          <w:sz w:val="24"/>
          <w:szCs w:val="24"/>
        </w:rPr>
        <w:t xml:space="preserve">, </w:t>
      </w:r>
      <w:r w:rsidRPr="0050771E">
        <w:rPr>
          <w:rFonts w:ascii="Times New Roman" w:hAnsi="Times New Roman"/>
          <w:i/>
          <w:sz w:val="24"/>
          <w:szCs w:val="24"/>
        </w:rPr>
        <w:t>пластическим,комбинированным</w:t>
      </w:r>
      <w:r w:rsidRPr="0050771E">
        <w:rPr>
          <w:rFonts w:ascii="Times New Roman" w:hAnsi="Times New Roman"/>
          <w:sz w:val="24"/>
          <w:szCs w:val="24"/>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w:t>
      </w:r>
      <w:r>
        <w:rPr>
          <w:rFonts w:ascii="Times New Roman" w:hAnsi="Times New Roman"/>
          <w:sz w:val="24"/>
          <w:szCs w:val="24"/>
        </w:rPr>
        <w:t xml:space="preserve"> столбика», «сплющивание», «прищ</w:t>
      </w:r>
      <w:r w:rsidRPr="0050771E">
        <w:rPr>
          <w:rFonts w:ascii="Times New Roman" w:hAnsi="Times New Roman"/>
          <w:sz w:val="24"/>
          <w:szCs w:val="24"/>
        </w:rPr>
        <w:t>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D722B" w:rsidRPr="0050771E" w:rsidRDefault="005D722B" w:rsidP="001E12CC">
      <w:pPr>
        <w:ind w:left="720"/>
        <w:rPr>
          <w:rFonts w:ascii="Times New Roman" w:hAnsi="Times New Roman"/>
          <w:b/>
          <w:sz w:val="24"/>
          <w:szCs w:val="24"/>
        </w:rPr>
      </w:pPr>
      <w:r w:rsidRPr="0050771E">
        <w:rPr>
          <w:rFonts w:ascii="Times New Roman" w:hAnsi="Times New Roman"/>
          <w:b/>
          <w:sz w:val="24"/>
          <w:szCs w:val="24"/>
        </w:rPr>
        <w:t>Работа с природными материалами.</w:t>
      </w:r>
    </w:p>
    <w:p w:rsidR="005D722B" w:rsidRPr="0050771E" w:rsidRDefault="005D722B" w:rsidP="001E12CC">
      <w:pPr>
        <w:ind w:firstLine="708"/>
        <w:jc w:val="both"/>
        <w:rPr>
          <w:rFonts w:ascii="Times New Roman" w:hAnsi="Times New Roman"/>
          <w:sz w:val="24"/>
          <w:szCs w:val="24"/>
        </w:rPr>
      </w:pPr>
      <w:r w:rsidRPr="0050771E">
        <w:rPr>
          <w:rFonts w:ascii="Times New Roman" w:hAnsi="Times New Roman"/>
          <w:sz w:val="24"/>
          <w:szCs w:val="24"/>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5D722B" w:rsidRDefault="005D722B" w:rsidP="001E12CC">
      <w:pPr>
        <w:ind w:firstLine="708"/>
        <w:jc w:val="both"/>
        <w:rPr>
          <w:rFonts w:ascii="Times New Roman" w:hAnsi="Times New Roman"/>
          <w:b/>
          <w:sz w:val="24"/>
          <w:szCs w:val="24"/>
        </w:rPr>
      </w:pPr>
      <w:bookmarkStart w:id="45" w:name="page71"/>
      <w:bookmarkEnd w:id="45"/>
      <w:r w:rsidRPr="0050771E">
        <w:rPr>
          <w:rFonts w:ascii="Times New Roman" w:hAnsi="Times New Roman"/>
          <w:b/>
          <w:sz w:val="24"/>
          <w:szCs w:val="24"/>
        </w:rPr>
        <w:t>Работа с бумагой</w:t>
      </w:r>
      <w:r>
        <w:rPr>
          <w:rFonts w:ascii="Times New Roman" w:hAnsi="Times New Roman"/>
          <w:b/>
          <w:sz w:val="24"/>
          <w:szCs w:val="24"/>
        </w:rPr>
        <w:t>.</w:t>
      </w:r>
    </w:p>
    <w:p w:rsidR="005D722B" w:rsidRPr="0050771E" w:rsidRDefault="005D722B" w:rsidP="001E12CC">
      <w:pPr>
        <w:ind w:firstLine="708"/>
        <w:jc w:val="both"/>
        <w:rPr>
          <w:rFonts w:ascii="Times New Roman" w:hAnsi="Times New Roman"/>
          <w:sz w:val="24"/>
          <w:szCs w:val="24"/>
        </w:rPr>
      </w:pPr>
      <w:r w:rsidRPr="0050771E">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D722B" w:rsidRDefault="005D722B" w:rsidP="001E12CC">
      <w:pPr>
        <w:ind w:firstLine="708"/>
        <w:rPr>
          <w:rFonts w:ascii="Times New Roman" w:hAnsi="Times New Roman"/>
          <w:b/>
          <w:i/>
          <w:sz w:val="24"/>
          <w:szCs w:val="24"/>
        </w:rPr>
      </w:pPr>
      <w:r w:rsidRPr="0050771E">
        <w:rPr>
          <w:rFonts w:ascii="Times New Roman" w:hAnsi="Times New Roman"/>
          <w:b/>
          <w:i/>
          <w:sz w:val="24"/>
          <w:szCs w:val="24"/>
        </w:rPr>
        <w:t xml:space="preserve">Разметка бумаги. </w:t>
      </w:r>
    </w:p>
    <w:p w:rsidR="005D722B" w:rsidRPr="0050771E" w:rsidRDefault="005D722B" w:rsidP="001E12CC">
      <w:pPr>
        <w:ind w:firstLine="708"/>
        <w:rPr>
          <w:rFonts w:ascii="Times New Roman" w:hAnsi="Times New Roman"/>
          <w:sz w:val="24"/>
          <w:szCs w:val="24"/>
        </w:rPr>
      </w:pPr>
      <w:r w:rsidRPr="0050771E">
        <w:rPr>
          <w:rFonts w:ascii="Times New Roman" w:hAnsi="Times New Roman"/>
          <w:sz w:val="24"/>
          <w:szCs w:val="24"/>
        </w:rPr>
        <w:t>Экономная разметка бумаги.Приемы разметки:</w:t>
      </w:r>
    </w:p>
    <w:p w:rsidR="005D722B" w:rsidRPr="0050771E" w:rsidRDefault="005D722B" w:rsidP="001E12CC">
      <w:pPr>
        <w:ind w:firstLine="708"/>
        <w:jc w:val="both"/>
        <w:rPr>
          <w:rFonts w:ascii="Times New Roman" w:hAnsi="Times New Roman"/>
          <w:sz w:val="24"/>
          <w:szCs w:val="24"/>
        </w:rPr>
      </w:pPr>
      <w:r w:rsidRPr="0050771E">
        <w:rPr>
          <w:rFonts w:ascii="Times New Roman" w:hAnsi="Times New Roman"/>
          <w:sz w:val="24"/>
          <w:szCs w:val="24"/>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D722B" w:rsidRPr="0050771E" w:rsidRDefault="005D722B" w:rsidP="001E12CC">
      <w:pPr>
        <w:tabs>
          <w:tab w:val="left" w:pos="216"/>
        </w:tabs>
        <w:ind w:right="20" w:firstLine="708"/>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разметка с помощью чертежных инструментов (по линейке, угольнику, циркулем). Понятия: «линейка», «угольник», «циркуль». Их применение и устройство;</w:t>
      </w:r>
    </w:p>
    <w:p w:rsidR="005D722B" w:rsidRDefault="005D722B" w:rsidP="001E12CC">
      <w:pPr>
        <w:tabs>
          <w:tab w:val="left" w:pos="151"/>
        </w:tabs>
        <w:ind w:firstLine="708"/>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разметка с опорой на чертеж. Понятие «чертеж». Линии чертежа. Чтение чертежа.</w:t>
      </w:r>
    </w:p>
    <w:p w:rsidR="005D722B" w:rsidRDefault="005D722B" w:rsidP="001E12CC">
      <w:pPr>
        <w:tabs>
          <w:tab w:val="left" w:pos="151"/>
        </w:tabs>
        <w:ind w:firstLine="708"/>
        <w:jc w:val="both"/>
        <w:rPr>
          <w:rFonts w:ascii="Times New Roman" w:hAnsi="Times New Roman"/>
          <w:b/>
          <w:i/>
          <w:sz w:val="24"/>
          <w:szCs w:val="24"/>
        </w:rPr>
      </w:pPr>
      <w:r w:rsidRPr="0050771E">
        <w:rPr>
          <w:rFonts w:ascii="Times New Roman" w:hAnsi="Times New Roman"/>
          <w:b/>
          <w:i/>
          <w:sz w:val="24"/>
          <w:szCs w:val="24"/>
        </w:rPr>
        <w:t>Вырезание ножницами из бумаги</w:t>
      </w:r>
      <w:r w:rsidRPr="0050771E">
        <w:rPr>
          <w:rFonts w:ascii="Times New Roman" w:hAnsi="Times New Roman"/>
          <w:sz w:val="24"/>
          <w:szCs w:val="24"/>
        </w:rPr>
        <w:t>.</w:t>
      </w:r>
    </w:p>
    <w:p w:rsidR="005D722B" w:rsidRPr="0050771E" w:rsidRDefault="005D722B" w:rsidP="001E12CC">
      <w:pPr>
        <w:tabs>
          <w:tab w:val="left" w:pos="151"/>
        </w:tabs>
        <w:ind w:firstLine="708"/>
        <w:jc w:val="both"/>
        <w:rPr>
          <w:rFonts w:ascii="Times New Roman" w:hAnsi="Times New Roman"/>
          <w:sz w:val="24"/>
          <w:szCs w:val="24"/>
        </w:rPr>
      </w:pPr>
      <w:r w:rsidRPr="0050771E">
        <w:rPr>
          <w:rFonts w:ascii="Times New Roman" w:hAnsi="Times New Roman"/>
          <w:sz w:val="24"/>
          <w:szCs w:val="24"/>
        </w:rPr>
        <w:t>Инструменты для резания бумаги.Правилаобращения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D722B" w:rsidRPr="0050771E" w:rsidRDefault="005D722B" w:rsidP="001E12CC">
      <w:pPr>
        <w:ind w:firstLine="708"/>
        <w:jc w:val="both"/>
        <w:rPr>
          <w:rFonts w:ascii="Times New Roman" w:hAnsi="Times New Roman"/>
          <w:sz w:val="24"/>
          <w:szCs w:val="24"/>
        </w:rPr>
      </w:pPr>
      <w:r w:rsidRPr="0050771E">
        <w:rPr>
          <w:rFonts w:ascii="Times New Roman" w:hAnsi="Times New Roman"/>
          <w:b/>
          <w:i/>
          <w:sz w:val="24"/>
          <w:szCs w:val="24"/>
        </w:rPr>
        <w:t>Обрывание бумаги</w:t>
      </w:r>
      <w:r w:rsidRPr="0050771E">
        <w:rPr>
          <w:rFonts w:ascii="Times New Roman" w:hAnsi="Times New Roman"/>
          <w:sz w:val="24"/>
          <w:szCs w:val="24"/>
        </w:rPr>
        <w:t>.Разрывание бумаги по линии сгиба.Отрывание мелкихкусочков от листа бумаги (бумажная мозаика). Обрывание по контуру (аппликация).</w:t>
      </w:r>
    </w:p>
    <w:p w:rsidR="005D722B" w:rsidRPr="0050771E" w:rsidRDefault="005D722B" w:rsidP="001E12CC">
      <w:pPr>
        <w:ind w:firstLine="708"/>
        <w:jc w:val="both"/>
        <w:rPr>
          <w:rFonts w:ascii="Times New Roman" w:hAnsi="Times New Roman"/>
          <w:sz w:val="24"/>
          <w:szCs w:val="24"/>
        </w:rPr>
      </w:pPr>
      <w:r w:rsidRPr="0050771E">
        <w:rPr>
          <w:rFonts w:ascii="Times New Roman" w:hAnsi="Times New Roman"/>
          <w:b/>
          <w:i/>
          <w:sz w:val="24"/>
          <w:szCs w:val="24"/>
        </w:rPr>
        <w:t xml:space="preserve">Складывание фигурок из бумаги </w:t>
      </w:r>
      <w:r w:rsidRPr="0050771E">
        <w:rPr>
          <w:rFonts w:ascii="Times New Roman" w:hAnsi="Times New Roman"/>
          <w:sz w:val="24"/>
          <w:szCs w:val="24"/>
        </w:rPr>
        <w:t>(оригами).Приемы сгибания бумаги: «сгибаниетреугольника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5D722B" w:rsidRPr="0050771E" w:rsidRDefault="005D722B" w:rsidP="001E12CC">
      <w:pPr>
        <w:ind w:firstLine="708"/>
        <w:jc w:val="both"/>
        <w:rPr>
          <w:rFonts w:ascii="Times New Roman" w:hAnsi="Times New Roman"/>
          <w:sz w:val="24"/>
          <w:szCs w:val="24"/>
        </w:rPr>
      </w:pPr>
      <w:r w:rsidRPr="0050771E">
        <w:rPr>
          <w:rFonts w:ascii="Times New Roman" w:hAnsi="Times New Roman"/>
          <w:b/>
          <w:i/>
          <w:sz w:val="24"/>
          <w:szCs w:val="24"/>
        </w:rPr>
        <w:t xml:space="preserve">Сминание и скатывание бумаги </w:t>
      </w:r>
      <w:r w:rsidRPr="0050771E">
        <w:rPr>
          <w:rFonts w:ascii="Times New Roman" w:hAnsi="Times New Roman"/>
          <w:sz w:val="24"/>
          <w:szCs w:val="24"/>
        </w:rPr>
        <w:t>в ладонях.Сминание пальцами и скатывание владонях бумаги (плоскостная и объемная аппликация).</w:t>
      </w:r>
    </w:p>
    <w:p w:rsidR="005D722B" w:rsidRPr="0050771E" w:rsidRDefault="005D722B" w:rsidP="001E12CC">
      <w:pPr>
        <w:ind w:firstLine="708"/>
        <w:jc w:val="both"/>
        <w:rPr>
          <w:rFonts w:ascii="Times New Roman" w:hAnsi="Times New Roman"/>
          <w:sz w:val="24"/>
          <w:szCs w:val="24"/>
        </w:rPr>
      </w:pPr>
      <w:r w:rsidRPr="0050771E">
        <w:rPr>
          <w:rFonts w:ascii="Times New Roman" w:hAnsi="Times New Roman"/>
          <w:b/>
          <w:i/>
          <w:sz w:val="24"/>
          <w:szCs w:val="24"/>
        </w:rPr>
        <w:t xml:space="preserve">Конструирование из бумаги и картона </w:t>
      </w:r>
      <w:r w:rsidRPr="0050771E">
        <w:rPr>
          <w:rFonts w:ascii="Times New Roman" w:hAnsi="Times New Roman"/>
          <w:sz w:val="24"/>
          <w:szCs w:val="24"/>
        </w:rPr>
        <w:t>(из плоских деталей;на основегеометрических тел (цилиндра, конуса), изготовление коробок).</w:t>
      </w:r>
    </w:p>
    <w:p w:rsidR="005D722B" w:rsidRPr="0050771E" w:rsidRDefault="005D722B" w:rsidP="001E12CC">
      <w:pPr>
        <w:ind w:firstLine="708"/>
        <w:jc w:val="both"/>
        <w:rPr>
          <w:rFonts w:ascii="Times New Roman" w:hAnsi="Times New Roman"/>
          <w:sz w:val="24"/>
          <w:szCs w:val="24"/>
        </w:rPr>
      </w:pPr>
      <w:r w:rsidRPr="0050771E">
        <w:rPr>
          <w:rFonts w:ascii="Times New Roman" w:hAnsi="Times New Roman"/>
          <w:sz w:val="24"/>
          <w:szCs w:val="24"/>
        </w:rPr>
        <w:t>С</w:t>
      </w:r>
      <w:r w:rsidRPr="0050771E">
        <w:rPr>
          <w:rFonts w:ascii="Times New Roman" w:hAnsi="Times New Roman"/>
          <w:b/>
          <w:i/>
          <w:sz w:val="24"/>
          <w:szCs w:val="24"/>
        </w:rPr>
        <w:t>оединение деталей изделия.</w:t>
      </w:r>
      <w:r w:rsidRPr="0050771E">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D722B" w:rsidRPr="0050771E" w:rsidRDefault="005D722B" w:rsidP="001E12CC">
      <w:pPr>
        <w:ind w:firstLine="708"/>
        <w:rPr>
          <w:rFonts w:ascii="Times New Roman" w:hAnsi="Times New Roman"/>
          <w:b/>
          <w:sz w:val="24"/>
          <w:szCs w:val="24"/>
        </w:rPr>
      </w:pPr>
      <w:r w:rsidRPr="0050771E">
        <w:rPr>
          <w:rFonts w:ascii="Times New Roman" w:hAnsi="Times New Roman"/>
          <w:b/>
          <w:sz w:val="24"/>
          <w:szCs w:val="24"/>
        </w:rPr>
        <w:t>Картонажно-переплетные работы</w:t>
      </w:r>
    </w:p>
    <w:p w:rsidR="005D722B" w:rsidRPr="0050771E" w:rsidRDefault="005D722B" w:rsidP="001E12CC">
      <w:pPr>
        <w:ind w:firstLine="708"/>
        <w:jc w:val="both"/>
        <w:rPr>
          <w:rFonts w:ascii="Times New Roman" w:hAnsi="Times New Roman"/>
          <w:sz w:val="24"/>
          <w:szCs w:val="24"/>
        </w:rPr>
      </w:pPr>
      <w:r w:rsidRPr="0050771E">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D722B" w:rsidRPr="0050771E" w:rsidRDefault="005D722B" w:rsidP="001E12CC">
      <w:pPr>
        <w:ind w:firstLine="708"/>
        <w:jc w:val="both"/>
        <w:rPr>
          <w:rFonts w:ascii="Times New Roman" w:hAnsi="Times New Roman"/>
          <w:b/>
          <w:sz w:val="24"/>
          <w:szCs w:val="24"/>
        </w:rPr>
      </w:pPr>
      <w:r w:rsidRPr="0050771E">
        <w:rPr>
          <w:rFonts w:ascii="Times New Roman" w:hAnsi="Times New Roman"/>
          <w:b/>
          <w:sz w:val="24"/>
          <w:szCs w:val="24"/>
        </w:rPr>
        <w:t>Работа с текстильными материалами</w:t>
      </w:r>
    </w:p>
    <w:p w:rsidR="005D722B" w:rsidRDefault="005D722B" w:rsidP="00601B71">
      <w:pPr>
        <w:ind w:firstLine="708"/>
        <w:jc w:val="both"/>
        <w:rPr>
          <w:rFonts w:ascii="Times New Roman" w:hAnsi="Times New Roman"/>
          <w:sz w:val="24"/>
          <w:szCs w:val="24"/>
        </w:rPr>
      </w:pPr>
      <w:r w:rsidRPr="0050771E">
        <w:rPr>
          <w:rFonts w:ascii="Times New Roman" w:hAnsi="Times New Roman"/>
          <w:sz w:val="24"/>
          <w:szCs w:val="24"/>
        </w:rPr>
        <w:t xml:space="preserve">Элементарные сведения </w:t>
      </w:r>
      <w:r w:rsidRPr="0050771E">
        <w:rPr>
          <w:rFonts w:ascii="Times New Roman" w:hAnsi="Times New Roman"/>
          <w:i/>
          <w:sz w:val="24"/>
          <w:szCs w:val="24"/>
        </w:rPr>
        <w:t>о</w:t>
      </w:r>
      <w:r w:rsidRPr="0050771E">
        <w:rPr>
          <w:rFonts w:ascii="Times New Roman" w:hAnsi="Times New Roman"/>
          <w:b/>
          <w:i/>
          <w:sz w:val="24"/>
          <w:szCs w:val="24"/>
        </w:rPr>
        <w:t>нитках</w:t>
      </w:r>
      <w:r w:rsidRPr="0050771E">
        <w:rPr>
          <w:rFonts w:ascii="Times New Roman" w:hAnsi="Times New Roman"/>
          <w:sz w:val="24"/>
          <w:szCs w:val="24"/>
        </w:rPr>
        <w:t xml:space="preserve"> (откуда берутся нитки). Применение ниток. Свойства ниток. Цвет ниток. Как работать с нитками. </w:t>
      </w:r>
    </w:p>
    <w:p w:rsidR="005D722B" w:rsidRPr="0050771E" w:rsidRDefault="005D722B" w:rsidP="00601B71">
      <w:pPr>
        <w:ind w:firstLine="708"/>
        <w:jc w:val="both"/>
        <w:rPr>
          <w:rFonts w:ascii="Times New Roman" w:hAnsi="Times New Roman"/>
          <w:sz w:val="24"/>
          <w:szCs w:val="24"/>
        </w:rPr>
      </w:pPr>
      <w:r w:rsidRPr="0050771E">
        <w:rPr>
          <w:rFonts w:ascii="Times New Roman" w:hAnsi="Times New Roman"/>
          <w:sz w:val="24"/>
          <w:szCs w:val="24"/>
        </w:rPr>
        <w:t>Виды работы с нитками:</w:t>
      </w:r>
      <w:r w:rsidRPr="0050771E">
        <w:rPr>
          <w:rFonts w:ascii="Times New Roman" w:hAnsi="Times New Roman"/>
          <w:b/>
          <w:i/>
          <w:sz w:val="24"/>
          <w:szCs w:val="24"/>
        </w:rPr>
        <w:t xml:space="preserve">Наматывание ниток </w:t>
      </w:r>
      <w:r w:rsidRPr="0050771E">
        <w:rPr>
          <w:rFonts w:ascii="Times New Roman" w:hAnsi="Times New Roman"/>
          <w:sz w:val="24"/>
          <w:szCs w:val="24"/>
        </w:rPr>
        <w:t>на картонку(плоские игрушки,кисточки).</w:t>
      </w:r>
      <w:r w:rsidRPr="0050771E">
        <w:rPr>
          <w:rFonts w:ascii="Times New Roman" w:hAnsi="Times New Roman"/>
          <w:b/>
          <w:i/>
          <w:sz w:val="24"/>
          <w:szCs w:val="24"/>
        </w:rPr>
        <w:t xml:space="preserve"> Связывание ниток в пучок </w:t>
      </w:r>
      <w:r w:rsidRPr="0050771E">
        <w:rPr>
          <w:rFonts w:ascii="Times New Roman" w:hAnsi="Times New Roman"/>
          <w:sz w:val="24"/>
          <w:szCs w:val="24"/>
        </w:rPr>
        <w:t>(ягоды,фигурки человечком,цветы).</w:t>
      </w:r>
    </w:p>
    <w:p w:rsidR="005D722B" w:rsidRPr="0050771E" w:rsidRDefault="005D722B" w:rsidP="00601B71">
      <w:pPr>
        <w:ind w:right="20" w:firstLine="708"/>
        <w:jc w:val="both"/>
        <w:rPr>
          <w:rFonts w:ascii="Times New Roman" w:hAnsi="Times New Roman"/>
          <w:sz w:val="24"/>
          <w:szCs w:val="24"/>
        </w:rPr>
      </w:pPr>
      <w:r w:rsidRPr="0050771E">
        <w:rPr>
          <w:rFonts w:ascii="Times New Roman" w:hAnsi="Times New Roman"/>
          <w:b/>
          <w:i/>
          <w:sz w:val="24"/>
          <w:szCs w:val="24"/>
        </w:rPr>
        <w:t>Шитье</w:t>
      </w:r>
      <w:r w:rsidRPr="0050771E">
        <w:rPr>
          <w:rFonts w:ascii="Times New Roman" w:hAnsi="Times New Roman"/>
          <w:sz w:val="24"/>
          <w:szCs w:val="24"/>
        </w:rPr>
        <w:t>.Инструменты для швейных работ.Приемы шитья: «игла вверх-вниз»,</w:t>
      </w:r>
      <w:r w:rsidRPr="0050771E">
        <w:rPr>
          <w:rFonts w:ascii="Times New Roman" w:hAnsi="Times New Roman"/>
          <w:b/>
          <w:i/>
          <w:sz w:val="24"/>
          <w:szCs w:val="24"/>
        </w:rPr>
        <w:t xml:space="preserve"> Вышивание</w:t>
      </w:r>
      <w:r w:rsidRPr="0050771E">
        <w:rPr>
          <w:rFonts w:ascii="Times New Roman" w:hAnsi="Times New Roman"/>
          <w:sz w:val="24"/>
          <w:szCs w:val="24"/>
        </w:rPr>
        <w:t>.Что делают из ниток.Приемы вышивания:вышивка«прямойстрочкой», вышивка прямой строчкой «в два приема», «вышивка стежком «вперед иголку с перевивом», вышивка строчкой косого стежка «в два приема».</w:t>
      </w:r>
    </w:p>
    <w:p w:rsidR="005D722B" w:rsidRPr="0050771E" w:rsidRDefault="005D722B" w:rsidP="00601B71">
      <w:pPr>
        <w:ind w:firstLine="708"/>
        <w:jc w:val="both"/>
        <w:rPr>
          <w:rFonts w:ascii="Times New Roman" w:hAnsi="Times New Roman"/>
          <w:sz w:val="24"/>
          <w:szCs w:val="24"/>
        </w:rPr>
      </w:pPr>
      <w:r w:rsidRPr="0050771E">
        <w:rPr>
          <w:rFonts w:ascii="Times New Roman" w:hAnsi="Times New Roman"/>
          <w:sz w:val="24"/>
          <w:szCs w:val="24"/>
        </w:rPr>
        <w:t xml:space="preserve">Элементарные сведения </w:t>
      </w:r>
      <w:r w:rsidRPr="0050771E">
        <w:rPr>
          <w:rFonts w:ascii="Times New Roman" w:hAnsi="Times New Roman"/>
          <w:i/>
          <w:sz w:val="24"/>
          <w:szCs w:val="24"/>
        </w:rPr>
        <w:t>о</w:t>
      </w:r>
      <w:r w:rsidRPr="0050771E">
        <w:rPr>
          <w:rFonts w:ascii="Times New Roman" w:hAnsi="Times New Roman"/>
          <w:b/>
          <w:i/>
          <w:sz w:val="24"/>
          <w:szCs w:val="24"/>
        </w:rPr>
        <w:t>тканях</w:t>
      </w:r>
      <w:r w:rsidRPr="0050771E">
        <w:rPr>
          <w:rFonts w:ascii="Times New Roman" w:hAnsi="Times New Roman"/>
          <w:sz w:val="24"/>
          <w:szCs w:val="24"/>
        </w:rPr>
        <w:t>.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w:t>
      </w:r>
      <w:bookmarkStart w:id="46" w:name="page72"/>
      <w:bookmarkEnd w:id="46"/>
      <w:r w:rsidRPr="0050771E">
        <w:rPr>
          <w:rFonts w:ascii="Times New Roman" w:hAnsi="Times New Roman"/>
          <w:sz w:val="24"/>
          <w:szCs w:val="24"/>
        </w:rPr>
        <w:t>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5D722B" w:rsidRPr="0050771E" w:rsidRDefault="005D722B" w:rsidP="00601B71">
      <w:pPr>
        <w:ind w:firstLine="708"/>
        <w:jc w:val="both"/>
        <w:rPr>
          <w:rFonts w:ascii="Times New Roman" w:hAnsi="Times New Roman"/>
          <w:sz w:val="24"/>
          <w:szCs w:val="24"/>
        </w:rPr>
      </w:pPr>
      <w:r w:rsidRPr="0050771E">
        <w:rPr>
          <w:rFonts w:ascii="Times New Roman" w:hAnsi="Times New Roman"/>
          <w:b/>
          <w:i/>
          <w:sz w:val="24"/>
          <w:szCs w:val="24"/>
        </w:rPr>
        <w:t>Раскрой деталей из ткани</w:t>
      </w:r>
      <w:r w:rsidRPr="0050771E">
        <w:rPr>
          <w:rFonts w:ascii="Times New Roman" w:hAnsi="Times New Roman"/>
          <w:sz w:val="24"/>
          <w:szCs w:val="24"/>
        </w:rPr>
        <w:t>.Понятие«лекало».Последовательность раскроядеталей из ткани.</w:t>
      </w:r>
    </w:p>
    <w:p w:rsidR="005D722B" w:rsidRPr="0050771E" w:rsidRDefault="005D722B" w:rsidP="00601B71">
      <w:pPr>
        <w:ind w:firstLine="708"/>
        <w:jc w:val="both"/>
        <w:rPr>
          <w:rFonts w:ascii="Times New Roman" w:hAnsi="Times New Roman"/>
          <w:sz w:val="24"/>
          <w:szCs w:val="24"/>
        </w:rPr>
      </w:pPr>
      <w:r w:rsidRPr="0050771E">
        <w:rPr>
          <w:rFonts w:ascii="Times New Roman" w:hAnsi="Times New Roman"/>
          <w:b/>
          <w:i/>
          <w:sz w:val="24"/>
          <w:szCs w:val="24"/>
        </w:rPr>
        <w:t>Шитье</w:t>
      </w:r>
      <w:r w:rsidRPr="0050771E">
        <w:rPr>
          <w:rFonts w:ascii="Times New Roman" w:hAnsi="Times New Roman"/>
          <w:sz w:val="24"/>
          <w:szCs w:val="24"/>
        </w:rPr>
        <w:t>.Завязывание узелка на нитке.Соединение деталей,выкроенных из ткани,прямой строчкой, строчкой «косыми стежками и строчкой петлеобразного стежка (закладки, кухонные предметы, игрушки).</w:t>
      </w:r>
    </w:p>
    <w:p w:rsidR="005D722B" w:rsidRPr="0050771E" w:rsidRDefault="005D722B" w:rsidP="00601B71">
      <w:pPr>
        <w:ind w:firstLine="708"/>
        <w:jc w:val="both"/>
        <w:rPr>
          <w:rFonts w:ascii="Times New Roman" w:hAnsi="Times New Roman"/>
          <w:sz w:val="24"/>
          <w:szCs w:val="24"/>
        </w:rPr>
      </w:pPr>
      <w:r w:rsidRPr="0050771E">
        <w:rPr>
          <w:rFonts w:ascii="Times New Roman" w:hAnsi="Times New Roman"/>
          <w:b/>
          <w:i/>
          <w:sz w:val="24"/>
          <w:szCs w:val="24"/>
        </w:rPr>
        <w:t>Ткачество</w:t>
      </w:r>
      <w:r w:rsidRPr="0050771E">
        <w:rPr>
          <w:rFonts w:ascii="Times New Roman" w:hAnsi="Times New Roman"/>
          <w:sz w:val="24"/>
          <w:szCs w:val="24"/>
        </w:rPr>
        <w:t>.Как ткут ткани.Виды переплетений ткани(редкие,плотныепереплетения). Процесс ткачества (основа, уток, челнок, полотняное переплетение).</w:t>
      </w:r>
    </w:p>
    <w:p w:rsidR="005D722B" w:rsidRPr="0050771E" w:rsidRDefault="005D722B" w:rsidP="00601B71">
      <w:pPr>
        <w:ind w:firstLine="708"/>
        <w:jc w:val="both"/>
        <w:rPr>
          <w:rFonts w:ascii="Times New Roman" w:hAnsi="Times New Roman"/>
          <w:sz w:val="24"/>
          <w:szCs w:val="24"/>
        </w:rPr>
      </w:pPr>
      <w:r w:rsidRPr="0050771E">
        <w:rPr>
          <w:rFonts w:ascii="Times New Roman" w:hAnsi="Times New Roman"/>
          <w:b/>
          <w:i/>
          <w:sz w:val="24"/>
          <w:szCs w:val="24"/>
        </w:rPr>
        <w:t>Скручивание ткани</w:t>
      </w:r>
      <w:r w:rsidRPr="0050771E">
        <w:rPr>
          <w:rFonts w:ascii="Times New Roman" w:hAnsi="Times New Roman"/>
          <w:sz w:val="24"/>
          <w:szCs w:val="24"/>
        </w:rPr>
        <w:t>.Историко-культурологические сведения(изготовление кукол-скруток из ткани в древние времена).</w:t>
      </w:r>
    </w:p>
    <w:p w:rsidR="005D722B" w:rsidRPr="0050771E" w:rsidRDefault="005D722B" w:rsidP="00601B71">
      <w:pPr>
        <w:ind w:firstLine="708"/>
        <w:jc w:val="both"/>
        <w:rPr>
          <w:rFonts w:ascii="Times New Roman" w:hAnsi="Times New Roman"/>
          <w:sz w:val="24"/>
          <w:szCs w:val="24"/>
        </w:rPr>
      </w:pPr>
      <w:r w:rsidRPr="0050771E">
        <w:rPr>
          <w:rFonts w:ascii="Times New Roman" w:hAnsi="Times New Roman"/>
          <w:b/>
          <w:i/>
          <w:sz w:val="24"/>
          <w:szCs w:val="24"/>
        </w:rPr>
        <w:t>Отделка изделий из ткани</w:t>
      </w:r>
      <w:r w:rsidRPr="0050771E">
        <w:rPr>
          <w:rFonts w:ascii="Times New Roman" w:hAnsi="Times New Roman"/>
          <w:sz w:val="24"/>
          <w:szCs w:val="24"/>
        </w:rPr>
        <w:t>.Аппликация на ткани.Работа с тесьмой.Применениетесьмы. Виды тесьмы (простая, кружевная, с орнаментом).</w:t>
      </w:r>
    </w:p>
    <w:p w:rsidR="005D722B" w:rsidRPr="0050771E" w:rsidRDefault="005D722B" w:rsidP="00601B71">
      <w:pPr>
        <w:ind w:firstLine="708"/>
        <w:jc w:val="both"/>
        <w:rPr>
          <w:rFonts w:ascii="Times New Roman" w:hAnsi="Times New Roman"/>
          <w:sz w:val="24"/>
          <w:szCs w:val="24"/>
        </w:rPr>
      </w:pPr>
      <w:r w:rsidRPr="0050771E">
        <w:rPr>
          <w:rFonts w:ascii="Times New Roman" w:hAnsi="Times New Roman"/>
          <w:b/>
          <w:i/>
          <w:sz w:val="24"/>
          <w:szCs w:val="24"/>
        </w:rPr>
        <w:t>Ремонт одежды</w:t>
      </w:r>
      <w:r w:rsidRPr="0050771E">
        <w:rPr>
          <w:rFonts w:ascii="Times New Roman" w:hAnsi="Times New Roman"/>
          <w:sz w:val="24"/>
          <w:szCs w:val="24"/>
        </w:rPr>
        <w:t>.Виды ремонта одежды(пришивание пуговиц,вешалок,карман</w:t>
      </w:r>
      <w:r>
        <w:rPr>
          <w:rFonts w:ascii="Times New Roman" w:hAnsi="Times New Roman"/>
          <w:sz w:val="24"/>
          <w:szCs w:val="24"/>
        </w:rPr>
        <w:t>а</w:t>
      </w:r>
      <w:r w:rsidRPr="0050771E">
        <w:rPr>
          <w:rFonts w:ascii="Times New Roman" w:hAnsi="Times New Roman"/>
          <w:sz w:val="24"/>
          <w:szCs w:val="24"/>
        </w:rPr>
        <w:t>ми т.д.). Пришивание пуговиц (с двумя и четырьмя сквозными отверстиями, с ушком). Отделка изделий пуговицами. Изготовление и пришивание вешалки</w:t>
      </w:r>
    </w:p>
    <w:p w:rsidR="005D722B" w:rsidRPr="0050771E" w:rsidRDefault="005D722B" w:rsidP="00601B71">
      <w:pPr>
        <w:ind w:left="720"/>
        <w:jc w:val="both"/>
        <w:rPr>
          <w:rFonts w:ascii="Times New Roman" w:hAnsi="Times New Roman"/>
          <w:b/>
          <w:sz w:val="24"/>
          <w:szCs w:val="24"/>
        </w:rPr>
      </w:pPr>
      <w:r w:rsidRPr="0050771E">
        <w:rPr>
          <w:rFonts w:ascii="Times New Roman" w:hAnsi="Times New Roman"/>
          <w:b/>
          <w:sz w:val="24"/>
          <w:szCs w:val="24"/>
        </w:rPr>
        <w:t>Работа с древесными материалами</w:t>
      </w:r>
    </w:p>
    <w:p w:rsidR="005D722B" w:rsidRPr="0050771E" w:rsidRDefault="005D722B" w:rsidP="00601B71">
      <w:pPr>
        <w:ind w:firstLine="708"/>
        <w:jc w:val="both"/>
        <w:rPr>
          <w:rFonts w:ascii="Times New Roman" w:hAnsi="Times New Roman"/>
          <w:sz w:val="24"/>
          <w:szCs w:val="24"/>
        </w:rPr>
      </w:pPr>
      <w:r w:rsidRPr="0050771E">
        <w:rPr>
          <w:rFonts w:ascii="Times New Roman" w:hAnsi="Times New Roman"/>
          <w:sz w:val="24"/>
          <w:szCs w:val="24"/>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5D722B" w:rsidRPr="0050771E" w:rsidRDefault="005D722B" w:rsidP="00601B71">
      <w:pPr>
        <w:ind w:firstLine="708"/>
        <w:jc w:val="both"/>
        <w:rPr>
          <w:rFonts w:ascii="Times New Roman" w:hAnsi="Times New Roman"/>
          <w:sz w:val="24"/>
          <w:szCs w:val="24"/>
        </w:rPr>
      </w:pPr>
      <w:r w:rsidRPr="0050771E">
        <w:rPr>
          <w:rFonts w:ascii="Times New Roman" w:hAnsi="Times New Roman"/>
          <w:sz w:val="24"/>
          <w:szCs w:val="24"/>
        </w:rPr>
        <w:t>Способы обработки древесины ручными инструментами и приспособлениями (зачистка напильником, наждачной бумагой).</w:t>
      </w:r>
    </w:p>
    <w:p w:rsidR="005D722B" w:rsidRPr="0050771E" w:rsidRDefault="005D722B" w:rsidP="00601B71">
      <w:pPr>
        <w:ind w:firstLine="708"/>
        <w:jc w:val="both"/>
        <w:rPr>
          <w:rFonts w:ascii="Times New Roman" w:hAnsi="Times New Roman"/>
          <w:sz w:val="24"/>
          <w:szCs w:val="24"/>
        </w:rPr>
      </w:pPr>
      <w:r w:rsidRPr="0050771E">
        <w:rPr>
          <w:rFonts w:ascii="Times New Roman" w:hAnsi="Times New Roman"/>
          <w:sz w:val="24"/>
          <w:szCs w:val="24"/>
        </w:rPr>
        <w:t>Способы обработки древесины ручными инструментами (пиление, заточка точилкой).</w:t>
      </w:r>
    </w:p>
    <w:p w:rsidR="005D722B" w:rsidRPr="0050771E" w:rsidRDefault="005D722B" w:rsidP="00601B71">
      <w:pPr>
        <w:ind w:firstLine="708"/>
        <w:jc w:val="both"/>
        <w:rPr>
          <w:rFonts w:ascii="Times New Roman" w:hAnsi="Times New Roman"/>
          <w:sz w:val="24"/>
          <w:szCs w:val="24"/>
        </w:rPr>
      </w:pPr>
      <w:r w:rsidRPr="0050771E">
        <w:rPr>
          <w:rFonts w:ascii="Times New Roman" w:hAnsi="Times New Roman"/>
          <w:sz w:val="24"/>
          <w:szCs w:val="24"/>
        </w:rPr>
        <w:t>Аппликация из древесных материалов (опилок, карандашной стружки, древесных заготовок для спичек). Клеевое соединение древесных материалов.</w:t>
      </w:r>
    </w:p>
    <w:p w:rsidR="005D722B" w:rsidRDefault="005D722B" w:rsidP="00601B71">
      <w:pPr>
        <w:ind w:firstLine="708"/>
        <w:jc w:val="both"/>
        <w:rPr>
          <w:rFonts w:ascii="Times New Roman" w:hAnsi="Times New Roman"/>
          <w:b/>
          <w:sz w:val="24"/>
          <w:szCs w:val="24"/>
        </w:rPr>
      </w:pPr>
      <w:r w:rsidRPr="0050771E">
        <w:rPr>
          <w:rFonts w:ascii="Times New Roman" w:hAnsi="Times New Roman"/>
          <w:b/>
          <w:sz w:val="24"/>
          <w:szCs w:val="24"/>
        </w:rPr>
        <w:t>Работа с металлоконструктором</w:t>
      </w:r>
      <w:r>
        <w:rPr>
          <w:rFonts w:ascii="Times New Roman" w:hAnsi="Times New Roman"/>
          <w:b/>
          <w:sz w:val="24"/>
          <w:szCs w:val="24"/>
        </w:rPr>
        <w:t>.</w:t>
      </w:r>
    </w:p>
    <w:p w:rsidR="005D722B" w:rsidRPr="0050771E" w:rsidRDefault="005D722B" w:rsidP="00601B71">
      <w:pPr>
        <w:ind w:firstLine="708"/>
        <w:jc w:val="both"/>
        <w:rPr>
          <w:rFonts w:ascii="Times New Roman" w:hAnsi="Times New Roman"/>
          <w:sz w:val="24"/>
          <w:szCs w:val="24"/>
        </w:rPr>
      </w:pPr>
      <w:r w:rsidRPr="0050771E">
        <w:rPr>
          <w:rFonts w:ascii="Times New Roman" w:hAnsi="Times New Roman"/>
          <w:sz w:val="24"/>
          <w:szCs w:val="24"/>
        </w:rPr>
        <w:t xml:space="preserve">Элементарные сведения о металлоконструкторе.Изделия из металлоконструктора. Набор деталей металлоконструктора (планки, пластины, косынки, углы, скобы планшайбы, гайки, винты). Инструменты </w:t>
      </w:r>
      <w:r>
        <w:rPr>
          <w:rFonts w:ascii="Times New Roman" w:hAnsi="Times New Roman"/>
          <w:sz w:val="24"/>
          <w:szCs w:val="24"/>
        </w:rPr>
        <w:t>для работы с металлоконструкторо</w:t>
      </w:r>
      <w:r w:rsidRPr="0050771E">
        <w:rPr>
          <w:rFonts w:ascii="Times New Roman" w:hAnsi="Times New Roman"/>
          <w:sz w:val="24"/>
          <w:szCs w:val="24"/>
        </w:rPr>
        <w:t>м(</w:t>
      </w:r>
      <w:r>
        <w:rPr>
          <w:rFonts w:ascii="Times New Roman" w:hAnsi="Times New Roman"/>
          <w:sz w:val="24"/>
          <w:szCs w:val="24"/>
        </w:rPr>
        <w:t xml:space="preserve">гаечный </w:t>
      </w:r>
      <w:r w:rsidRPr="0050771E">
        <w:rPr>
          <w:rFonts w:ascii="Times New Roman" w:hAnsi="Times New Roman"/>
          <w:sz w:val="24"/>
          <w:szCs w:val="24"/>
        </w:rPr>
        <w:t>ключ, отвертка).Соединение планок винтом и гайкой.</w:t>
      </w:r>
    </w:p>
    <w:p w:rsidR="005D722B" w:rsidRPr="0050771E" w:rsidRDefault="005D722B" w:rsidP="00601B71">
      <w:pPr>
        <w:ind w:left="720"/>
        <w:jc w:val="both"/>
        <w:rPr>
          <w:rFonts w:ascii="Times New Roman" w:hAnsi="Times New Roman"/>
          <w:b/>
          <w:sz w:val="24"/>
          <w:szCs w:val="24"/>
        </w:rPr>
      </w:pPr>
      <w:r w:rsidRPr="0050771E">
        <w:rPr>
          <w:rFonts w:ascii="Times New Roman" w:hAnsi="Times New Roman"/>
          <w:b/>
          <w:sz w:val="24"/>
          <w:szCs w:val="24"/>
        </w:rPr>
        <w:t>Комбинированные работы с разными материалами</w:t>
      </w:r>
    </w:p>
    <w:p w:rsidR="005D722B" w:rsidRDefault="005D722B" w:rsidP="00601B71">
      <w:pPr>
        <w:ind w:firstLine="709"/>
        <w:jc w:val="both"/>
        <w:rPr>
          <w:rFonts w:ascii="Times New Roman" w:hAnsi="Times New Roman"/>
          <w:sz w:val="24"/>
          <w:szCs w:val="24"/>
        </w:rPr>
      </w:pPr>
      <w:r w:rsidRPr="0050771E">
        <w:rPr>
          <w:rFonts w:ascii="Times New Roman" w:hAnsi="Times New Roman"/>
          <w:sz w:val="24"/>
          <w:szCs w:val="24"/>
        </w:rPr>
        <w:t>Виды работ по комбинированию разных материалов:пластилин,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5D722B" w:rsidRDefault="005D722B" w:rsidP="00601B71">
      <w:pPr>
        <w:ind w:firstLine="709"/>
        <w:jc w:val="both"/>
        <w:rPr>
          <w:rFonts w:ascii="Times New Roman" w:hAnsi="Times New Roman"/>
          <w:sz w:val="24"/>
          <w:szCs w:val="24"/>
        </w:rPr>
      </w:pPr>
    </w:p>
    <w:p w:rsidR="005D722B" w:rsidRDefault="005D722B" w:rsidP="00364532">
      <w:pPr>
        <w:ind w:right="4" w:firstLine="709"/>
        <w:jc w:val="center"/>
        <w:rPr>
          <w:rFonts w:ascii="Times New Roman" w:hAnsi="Times New Roman"/>
          <w:b/>
          <w:sz w:val="24"/>
          <w:szCs w:val="24"/>
        </w:rPr>
      </w:pPr>
      <w:r>
        <w:rPr>
          <w:rFonts w:ascii="Times New Roman" w:hAnsi="Times New Roman"/>
          <w:b/>
          <w:sz w:val="24"/>
          <w:szCs w:val="24"/>
        </w:rPr>
        <w:t>ПРЕДМЕТНАЯ ОБЛАСТЬ «</w:t>
      </w:r>
      <w:r w:rsidRPr="0050771E">
        <w:rPr>
          <w:rFonts w:ascii="Times New Roman" w:hAnsi="Times New Roman"/>
          <w:b/>
          <w:sz w:val="24"/>
          <w:szCs w:val="24"/>
        </w:rPr>
        <w:t>ФИЗИЧЕСКАЯ КУЛЬТУРА</w:t>
      </w:r>
      <w:r>
        <w:rPr>
          <w:rFonts w:ascii="Times New Roman" w:hAnsi="Times New Roman"/>
          <w:b/>
          <w:sz w:val="24"/>
          <w:szCs w:val="24"/>
        </w:rPr>
        <w:t xml:space="preserve">». </w:t>
      </w:r>
    </w:p>
    <w:p w:rsidR="005D722B" w:rsidRDefault="005D722B" w:rsidP="00364532">
      <w:pPr>
        <w:ind w:right="4" w:firstLine="709"/>
        <w:jc w:val="center"/>
        <w:rPr>
          <w:rFonts w:ascii="Times New Roman" w:hAnsi="Times New Roman"/>
          <w:b/>
          <w:sz w:val="24"/>
          <w:szCs w:val="24"/>
        </w:rPr>
      </w:pPr>
      <w:r>
        <w:rPr>
          <w:rFonts w:ascii="Times New Roman" w:hAnsi="Times New Roman"/>
          <w:b/>
          <w:sz w:val="24"/>
          <w:szCs w:val="24"/>
        </w:rPr>
        <w:t>ФИЗИЧЕСКАЯ КУЛЬТУРА</w:t>
      </w:r>
    </w:p>
    <w:p w:rsidR="005D722B" w:rsidRPr="0050771E" w:rsidRDefault="005D722B" w:rsidP="00015B07">
      <w:pPr>
        <w:tabs>
          <w:tab w:val="left" w:pos="6983"/>
        </w:tabs>
        <w:ind w:right="4" w:firstLine="709"/>
        <w:rPr>
          <w:rFonts w:ascii="Times New Roman" w:hAnsi="Times New Roman"/>
          <w:b/>
          <w:sz w:val="24"/>
          <w:szCs w:val="24"/>
        </w:rPr>
      </w:pPr>
      <w:r w:rsidRPr="0050771E">
        <w:rPr>
          <w:rFonts w:ascii="Times New Roman" w:hAnsi="Times New Roman"/>
          <w:b/>
          <w:sz w:val="24"/>
          <w:szCs w:val="24"/>
        </w:rPr>
        <w:t>Знания о физической культуре</w:t>
      </w:r>
      <w:r>
        <w:rPr>
          <w:rFonts w:ascii="Times New Roman" w:hAnsi="Times New Roman"/>
          <w:b/>
          <w:sz w:val="24"/>
          <w:szCs w:val="24"/>
        </w:rPr>
        <w:t>.</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Физическая культура. Физическая культура как система разнообразных форм занятий физическими упражнениями по укреплению здоровья человека. Физическое воспитание. Урок физического воспитания. Правила поведения на уроке физического воспитания. Ходьба, бег, прыжки, лазанье, ползание, ходьба на лыжах, плавание это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 Спортивный инвентарь, тренажерные устройства на уроке физического воспитания. Физическая нагрузка и её влияние на повышение частоты сердечных сокращений.</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5D722B" w:rsidRPr="0050771E" w:rsidRDefault="005D722B" w:rsidP="00364532">
      <w:pPr>
        <w:ind w:left="720"/>
        <w:rPr>
          <w:rFonts w:ascii="Times New Roman" w:hAnsi="Times New Roman"/>
          <w:b/>
          <w:sz w:val="24"/>
          <w:szCs w:val="24"/>
        </w:rPr>
      </w:pPr>
      <w:r w:rsidRPr="0050771E">
        <w:rPr>
          <w:rFonts w:ascii="Times New Roman" w:hAnsi="Times New Roman"/>
          <w:b/>
          <w:sz w:val="24"/>
          <w:szCs w:val="24"/>
        </w:rPr>
        <w:t>Физические упражнения</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координации.</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Гимнастика с основами акробатики. Организующие команды и приёмы. Строевые действия в шеренге и колонне; выполнение строевых команд. Общеразвивающие упражнения. На материале гимнастики с основами акробатики. 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w:t>
      </w:r>
      <w:bookmarkStart w:id="47" w:name="page68"/>
      <w:bookmarkEnd w:id="47"/>
      <w:r w:rsidRPr="0050771E">
        <w:rPr>
          <w:rFonts w:ascii="Times New Roman" w:hAnsi="Times New Roman"/>
          <w:sz w:val="24"/>
          <w:szCs w:val="24"/>
        </w:rPr>
        <w:t>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50771E">
          <w:rPr>
            <w:rFonts w:ascii="Times New Roman" w:hAnsi="Times New Roman"/>
            <w:sz w:val="24"/>
            <w:szCs w:val="24"/>
          </w:rPr>
          <w:t>1 кг</w:t>
        </w:r>
      </w:smartTag>
      <w:r w:rsidRPr="0050771E">
        <w:rPr>
          <w:rFonts w:ascii="Times New Roman" w:hAnsi="Times New Roman"/>
          <w:sz w:val="24"/>
          <w:szCs w:val="24"/>
        </w:rPr>
        <w:t xml:space="preserve">, гантели до </w:t>
      </w:r>
      <w:smartTag w:uri="urn:schemas-microsoft-com:office:smarttags" w:element="metricconverter">
        <w:smartTagPr>
          <w:attr w:name="ProductID" w:val="100 г"/>
        </w:smartTagPr>
        <w:r w:rsidRPr="0050771E">
          <w:rPr>
            <w:rFonts w:ascii="Times New Roman" w:hAnsi="Times New Roman"/>
            <w:sz w:val="24"/>
            <w:szCs w:val="24"/>
          </w:rPr>
          <w:t>100 г</w:t>
        </w:r>
      </w:smartTag>
      <w:r w:rsidRPr="0050771E">
        <w:rPr>
          <w:rFonts w:ascii="Times New Roman" w:hAnsi="Times New Roman"/>
          <w:sz w:val="24"/>
          <w:szCs w:val="24"/>
        </w:rPr>
        <w:t>,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вверх-вперёд толчком одной ногой и двумя ногами о гимнастический мостик; переноска партнёра в парах. На материале лёгкой атлетики. 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w:t>
      </w:r>
      <w:r>
        <w:rPr>
          <w:rFonts w:ascii="Times New Roman" w:hAnsi="Times New Roman"/>
          <w:sz w:val="24"/>
          <w:szCs w:val="24"/>
        </w:rPr>
        <w:t xml:space="preserve"> в </w:t>
      </w:r>
      <w:r w:rsidRPr="0050771E">
        <w:rPr>
          <w:rFonts w:ascii="Times New Roman" w:hAnsi="Times New Roman"/>
          <w:sz w:val="24"/>
          <w:szCs w:val="24"/>
        </w:rPr>
        <w:t>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5D722B" w:rsidRDefault="005D722B" w:rsidP="00364532">
      <w:pPr>
        <w:ind w:firstLine="708"/>
        <w:jc w:val="both"/>
        <w:rPr>
          <w:rFonts w:ascii="Times New Roman" w:hAnsi="Times New Roman"/>
          <w:sz w:val="24"/>
          <w:szCs w:val="24"/>
        </w:rPr>
      </w:pPr>
      <w:r w:rsidRPr="0050771E">
        <w:rPr>
          <w:rFonts w:ascii="Times New Roman" w:hAnsi="Times New Roman"/>
          <w:sz w:val="24"/>
          <w:szCs w:val="24"/>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30м (с сохраняющимся или изменяющимся интервалом отдыха); бег на дистанцию до 400м; равномерный 6минутный бег.</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Развитие силовых способностей: повторное выполнение многоскоков; повторное преодоление препятствий (15</w:t>
      </w:r>
      <w:r>
        <w:rPr>
          <w:rFonts w:ascii="Times New Roman" w:hAnsi="Times New Roman"/>
          <w:sz w:val="24"/>
          <w:szCs w:val="24"/>
        </w:rPr>
        <w:t>-</w:t>
      </w:r>
      <w:smartTag w:uri="urn:schemas-microsoft-com:office:smarttags" w:element="metricconverter">
        <w:smartTagPr>
          <w:attr w:name="ProductID" w:val="20 см"/>
        </w:smartTagPr>
        <w:r w:rsidRPr="0050771E">
          <w:rPr>
            <w:rFonts w:ascii="Times New Roman" w:hAnsi="Times New Roman"/>
            <w:sz w:val="24"/>
            <w:szCs w:val="24"/>
          </w:rPr>
          <w:t>20 см</w:t>
        </w:r>
      </w:smartTag>
      <w:r w:rsidRPr="0050771E">
        <w:rPr>
          <w:rFonts w:ascii="Times New Roman" w:hAnsi="Times New Roman"/>
          <w:sz w:val="24"/>
          <w:szCs w:val="24"/>
        </w:rPr>
        <w:t>); передача набивного мяча (1кг) в максимальном темпе, по кругу, из разных исходных положений; метание набивных мячей (1</w:t>
      </w:r>
      <w:r>
        <w:rPr>
          <w:rFonts w:ascii="Times New Roman" w:hAnsi="Times New Roman"/>
          <w:sz w:val="24"/>
          <w:szCs w:val="24"/>
        </w:rPr>
        <w:t>-</w:t>
      </w:r>
      <w:smartTag w:uri="urn:schemas-microsoft-com:office:smarttags" w:element="metricconverter">
        <w:smartTagPr>
          <w:attr w:name="ProductID" w:val="2 кг"/>
        </w:smartTagPr>
        <w:r w:rsidRPr="0050771E">
          <w:rPr>
            <w:rFonts w:ascii="Times New Roman" w:hAnsi="Times New Roman"/>
            <w:sz w:val="24"/>
            <w:szCs w:val="24"/>
          </w:rPr>
          <w:t>2 кг</w:t>
        </w:r>
      </w:smartTag>
      <w:r w:rsidRPr="0050771E">
        <w:rPr>
          <w:rFonts w:ascii="Times New Roman" w:hAnsi="Times New Roman"/>
          <w:sz w:val="24"/>
          <w:szCs w:val="24"/>
        </w:rPr>
        <w:t>)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w:t>
      </w:r>
      <w:r>
        <w:rPr>
          <w:rFonts w:ascii="Times New Roman" w:hAnsi="Times New Roman"/>
          <w:sz w:val="24"/>
          <w:szCs w:val="24"/>
        </w:rPr>
        <w:t xml:space="preserve"> в </w:t>
      </w:r>
      <w:r w:rsidRPr="0050771E">
        <w:rPr>
          <w:rFonts w:ascii="Times New Roman" w:hAnsi="Times New Roman"/>
          <w:sz w:val="24"/>
          <w:szCs w:val="24"/>
        </w:rPr>
        <w:t>высоту на месте с касанием рукой подвешенных ориентиров; прыжки с продвижением вперёд(правым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На материале лыжных гонок. 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стойками на лыжах; подбирание предметов во время спуска в низкой стойке.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5D722B" w:rsidRPr="0050771E" w:rsidRDefault="005D722B" w:rsidP="00364532">
      <w:pPr>
        <w:tabs>
          <w:tab w:val="left" w:pos="-3119"/>
        </w:tabs>
        <w:ind w:firstLine="709"/>
        <w:jc w:val="both"/>
        <w:rPr>
          <w:rFonts w:ascii="Times New Roman" w:hAnsi="Times New Roman"/>
          <w:sz w:val="24"/>
          <w:szCs w:val="24"/>
        </w:rPr>
      </w:pPr>
      <w:r w:rsidRPr="0050771E">
        <w:rPr>
          <w:rFonts w:ascii="Times New Roman" w:hAnsi="Times New Roman"/>
          <w:sz w:val="24"/>
          <w:szCs w:val="24"/>
        </w:rPr>
        <w:t>Упражнения на низкой гимнастической перекладине: висы, перемахи. Гимнас</w:t>
      </w:r>
      <w:r>
        <w:rPr>
          <w:rFonts w:ascii="Times New Roman" w:hAnsi="Times New Roman"/>
          <w:sz w:val="24"/>
          <w:szCs w:val="24"/>
        </w:rPr>
        <w:t>-</w:t>
      </w:r>
      <w:r w:rsidRPr="0050771E">
        <w:rPr>
          <w:rFonts w:ascii="Times New Roman" w:hAnsi="Times New Roman"/>
          <w:sz w:val="24"/>
          <w:szCs w:val="24"/>
        </w:rPr>
        <w:t>тические упражнения прикладного характера. Прыжки со скакалкой.</w:t>
      </w:r>
    </w:p>
    <w:p w:rsidR="005D722B" w:rsidRPr="0050771E" w:rsidRDefault="005D722B" w:rsidP="00364532">
      <w:pPr>
        <w:tabs>
          <w:tab w:val="left" w:pos="-3119"/>
        </w:tabs>
        <w:ind w:firstLine="709"/>
        <w:jc w:val="both"/>
        <w:rPr>
          <w:rFonts w:ascii="Times New Roman" w:hAnsi="Times New Roman"/>
          <w:sz w:val="24"/>
          <w:szCs w:val="24"/>
        </w:rPr>
      </w:pPr>
      <w:r w:rsidRPr="0050771E">
        <w:rPr>
          <w:rFonts w:ascii="Times New Roman" w:hAnsi="Times New Roman"/>
          <w:sz w:val="24"/>
          <w:szCs w:val="24"/>
        </w:rPr>
        <w:t>Передвижение по гимнастической стенке. Преодоление полосы препятствий с элементами</w:t>
      </w:r>
      <w:bookmarkStart w:id="48" w:name="page69"/>
      <w:bookmarkEnd w:id="48"/>
      <w:r w:rsidRPr="0050771E">
        <w:rPr>
          <w:rFonts w:ascii="Times New Roman" w:hAnsi="Times New Roman"/>
          <w:sz w:val="24"/>
          <w:szCs w:val="24"/>
        </w:rPr>
        <w:t>лазанья и перелезания, переползания, передвижение по наклонной гимнастической скамейке.</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Акробатические упражнения. Упоры; седы; упражнения в группировке; перекаты; стойка на лопатках; кувырки вперёд и назад; гимнастический мост. 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Прыжковые упражнения: на одной ноге и двух ногах на месте и с продвижением; в длину и высоту; спрыгивание и запрыгивание.</w:t>
      </w:r>
    </w:p>
    <w:p w:rsidR="005D722B" w:rsidRPr="0050771E" w:rsidRDefault="005D722B" w:rsidP="00364532">
      <w:pPr>
        <w:ind w:right="2100" w:firstLine="709"/>
        <w:rPr>
          <w:rFonts w:ascii="Times New Roman" w:hAnsi="Times New Roman"/>
          <w:sz w:val="24"/>
          <w:szCs w:val="24"/>
        </w:rPr>
      </w:pPr>
      <w:r w:rsidRPr="0050771E">
        <w:rPr>
          <w:rFonts w:ascii="Times New Roman" w:hAnsi="Times New Roman"/>
          <w:sz w:val="24"/>
          <w:szCs w:val="24"/>
        </w:rPr>
        <w:t>Броски: большого мяча (</w:t>
      </w:r>
      <w:smartTag w:uri="urn:schemas-microsoft-com:office:smarttags" w:element="metricconverter">
        <w:smartTagPr>
          <w:attr w:name="ProductID" w:val="1 кг"/>
        </w:smartTagPr>
        <w:r w:rsidRPr="0050771E">
          <w:rPr>
            <w:rFonts w:ascii="Times New Roman" w:hAnsi="Times New Roman"/>
            <w:sz w:val="24"/>
            <w:szCs w:val="24"/>
          </w:rPr>
          <w:t>1 кг</w:t>
        </w:r>
      </w:smartTag>
      <w:r w:rsidRPr="0050771E">
        <w:rPr>
          <w:rFonts w:ascii="Times New Roman" w:hAnsi="Times New Roman"/>
          <w:sz w:val="24"/>
          <w:szCs w:val="24"/>
        </w:rPr>
        <w:t>) на дальность разными способами. Метание: малого мяча в вертикальную цель и на дальность.</w:t>
      </w:r>
    </w:p>
    <w:p w:rsidR="005D722B" w:rsidRPr="0050771E" w:rsidRDefault="005D722B" w:rsidP="00364532">
      <w:pPr>
        <w:ind w:right="20" w:firstLine="709"/>
        <w:rPr>
          <w:rFonts w:ascii="Times New Roman" w:hAnsi="Times New Roman"/>
          <w:sz w:val="24"/>
          <w:szCs w:val="24"/>
        </w:rPr>
      </w:pPr>
      <w:r w:rsidRPr="0050771E">
        <w:rPr>
          <w:rFonts w:ascii="Times New Roman" w:hAnsi="Times New Roman"/>
          <w:sz w:val="24"/>
          <w:szCs w:val="24"/>
        </w:rPr>
        <w:t>Лыжные гонки. Передвижение на лыжах; повороты; спуски; подъёмы; торможение. Подвижные и спортивные игры.</w:t>
      </w:r>
    </w:p>
    <w:p w:rsidR="005D722B" w:rsidRPr="0050771E" w:rsidRDefault="005D722B" w:rsidP="00364532">
      <w:pPr>
        <w:ind w:firstLine="709"/>
        <w:jc w:val="both"/>
        <w:rPr>
          <w:rFonts w:ascii="Times New Roman" w:hAnsi="Times New Roman"/>
          <w:b/>
          <w:sz w:val="24"/>
          <w:szCs w:val="24"/>
        </w:rPr>
      </w:pPr>
      <w:r w:rsidRPr="0050771E">
        <w:rPr>
          <w:rFonts w:ascii="Times New Roman" w:hAnsi="Times New Roman"/>
          <w:b/>
          <w:sz w:val="24"/>
          <w:szCs w:val="24"/>
        </w:rPr>
        <w:t>Физическая нагрузка и её влияние на повышение частоты сердечных сокращений</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Способы физкультурной деятельности. 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дня(утренняя зарядка, физкультминутки). 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Самостоятельные игры и развлечения. Организация и проведение подвижных игр (на спортивных площадках и в спортивных залах).</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Комплексы упражнений на развитие физических качеств</w:t>
      </w:r>
      <w:r w:rsidRPr="0050771E">
        <w:rPr>
          <w:rFonts w:ascii="Times New Roman" w:hAnsi="Times New Roman"/>
          <w:b/>
          <w:i/>
          <w:sz w:val="24"/>
          <w:szCs w:val="24"/>
        </w:rPr>
        <w:t>.</w:t>
      </w:r>
      <w:r w:rsidRPr="0050771E">
        <w:rPr>
          <w:rFonts w:ascii="Times New Roman" w:hAnsi="Times New Roman"/>
          <w:sz w:val="24"/>
          <w:szCs w:val="24"/>
        </w:rPr>
        <w:t xml:space="preserve"> Задания с использованием строевых упражнений, упражнений на внимание, силу, ловкость и координацию.</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На материале лёгкой атлетики: прыжки, бег, метания и броски; упражнения на координацию, выносливость и быстроту.</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На материале лыжной подготовки: эстафеты в передвижении на лыжах, упражнения на выносливость и координацию.</w:t>
      </w:r>
    </w:p>
    <w:p w:rsidR="005D722B" w:rsidRPr="0050771E" w:rsidRDefault="005D722B" w:rsidP="00364532">
      <w:pPr>
        <w:ind w:firstLine="709"/>
        <w:rPr>
          <w:rFonts w:ascii="Times New Roman" w:hAnsi="Times New Roman"/>
          <w:sz w:val="24"/>
          <w:szCs w:val="24"/>
        </w:rPr>
      </w:pPr>
      <w:r w:rsidRPr="0050771E">
        <w:rPr>
          <w:rFonts w:ascii="Times New Roman" w:hAnsi="Times New Roman"/>
          <w:sz w:val="24"/>
          <w:szCs w:val="24"/>
        </w:rPr>
        <w:t>На материале спортивных игр:</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Футбол: удар по неподвижному и катящемуся мячу; остановка мяча; ведение мяча; подвижные игры на материале футбола.</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Баскетбол: специальные передвижения без мяча; ведение мяча; броски мяча в корзину; подвижные игры на материале баскетбола.</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Волейбол: подбрасывание мяча; подача мяча; приём и передача мяча; подвижные игры на материале волейбола.</w:t>
      </w:r>
    </w:p>
    <w:p w:rsidR="005D722B" w:rsidRPr="0050771E" w:rsidRDefault="005D722B" w:rsidP="00364532">
      <w:pPr>
        <w:ind w:firstLine="709"/>
        <w:rPr>
          <w:rFonts w:ascii="Times New Roman" w:hAnsi="Times New Roman"/>
          <w:sz w:val="24"/>
          <w:szCs w:val="24"/>
        </w:rPr>
      </w:pPr>
      <w:r w:rsidRPr="0050771E">
        <w:rPr>
          <w:rFonts w:ascii="Times New Roman" w:hAnsi="Times New Roman"/>
          <w:sz w:val="24"/>
          <w:szCs w:val="24"/>
        </w:rPr>
        <w:t>Подвижные игры разных народов.</w:t>
      </w:r>
    </w:p>
    <w:p w:rsidR="005D722B" w:rsidRPr="0050771E" w:rsidRDefault="005D722B" w:rsidP="00364532">
      <w:pPr>
        <w:ind w:firstLine="709"/>
        <w:rPr>
          <w:rFonts w:ascii="Times New Roman" w:hAnsi="Times New Roman"/>
          <w:b/>
          <w:sz w:val="24"/>
          <w:szCs w:val="24"/>
        </w:rPr>
      </w:pPr>
      <w:r w:rsidRPr="0050771E">
        <w:rPr>
          <w:rFonts w:ascii="Times New Roman" w:hAnsi="Times New Roman"/>
          <w:b/>
          <w:sz w:val="24"/>
          <w:szCs w:val="24"/>
        </w:rPr>
        <w:t>Коррекционно-развивающие упражнения</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Комплексы дыхательных упражнений. Гимнастика для глаз</w:t>
      </w:r>
      <w:r w:rsidRPr="0050771E">
        <w:rPr>
          <w:rFonts w:ascii="Times New Roman" w:hAnsi="Times New Roman"/>
          <w:b/>
          <w:i/>
          <w:sz w:val="24"/>
          <w:szCs w:val="24"/>
        </w:rPr>
        <w:t>.</w:t>
      </w:r>
      <w:r w:rsidRPr="0050771E">
        <w:rPr>
          <w:rFonts w:ascii="Times New Roman" w:hAnsi="Times New Roman"/>
          <w:sz w:val="24"/>
          <w:szCs w:val="24"/>
        </w:rPr>
        <w:t xml:space="preserve"> 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5D722B" w:rsidRPr="0050771E" w:rsidRDefault="005D722B" w:rsidP="00364532">
      <w:pPr>
        <w:ind w:firstLine="709"/>
        <w:rPr>
          <w:rFonts w:ascii="Times New Roman" w:hAnsi="Times New Roman"/>
          <w:b/>
          <w:sz w:val="24"/>
          <w:szCs w:val="24"/>
        </w:rPr>
      </w:pPr>
      <w:r w:rsidRPr="0050771E">
        <w:rPr>
          <w:rFonts w:ascii="Times New Roman" w:hAnsi="Times New Roman"/>
          <w:b/>
          <w:sz w:val="24"/>
          <w:szCs w:val="24"/>
        </w:rPr>
        <w:t>Физическое совершенствование</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w:t>
      </w:r>
      <w:bookmarkStart w:id="49" w:name="page70"/>
      <w:bookmarkEnd w:id="49"/>
      <w:r w:rsidRPr="0050771E">
        <w:rPr>
          <w:rFonts w:ascii="Times New Roman" w:hAnsi="Times New Roman"/>
          <w:sz w:val="24"/>
          <w:szCs w:val="24"/>
        </w:rPr>
        <w:t>качеств: силы, быстроты, выносливости, гибкости и равновесия</w:t>
      </w:r>
      <w:r w:rsidRPr="0050771E">
        <w:rPr>
          <w:rFonts w:ascii="Times New Roman" w:hAnsi="Times New Roman"/>
          <w:i/>
          <w:sz w:val="24"/>
          <w:szCs w:val="24"/>
        </w:rPr>
        <w:t>.</w:t>
      </w:r>
      <w:r w:rsidRPr="0050771E">
        <w:rPr>
          <w:rFonts w:ascii="Times New Roman" w:hAnsi="Times New Roman"/>
          <w:sz w:val="24"/>
          <w:szCs w:val="24"/>
        </w:rPr>
        <w:t xml:space="preserve"> Гимнастическая комбинация.</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передвижения.</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1кг, гантели до 100г, гимнастические палки),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переноска партнёра в парах.</w:t>
      </w:r>
    </w:p>
    <w:p w:rsidR="005D722B" w:rsidRDefault="005D722B" w:rsidP="00601B71">
      <w:pPr>
        <w:ind w:firstLine="709"/>
        <w:jc w:val="both"/>
        <w:rPr>
          <w:rFonts w:ascii="Times New Roman" w:hAnsi="Times New Roman"/>
          <w:sz w:val="24"/>
          <w:szCs w:val="24"/>
        </w:rPr>
      </w:pPr>
    </w:p>
    <w:p w:rsidR="005D722B" w:rsidRDefault="005D722B" w:rsidP="00601B71">
      <w:pPr>
        <w:ind w:firstLine="709"/>
        <w:jc w:val="both"/>
        <w:rPr>
          <w:rFonts w:ascii="Times New Roman" w:hAnsi="Times New Roman"/>
          <w:sz w:val="24"/>
          <w:szCs w:val="24"/>
        </w:rPr>
      </w:pPr>
    </w:p>
    <w:p w:rsidR="005D722B" w:rsidRPr="0050771E" w:rsidRDefault="005D722B" w:rsidP="00601B71">
      <w:pPr>
        <w:ind w:firstLine="709"/>
        <w:jc w:val="both"/>
        <w:rPr>
          <w:rFonts w:ascii="Times New Roman" w:hAnsi="Times New Roman"/>
          <w:sz w:val="24"/>
          <w:szCs w:val="24"/>
        </w:rPr>
      </w:pPr>
    </w:p>
    <w:p w:rsidR="005D722B" w:rsidRDefault="005D722B" w:rsidP="00601B71">
      <w:pPr>
        <w:ind w:firstLine="709"/>
        <w:jc w:val="center"/>
        <w:rPr>
          <w:rFonts w:ascii="Times New Roman" w:hAnsi="Times New Roman"/>
          <w:b/>
          <w:sz w:val="24"/>
          <w:szCs w:val="24"/>
        </w:rPr>
      </w:pPr>
      <w:bookmarkStart w:id="50" w:name="page45"/>
      <w:bookmarkStart w:id="51" w:name="page46"/>
      <w:bookmarkStart w:id="52" w:name="page48"/>
      <w:bookmarkStart w:id="53" w:name="page51"/>
      <w:bookmarkStart w:id="54" w:name="page52"/>
      <w:bookmarkStart w:id="55" w:name="page53"/>
      <w:bookmarkEnd w:id="50"/>
      <w:bookmarkEnd w:id="51"/>
      <w:bookmarkEnd w:id="52"/>
      <w:bookmarkEnd w:id="53"/>
      <w:bookmarkEnd w:id="54"/>
      <w:bookmarkEnd w:id="55"/>
    </w:p>
    <w:p w:rsidR="005D722B" w:rsidRDefault="005D722B" w:rsidP="00601B71">
      <w:pPr>
        <w:ind w:firstLine="709"/>
        <w:jc w:val="center"/>
        <w:rPr>
          <w:rFonts w:ascii="Times New Roman" w:hAnsi="Times New Roman"/>
          <w:b/>
          <w:sz w:val="24"/>
          <w:szCs w:val="24"/>
        </w:rPr>
      </w:pPr>
      <w:r w:rsidRPr="0050771E">
        <w:rPr>
          <w:rFonts w:ascii="Times New Roman" w:hAnsi="Times New Roman"/>
          <w:b/>
          <w:sz w:val="24"/>
          <w:szCs w:val="24"/>
        </w:rPr>
        <w:t>5-</w:t>
      </w:r>
      <w:r>
        <w:rPr>
          <w:rFonts w:ascii="Times New Roman" w:hAnsi="Times New Roman"/>
          <w:b/>
          <w:sz w:val="24"/>
          <w:szCs w:val="24"/>
        </w:rPr>
        <w:t>9</w:t>
      </w:r>
      <w:r w:rsidRPr="0050771E">
        <w:rPr>
          <w:rFonts w:ascii="Times New Roman" w:hAnsi="Times New Roman"/>
          <w:b/>
          <w:sz w:val="24"/>
          <w:szCs w:val="24"/>
        </w:rPr>
        <w:t xml:space="preserve"> классы</w:t>
      </w:r>
    </w:p>
    <w:p w:rsidR="005D722B" w:rsidRPr="0050771E" w:rsidRDefault="005D722B" w:rsidP="00601B71">
      <w:pPr>
        <w:ind w:firstLine="709"/>
        <w:jc w:val="center"/>
        <w:rPr>
          <w:rFonts w:ascii="Times New Roman" w:hAnsi="Times New Roman"/>
          <w:b/>
          <w:sz w:val="24"/>
          <w:szCs w:val="24"/>
        </w:rPr>
      </w:pPr>
    </w:p>
    <w:p w:rsidR="005D722B" w:rsidRPr="00A82863" w:rsidRDefault="005D722B" w:rsidP="00601B71">
      <w:pPr>
        <w:ind w:firstLine="709"/>
        <w:jc w:val="center"/>
        <w:rPr>
          <w:rFonts w:ascii="Times New Roman" w:hAnsi="Times New Roman"/>
          <w:b/>
          <w:sz w:val="24"/>
          <w:szCs w:val="24"/>
        </w:rPr>
      </w:pPr>
      <w:r w:rsidRPr="00A82863">
        <w:rPr>
          <w:rFonts w:ascii="Times New Roman" w:hAnsi="Times New Roman"/>
          <w:b/>
          <w:sz w:val="24"/>
          <w:szCs w:val="24"/>
        </w:rPr>
        <w:t xml:space="preserve">ПРЕДМЕТНАЯ ОБЛАСТЬ </w:t>
      </w:r>
      <w:r>
        <w:rPr>
          <w:rFonts w:ascii="Times New Roman" w:hAnsi="Times New Roman"/>
          <w:b/>
          <w:sz w:val="24"/>
          <w:szCs w:val="24"/>
        </w:rPr>
        <w:t>«ЯЗЫК И РЕЧЕВАЯ ПРАКТИКА»</w:t>
      </w:r>
    </w:p>
    <w:p w:rsidR="005D722B" w:rsidRDefault="005D722B" w:rsidP="002008D5">
      <w:pPr>
        <w:ind w:firstLine="709"/>
        <w:jc w:val="center"/>
        <w:rPr>
          <w:rFonts w:ascii="Times New Roman" w:hAnsi="Times New Roman"/>
          <w:b/>
          <w:sz w:val="24"/>
          <w:szCs w:val="24"/>
        </w:rPr>
      </w:pPr>
      <w:r w:rsidRPr="0050771E">
        <w:rPr>
          <w:rFonts w:ascii="Times New Roman" w:hAnsi="Times New Roman"/>
          <w:b/>
          <w:sz w:val="24"/>
          <w:szCs w:val="24"/>
        </w:rPr>
        <w:t>РУССКИЙ ЯЗЫК</w:t>
      </w:r>
    </w:p>
    <w:p w:rsidR="005D722B" w:rsidRPr="0050771E" w:rsidRDefault="005D722B" w:rsidP="00601B71">
      <w:pPr>
        <w:ind w:firstLine="709"/>
        <w:jc w:val="both"/>
        <w:rPr>
          <w:rFonts w:ascii="Times New Roman" w:hAnsi="Times New Roman"/>
          <w:b/>
          <w:sz w:val="24"/>
          <w:szCs w:val="24"/>
        </w:rPr>
      </w:pPr>
      <w:r w:rsidRPr="0050771E">
        <w:rPr>
          <w:rFonts w:ascii="Times New Roman" w:hAnsi="Times New Roman"/>
          <w:b/>
          <w:sz w:val="24"/>
          <w:szCs w:val="24"/>
        </w:rPr>
        <w:t>Фонетика</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sz w:val="24"/>
          <w:szCs w:val="24"/>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sidRPr="0050771E">
        <w:rPr>
          <w:rFonts w:ascii="Times New Roman" w:hAnsi="Times New Roman"/>
          <w:b/>
          <w:sz w:val="24"/>
          <w:szCs w:val="24"/>
        </w:rPr>
        <w:t>ь,е,ё,и, ю, я</w:t>
      </w:r>
      <w:r w:rsidRPr="0050771E">
        <w:rPr>
          <w:rFonts w:ascii="Times New Roman" w:hAnsi="Times New Roman"/>
          <w:sz w:val="24"/>
          <w:szCs w:val="24"/>
        </w:rPr>
        <w:t xml:space="preserve">.Согласные глухие и звонкие.Согласные парные и непарные по твердости–мягкости, звонкости – глухости. Разделительный </w:t>
      </w:r>
      <w:r w:rsidRPr="0050771E">
        <w:rPr>
          <w:rFonts w:ascii="Times New Roman" w:hAnsi="Times New Roman"/>
          <w:b/>
          <w:sz w:val="24"/>
          <w:szCs w:val="24"/>
        </w:rPr>
        <w:t>ь</w:t>
      </w:r>
      <w:r w:rsidRPr="0050771E">
        <w:rPr>
          <w:rFonts w:ascii="Times New Roman" w:hAnsi="Times New Roman"/>
          <w:sz w:val="24"/>
          <w:szCs w:val="24"/>
        </w:rPr>
        <w:t>. Ударение. Гласные ударные и безударные. Проверка написания безударных гласных путем изменения формы слова. Слог. Перенос слов. Алфавит.</w:t>
      </w:r>
    </w:p>
    <w:p w:rsidR="005D722B" w:rsidRPr="0050771E" w:rsidRDefault="005D722B" w:rsidP="00601B71">
      <w:pPr>
        <w:ind w:firstLine="709"/>
        <w:jc w:val="both"/>
        <w:rPr>
          <w:rFonts w:ascii="Times New Roman" w:hAnsi="Times New Roman"/>
          <w:b/>
          <w:sz w:val="24"/>
          <w:szCs w:val="24"/>
        </w:rPr>
      </w:pPr>
      <w:r w:rsidRPr="0050771E">
        <w:rPr>
          <w:rFonts w:ascii="Times New Roman" w:hAnsi="Times New Roman"/>
          <w:b/>
          <w:sz w:val="24"/>
          <w:szCs w:val="24"/>
        </w:rPr>
        <w:t>Морфология Состав слова</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sz w:val="24"/>
          <w:szCs w:val="24"/>
        </w:rPr>
        <w:t>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D722B" w:rsidRDefault="005D722B" w:rsidP="00601B71">
      <w:pPr>
        <w:ind w:firstLine="709"/>
        <w:jc w:val="both"/>
        <w:rPr>
          <w:rFonts w:ascii="Times New Roman" w:hAnsi="Times New Roman"/>
          <w:sz w:val="24"/>
          <w:szCs w:val="24"/>
        </w:rPr>
      </w:pPr>
      <w:bookmarkStart w:id="56" w:name="page73"/>
      <w:bookmarkEnd w:id="56"/>
      <w:r w:rsidRPr="0050771E">
        <w:rPr>
          <w:rFonts w:ascii="Times New Roman" w:hAnsi="Times New Roman"/>
          <w:sz w:val="24"/>
          <w:szCs w:val="24"/>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sz w:val="24"/>
          <w:szCs w:val="24"/>
        </w:rPr>
        <w:t xml:space="preserve">Правописание приставок. Единообразное написание ряда приставок. Приставка и предлог. Разделительный </w:t>
      </w:r>
      <w:r w:rsidRPr="0050771E">
        <w:rPr>
          <w:rFonts w:ascii="Times New Roman" w:hAnsi="Times New Roman"/>
          <w:b/>
          <w:sz w:val="24"/>
          <w:szCs w:val="24"/>
        </w:rPr>
        <w:t>ъ</w:t>
      </w:r>
      <w:r w:rsidRPr="0050771E">
        <w:rPr>
          <w:rFonts w:ascii="Times New Roman" w:hAnsi="Times New Roman"/>
          <w:sz w:val="24"/>
          <w:szCs w:val="24"/>
        </w:rPr>
        <w:t>.</w:t>
      </w:r>
    </w:p>
    <w:p w:rsidR="005D722B" w:rsidRDefault="005D722B" w:rsidP="00601B71">
      <w:pPr>
        <w:ind w:firstLine="709"/>
        <w:rPr>
          <w:rFonts w:ascii="Times New Roman" w:hAnsi="Times New Roman"/>
          <w:b/>
          <w:sz w:val="24"/>
          <w:szCs w:val="24"/>
        </w:rPr>
      </w:pPr>
    </w:p>
    <w:p w:rsidR="005D722B" w:rsidRPr="0050771E" w:rsidRDefault="005D722B" w:rsidP="00601B71">
      <w:pPr>
        <w:ind w:firstLine="709"/>
        <w:rPr>
          <w:rFonts w:ascii="Times New Roman" w:hAnsi="Times New Roman"/>
          <w:b/>
          <w:sz w:val="24"/>
          <w:szCs w:val="24"/>
        </w:rPr>
      </w:pPr>
      <w:r w:rsidRPr="0050771E">
        <w:rPr>
          <w:rFonts w:ascii="Times New Roman" w:hAnsi="Times New Roman"/>
          <w:b/>
          <w:sz w:val="24"/>
          <w:szCs w:val="24"/>
        </w:rPr>
        <w:t>Части речи</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sz w:val="24"/>
          <w:szCs w:val="24"/>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b/>
          <w:i/>
          <w:sz w:val="24"/>
          <w:szCs w:val="24"/>
        </w:rPr>
        <w:t xml:space="preserve">Предлог: </w:t>
      </w:r>
      <w:r w:rsidRPr="0050771E">
        <w:rPr>
          <w:rFonts w:ascii="Times New Roman" w:hAnsi="Times New Roman"/>
          <w:sz w:val="24"/>
          <w:szCs w:val="24"/>
        </w:rPr>
        <w:t>общее понятие,значение в речи.Раздельное написание предлогов сословами.</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b/>
          <w:i/>
          <w:sz w:val="24"/>
          <w:szCs w:val="24"/>
        </w:rPr>
        <w:t>Имя существительное</w:t>
      </w:r>
      <w:r w:rsidRPr="0050771E">
        <w:rPr>
          <w:rFonts w:ascii="Times New Roman" w:hAnsi="Times New Roman"/>
          <w:sz w:val="24"/>
          <w:szCs w:val="24"/>
        </w:rPr>
        <w:t>:общее значение.Имена существительные собственные инарицательные,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b/>
          <w:i/>
          <w:sz w:val="24"/>
          <w:szCs w:val="24"/>
        </w:rPr>
        <w:t>Имя прилагательное</w:t>
      </w:r>
      <w:r w:rsidRPr="0050771E">
        <w:rPr>
          <w:rFonts w:ascii="Times New Roman" w:hAnsi="Times New Roman"/>
          <w:sz w:val="24"/>
          <w:szCs w:val="24"/>
        </w:rPr>
        <w:t>:понятие,значение в речи.Определение рода,числа и падежаимени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5D722B" w:rsidRPr="0050771E" w:rsidRDefault="005D722B" w:rsidP="00601B71">
      <w:pPr>
        <w:ind w:right="20" w:firstLine="709"/>
        <w:jc w:val="both"/>
        <w:rPr>
          <w:rFonts w:ascii="Times New Roman" w:hAnsi="Times New Roman"/>
          <w:sz w:val="24"/>
          <w:szCs w:val="24"/>
        </w:rPr>
      </w:pPr>
      <w:r w:rsidRPr="0050771E">
        <w:rPr>
          <w:rFonts w:ascii="Times New Roman" w:hAnsi="Times New Roman"/>
          <w:sz w:val="24"/>
          <w:szCs w:val="24"/>
        </w:rPr>
        <w:t>Правописание родовых и падежных окончаний имен прилагательных в единственном и множественном числе.</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b/>
          <w:i/>
          <w:sz w:val="24"/>
          <w:szCs w:val="24"/>
        </w:rPr>
        <w:t xml:space="preserve">Глагол </w:t>
      </w:r>
      <w:r w:rsidRPr="0050771E">
        <w:rPr>
          <w:rFonts w:ascii="Times New Roman" w:hAnsi="Times New Roman"/>
          <w:sz w:val="24"/>
          <w:szCs w:val="24"/>
        </w:rPr>
        <w:t xml:space="preserve">как часть речи.Изменение глагола по временам(настоящее,прошедшее,будущее). Изменение глагола по лицам и числам. Правописание окончаний глаголов 2-го лица </w:t>
      </w:r>
      <w:r w:rsidRPr="0050771E">
        <w:rPr>
          <w:rFonts w:ascii="Times New Roman" w:hAnsi="Times New Roman"/>
          <w:b/>
          <w:sz w:val="24"/>
          <w:szCs w:val="24"/>
        </w:rPr>
        <w:t>–шь</w:t>
      </w:r>
      <w:r w:rsidRPr="0050771E">
        <w:rPr>
          <w:rFonts w:ascii="Times New Roman" w:hAnsi="Times New Roman"/>
          <w:sz w:val="24"/>
          <w:szCs w:val="24"/>
        </w:rPr>
        <w:t xml:space="preserve">, </w:t>
      </w:r>
      <w:r w:rsidRPr="0050771E">
        <w:rPr>
          <w:rFonts w:ascii="Times New Roman" w:hAnsi="Times New Roman"/>
          <w:b/>
          <w:sz w:val="24"/>
          <w:szCs w:val="24"/>
        </w:rPr>
        <w:t>-шься</w:t>
      </w:r>
      <w:r w:rsidRPr="0050771E">
        <w:rPr>
          <w:rFonts w:ascii="Times New Roman" w:hAnsi="Times New Roman"/>
          <w:sz w:val="24"/>
          <w:szCs w:val="24"/>
        </w:rPr>
        <w:t xml:space="preserve">. Глаголы на </w:t>
      </w:r>
      <w:r w:rsidRPr="0050771E">
        <w:rPr>
          <w:rFonts w:ascii="Times New Roman" w:hAnsi="Times New Roman"/>
          <w:b/>
          <w:sz w:val="24"/>
          <w:szCs w:val="24"/>
        </w:rPr>
        <w:t>–ся</w:t>
      </w:r>
      <w:r w:rsidRPr="0050771E">
        <w:rPr>
          <w:rFonts w:ascii="Times New Roman" w:hAnsi="Times New Roman"/>
          <w:sz w:val="24"/>
          <w:szCs w:val="24"/>
        </w:rPr>
        <w:t xml:space="preserve"> (</w:t>
      </w:r>
      <w:r w:rsidRPr="0050771E">
        <w:rPr>
          <w:rFonts w:ascii="Times New Roman" w:hAnsi="Times New Roman"/>
          <w:b/>
          <w:sz w:val="24"/>
          <w:szCs w:val="24"/>
        </w:rPr>
        <w:t>-сь</w:t>
      </w:r>
      <w:r w:rsidRPr="0050771E">
        <w:rPr>
          <w:rFonts w:ascii="Times New Roman" w:hAnsi="Times New Roman"/>
          <w:sz w:val="24"/>
          <w:szCs w:val="24"/>
        </w:rPr>
        <w:t xml:space="preserve">).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w:t>
      </w:r>
      <w:r w:rsidRPr="0050771E">
        <w:rPr>
          <w:rFonts w:ascii="Times New Roman" w:hAnsi="Times New Roman"/>
          <w:b/>
          <w:sz w:val="24"/>
          <w:szCs w:val="24"/>
        </w:rPr>
        <w:t>–ться</w:t>
      </w:r>
      <w:r w:rsidRPr="0050771E">
        <w:rPr>
          <w:rFonts w:ascii="Times New Roman" w:hAnsi="Times New Roman"/>
          <w:sz w:val="24"/>
          <w:szCs w:val="24"/>
        </w:rPr>
        <w:t>,</w:t>
      </w:r>
      <w:r w:rsidRPr="0050771E">
        <w:rPr>
          <w:rFonts w:ascii="Times New Roman" w:hAnsi="Times New Roman"/>
          <w:b/>
          <w:sz w:val="24"/>
          <w:szCs w:val="24"/>
        </w:rPr>
        <w:t xml:space="preserve"> -тся</w:t>
      </w:r>
      <w:r w:rsidRPr="0050771E">
        <w:rPr>
          <w:rFonts w:ascii="Times New Roman" w:hAnsi="Times New Roman"/>
          <w:sz w:val="24"/>
          <w:szCs w:val="24"/>
        </w:rPr>
        <w:t>.Повели-тельная форма глагола.Правописание глаголов повелительной формыединственного и множественного числа. Правописание частицы НЕ с глаголами.</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b/>
          <w:i/>
          <w:sz w:val="24"/>
          <w:szCs w:val="24"/>
        </w:rPr>
        <w:t>Местоимение</w:t>
      </w:r>
      <w:r w:rsidRPr="0050771E">
        <w:rPr>
          <w:rFonts w:ascii="Times New Roman" w:hAnsi="Times New Roman"/>
          <w:sz w:val="24"/>
          <w:szCs w:val="24"/>
        </w:rPr>
        <w:t>.Понятие о местоимении.Значение местоимений в речи.Личныеместоимения единственного и множественного числа. Лицо и число местоимений. Склонение местоимений. Правописание личных местоимений.</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b/>
          <w:i/>
          <w:sz w:val="24"/>
          <w:szCs w:val="24"/>
        </w:rPr>
        <w:t>Имя числительное</w:t>
      </w:r>
      <w:r w:rsidRPr="0050771E">
        <w:rPr>
          <w:rFonts w:ascii="Times New Roman" w:hAnsi="Times New Roman"/>
          <w:sz w:val="24"/>
          <w:szCs w:val="24"/>
        </w:rPr>
        <w:t>.Понятие об имени числительном.Числительныеколичественные и порядковые. Правописание числительных.</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b/>
          <w:i/>
          <w:sz w:val="24"/>
          <w:szCs w:val="24"/>
        </w:rPr>
        <w:t xml:space="preserve">Наречие. </w:t>
      </w:r>
      <w:r w:rsidRPr="0050771E">
        <w:rPr>
          <w:rFonts w:ascii="Times New Roman" w:hAnsi="Times New Roman"/>
          <w:sz w:val="24"/>
          <w:szCs w:val="24"/>
        </w:rPr>
        <w:t>Понятие о наречии.Наречия,обозначающие время,место,способдействия. Правописание наречий.</w:t>
      </w:r>
    </w:p>
    <w:p w:rsidR="005D722B" w:rsidRDefault="005D722B" w:rsidP="00601B71">
      <w:pPr>
        <w:ind w:firstLine="709"/>
        <w:jc w:val="both"/>
        <w:rPr>
          <w:rFonts w:ascii="Times New Roman" w:hAnsi="Times New Roman"/>
          <w:b/>
          <w:sz w:val="24"/>
          <w:szCs w:val="24"/>
        </w:rPr>
      </w:pPr>
      <w:r w:rsidRPr="0050771E">
        <w:rPr>
          <w:rFonts w:ascii="Times New Roman" w:hAnsi="Times New Roman"/>
          <w:b/>
          <w:sz w:val="24"/>
          <w:szCs w:val="24"/>
        </w:rPr>
        <w:t xml:space="preserve">Синтаксис </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sz w:val="24"/>
          <w:szCs w:val="24"/>
        </w:rPr>
        <w:t>Словосочетание.Предложение.Простые и сложные предложения.Повествовательные,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 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 и др.).</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sz w:val="24"/>
          <w:szCs w:val="24"/>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5D722B" w:rsidRPr="0050771E" w:rsidRDefault="005D722B" w:rsidP="00601B71">
      <w:pPr>
        <w:ind w:firstLine="709"/>
        <w:rPr>
          <w:rFonts w:ascii="Times New Roman" w:hAnsi="Times New Roman"/>
          <w:b/>
          <w:sz w:val="24"/>
          <w:szCs w:val="24"/>
        </w:rPr>
      </w:pPr>
      <w:r w:rsidRPr="0050771E">
        <w:rPr>
          <w:rFonts w:ascii="Times New Roman" w:hAnsi="Times New Roman"/>
          <w:b/>
          <w:sz w:val="24"/>
          <w:szCs w:val="24"/>
        </w:rPr>
        <w:t>Развитие речи, работа с текстом</w:t>
      </w:r>
    </w:p>
    <w:p w:rsidR="005D722B" w:rsidRPr="0050771E" w:rsidRDefault="005D722B" w:rsidP="00601B71">
      <w:pPr>
        <w:ind w:firstLine="709"/>
        <w:jc w:val="both"/>
        <w:rPr>
          <w:rFonts w:ascii="Times New Roman" w:hAnsi="Times New Roman"/>
          <w:sz w:val="24"/>
          <w:szCs w:val="24"/>
        </w:rPr>
      </w:pPr>
      <w:bookmarkStart w:id="57" w:name="page74"/>
      <w:bookmarkEnd w:id="57"/>
      <w:r w:rsidRPr="0050771E">
        <w:rPr>
          <w:rFonts w:ascii="Times New Roman" w:hAnsi="Times New Roman"/>
          <w:sz w:val="24"/>
          <w:szCs w:val="24"/>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sz w:val="24"/>
          <w:szCs w:val="24"/>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D722B" w:rsidRPr="0050771E" w:rsidRDefault="005D722B" w:rsidP="00601B71">
      <w:pPr>
        <w:ind w:right="20" w:firstLine="709"/>
        <w:jc w:val="both"/>
        <w:rPr>
          <w:rFonts w:ascii="Times New Roman" w:hAnsi="Times New Roman"/>
          <w:sz w:val="24"/>
          <w:szCs w:val="24"/>
        </w:rPr>
      </w:pPr>
      <w:r w:rsidRPr="0050771E">
        <w:rPr>
          <w:rFonts w:ascii="Times New Roman" w:hAnsi="Times New Roman"/>
          <w:sz w:val="24"/>
          <w:szCs w:val="24"/>
        </w:rPr>
        <w:t>Составление рассказа по серии сюжетных картин, картине, по опорным словам, материалам наблюдения, по предложенной теме, по плану.</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sz w:val="24"/>
          <w:szCs w:val="24"/>
        </w:rPr>
        <w:t>Изложение текста с опорой на заранее составленный план. Изложение по коллективно составленному плану.</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sz w:val="24"/>
          <w:szCs w:val="24"/>
        </w:rPr>
        <w:t>Сочинение творческого характера по картине, по личным наблюдениям, с привлечением сведений из практической деятельности, книг.</w:t>
      </w:r>
    </w:p>
    <w:p w:rsidR="005D722B" w:rsidRPr="0050771E" w:rsidRDefault="005D722B" w:rsidP="00601B71">
      <w:pPr>
        <w:ind w:firstLine="709"/>
        <w:rPr>
          <w:rFonts w:ascii="Times New Roman" w:hAnsi="Times New Roman"/>
          <w:b/>
          <w:sz w:val="24"/>
          <w:szCs w:val="24"/>
        </w:rPr>
      </w:pPr>
      <w:r w:rsidRPr="0050771E">
        <w:rPr>
          <w:rFonts w:ascii="Times New Roman" w:hAnsi="Times New Roman"/>
          <w:b/>
          <w:sz w:val="24"/>
          <w:szCs w:val="24"/>
        </w:rPr>
        <w:t>Деловое письмо</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sz w:val="24"/>
          <w:szCs w:val="24"/>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w:t>
      </w:r>
    </w:p>
    <w:p w:rsidR="005D722B" w:rsidRDefault="005D722B" w:rsidP="00601B71">
      <w:pPr>
        <w:tabs>
          <w:tab w:val="left" w:pos="9356"/>
        </w:tabs>
        <w:ind w:right="4" w:firstLine="709"/>
        <w:rPr>
          <w:rFonts w:ascii="Times New Roman" w:hAnsi="Times New Roman"/>
          <w:sz w:val="24"/>
          <w:szCs w:val="24"/>
        </w:rPr>
      </w:pPr>
      <w:r w:rsidRPr="0050771E">
        <w:rPr>
          <w:rFonts w:ascii="Times New Roman" w:hAnsi="Times New Roman"/>
          <w:sz w:val="24"/>
          <w:szCs w:val="24"/>
        </w:rPr>
        <w:t xml:space="preserve">Письмо с элементами творческой деятельности. </w:t>
      </w:r>
    </w:p>
    <w:p w:rsidR="005D722B" w:rsidRDefault="005D722B" w:rsidP="002008D5">
      <w:pPr>
        <w:ind w:right="3720" w:firstLine="709"/>
        <w:jc w:val="center"/>
        <w:rPr>
          <w:rFonts w:ascii="Times New Roman" w:hAnsi="Times New Roman"/>
          <w:b/>
          <w:sz w:val="24"/>
          <w:szCs w:val="24"/>
        </w:rPr>
      </w:pPr>
    </w:p>
    <w:p w:rsidR="005D722B" w:rsidRDefault="005D722B" w:rsidP="009D638B">
      <w:pPr>
        <w:ind w:right="4" w:firstLine="709"/>
        <w:jc w:val="center"/>
        <w:rPr>
          <w:rFonts w:ascii="Times New Roman" w:hAnsi="Times New Roman"/>
          <w:b/>
          <w:sz w:val="24"/>
          <w:szCs w:val="24"/>
        </w:rPr>
      </w:pPr>
      <w:r w:rsidRPr="0050771E">
        <w:rPr>
          <w:rFonts w:ascii="Times New Roman" w:hAnsi="Times New Roman"/>
          <w:b/>
          <w:sz w:val="24"/>
          <w:szCs w:val="24"/>
        </w:rPr>
        <w:t>ЧТЕНИЕ (</w:t>
      </w:r>
      <w:r w:rsidRPr="00A82863">
        <w:rPr>
          <w:rFonts w:ascii="Times New Roman" w:hAnsi="Times New Roman"/>
          <w:b/>
          <w:sz w:val="24"/>
          <w:szCs w:val="24"/>
        </w:rPr>
        <w:t>ЛИТЕРАТУРНОЕ ЧТЕНИЕ</w:t>
      </w:r>
      <w:r w:rsidRPr="0050771E">
        <w:rPr>
          <w:rFonts w:ascii="Times New Roman" w:hAnsi="Times New Roman"/>
          <w:b/>
          <w:sz w:val="24"/>
          <w:szCs w:val="24"/>
        </w:rPr>
        <w:t>)</w:t>
      </w:r>
    </w:p>
    <w:p w:rsidR="005D722B" w:rsidRDefault="005D722B" w:rsidP="00601B71">
      <w:pPr>
        <w:ind w:firstLine="709"/>
        <w:jc w:val="both"/>
        <w:rPr>
          <w:rFonts w:ascii="Times New Roman" w:hAnsi="Times New Roman"/>
          <w:b/>
          <w:sz w:val="24"/>
          <w:szCs w:val="24"/>
        </w:rPr>
      </w:pPr>
      <w:r w:rsidRPr="0050771E">
        <w:rPr>
          <w:rFonts w:ascii="Times New Roman" w:hAnsi="Times New Roman"/>
          <w:b/>
          <w:sz w:val="24"/>
          <w:szCs w:val="24"/>
        </w:rPr>
        <w:t>Содержание чтения (круг чтения)</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sz w:val="24"/>
          <w:szCs w:val="24"/>
        </w:rPr>
        <w:t>Произведения устного народного творчества(сказка, былина, предание, легенда). Стихотворные и прозаические произведения русских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b/>
          <w:sz w:val="24"/>
          <w:szCs w:val="24"/>
        </w:rPr>
        <w:t>Тематика произведений</w:t>
      </w:r>
      <w:r w:rsidRPr="0050771E">
        <w:rPr>
          <w:rFonts w:ascii="Times New Roman" w:hAnsi="Times New Roman"/>
          <w:sz w:val="24"/>
          <w:szCs w:val="24"/>
        </w:rPr>
        <w:t>:произведения о Родине,героических подвигах во имяРодины,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b/>
          <w:sz w:val="24"/>
          <w:szCs w:val="24"/>
        </w:rPr>
        <w:t>Жанровое разнообразие</w:t>
      </w:r>
      <w:r w:rsidRPr="0050771E">
        <w:rPr>
          <w:rFonts w:ascii="Times New Roman" w:hAnsi="Times New Roman"/>
          <w:sz w:val="24"/>
          <w:szCs w:val="24"/>
        </w:rPr>
        <w:t>:народные и авторские сказки,басни,былины,легенды,рассказы, рассказы-описания, стихотворения.</w:t>
      </w:r>
    </w:p>
    <w:p w:rsidR="005D722B" w:rsidRPr="0050771E" w:rsidRDefault="005D722B" w:rsidP="00601B71">
      <w:pPr>
        <w:ind w:firstLine="709"/>
        <w:rPr>
          <w:rFonts w:ascii="Times New Roman" w:hAnsi="Times New Roman"/>
          <w:sz w:val="24"/>
          <w:szCs w:val="24"/>
        </w:rPr>
      </w:pPr>
      <w:r w:rsidRPr="0050771E">
        <w:rPr>
          <w:rFonts w:ascii="Times New Roman" w:hAnsi="Times New Roman"/>
          <w:b/>
          <w:sz w:val="24"/>
          <w:szCs w:val="24"/>
        </w:rPr>
        <w:t>Ориентировка в литературоведческих понятиях</w:t>
      </w:r>
      <w:r w:rsidRPr="0050771E">
        <w:rPr>
          <w:rFonts w:ascii="Times New Roman" w:hAnsi="Times New Roman"/>
          <w:sz w:val="24"/>
          <w:szCs w:val="24"/>
        </w:rPr>
        <w:t>:</w:t>
      </w:r>
    </w:p>
    <w:p w:rsidR="005D722B" w:rsidRPr="002B0480" w:rsidRDefault="005D722B" w:rsidP="00204149">
      <w:pPr>
        <w:numPr>
          <w:ilvl w:val="0"/>
          <w:numId w:val="25"/>
        </w:numPr>
        <w:tabs>
          <w:tab w:val="left" w:pos="-3119"/>
          <w:tab w:val="left" w:pos="851"/>
        </w:tabs>
        <w:ind w:firstLine="709"/>
        <w:jc w:val="both"/>
        <w:rPr>
          <w:rFonts w:ascii="Symbol" w:hAnsi="Symbol"/>
          <w:sz w:val="24"/>
          <w:szCs w:val="24"/>
        </w:rPr>
      </w:pPr>
      <w:r w:rsidRPr="0050771E">
        <w:rPr>
          <w:rFonts w:ascii="Times New Roman" w:hAnsi="Times New Roman"/>
          <w:sz w:val="24"/>
          <w:szCs w:val="24"/>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5D722B" w:rsidRPr="0050771E" w:rsidRDefault="005D722B" w:rsidP="00204149">
      <w:pPr>
        <w:numPr>
          <w:ilvl w:val="0"/>
          <w:numId w:val="25"/>
        </w:numPr>
        <w:tabs>
          <w:tab w:val="left" w:pos="-426"/>
          <w:tab w:val="left" w:pos="851"/>
        </w:tabs>
        <w:ind w:firstLine="709"/>
        <w:jc w:val="both"/>
        <w:rPr>
          <w:rFonts w:ascii="Symbol" w:hAnsi="Symbol"/>
          <w:sz w:val="24"/>
          <w:szCs w:val="24"/>
        </w:rPr>
      </w:pPr>
      <w:r w:rsidRPr="0050771E">
        <w:rPr>
          <w:rFonts w:ascii="Times New Roman" w:hAnsi="Times New Roman"/>
          <w:sz w:val="24"/>
          <w:szCs w:val="24"/>
        </w:rPr>
        <w:t>присказка, зачин, диалог, произведение.</w:t>
      </w:r>
    </w:p>
    <w:p w:rsidR="005D722B" w:rsidRPr="0050771E" w:rsidRDefault="005D722B" w:rsidP="00204149">
      <w:pPr>
        <w:numPr>
          <w:ilvl w:val="0"/>
          <w:numId w:val="25"/>
        </w:numPr>
        <w:tabs>
          <w:tab w:val="left" w:pos="-284"/>
          <w:tab w:val="left" w:pos="851"/>
        </w:tabs>
        <w:ind w:firstLine="709"/>
        <w:jc w:val="both"/>
        <w:rPr>
          <w:rFonts w:ascii="Symbol" w:hAnsi="Symbol"/>
          <w:sz w:val="24"/>
          <w:szCs w:val="24"/>
        </w:rPr>
      </w:pPr>
      <w:r w:rsidRPr="0050771E">
        <w:rPr>
          <w:rFonts w:ascii="Times New Roman" w:hAnsi="Times New Roman"/>
          <w:sz w:val="24"/>
          <w:szCs w:val="24"/>
        </w:rPr>
        <w:t>герой (персонаж), гласный и второстепенный герой, портрет героя, пейзаж.</w:t>
      </w:r>
    </w:p>
    <w:p w:rsidR="005D722B" w:rsidRPr="0050771E" w:rsidRDefault="005D722B" w:rsidP="00204149">
      <w:pPr>
        <w:numPr>
          <w:ilvl w:val="0"/>
          <w:numId w:val="25"/>
        </w:numPr>
        <w:tabs>
          <w:tab w:val="left" w:pos="-2977"/>
          <w:tab w:val="left" w:pos="851"/>
        </w:tabs>
        <w:ind w:firstLine="709"/>
        <w:jc w:val="both"/>
        <w:rPr>
          <w:rFonts w:ascii="Symbol" w:hAnsi="Symbol"/>
          <w:sz w:val="24"/>
          <w:szCs w:val="24"/>
        </w:rPr>
      </w:pPr>
      <w:r w:rsidRPr="0050771E">
        <w:rPr>
          <w:rFonts w:ascii="Times New Roman" w:hAnsi="Times New Roman"/>
          <w:sz w:val="24"/>
          <w:szCs w:val="24"/>
        </w:rPr>
        <w:t>стихотворение, рифма, строка, строфа.</w:t>
      </w:r>
    </w:p>
    <w:p w:rsidR="005D722B" w:rsidRPr="0050771E" w:rsidRDefault="005D722B" w:rsidP="00204149">
      <w:pPr>
        <w:numPr>
          <w:ilvl w:val="0"/>
          <w:numId w:val="25"/>
        </w:numPr>
        <w:tabs>
          <w:tab w:val="left" w:pos="-2835"/>
          <w:tab w:val="left" w:pos="851"/>
        </w:tabs>
        <w:ind w:firstLine="709"/>
        <w:jc w:val="both"/>
        <w:rPr>
          <w:rFonts w:ascii="Symbol" w:hAnsi="Symbol"/>
          <w:sz w:val="24"/>
          <w:szCs w:val="24"/>
        </w:rPr>
      </w:pPr>
      <w:r w:rsidRPr="0050771E">
        <w:rPr>
          <w:rFonts w:ascii="Times New Roman" w:hAnsi="Times New Roman"/>
          <w:sz w:val="24"/>
          <w:szCs w:val="24"/>
        </w:rPr>
        <w:t>средства выразительности (логическая пауза, темп, ритм).</w:t>
      </w:r>
    </w:p>
    <w:p w:rsidR="005D722B" w:rsidRPr="0050771E" w:rsidRDefault="005D722B" w:rsidP="00204149">
      <w:pPr>
        <w:numPr>
          <w:ilvl w:val="0"/>
          <w:numId w:val="25"/>
        </w:numPr>
        <w:tabs>
          <w:tab w:val="left" w:pos="851"/>
        </w:tabs>
        <w:ind w:firstLine="709"/>
        <w:jc w:val="both"/>
        <w:rPr>
          <w:rFonts w:ascii="Symbol" w:hAnsi="Symbol"/>
          <w:sz w:val="24"/>
          <w:szCs w:val="24"/>
        </w:rPr>
      </w:pPr>
      <w:r w:rsidRPr="0050771E">
        <w:rPr>
          <w:rFonts w:ascii="Times New Roman" w:hAnsi="Times New Roman"/>
          <w:sz w:val="24"/>
          <w:szCs w:val="24"/>
        </w:rPr>
        <w:t>элементы книги: переплет, обложка, форзац, титульный лист, оглавление, предисловие, послесловие.</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b/>
          <w:sz w:val="24"/>
          <w:szCs w:val="24"/>
        </w:rPr>
        <w:t xml:space="preserve">Навык чтения: </w:t>
      </w:r>
      <w:r w:rsidRPr="0050771E">
        <w:rPr>
          <w:rFonts w:ascii="Times New Roman" w:hAnsi="Times New Roman"/>
          <w:sz w:val="24"/>
          <w:szCs w:val="24"/>
        </w:rPr>
        <w:t>чтение вслух и про себя небольших произведений и целых глав изпроизведений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b/>
          <w:sz w:val="24"/>
          <w:szCs w:val="24"/>
        </w:rPr>
        <w:t xml:space="preserve">Работа с текстом. </w:t>
      </w:r>
      <w:r w:rsidRPr="0050771E">
        <w:rPr>
          <w:rFonts w:ascii="Times New Roman" w:hAnsi="Times New Roman"/>
          <w:sz w:val="24"/>
          <w:szCs w:val="24"/>
        </w:rPr>
        <w:t>Осознание последовательности смысла событий.Выделениеглавной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5D722B" w:rsidRPr="0050771E" w:rsidRDefault="005D722B" w:rsidP="00601B71">
      <w:pPr>
        <w:ind w:firstLine="709"/>
        <w:jc w:val="both"/>
        <w:rPr>
          <w:rFonts w:ascii="Times New Roman" w:hAnsi="Times New Roman"/>
          <w:sz w:val="24"/>
          <w:szCs w:val="24"/>
        </w:rPr>
      </w:pPr>
      <w:r w:rsidRPr="0050771E">
        <w:rPr>
          <w:rFonts w:ascii="Times New Roman" w:hAnsi="Times New Roman"/>
          <w:b/>
          <w:sz w:val="24"/>
          <w:szCs w:val="24"/>
        </w:rPr>
        <w:t>Внеклассное чтение</w:t>
      </w:r>
      <w:r w:rsidRPr="0050771E">
        <w:rPr>
          <w:rFonts w:ascii="Times New Roman" w:hAnsi="Times New Roman"/>
          <w:sz w:val="24"/>
          <w:szCs w:val="24"/>
        </w:rPr>
        <w:t>.Самостоятельное чтение книг,газет и журналов.Обсуждениепрочитанного. Отчет о прочитанном произведении. Ведение дневников внеклассного чтения (коллективное или с помощью учителя).</w:t>
      </w:r>
    </w:p>
    <w:p w:rsidR="005D722B" w:rsidRPr="0050771E" w:rsidRDefault="005D722B">
      <w:pPr>
        <w:spacing w:line="200" w:lineRule="exact"/>
        <w:rPr>
          <w:rFonts w:ascii="Times New Roman" w:hAnsi="Times New Roman"/>
          <w:sz w:val="24"/>
          <w:szCs w:val="24"/>
        </w:rPr>
      </w:pPr>
    </w:p>
    <w:p w:rsidR="005D722B" w:rsidRDefault="005D722B" w:rsidP="002008D5">
      <w:pPr>
        <w:spacing w:line="240" w:lineRule="atLeast"/>
        <w:ind w:firstLine="709"/>
        <w:jc w:val="center"/>
        <w:rPr>
          <w:rFonts w:ascii="Times New Roman" w:hAnsi="Times New Roman"/>
          <w:b/>
          <w:sz w:val="24"/>
          <w:szCs w:val="24"/>
        </w:rPr>
      </w:pPr>
      <w:r>
        <w:rPr>
          <w:rFonts w:ascii="Times New Roman" w:hAnsi="Times New Roman"/>
          <w:b/>
          <w:sz w:val="24"/>
          <w:szCs w:val="24"/>
        </w:rPr>
        <w:t>ПРЕДМЕТНАЯ ОБЛАСТЬ «</w:t>
      </w:r>
      <w:r w:rsidRPr="0050771E">
        <w:rPr>
          <w:rFonts w:ascii="Times New Roman" w:hAnsi="Times New Roman"/>
          <w:b/>
          <w:sz w:val="24"/>
          <w:szCs w:val="24"/>
        </w:rPr>
        <w:t>МАТЕМАТИКА</w:t>
      </w:r>
      <w:bookmarkStart w:id="58" w:name="page75"/>
      <w:bookmarkEnd w:id="58"/>
      <w:r>
        <w:rPr>
          <w:rFonts w:ascii="Times New Roman" w:hAnsi="Times New Roman"/>
          <w:b/>
          <w:sz w:val="24"/>
          <w:szCs w:val="24"/>
        </w:rPr>
        <w:t>»</w:t>
      </w:r>
    </w:p>
    <w:p w:rsidR="005D722B" w:rsidRDefault="005D722B" w:rsidP="002008D5">
      <w:pPr>
        <w:spacing w:line="240" w:lineRule="atLeast"/>
        <w:ind w:firstLine="709"/>
        <w:jc w:val="center"/>
        <w:rPr>
          <w:rFonts w:ascii="Times New Roman" w:hAnsi="Times New Roman"/>
          <w:b/>
          <w:sz w:val="24"/>
          <w:szCs w:val="24"/>
        </w:rPr>
      </w:pPr>
      <w:r>
        <w:rPr>
          <w:rFonts w:ascii="Times New Roman" w:hAnsi="Times New Roman"/>
          <w:b/>
          <w:sz w:val="24"/>
          <w:szCs w:val="24"/>
        </w:rPr>
        <w:t>МАТЕМАТИКА (МАТЕМАТИКА И ИНФОРМАТИКА)</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b/>
          <w:sz w:val="24"/>
          <w:szCs w:val="24"/>
        </w:rPr>
        <w:t>Нумерация</w:t>
      </w:r>
      <w:r w:rsidRPr="0050771E">
        <w:rPr>
          <w:rFonts w:ascii="Times New Roman" w:hAnsi="Times New Roman"/>
          <w:sz w:val="24"/>
          <w:szCs w:val="24"/>
        </w:rPr>
        <w:t>.Чтение и запись чисел от0до1 000 000.Классы и разряды.Представление многозначных чисел в виде суммы разрядных слагаемых. Сравнение и упорядочение многозначных чисел.</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b/>
          <w:sz w:val="24"/>
          <w:szCs w:val="24"/>
        </w:rPr>
        <w:t>Единицы измерения и их соотношения</w:t>
      </w:r>
      <w:r w:rsidRPr="0050771E">
        <w:rPr>
          <w:rFonts w:ascii="Times New Roman" w:hAnsi="Times New Roman"/>
          <w:sz w:val="24"/>
          <w:szCs w:val="24"/>
        </w:rPr>
        <w:t>.Величины  и  единицы  их  измерения.</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 xml:space="preserve">Единицы измерения стоимости (копейка, рубль), массы (грамм, килограмм, центнер, тонна), времени (секунда, минута, час, сутки, неделя, месяц, год, век), длины (мм, см, дм, м, км), площади (1 кв. мм, 1 кв. см, 1 кв. дм, </w:t>
      </w:r>
      <w:smartTag w:uri="urn:schemas-microsoft-com:office:smarttags" w:element="metricconverter">
        <w:smartTagPr>
          <w:attr w:name="ProductID" w:val="1 кв. м"/>
        </w:smartTagPr>
        <w:r w:rsidRPr="0050771E">
          <w:rPr>
            <w:rFonts w:ascii="Times New Roman" w:hAnsi="Times New Roman"/>
            <w:sz w:val="24"/>
            <w:szCs w:val="24"/>
          </w:rPr>
          <w:t>1 кв. м</w:t>
        </w:r>
      </w:smartTag>
      <w:r w:rsidRPr="0050771E">
        <w:rPr>
          <w:rFonts w:ascii="Times New Roman" w:hAnsi="Times New Roman"/>
          <w:sz w:val="24"/>
          <w:szCs w:val="24"/>
        </w:rPr>
        <w:t xml:space="preserve">, 1 кв. км), объема (1 куб. мм, 1 куб. см, 1 куб. дм, </w:t>
      </w:r>
      <w:smartTag w:uri="urn:schemas-microsoft-com:office:smarttags" w:element="metricconverter">
        <w:smartTagPr>
          <w:attr w:name="ProductID" w:val="1 куб. м"/>
        </w:smartTagPr>
        <w:r w:rsidRPr="0050771E">
          <w:rPr>
            <w:rFonts w:ascii="Times New Roman" w:hAnsi="Times New Roman"/>
            <w:sz w:val="24"/>
            <w:szCs w:val="24"/>
          </w:rPr>
          <w:t>1 куб. м</w:t>
        </w:r>
      </w:smartTag>
      <w:r w:rsidRPr="0050771E">
        <w:rPr>
          <w:rFonts w:ascii="Times New Roman" w:hAnsi="Times New Roman"/>
          <w:sz w:val="24"/>
          <w:szCs w:val="24"/>
        </w:rPr>
        <w:t xml:space="preserve">, 1 куб. км). Единицы измерения земельных площадей: 1а, </w:t>
      </w:r>
      <w:smartTag w:uri="urn:schemas-microsoft-com:office:smarttags" w:element="metricconverter">
        <w:smartTagPr>
          <w:attr w:name="ProductID" w:val="1 га"/>
        </w:smartTagPr>
        <w:r w:rsidRPr="0050771E">
          <w:rPr>
            <w:rFonts w:ascii="Times New Roman" w:hAnsi="Times New Roman"/>
            <w:sz w:val="24"/>
            <w:szCs w:val="24"/>
          </w:rPr>
          <w:t>1 га</w:t>
        </w:r>
      </w:smartTag>
      <w:r w:rsidRPr="0050771E">
        <w:rPr>
          <w:rFonts w:ascii="Times New Roman" w:hAnsi="Times New Roman"/>
          <w:sz w:val="24"/>
          <w:szCs w:val="24"/>
        </w:rPr>
        <w:t>. Соотношения между единицами измерения однородных величин. Сравнение и упорядочение однородных величин. Запись чисел, полученных при измерении площади и объема, в виде десятичной дроби и обратное преобразование.</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Представление об отрицательных числах на примерах температуры воздуха, финансовых операций (кредит, долг, баланс денежных средств и т.п.). Сравнение различных значений температуры воздуха и баланса денежных средств, включая положительные и отрицательные значения.</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b/>
          <w:sz w:val="24"/>
          <w:szCs w:val="24"/>
        </w:rPr>
        <w:t>Арифметические действия</w:t>
      </w:r>
      <w:r w:rsidRPr="0050771E">
        <w:rPr>
          <w:rFonts w:ascii="Times New Roman" w:hAnsi="Times New Roman"/>
          <w:sz w:val="24"/>
          <w:szCs w:val="24"/>
        </w:rPr>
        <w:t>.Сложение,вычитание,умножение и деление.Названия компонентов арифметических действий, знаки действий.</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Все виды устных вычислений с разрядными единицами в пределах 1 000 000. Алгоритмы письменного сложения, вычитания, умножения и делениямногозначных чисел. Способы проверки правильности вычислений (алгоритм, обратное действие, оценка достоверности результата).</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Сложение и вычитание целых чисел и чисел, полученных при измерении одной, двумя единицами, без преобразования и с преобразованием в пределах 1 000 000. Умножение и деление целых чисел и чисел, полученных при измерении, на однозначное, двузначное и трехзначное число (несложные случаи).</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b/>
          <w:sz w:val="24"/>
          <w:szCs w:val="24"/>
        </w:rPr>
        <w:t xml:space="preserve">Дроби. </w:t>
      </w:r>
      <w:r w:rsidRPr="0050771E">
        <w:rPr>
          <w:rFonts w:ascii="Times New Roman" w:hAnsi="Times New Roman"/>
          <w:sz w:val="24"/>
          <w:szCs w:val="24"/>
        </w:rPr>
        <w:t>Доля величины(половина,треть,четверть,десятая,сотая,тысячная).Получение долей. Сравнение долей.</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Смешанное число. Получение, чтение, запись, сравнение смешанных чисел. Элементарные случаи сложения и вычитания обыкновенных дробей с одинаковымизнаменателями.</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Нахождение одной или нескольких частей числа.</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Десятичная дробь. Чтение, запись десятичных дробей. Сравнение десятичных дробей.</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Сложение и вычитание десятичных дробей (все случаи).</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Умножение и деление десятичной дроби на однозначное, двузначное и трехзначное число (легкие случаи). Действия сложения, вычитания, умножения и деления с числами, полученными при измерении и выраженными десятичной дробью.</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Нахождение числа по одной его части. 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Понятие процента. Нахождение одного процента от числа. Нахождение нескольких процентов от числа. Нахождение числа по одному проценту.</w:t>
      </w:r>
    </w:p>
    <w:p w:rsidR="005D722B" w:rsidRDefault="005D722B" w:rsidP="002B0480">
      <w:pPr>
        <w:ind w:firstLine="709"/>
        <w:jc w:val="both"/>
        <w:rPr>
          <w:rFonts w:ascii="Times New Roman" w:hAnsi="Times New Roman"/>
          <w:sz w:val="24"/>
          <w:szCs w:val="24"/>
        </w:rPr>
      </w:pPr>
      <w:r w:rsidRPr="0050771E">
        <w:rPr>
          <w:rFonts w:ascii="Times New Roman" w:hAnsi="Times New Roman"/>
          <w:b/>
          <w:sz w:val="24"/>
          <w:szCs w:val="24"/>
        </w:rPr>
        <w:t>Арифметические задачи</w:t>
      </w:r>
      <w:r w:rsidRPr="0050771E">
        <w:rPr>
          <w:rFonts w:ascii="Times New Roman" w:hAnsi="Times New Roman"/>
          <w:sz w:val="24"/>
          <w:szCs w:val="24"/>
        </w:rPr>
        <w:t>.Простые и составные арифметические задачи.Задачи нанахождение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w:t>
      </w:r>
      <w:bookmarkStart w:id="59" w:name="page76"/>
      <w:bookmarkEnd w:id="59"/>
      <w:r w:rsidRPr="0050771E">
        <w:rPr>
          <w:rFonts w:ascii="Times New Roman" w:hAnsi="Times New Roman"/>
          <w:sz w:val="24"/>
          <w:szCs w:val="24"/>
        </w:rPr>
        <w:t>(производительность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доли целого и целого по значению его доли. 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Планирование хода решения задачи. Арифметические задачи, связанные с программой профильного труда.</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b/>
          <w:sz w:val="24"/>
          <w:szCs w:val="24"/>
        </w:rPr>
        <w:t>Геометрический материал</w:t>
      </w:r>
      <w:r w:rsidRPr="0050771E">
        <w:rPr>
          <w:rFonts w:ascii="Times New Roman" w:hAnsi="Times New Roman"/>
          <w:sz w:val="24"/>
          <w:szCs w:val="24"/>
        </w:rPr>
        <w:t>.Взаимное расположение предметов в пространстве ина плоскости (выше</w:t>
      </w:r>
      <w:r>
        <w:rPr>
          <w:rFonts w:ascii="Times New Roman" w:hAnsi="Times New Roman"/>
          <w:sz w:val="24"/>
          <w:szCs w:val="24"/>
        </w:rPr>
        <w:t xml:space="preserve"> - </w:t>
      </w:r>
      <w:r w:rsidRPr="0050771E">
        <w:rPr>
          <w:rFonts w:ascii="Times New Roman" w:hAnsi="Times New Roman"/>
          <w:sz w:val="24"/>
          <w:szCs w:val="24"/>
        </w:rPr>
        <w:t>ниже, слева</w:t>
      </w:r>
      <w:r>
        <w:rPr>
          <w:rFonts w:ascii="Times New Roman" w:hAnsi="Times New Roman"/>
          <w:sz w:val="24"/>
          <w:szCs w:val="24"/>
        </w:rPr>
        <w:t xml:space="preserve"> - </w:t>
      </w:r>
      <w:r w:rsidRPr="0050771E">
        <w:rPr>
          <w:rFonts w:ascii="Times New Roman" w:hAnsi="Times New Roman"/>
          <w:sz w:val="24"/>
          <w:szCs w:val="24"/>
        </w:rPr>
        <w:t>справа, сверху</w:t>
      </w:r>
      <w:r>
        <w:rPr>
          <w:rFonts w:ascii="Times New Roman" w:hAnsi="Times New Roman"/>
          <w:sz w:val="24"/>
          <w:szCs w:val="24"/>
        </w:rPr>
        <w:t xml:space="preserve"> - </w:t>
      </w:r>
      <w:r w:rsidRPr="0050771E">
        <w:rPr>
          <w:rFonts w:ascii="Times New Roman" w:hAnsi="Times New Roman"/>
          <w:sz w:val="24"/>
          <w:szCs w:val="24"/>
        </w:rPr>
        <w:t>снизу, ближе</w:t>
      </w:r>
      <w:r>
        <w:rPr>
          <w:rFonts w:ascii="Times New Roman" w:hAnsi="Times New Roman"/>
          <w:sz w:val="24"/>
          <w:szCs w:val="24"/>
        </w:rPr>
        <w:t xml:space="preserve"> - </w:t>
      </w:r>
      <w:r w:rsidRPr="0050771E">
        <w:rPr>
          <w:rFonts w:ascii="Times New Roman" w:hAnsi="Times New Roman"/>
          <w:sz w:val="24"/>
          <w:szCs w:val="24"/>
        </w:rPr>
        <w:t>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Углы, виды углов, смежные углы. Градус как мера угла. Сумма смежных углов. Сумма углов треугольника.</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Симметрия центральная. Центр симметрии. Предметы и фигуры, симметричные относительно центра. Построение симметричных точек, отрезков относительно центра симметрии.</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 xml:space="preserve">Периметр. Вычисление периметра треугольника, прямоугольника, квадрата. Площадь геометрической фигуры. Обозначение: </w:t>
      </w:r>
      <w:r w:rsidRPr="0050771E">
        <w:rPr>
          <w:rFonts w:ascii="Times New Roman" w:hAnsi="Times New Roman"/>
          <w:b/>
          <w:i/>
          <w:sz w:val="24"/>
          <w:szCs w:val="24"/>
        </w:rPr>
        <w:t>S</w:t>
      </w:r>
      <w:r w:rsidRPr="0050771E">
        <w:rPr>
          <w:rFonts w:ascii="Times New Roman" w:hAnsi="Times New Roman"/>
          <w:sz w:val="24"/>
          <w:szCs w:val="24"/>
        </w:rPr>
        <w:t>. Вычисление площадипрямоугольника квадрата.</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 xml:space="preserve">Геометрические тела: куб, шар, параллелепипед, пирамида, призма, цилиндра, конуса.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 Объем геометрического тела. Обозначение: </w:t>
      </w:r>
      <w:r w:rsidRPr="0050771E">
        <w:rPr>
          <w:rFonts w:ascii="Times New Roman" w:hAnsi="Times New Roman"/>
          <w:b/>
          <w:i/>
          <w:sz w:val="24"/>
          <w:szCs w:val="24"/>
        </w:rPr>
        <w:t>V</w:t>
      </w:r>
      <w:r w:rsidRPr="0050771E">
        <w:rPr>
          <w:rFonts w:ascii="Times New Roman" w:hAnsi="Times New Roman"/>
          <w:sz w:val="24"/>
          <w:szCs w:val="24"/>
        </w:rPr>
        <w:t>. Измерение и вычисление объема прямоугольного параллелепипеда (в том числе куба).</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Геометрические формы в окружающем мире.</w:t>
      </w:r>
    </w:p>
    <w:p w:rsidR="005D722B" w:rsidRPr="001A6B72" w:rsidRDefault="005D722B" w:rsidP="001A6B72">
      <w:pPr>
        <w:ind w:firstLine="709"/>
        <w:jc w:val="both"/>
        <w:rPr>
          <w:rFonts w:ascii="Times New Roman" w:hAnsi="Times New Roman"/>
          <w:sz w:val="10"/>
          <w:szCs w:val="10"/>
        </w:rPr>
      </w:pPr>
    </w:p>
    <w:p w:rsidR="005D722B" w:rsidRDefault="005D722B" w:rsidP="001A6B72">
      <w:pPr>
        <w:ind w:right="4" w:firstLine="709"/>
        <w:jc w:val="center"/>
        <w:rPr>
          <w:rFonts w:ascii="Times New Roman" w:hAnsi="Times New Roman"/>
          <w:b/>
          <w:sz w:val="24"/>
          <w:szCs w:val="24"/>
        </w:rPr>
      </w:pPr>
      <w:r>
        <w:rPr>
          <w:rFonts w:ascii="Times New Roman" w:hAnsi="Times New Roman"/>
          <w:b/>
          <w:sz w:val="24"/>
          <w:szCs w:val="24"/>
        </w:rPr>
        <w:t xml:space="preserve">ПРЕДМЕТНАЯ ОБЛАСТЬ «ЕСТЕСТВОЗНАНИЕ». </w:t>
      </w:r>
    </w:p>
    <w:p w:rsidR="005D722B" w:rsidRDefault="005D722B" w:rsidP="001A6B72">
      <w:pPr>
        <w:ind w:right="4" w:firstLine="709"/>
        <w:jc w:val="center"/>
        <w:rPr>
          <w:rFonts w:ascii="Times New Roman" w:hAnsi="Times New Roman"/>
          <w:b/>
          <w:sz w:val="24"/>
          <w:szCs w:val="24"/>
        </w:rPr>
      </w:pPr>
      <w:r w:rsidRPr="0050771E">
        <w:rPr>
          <w:rFonts w:ascii="Times New Roman" w:hAnsi="Times New Roman"/>
          <w:b/>
          <w:sz w:val="24"/>
          <w:szCs w:val="24"/>
        </w:rPr>
        <w:t>ПРИРОДОВЕДЕНИЕ</w:t>
      </w:r>
    </w:p>
    <w:p w:rsidR="005D722B" w:rsidRPr="0050771E" w:rsidRDefault="005D722B" w:rsidP="002B0480">
      <w:pPr>
        <w:ind w:right="4" w:firstLine="709"/>
        <w:jc w:val="both"/>
        <w:rPr>
          <w:rFonts w:ascii="Times New Roman" w:hAnsi="Times New Roman"/>
          <w:b/>
          <w:sz w:val="24"/>
          <w:szCs w:val="24"/>
        </w:rPr>
      </w:pPr>
      <w:r w:rsidRPr="0050771E">
        <w:rPr>
          <w:rFonts w:ascii="Times New Roman" w:hAnsi="Times New Roman"/>
          <w:b/>
          <w:sz w:val="24"/>
          <w:szCs w:val="24"/>
        </w:rPr>
        <w:t>Временные представления</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i/>
          <w:sz w:val="24"/>
          <w:szCs w:val="24"/>
        </w:rPr>
        <w:t>Времена года. Сутки</w:t>
      </w:r>
      <w:r w:rsidRPr="0050771E">
        <w:rPr>
          <w:rFonts w:ascii="Times New Roman" w:hAnsi="Times New Roman"/>
          <w:sz w:val="24"/>
          <w:szCs w:val="24"/>
        </w:rPr>
        <w:t>.Цикличность изменений в природе.Зависимость измененийв природе о Солнца.</w:t>
      </w:r>
    </w:p>
    <w:p w:rsidR="005D722B" w:rsidRPr="0050771E" w:rsidRDefault="005D722B" w:rsidP="002B0480">
      <w:pPr>
        <w:ind w:firstLine="709"/>
        <w:jc w:val="both"/>
        <w:rPr>
          <w:rFonts w:ascii="Times New Roman" w:hAnsi="Times New Roman"/>
          <w:b/>
          <w:sz w:val="24"/>
          <w:szCs w:val="24"/>
        </w:rPr>
      </w:pPr>
      <w:r w:rsidRPr="0050771E">
        <w:rPr>
          <w:rFonts w:ascii="Times New Roman" w:hAnsi="Times New Roman"/>
          <w:b/>
          <w:sz w:val="24"/>
          <w:szCs w:val="24"/>
        </w:rPr>
        <w:t>Земля - планета солнечной системы</w:t>
      </w:r>
    </w:p>
    <w:p w:rsidR="005D722B" w:rsidRPr="0050771E" w:rsidRDefault="005D722B" w:rsidP="002B0480">
      <w:pPr>
        <w:tabs>
          <w:tab w:val="left" w:pos="1660"/>
          <w:tab w:val="left" w:pos="2500"/>
          <w:tab w:val="left" w:pos="3240"/>
          <w:tab w:val="left" w:pos="4500"/>
          <w:tab w:val="left" w:pos="5620"/>
          <w:tab w:val="left" w:pos="6800"/>
          <w:tab w:val="left" w:pos="7480"/>
          <w:tab w:val="left" w:pos="8580"/>
        </w:tabs>
        <w:ind w:firstLine="709"/>
        <w:jc w:val="both"/>
        <w:rPr>
          <w:rFonts w:ascii="Times New Roman" w:hAnsi="Times New Roman"/>
          <w:sz w:val="24"/>
          <w:szCs w:val="24"/>
        </w:rPr>
      </w:pPr>
      <w:r w:rsidRPr="0050771E">
        <w:rPr>
          <w:rFonts w:ascii="Times New Roman" w:hAnsi="Times New Roman"/>
          <w:i/>
          <w:sz w:val="24"/>
          <w:szCs w:val="24"/>
        </w:rPr>
        <w:t>Солнце.Земля.Луна.Солнечнаясистема</w:t>
      </w:r>
      <w:r w:rsidRPr="0050771E">
        <w:rPr>
          <w:rFonts w:ascii="Times New Roman" w:hAnsi="Times New Roman"/>
          <w:sz w:val="24"/>
          <w:szCs w:val="24"/>
        </w:rPr>
        <w:t>.Небесныетела:планеты,звезды.</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Исследование космоса. Спутники. Космические корабли. Первый полет в космос. Современные исследования.</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i/>
          <w:sz w:val="24"/>
          <w:szCs w:val="24"/>
        </w:rPr>
        <w:t>Планета Земля</w:t>
      </w:r>
      <w:r w:rsidRPr="0050771E">
        <w:rPr>
          <w:rFonts w:ascii="Times New Roman" w:hAnsi="Times New Roman"/>
          <w:sz w:val="24"/>
          <w:szCs w:val="24"/>
        </w:rPr>
        <w:t>.Форма Земли.Оболочки Земли:атмосфера,гидросфера,литосфера. Изображение Земли на глобусе и карте. Элементарная ориентировка на глобусе и карте (полюса, экватор, части света, материки, океаны, расположение России: границы, столица, свой город, главные реки, озера, горы, равнины)</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i/>
          <w:sz w:val="24"/>
          <w:szCs w:val="24"/>
        </w:rPr>
        <w:t xml:space="preserve">Воздух. </w:t>
      </w:r>
      <w:r w:rsidRPr="0050771E">
        <w:rPr>
          <w:rFonts w:ascii="Times New Roman" w:hAnsi="Times New Roman"/>
          <w:sz w:val="24"/>
          <w:szCs w:val="24"/>
        </w:rPr>
        <w:t>Воздух вокруг нас.Значение воздуха.Ветер</w:t>
      </w:r>
      <w:r>
        <w:rPr>
          <w:rFonts w:ascii="Times New Roman" w:hAnsi="Times New Roman"/>
          <w:sz w:val="24"/>
          <w:szCs w:val="24"/>
        </w:rPr>
        <w:t>-</w:t>
      </w:r>
      <w:r w:rsidRPr="0050771E">
        <w:rPr>
          <w:rFonts w:ascii="Times New Roman" w:hAnsi="Times New Roman"/>
          <w:sz w:val="24"/>
          <w:szCs w:val="24"/>
        </w:rPr>
        <w:t>движение воздуха.Температура воздуха. Знакомство с термометрами. Измерение температуры воздуха, воды, своего тела.</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i/>
          <w:sz w:val="24"/>
          <w:szCs w:val="24"/>
        </w:rPr>
        <w:t xml:space="preserve">Поверхность Земли. </w:t>
      </w:r>
      <w:r w:rsidRPr="0050771E">
        <w:rPr>
          <w:rFonts w:ascii="Times New Roman" w:hAnsi="Times New Roman"/>
          <w:sz w:val="24"/>
          <w:szCs w:val="24"/>
        </w:rPr>
        <w:t>Вода и суша.Соотношение воды и суши на Земле.Поверхность суши. Равнины, горы, холмы, овраги. Обозначение на карте. Почва. Основное свойство почвы, разнообразие и значение почв. Полезные ископаемые. Общее представление на примере местных образцов.</w:t>
      </w:r>
    </w:p>
    <w:p w:rsidR="005D722B" w:rsidRPr="0050771E" w:rsidRDefault="005D722B" w:rsidP="002B0480">
      <w:pPr>
        <w:ind w:firstLine="709"/>
        <w:jc w:val="both"/>
        <w:rPr>
          <w:rFonts w:ascii="Times New Roman" w:hAnsi="Times New Roman"/>
          <w:sz w:val="24"/>
          <w:szCs w:val="24"/>
        </w:rPr>
      </w:pPr>
      <w:r w:rsidRPr="0050771E">
        <w:rPr>
          <w:rFonts w:ascii="Times New Roman" w:hAnsi="Times New Roman"/>
          <w:sz w:val="24"/>
          <w:szCs w:val="24"/>
        </w:rPr>
        <w:t>Вода в природе: осадки, воды суши: вода в почве, подземные воды, реки, озера, болота, ручьи, родники; мировой океан: моря и океаны. Обозначение на карте. Свойства воды. Значение воды для жизни. Вода, пар, снег и лед.</w:t>
      </w:r>
    </w:p>
    <w:p w:rsidR="005D722B" w:rsidRPr="0050771E" w:rsidRDefault="005D722B" w:rsidP="002B0480">
      <w:pPr>
        <w:ind w:firstLine="708"/>
        <w:jc w:val="both"/>
        <w:rPr>
          <w:rFonts w:ascii="Times New Roman" w:hAnsi="Times New Roman"/>
          <w:sz w:val="24"/>
          <w:szCs w:val="24"/>
        </w:rPr>
      </w:pPr>
      <w:bookmarkStart w:id="60" w:name="page77"/>
      <w:bookmarkEnd w:id="60"/>
      <w:r w:rsidRPr="0050771E">
        <w:rPr>
          <w:rFonts w:ascii="Times New Roman" w:hAnsi="Times New Roman"/>
          <w:sz w:val="24"/>
          <w:szCs w:val="24"/>
        </w:rPr>
        <w:t>Растительный и животный мир разных климатических поясов: холодных, умеренных, жарких. На примере наиболее знакомых детям и удивительных представителях флоры и фауны. Ископаемые животные и растения.</w:t>
      </w:r>
    </w:p>
    <w:p w:rsidR="005D722B" w:rsidRPr="0050771E" w:rsidRDefault="005D722B" w:rsidP="002B0480">
      <w:pPr>
        <w:ind w:firstLine="708"/>
        <w:jc w:val="both"/>
        <w:rPr>
          <w:rFonts w:ascii="Times New Roman" w:hAnsi="Times New Roman"/>
          <w:sz w:val="24"/>
          <w:szCs w:val="24"/>
        </w:rPr>
      </w:pPr>
      <w:r w:rsidRPr="0050771E">
        <w:rPr>
          <w:rFonts w:ascii="Times New Roman" w:hAnsi="Times New Roman"/>
          <w:i/>
          <w:sz w:val="24"/>
          <w:szCs w:val="24"/>
        </w:rPr>
        <w:t xml:space="preserve">Страны и народы Земли. </w:t>
      </w:r>
      <w:r w:rsidRPr="0050771E">
        <w:rPr>
          <w:rFonts w:ascii="Times New Roman" w:hAnsi="Times New Roman"/>
          <w:sz w:val="24"/>
          <w:szCs w:val="24"/>
        </w:rPr>
        <w:t>Элементарное знакомство с понятием«раса».Первичноеознакомление с некоторыми наиболее известными или соседними народами и странами (по усмотрению педагога).</w:t>
      </w:r>
    </w:p>
    <w:p w:rsidR="005D722B" w:rsidRPr="0050771E" w:rsidRDefault="005D722B" w:rsidP="002B0480">
      <w:pPr>
        <w:ind w:left="720"/>
        <w:rPr>
          <w:rFonts w:ascii="Times New Roman" w:hAnsi="Times New Roman"/>
          <w:b/>
          <w:sz w:val="24"/>
          <w:szCs w:val="24"/>
        </w:rPr>
      </w:pPr>
      <w:r w:rsidRPr="0050771E">
        <w:rPr>
          <w:rFonts w:ascii="Times New Roman" w:hAnsi="Times New Roman"/>
          <w:b/>
          <w:sz w:val="24"/>
          <w:szCs w:val="24"/>
        </w:rPr>
        <w:t>Наша страна</w:t>
      </w:r>
    </w:p>
    <w:p w:rsidR="005D722B" w:rsidRPr="0050771E" w:rsidRDefault="005D722B" w:rsidP="002B0480">
      <w:pPr>
        <w:ind w:firstLine="708"/>
        <w:jc w:val="both"/>
        <w:rPr>
          <w:rFonts w:ascii="Times New Roman" w:hAnsi="Times New Roman"/>
          <w:sz w:val="24"/>
          <w:szCs w:val="24"/>
        </w:rPr>
      </w:pPr>
      <w:r w:rsidRPr="0050771E">
        <w:rPr>
          <w:rFonts w:ascii="Times New Roman" w:hAnsi="Times New Roman"/>
          <w:sz w:val="24"/>
          <w:szCs w:val="24"/>
        </w:rPr>
        <w:t>Российская Федерация (расположение на географической карте). Федеративное устройство России. Население России. Городское и сельское население. Народы России. Государственные и национальные (региональные) праздники: значение и традиции празднования. Конституция РФ — основной закон страны. Президент. Глава региона.</w:t>
      </w:r>
    </w:p>
    <w:p w:rsidR="005D722B" w:rsidRPr="0050771E" w:rsidRDefault="005D722B" w:rsidP="002B0480">
      <w:pPr>
        <w:ind w:firstLine="708"/>
        <w:jc w:val="both"/>
        <w:rPr>
          <w:rFonts w:ascii="Times New Roman" w:hAnsi="Times New Roman"/>
          <w:sz w:val="24"/>
          <w:szCs w:val="24"/>
        </w:rPr>
      </w:pPr>
      <w:r w:rsidRPr="0050771E">
        <w:rPr>
          <w:rFonts w:ascii="Times New Roman" w:hAnsi="Times New Roman"/>
          <w:sz w:val="24"/>
          <w:szCs w:val="24"/>
        </w:rPr>
        <w:t xml:space="preserve">Москва </w:t>
      </w:r>
      <w:r>
        <w:rPr>
          <w:rFonts w:ascii="Times New Roman" w:hAnsi="Times New Roman"/>
          <w:sz w:val="24"/>
          <w:szCs w:val="24"/>
        </w:rPr>
        <w:t>-</w:t>
      </w:r>
      <w:r w:rsidRPr="0050771E">
        <w:rPr>
          <w:rFonts w:ascii="Times New Roman" w:hAnsi="Times New Roman"/>
          <w:sz w:val="24"/>
          <w:szCs w:val="24"/>
        </w:rPr>
        <w:t xml:space="preserve"> столица нашей Родины. Основные достопримечательности Москвы («визитные карточки»).Города нашей Родины (несколько по усмотрению педагога). Средства сообщения между городами (транспорт железнодорожный, воздушный, водный).</w:t>
      </w:r>
    </w:p>
    <w:p w:rsidR="005D722B" w:rsidRPr="0050771E" w:rsidRDefault="005D722B" w:rsidP="002B0480">
      <w:pPr>
        <w:ind w:firstLine="708"/>
        <w:jc w:val="both"/>
        <w:rPr>
          <w:rFonts w:ascii="Times New Roman" w:hAnsi="Times New Roman"/>
          <w:sz w:val="24"/>
          <w:szCs w:val="24"/>
        </w:rPr>
      </w:pPr>
      <w:r w:rsidRPr="0050771E">
        <w:rPr>
          <w:rFonts w:ascii="Times New Roman" w:hAnsi="Times New Roman"/>
          <w:sz w:val="24"/>
          <w:szCs w:val="24"/>
        </w:rPr>
        <w:t>Разнообразие природы нашей Родины. Лес, луг, водоем (или другие естественные экологические системы, характерные для конкретной местности проживания ребенка): растительный и животный мир. Заповедники. Заказники. Охрана природы. Растения и животные, занесенные в «Красную книгу». Сельскохозяйственные угодья: сады, поля, огороды, рыборазведение, фермы.</w:t>
      </w:r>
    </w:p>
    <w:p w:rsidR="005D722B" w:rsidRPr="0050771E" w:rsidRDefault="005D722B" w:rsidP="002B0480">
      <w:pPr>
        <w:ind w:firstLine="708"/>
        <w:jc w:val="both"/>
        <w:rPr>
          <w:rFonts w:ascii="Times New Roman" w:hAnsi="Times New Roman"/>
          <w:sz w:val="24"/>
          <w:szCs w:val="24"/>
        </w:rPr>
      </w:pPr>
      <w:r w:rsidRPr="0050771E">
        <w:rPr>
          <w:rFonts w:ascii="Times New Roman" w:hAnsi="Times New Roman"/>
          <w:sz w:val="24"/>
          <w:szCs w:val="24"/>
        </w:rPr>
        <w:t>Наш город. Глава Республики Башкортостан. Великие люди Республики Башкортостан. Занятия населения. Ведущие предприятия. Достопримечательности. Растения и животные своей местности.</w:t>
      </w:r>
    </w:p>
    <w:p w:rsidR="005D722B" w:rsidRPr="0050771E" w:rsidRDefault="005D722B" w:rsidP="002B0480">
      <w:pPr>
        <w:ind w:left="720"/>
        <w:rPr>
          <w:rFonts w:ascii="Times New Roman" w:hAnsi="Times New Roman"/>
          <w:b/>
          <w:sz w:val="24"/>
          <w:szCs w:val="24"/>
        </w:rPr>
      </w:pPr>
      <w:r w:rsidRPr="0050771E">
        <w:rPr>
          <w:rFonts w:ascii="Times New Roman" w:hAnsi="Times New Roman"/>
          <w:b/>
          <w:sz w:val="24"/>
          <w:szCs w:val="24"/>
        </w:rPr>
        <w:t>Безопасное поведение в природе и обществе</w:t>
      </w:r>
    </w:p>
    <w:p w:rsidR="005D722B" w:rsidRPr="0050771E" w:rsidRDefault="005D722B" w:rsidP="002B0480">
      <w:pPr>
        <w:ind w:firstLine="708"/>
        <w:jc w:val="both"/>
        <w:rPr>
          <w:rFonts w:ascii="Times New Roman" w:hAnsi="Times New Roman"/>
          <w:sz w:val="24"/>
          <w:szCs w:val="24"/>
        </w:rPr>
      </w:pPr>
      <w:r w:rsidRPr="0050771E">
        <w:rPr>
          <w:rFonts w:ascii="Times New Roman" w:hAnsi="Times New Roman"/>
          <w:i/>
          <w:sz w:val="24"/>
          <w:szCs w:val="24"/>
        </w:rPr>
        <w:t xml:space="preserve">Охрана здоровья и организм человека. </w:t>
      </w:r>
      <w:r w:rsidRPr="0050771E">
        <w:rPr>
          <w:rFonts w:ascii="Times New Roman" w:hAnsi="Times New Roman"/>
          <w:sz w:val="24"/>
          <w:szCs w:val="24"/>
        </w:rPr>
        <w:t xml:space="preserve">Строение тела человека,кожа,волосянойпокров, ногти, зубы, органы чувств; соблюдение гигиены </w:t>
      </w:r>
      <w:r>
        <w:rPr>
          <w:rFonts w:ascii="Times New Roman" w:hAnsi="Times New Roman"/>
          <w:sz w:val="24"/>
          <w:szCs w:val="24"/>
        </w:rPr>
        <w:t>-</w:t>
      </w:r>
      <w:r w:rsidRPr="0050771E">
        <w:rPr>
          <w:rFonts w:ascii="Times New Roman" w:hAnsi="Times New Roman"/>
          <w:sz w:val="24"/>
          <w:szCs w:val="24"/>
        </w:rPr>
        <w:t xml:space="preserve"> актуализация и обобщение изученного в 0-4 классе. Внутренние органы: головной и спинной мозг, сердце, легкие, желудок, кишечник, печень, почки, мышцы, скелет (позвоночник, череп, конечности). Значение правильной осанки для здоровья человека. Правила здорового образа жизни: соблюдение режима питания, сна, работы и отдыха; занятия физкультурой и спортом; соблюдение правил личной гигиены и гигиены жилища; одевание по погоде, профилактика простудных заболеваний, бережное поведение в период обострения вирусных заболеваний; эмоциональная уравновешенность и положительный настрой. Обращение за медицинской помощью. Телефоны экстренной помощи. Помощь при ушибах, порезах, ссадинах.</w:t>
      </w:r>
    </w:p>
    <w:p w:rsidR="005D722B" w:rsidRPr="0050771E" w:rsidRDefault="005D722B" w:rsidP="002B0480">
      <w:pPr>
        <w:ind w:firstLine="708"/>
        <w:jc w:val="both"/>
        <w:rPr>
          <w:rFonts w:ascii="Times New Roman" w:hAnsi="Times New Roman"/>
          <w:sz w:val="24"/>
          <w:szCs w:val="24"/>
        </w:rPr>
      </w:pPr>
      <w:r w:rsidRPr="0050771E">
        <w:rPr>
          <w:rFonts w:ascii="Times New Roman" w:hAnsi="Times New Roman"/>
          <w:i/>
          <w:sz w:val="24"/>
          <w:szCs w:val="24"/>
        </w:rPr>
        <w:t xml:space="preserve">Охрана природы и безопасное поведение в природе. </w:t>
      </w:r>
      <w:r w:rsidRPr="0050771E">
        <w:rPr>
          <w:rFonts w:ascii="Times New Roman" w:hAnsi="Times New Roman"/>
          <w:sz w:val="24"/>
          <w:szCs w:val="24"/>
        </w:rPr>
        <w:t xml:space="preserve">Повторение правил личногоповедения в природе. Охрана воздуха, почвы, водоемов, лесов, лугов, растительного и животного мира </w:t>
      </w:r>
      <w:r>
        <w:rPr>
          <w:rFonts w:ascii="Times New Roman" w:hAnsi="Times New Roman"/>
          <w:sz w:val="24"/>
          <w:szCs w:val="24"/>
        </w:rPr>
        <w:t>-</w:t>
      </w:r>
      <w:r w:rsidRPr="0050771E">
        <w:rPr>
          <w:rFonts w:ascii="Times New Roman" w:hAnsi="Times New Roman"/>
          <w:sz w:val="24"/>
          <w:szCs w:val="24"/>
        </w:rPr>
        <w:t xml:space="preserve"> общественная и государственная деятельность. Человек и разрушения в природе. Экологические катастрофы.</w:t>
      </w:r>
    </w:p>
    <w:p w:rsidR="005D722B" w:rsidRPr="0050771E" w:rsidRDefault="005D722B" w:rsidP="002B0480">
      <w:pPr>
        <w:ind w:firstLine="708"/>
        <w:jc w:val="both"/>
        <w:rPr>
          <w:rFonts w:ascii="Times New Roman" w:hAnsi="Times New Roman"/>
          <w:sz w:val="24"/>
          <w:szCs w:val="24"/>
        </w:rPr>
      </w:pPr>
      <w:r w:rsidRPr="0050771E">
        <w:rPr>
          <w:rFonts w:ascii="Times New Roman" w:hAnsi="Times New Roman"/>
          <w:i/>
          <w:sz w:val="24"/>
          <w:szCs w:val="24"/>
        </w:rPr>
        <w:t xml:space="preserve">Культура поведения и безопасное поведение в обществе. </w:t>
      </w:r>
      <w:r w:rsidRPr="0050771E">
        <w:rPr>
          <w:rFonts w:ascii="Times New Roman" w:hAnsi="Times New Roman"/>
          <w:sz w:val="24"/>
          <w:szCs w:val="24"/>
        </w:rPr>
        <w:t>Повторение правилличного поведения в общественных местах, со знакомыми и незнакомыми людьми, при попадании в затруднительную ситуацию (потерялся, нужно что-то спросить и пр.). Обращение по телефону в экстренной ситуации. Правила поведения в связи с террористической опасностью.</w:t>
      </w:r>
    </w:p>
    <w:p w:rsidR="005D722B" w:rsidRDefault="005D722B" w:rsidP="002B0480">
      <w:pPr>
        <w:rPr>
          <w:rFonts w:ascii="Times New Roman" w:hAnsi="Times New Roman"/>
          <w:sz w:val="24"/>
          <w:szCs w:val="24"/>
        </w:rPr>
      </w:pPr>
    </w:p>
    <w:p w:rsidR="005D722B" w:rsidRDefault="005D722B" w:rsidP="002008D5">
      <w:pPr>
        <w:ind w:right="4" w:firstLine="709"/>
        <w:jc w:val="center"/>
        <w:rPr>
          <w:rFonts w:ascii="Times New Roman" w:hAnsi="Times New Roman"/>
          <w:b/>
          <w:sz w:val="24"/>
          <w:szCs w:val="24"/>
        </w:rPr>
      </w:pPr>
      <w:r>
        <w:rPr>
          <w:rFonts w:ascii="Times New Roman" w:hAnsi="Times New Roman"/>
          <w:b/>
          <w:sz w:val="24"/>
          <w:szCs w:val="24"/>
        </w:rPr>
        <w:t>БИОЛОГИЯ</w:t>
      </w:r>
    </w:p>
    <w:p w:rsidR="005D722B" w:rsidRPr="0050771E" w:rsidRDefault="005D722B" w:rsidP="002B0480">
      <w:pPr>
        <w:ind w:right="4" w:firstLine="709"/>
        <w:rPr>
          <w:rFonts w:ascii="Times New Roman" w:hAnsi="Times New Roman"/>
          <w:b/>
          <w:sz w:val="24"/>
          <w:szCs w:val="24"/>
        </w:rPr>
      </w:pPr>
      <w:r w:rsidRPr="0050771E">
        <w:rPr>
          <w:rFonts w:ascii="Times New Roman" w:hAnsi="Times New Roman"/>
          <w:b/>
          <w:sz w:val="24"/>
          <w:szCs w:val="24"/>
        </w:rPr>
        <w:t>Неживая природа: вода, воздух, полезные ископаемые, почва</w:t>
      </w:r>
    </w:p>
    <w:p w:rsidR="005D722B" w:rsidRPr="0050771E" w:rsidRDefault="005D722B" w:rsidP="002B0480">
      <w:pPr>
        <w:ind w:right="4" w:firstLine="709"/>
        <w:jc w:val="both"/>
        <w:rPr>
          <w:rFonts w:ascii="Times New Roman" w:hAnsi="Times New Roman"/>
          <w:sz w:val="24"/>
          <w:szCs w:val="24"/>
        </w:rPr>
      </w:pPr>
      <w:r w:rsidRPr="0050771E">
        <w:rPr>
          <w:rFonts w:ascii="Times New Roman" w:hAnsi="Times New Roman"/>
          <w:i/>
          <w:sz w:val="24"/>
          <w:szCs w:val="24"/>
        </w:rPr>
        <w:t xml:space="preserve">Живая и неживая природа. </w:t>
      </w:r>
      <w:r w:rsidRPr="0050771E">
        <w:rPr>
          <w:rFonts w:ascii="Times New Roman" w:hAnsi="Times New Roman"/>
          <w:sz w:val="24"/>
          <w:szCs w:val="24"/>
        </w:rPr>
        <w:t>Земля</w:t>
      </w:r>
      <w:r>
        <w:rPr>
          <w:rFonts w:ascii="Times New Roman" w:hAnsi="Times New Roman"/>
          <w:i/>
          <w:sz w:val="24"/>
          <w:szCs w:val="24"/>
        </w:rPr>
        <w:t>-</w:t>
      </w:r>
      <w:r w:rsidRPr="0050771E">
        <w:rPr>
          <w:rFonts w:ascii="Times New Roman" w:hAnsi="Times New Roman"/>
          <w:sz w:val="24"/>
          <w:szCs w:val="24"/>
        </w:rPr>
        <w:t>планета.Оболочки Земли:атмосфера,гидросфера, литосфера, почва.</w:t>
      </w:r>
    </w:p>
    <w:p w:rsidR="005D722B" w:rsidRDefault="005D722B" w:rsidP="002B0480">
      <w:pPr>
        <w:ind w:right="4" w:firstLine="709"/>
        <w:jc w:val="both"/>
        <w:rPr>
          <w:rFonts w:ascii="Times New Roman" w:hAnsi="Times New Roman"/>
          <w:sz w:val="24"/>
          <w:szCs w:val="24"/>
        </w:rPr>
      </w:pPr>
      <w:r w:rsidRPr="0050771E">
        <w:rPr>
          <w:rFonts w:ascii="Times New Roman" w:hAnsi="Times New Roman"/>
          <w:sz w:val="24"/>
          <w:szCs w:val="24"/>
        </w:rPr>
        <w:t xml:space="preserve">Живая и неживая природа. Предметы и явления неживой природы. Твердые тела, жидкости и газы. Превращение твердых тел в жидкости, жидкостей </w:t>
      </w:r>
      <w:r>
        <w:rPr>
          <w:rFonts w:ascii="Times New Roman" w:hAnsi="Times New Roman"/>
          <w:sz w:val="24"/>
          <w:szCs w:val="24"/>
        </w:rPr>
        <w:t>-</w:t>
      </w:r>
      <w:r w:rsidRPr="0050771E">
        <w:rPr>
          <w:rFonts w:ascii="Times New Roman" w:hAnsi="Times New Roman"/>
          <w:sz w:val="24"/>
          <w:szCs w:val="24"/>
        </w:rPr>
        <w:t xml:space="preserve"> в газы. Наблюдение этих явлений в природе и в процессе проведение опытов.</w:t>
      </w:r>
    </w:p>
    <w:p w:rsidR="005D722B" w:rsidRPr="0050771E" w:rsidRDefault="005D722B" w:rsidP="002B0480">
      <w:pPr>
        <w:ind w:right="4" w:firstLine="709"/>
        <w:jc w:val="both"/>
        <w:rPr>
          <w:rFonts w:ascii="Times New Roman" w:hAnsi="Times New Roman"/>
          <w:sz w:val="24"/>
          <w:szCs w:val="24"/>
        </w:rPr>
      </w:pPr>
      <w:r w:rsidRPr="0050771E">
        <w:rPr>
          <w:rFonts w:ascii="Times New Roman" w:hAnsi="Times New Roman"/>
          <w:sz w:val="24"/>
          <w:szCs w:val="24"/>
        </w:rPr>
        <w:t>Значение неживой природы для жизни на Земле, для каждого человека.</w:t>
      </w:r>
    </w:p>
    <w:p w:rsidR="005D722B" w:rsidRPr="0050771E" w:rsidRDefault="005D722B" w:rsidP="002B0480">
      <w:pPr>
        <w:ind w:right="4" w:firstLine="709"/>
        <w:jc w:val="both"/>
        <w:rPr>
          <w:rFonts w:ascii="Times New Roman" w:hAnsi="Times New Roman"/>
          <w:sz w:val="24"/>
          <w:szCs w:val="24"/>
        </w:rPr>
      </w:pPr>
      <w:bookmarkStart w:id="61" w:name="page78"/>
      <w:bookmarkEnd w:id="61"/>
      <w:r w:rsidRPr="0050771E">
        <w:rPr>
          <w:rFonts w:ascii="Times New Roman" w:hAnsi="Times New Roman"/>
          <w:i/>
          <w:sz w:val="24"/>
          <w:szCs w:val="24"/>
        </w:rPr>
        <w:t xml:space="preserve">Вода. </w:t>
      </w:r>
      <w:r w:rsidRPr="0050771E">
        <w:rPr>
          <w:rFonts w:ascii="Times New Roman" w:hAnsi="Times New Roman"/>
          <w:sz w:val="24"/>
          <w:szCs w:val="24"/>
        </w:rPr>
        <w:t>Вода в природе:в водоеме,в атмосфере,в почве,в живых организмах.Трисостояния воды.</w:t>
      </w:r>
    </w:p>
    <w:p w:rsidR="005D722B" w:rsidRPr="0050771E" w:rsidRDefault="005D722B" w:rsidP="002B0480">
      <w:pPr>
        <w:ind w:right="4" w:firstLine="709"/>
        <w:jc w:val="both"/>
        <w:rPr>
          <w:rFonts w:ascii="Times New Roman" w:hAnsi="Times New Roman"/>
          <w:sz w:val="24"/>
          <w:szCs w:val="24"/>
        </w:rPr>
      </w:pPr>
      <w:r w:rsidRPr="0050771E">
        <w:rPr>
          <w:rFonts w:ascii="Times New Roman" w:hAnsi="Times New Roman"/>
          <w:sz w:val="24"/>
          <w:szCs w:val="24"/>
        </w:rPr>
        <w:t>Свойства воды: чистая вода (дистиллированная) не имеет цвета, запаха и вкуса. Она прозрачна. Не имеет постоянно формы, течет; расширяется при нагревании и сжимается при охлаждении.</w:t>
      </w:r>
    </w:p>
    <w:p w:rsidR="005D722B" w:rsidRPr="0050771E" w:rsidRDefault="005D722B" w:rsidP="002B0480">
      <w:pPr>
        <w:ind w:right="4" w:firstLine="709"/>
        <w:jc w:val="both"/>
        <w:rPr>
          <w:rFonts w:ascii="Times New Roman" w:hAnsi="Times New Roman"/>
          <w:sz w:val="24"/>
          <w:szCs w:val="24"/>
        </w:rPr>
      </w:pPr>
      <w:r w:rsidRPr="0050771E">
        <w:rPr>
          <w:rFonts w:ascii="Times New Roman" w:hAnsi="Times New Roman"/>
          <w:sz w:val="24"/>
          <w:szCs w:val="24"/>
        </w:rPr>
        <w:t xml:space="preserve">Вода </w:t>
      </w:r>
      <w:r>
        <w:rPr>
          <w:rFonts w:ascii="Times New Roman" w:hAnsi="Times New Roman"/>
          <w:sz w:val="24"/>
          <w:szCs w:val="24"/>
        </w:rPr>
        <w:t>-</w:t>
      </w:r>
      <w:r w:rsidRPr="0050771E">
        <w:rPr>
          <w:rFonts w:ascii="Times New Roman" w:hAnsi="Times New Roman"/>
          <w:sz w:val="24"/>
          <w:szCs w:val="24"/>
        </w:rPr>
        <w:t xml:space="preserve"> природный растворитель. Растворимые и нерастворимые вещества. Прозрачная и мутная вода. Очистка мутной воды. Растворы в природе: пресная, минеральная и морская вода. Питьевая вода.</w:t>
      </w:r>
    </w:p>
    <w:p w:rsidR="005D722B" w:rsidRPr="0050771E" w:rsidRDefault="005D722B" w:rsidP="002B0480">
      <w:pPr>
        <w:ind w:right="4" w:firstLine="709"/>
        <w:jc w:val="both"/>
        <w:rPr>
          <w:rFonts w:ascii="Times New Roman" w:hAnsi="Times New Roman"/>
          <w:sz w:val="24"/>
          <w:szCs w:val="24"/>
        </w:rPr>
      </w:pPr>
      <w:r w:rsidRPr="0050771E">
        <w:rPr>
          <w:rFonts w:ascii="Times New Roman" w:hAnsi="Times New Roman"/>
          <w:sz w:val="24"/>
          <w:szCs w:val="24"/>
        </w:rPr>
        <w:t>Значение воды в природе. Роль воды в питании живых организмов. Работа воды в природе. Образование пещер, оврагов, ущелий. Гейзеры, горячие источники. Наводнение (способы защиты от наводнения).</w:t>
      </w:r>
    </w:p>
    <w:p w:rsidR="005D722B" w:rsidRPr="0050771E" w:rsidRDefault="005D722B" w:rsidP="002B0480">
      <w:pPr>
        <w:ind w:right="4" w:firstLine="709"/>
        <w:jc w:val="both"/>
        <w:rPr>
          <w:rFonts w:ascii="Times New Roman" w:hAnsi="Times New Roman"/>
          <w:sz w:val="24"/>
          <w:szCs w:val="24"/>
        </w:rPr>
      </w:pPr>
      <w:r w:rsidRPr="0050771E">
        <w:rPr>
          <w:rFonts w:ascii="Times New Roman" w:hAnsi="Times New Roman"/>
          <w:sz w:val="24"/>
          <w:szCs w:val="24"/>
        </w:rPr>
        <w:t xml:space="preserve">Единица измерения температуры </w:t>
      </w:r>
      <w:r>
        <w:rPr>
          <w:rFonts w:ascii="Times New Roman" w:hAnsi="Times New Roman"/>
          <w:sz w:val="24"/>
          <w:szCs w:val="24"/>
        </w:rPr>
        <w:t>-</w:t>
      </w:r>
      <w:r w:rsidRPr="0050771E">
        <w:rPr>
          <w:rFonts w:ascii="Times New Roman" w:hAnsi="Times New Roman"/>
          <w:sz w:val="24"/>
          <w:szCs w:val="24"/>
        </w:rPr>
        <w:t xml:space="preserve"> градус. Температура плавления льда и кипения воды. Использование воды в быту, промышленности и сельском хозяйстве. Бережное отношение к воде. Охрана вод.</w:t>
      </w:r>
    </w:p>
    <w:p w:rsidR="005D722B" w:rsidRPr="0050771E" w:rsidRDefault="005D722B" w:rsidP="002B0480">
      <w:pPr>
        <w:ind w:right="4" w:firstLine="709"/>
        <w:jc w:val="both"/>
        <w:rPr>
          <w:rFonts w:ascii="Times New Roman" w:hAnsi="Times New Roman"/>
          <w:sz w:val="24"/>
          <w:szCs w:val="24"/>
        </w:rPr>
      </w:pPr>
      <w:r w:rsidRPr="0050771E">
        <w:rPr>
          <w:rFonts w:ascii="Times New Roman" w:hAnsi="Times New Roman"/>
          <w:i/>
          <w:sz w:val="24"/>
          <w:szCs w:val="24"/>
        </w:rPr>
        <w:t xml:space="preserve">Воздух. </w:t>
      </w:r>
      <w:r w:rsidRPr="0050771E">
        <w:rPr>
          <w:rFonts w:ascii="Times New Roman" w:hAnsi="Times New Roman"/>
          <w:sz w:val="24"/>
          <w:szCs w:val="24"/>
        </w:rPr>
        <w:t>Воздух в природе:в атмосфере,в воде,почве,в живых организмах.Движение воздуха. Ветер. Работа ветра в природе. Направление ветра. Сила ветра. Свойства воздуха: занимает место. Чистый воздух прозрачный, бесцветный, без запаха. Воздух упруг. Использование упругости воздуха. Слабая теплопроводность воздуха. Использование этого свойства воздуха в быту. Расширение воздуха при нагревании и сжатие при охлаждении. Теплый воздух легче холодного: теплый воздух поднимается вверх, а тяжелый холодный опускается вниз. Движение воздуха. Работа воздуха в природе.</w:t>
      </w:r>
    </w:p>
    <w:p w:rsidR="005D722B" w:rsidRPr="0050771E" w:rsidRDefault="005D722B" w:rsidP="002B0480">
      <w:pPr>
        <w:ind w:right="4" w:firstLine="709"/>
        <w:jc w:val="both"/>
        <w:rPr>
          <w:rFonts w:ascii="Times New Roman" w:hAnsi="Times New Roman"/>
          <w:sz w:val="24"/>
          <w:szCs w:val="24"/>
        </w:rPr>
      </w:pPr>
      <w:r w:rsidRPr="0050771E">
        <w:rPr>
          <w:rFonts w:ascii="Times New Roman" w:hAnsi="Times New Roman"/>
          <w:sz w:val="24"/>
          <w:szCs w:val="24"/>
        </w:rPr>
        <w:t xml:space="preserve">Воздух </w:t>
      </w:r>
      <w:r>
        <w:rPr>
          <w:rFonts w:ascii="Times New Roman" w:hAnsi="Times New Roman"/>
          <w:sz w:val="24"/>
          <w:szCs w:val="24"/>
        </w:rPr>
        <w:t>-</w:t>
      </w:r>
      <w:r w:rsidRPr="0050771E">
        <w:rPr>
          <w:rFonts w:ascii="Times New Roman" w:hAnsi="Times New Roman"/>
          <w:sz w:val="24"/>
          <w:szCs w:val="24"/>
        </w:rPr>
        <w:t xml:space="preserve"> смесь газов. Состав воздуха: азот, кислород, углекислый газ,. Кислород, его свойство поддерживать горение. Значение кислорода воздуха для дыхания растений, животных и человека. Углекислый газ и его свойство не поддерживать горение. Значение азота для живых организмов.</w:t>
      </w:r>
    </w:p>
    <w:p w:rsidR="005D722B" w:rsidRPr="0050771E" w:rsidRDefault="005D722B" w:rsidP="002B0480">
      <w:pPr>
        <w:ind w:right="4" w:firstLine="709"/>
        <w:jc w:val="both"/>
        <w:rPr>
          <w:rFonts w:ascii="Times New Roman" w:hAnsi="Times New Roman"/>
          <w:sz w:val="24"/>
          <w:szCs w:val="24"/>
        </w:rPr>
      </w:pPr>
      <w:r w:rsidRPr="0050771E">
        <w:rPr>
          <w:rFonts w:ascii="Times New Roman" w:hAnsi="Times New Roman"/>
          <w:sz w:val="24"/>
          <w:szCs w:val="24"/>
        </w:rPr>
        <w:t>Применение воздуха, отдельных газов (кислорода, углекислого газа) человеком: в промышленности, медицине, при тушении пожара.</w:t>
      </w:r>
    </w:p>
    <w:p w:rsidR="005D722B" w:rsidRPr="0050771E" w:rsidRDefault="005D722B" w:rsidP="002B0480">
      <w:pPr>
        <w:ind w:right="4" w:firstLine="709"/>
        <w:jc w:val="both"/>
        <w:rPr>
          <w:rFonts w:ascii="Times New Roman" w:hAnsi="Times New Roman"/>
          <w:sz w:val="24"/>
          <w:szCs w:val="24"/>
        </w:rPr>
      </w:pPr>
      <w:r w:rsidRPr="0050771E">
        <w:rPr>
          <w:rFonts w:ascii="Times New Roman" w:hAnsi="Times New Roman"/>
          <w:sz w:val="24"/>
          <w:szCs w:val="24"/>
        </w:rPr>
        <w:t>Чистый и загрязненный воздух. Примеси в воздухе (водяной пар, дым, пыль). Поддержание чистоты воздуха.</w:t>
      </w:r>
    </w:p>
    <w:p w:rsidR="005D722B" w:rsidRPr="0050771E" w:rsidRDefault="005D722B" w:rsidP="002B0480">
      <w:pPr>
        <w:ind w:right="4" w:firstLine="709"/>
        <w:jc w:val="both"/>
        <w:rPr>
          <w:rFonts w:ascii="Times New Roman" w:hAnsi="Times New Roman"/>
          <w:sz w:val="24"/>
          <w:szCs w:val="24"/>
        </w:rPr>
      </w:pPr>
      <w:r w:rsidRPr="0050771E">
        <w:rPr>
          <w:rFonts w:ascii="Times New Roman" w:hAnsi="Times New Roman"/>
          <w:i/>
          <w:sz w:val="24"/>
          <w:szCs w:val="24"/>
        </w:rPr>
        <w:t xml:space="preserve">Полезные ископаемые. </w:t>
      </w:r>
      <w:r w:rsidRPr="0050771E">
        <w:rPr>
          <w:rFonts w:ascii="Times New Roman" w:hAnsi="Times New Roman"/>
          <w:sz w:val="24"/>
          <w:szCs w:val="24"/>
        </w:rPr>
        <w:t>Полезные ископаемые в природе:в глубине и на поверхностиЗемли. Месторождение.</w:t>
      </w:r>
    </w:p>
    <w:p w:rsidR="005D722B" w:rsidRPr="0050771E" w:rsidRDefault="005D722B" w:rsidP="002B0480">
      <w:pPr>
        <w:ind w:right="4" w:firstLine="709"/>
        <w:jc w:val="both"/>
        <w:rPr>
          <w:rFonts w:ascii="Times New Roman" w:hAnsi="Times New Roman"/>
          <w:sz w:val="24"/>
          <w:szCs w:val="24"/>
        </w:rPr>
      </w:pPr>
      <w:r w:rsidRPr="0050771E">
        <w:rPr>
          <w:rFonts w:ascii="Times New Roman" w:hAnsi="Times New Roman"/>
          <w:sz w:val="24"/>
          <w:szCs w:val="24"/>
        </w:rPr>
        <w:t>Металлические полезные ископаемые. Руды черных (железо), цветных (алюминий, медь), радиоактивных (уран), драгоценных (золото, серебро, платина) металлов. Внешний вид, свойства, добыча, использование.</w:t>
      </w:r>
    </w:p>
    <w:p w:rsidR="005D722B" w:rsidRPr="0050771E" w:rsidRDefault="005D722B" w:rsidP="002B0480">
      <w:pPr>
        <w:ind w:right="4" w:firstLine="709"/>
        <w:jc w:val="both"/>
        <w:rPr>
          <w:rFonts w:ascii="Times New Roman" w:hAnsi="Times New Roman"/>
          <w:sz w:val="24"/>
          <w:szCs w:val="24"/>
        </w:rPr>
      </w:pPr>
      <w:r w:rsidRPr="0050771E">
        <w:rPr>
          <w:rFonts w:ascii="Times New Roman" w:hAnsi="Times New Roman"/>
          <w:sz w:val="24"/>
          <w:szCs w:val="24"/>
        </w:rPr>
        <w:t>Неметаллические полезные ископаемые. Полезные ископаемые, используемые в строительстве: гранит, известняки, песок и глина. Внешний вид, свойства, добыча, использование. Полезные ископаемые, используемые при изготовление минеральных удобрений: калийные соли, фосфориты. Внешний вид, свойства, добыча, использование.</w:t>
      </w:r>
    </w:p>
    <w:p w:rsidR="005D722B" w:rsidRPr="0050771E" w:rsidRDefault="005D722B" w:rsidP="002B0480">
      <w:pPr>
        <w:ind w:right="4" w:firstLine="709"/>
        <w:jc w:val="both"/>
        <w:rPr>
          <w:rFonts w:ascii="Times New Roman" w:hAnsi="Times New Roman"/>
          <w:sz w:val="24"/>
          <w:szCs w:val="24"/>
        </w:rPr>
      </w:pPr>
      <w:r w:rsidRPr="0050771E">
        <w:rPr>
          <w:rFonts w:ascii="Times New Roman" w:hAnsi="Times New Roman"/>
          <w:sz w:val="24"/>
          <w:szCs w:val="24"/>
        </w:rPr>
        <w:t>Горючие полезные ископаемые. Торф, нефть. Газ, уголь. Внешний вид, свойства, добыча, использование.</w:t>
      </w:r>
    </w:p>
    <w:p w:rsidR="005D722B" w:rsidRPr="0050771E" w:rsidRDefault="005D722B" w:rsidP="002B0480">
      <w:pPr>
        <w:ind w:right="4" w:firstLine="709"/>
        <w:jc w:val="both"/>
        <w:rPr>
          <w:rFonts w:ascii="Times New Roman" w:hAnsi="Times New Roman"/>
          <w:sz w:val="24"/>
          <w:szCs w:val="24"/>
        </w:rPr>
      </w:pPr>
      <w:r w:rsidRPr="0050771E">
        <w:rPr>
          <w:rFonts w:ascii="Times New Roman" w:hAnsi="Times New Roman"/>
          <w:sz w:val="24"/>
          <w:szCs w:val="24"/>
        </w:rPr>
        <w:t>Местные полезные ископаемые. Название. Отнесение к одной из групп. Внешний вид, свойства, добыча, использование.</w:t>
      </w:r>
    </w:p>
    <w:p w:rsidR="005D722B" w:rsidRPr="0050771E" w:rsidRDefault="005D722B" w:rsidP="00FD7A79">
      <w:pPr>
        <w:ind w:right="4" w:firstLine="709"/>
        <w:jc w:val="both"/>
        <w:rPr>
          <w:rFonts w:ascii="Times New Roman" w:hAnsi="Times New Roman"/>
          <w:sz w:val="24"/>
          <w:szCs w:val="24"/>
        </w:rPr>
      </w:pPr>
      <w:r w:rsidRPr="0050771E">
        <w:rPr>
          <w:rFonts w:ascii="Times New Roman" w:hAnsi="Times New Roman"/>
          <w:sz w:val="24"/>
          <w:szCs w:val="24"/>
        </w:rPr>
        <w:t>Экономное использование полезных ископаемых. Охрана недр.</w:t>
      </w:r>
    </w:p>
    <w:p w:rsidR="005D722B" w:rsidRPr="0050771E" w:rsidRDefault="005D722B" w:rsidP="00FD7A79">
      <w:pPr>
        <w:ind w:right="4" w:firstLine="709"/>
        <w:jc w:val="both"/>
        <w:rPr>
          <w:rFonts w:ascii="Times New Roman" w:hAnsi="Times New Roman"/>
          <w:sz w:val="24"/>
          <w:szCs w:val="24"/>
        </w:rPr>
      </w:pPr>
      <w:r w:rsidRPr="0050771E">
        <w:rPr>
          <w:rFonts w:ascii="Times New Roman" w:hAnsi="Times New Roman"/>
          <w:i/>
          <w:sz w:val="24"/>
          <w:szCs w:val="24"/>
        </w:rPr>
        <w:t xml:space="preserve">Почва. </w:t>
      </w:r>
      <w:r w:rsidRPr="0050771E">
        <w:rPr>
          <w:rFonts w:ascii="Times New Roman" w:hAnsi="Times New Roman"/>
          <w:sz w:val="24"/>
          <w:szCs w:val="24"/>
        </w:rPr>
        <w:t>Почва</w:t>
      </w:r>
      <w:r>
        <w:rPr>
          <w:rFonts w:ascii="Times New Roman" w:hAnsi="Times New Roman"/>
          <w:i/>
          <w:sz w:val="24"/>
          <w:szCs w:val="24"/>
        </w:rPr>
        <w:t>-</w:t>
      </w:r>
      <w:r w:rsidRPr="0050771E">
        <w:rPr>
          <w:rFonts w:ascii="Times New Roman" w:hAnsi="Times New Roman"/>
          <w:sz w:val="24"/>
          <w:szCs w:val="24"/>
        </w:rPr>
        <w:t xml:space="preserve">верхний и плодородный слой земли.Образование почвы.Состав почвы: перегной, глина, песок, вода, минеральные соли, воздух. Минеральная и органическая части почвы. Перегной </w:t>
      </w:r>
      <w:r>
        <w:rPr>
          <w:rFonts w:ascii="Times New Roman" w:hAnsi="Times New Roman"/>
          <w:sz w:val="24"/>
          <w:szCs w:val="24"/>
        </w:rPr>
        <w:t>-</w:t>
      </w:r>
      <w:r w:rsidRPr="0050771E">
        <w:rPr>
          <w:rFonts w:ascii="Times New Roman" w:hAnsi="Times New Roman"/>
          <w:sz w:val="24"/>
          <w:szCs w:val="24"/>
        </w:rPr>
        <w:t xml:space="preserve"> органическая часть почвы. Глина, песок и минеральные вещества </w:t>
      </w:r>
      <w:r>
        <w:rPr>
          <w:rFonts w:ascii="Times New Roman" w:hAnsi="Times New Roman"/>
          <w:sz w:val="24"/>
          <w:szCs w:val="24"/>
        </w:rPr>
        <w:t>-</w:t>
      </w:r>
      <w:r w:rsidRPr="0050771E">
        <w:rPr>
          <w:rFonts w:ascii="Times New Roman" w:hAnsi="Times New Roman"/>
          <w:sz w:val="24"/>
          <w:szCs w:val="24"/>
        </w:rPr>
        <w:t xml:space="preserve"> минеральная часть почвы.</w:t>
      </w:r>
    </w:p>
    <w:p w:rsidR="005D722B" w:rsidRPr="0050771E" w:rsidRDefault="005D722B" w:rsidP="00FD7A79">
      <w:pPr>
        <w:ind w:right="4" w:firstLine="709"/>
        <w:jc w:val="both"/>
        <w:rPr>
          <w:rFonts w:ascii="Times New Roman" w:hAnsi="Times New Roman"/>
          <w:i/>
          <w:sz w:val="24"/>
          <w:szCs w:val="24"/>
        </w:rPr>
      </w:pPr>
      <w:r w:rsidRPr="0050771E">
        <w:rPr>
          <w:rFonts w:ascii="Times New Roman" w:hAnsi="Times New Roman"/>
          <w:sz w:val="24"/>
          <w:szCs w:val="24"/>
        </w:rPr>
        <w:t xml:space="preserve">Основное свойство почвы — </w:t>
      </w:r>
      <w:r w:rsidRPr="0050771E">
        <w:rPr>
          <w:rFonts w:ascii="Times New Roman" w:hAnsi="Times New Roman"/>
          <w:i/>
          <w:sz w:val="24"/>
          <w:szCs w:val="24"/>
        </w:rPr>
        <w:t>плодородие.</w:t>
      </w:r>
    </w:p>
    <w:p w:rsidR="005D722B" w:rsidRPr="0050771E" w:rsidRDefault="005D722B" w:rsidP="00FD7A79">
      <w:pPr>
        <w:ind w:right="4" w:firstLine="709"/>
        <w:jc w:val="both"/>
        <w:rPr>
          <w:rFonts w:ascii="Times New Roman" w:hAnsi="Times New Roman"/>
          <w:sz w:val="24"/>
          <w:szCs w:val="24"/>
        </w:rPr>
      </w:pPr>
      <w:r w:rsidRPr="0050771E">
        <w:rPr>
          <w:rFonts w:ascii="Times New Roman" w:hAnsi="Times New Roman"/>
          <w:sz w:val="24"/>
          <w:szCs w:val="24"/>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bookmarkStart w:id="62" w:name="page79"/>
      <w:bookmarkEnd w:id="62"/>
      <w:r w:rsidRPr="0050771E">
        <w:rPr>
          <w:rFonts w:ascii="Times New Roman" w:hAnsi="Times New Roman"/>
          <w:sz w:val="24"/>
          <w:szCs w:val="24"/>
        </w:rPr>
        <w:t>Местные типы почв: название, краткая характеристика.</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sz w:val="24"/>
          <w:szCs w:val="24"/>
        </w:rPr>
        <w:t>Значение почвы в природе. Использование почвы человеком. Обработка почвы. Эрозия почв. Охрана почв.</w:t>
      </w:r>
    </w:p>
    <w:p w:rsidR="005D722B" w:rsidRPr="0050771E" w:rsidRDefault="005D722B" w:rsidP="00FD7A79">
      <w:pPr>
        <w:ind w:left="720"/>
        <w:rPr>
          <w:rFonts w:ascii="Times New Roman" w:hAnsi="Times New Roman"/>
          <w:b/>
          <w:sz w:val="24"/>
          <w:szCs w:val="24"/>
        </w:rPr>
      </w:pPr>
      <w:r w:rsidRPr="0050771E">
        <w:rPr>
          <w:rFonts w:ascii="Times New Roman" w:hAnsi="Times New Roman"/>
          <w:b/>
          <w:sz w:val="24"/>
          <w:szCs w:val="24"/>
        </w:rPr>
        <w:t>Живая природа: бактерии, грибы, растения</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i/>
          <w:sz w:val="24"/>
          <w:szCs w:val="24"/>
        </w:rPr>
        <w:t>Живая природа</w:t>
      </w:r>
      <w:r w:rsidRPr="0050771E">
        <w:rPr>
          <w:rFonts w:ascii="Times New Roman" w:hAnsi="Times New Roman"/>
          <w:sz w:val="24"/>
          <w:szCs w:val="24"/>
        </w:rPr>
        <w:t>:бактерии,грибы,растения,животные.Основные признаки живогоорганизма: живет, питается, размножается, реагирует на внешнее воздействие. Место и значение в природе.</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i/>
          <w:sz w:val="24"/>
          <w:szCs w:val="24"/>
        </w:rPr>
        <w:t xml:space="preserve">Бактерии. </w:t>
      </w:r>
      <w:r w:rsidRPr="0050771E">
        <w:rPr>
          <w:rFonts w:ascii="Times New Roman" w:hAnsi="Times New Roman"/>
          <w:sz w:val="24"/>
          <w:szCs w:val="24"/>
        </w:rPr>
        <w:t>Внешний вид,размеры.Способ питания:создают питательные веществаи питаются готовыми. Место и значение в природе и жизни человека. Меры безопасности, профилактика заболеваний.</w:t>
      </w:r>
    </w:p>
    <w:p w:rsidR="005D722B" w:rsidRPr="0050771E" w:rsidRDefault="005D722B" w:rsidP="00FD7A79">
      <w:pPr>
        <w:ind w:firstLine="768"/>
        <w:jc w:val="both"/>
        <w:rPr>
          <w:rFonts w:ascii="Times New Roman" w:hAnsi="Times New Roman"/>
          <w:sz w:val="24"/>
          <w:szCs w:val="24"/>
        </w:rPr>
      </w:pPr>
      <w:r w:rsidRPr="0050771E">
        <w:rPr>
          <w:rFonts w:ascii="Times New Roman" w:hAnsi="Times New Roman"/>
          <w:i/>
          <w:sz w:val="24"/>
          <w:szCs w:val="24"/>
        </w:rPr>
        <w:t xml:space="preserve">Грибы. </w:t>
      </w:r>
      <w:r w:rsidRPr="0050771E">
        <w:rPr>
          <w:rFonts w:ascii="Times New Roman" w:hAnsi="Times New Roman"/>
          <w:sz w:val="24"/>
          <w:szCs w:val="24"/>
        </w:rPr>
        <w:t>Мелкие(одноклеточные)грибы:дрожжи и другие,используемые впромышленности, болезнетворные грибы. Крупные (многоклеточные): съедобные и несъедобные. Строение шляпочного гриба. Место и значение в природе. Использование грибов человеком. Меры безопасности, профилактика заболеваний.</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i/>
          <w:sz w:val="24"/>
          <w:szCs w:val="24"/>
        </w:rPr>
        <w:t>Растения</w:t>
      </w:r>
      <w:r>
        <w:rPr>
          <w:rFonts w:ascii="Times New Roman" w:hAnsi="Times New Roman"/>
          <w:i/>
          <w:sz w:val="24"/>
          <w:szCs w:val="24"/>
        </w:rPr>
        <w:t xml:space="preserve"> - </w:t>
      </w:r>
      <w:r w:rsidRPr="0050771E">
        <w:rPr>
          <w:rFonts w:ascii="Times New Roman" w:hAnsi="Times New Roman"/>
          <w:sz w:val="24"/>
          <w:szCs w:val="24"/>
        </w:rPr>
        <w:t>организмы,создающие питательные вещества под действием солнца,не передвигаются, растут в течение всей жизни, имеют внешнее расположение органов. Общее представление о внешнем строении: корень, стебель, листья, цветок, плод, семя, споры. Растения споровые и семенные (голосеменные, покрытосеменные: двудольные и однодольные).</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sz w:val="24"/>
          <w:szCs w:val="24"/>
        </w:rPr>
        <w:t>Место обитания: на суше, в воде. Растения суши. Приспособление к различным условиям жизни на примере местных растений. Растения водоемов, водоросли. Приспособление к условиям жизни на примере местных видов или наиболее известных представителей.</w:t>
      </w:r>
    </w:p>
    <w:p w:rsidR="005D722B" w:rsidRPr="0050771E" w:rsidRDefault="005D722B" w:rsidP="00FD7A79">
      <w:pPr>
        <w:ind w:right="20" w:firstLine="708"/>
        <w:jc w:val="both"/>
        <w:rPr>
          <w:rFonts w:ascii="Times New Roman" w:hAnsi="Times New Roman"/>
          <w:sz w:val="24"/>
          <w:szCs w:val="24"/>
        </w:rPr>
      </w:pPr>
      <w:r w:rsidRPr="0050771E">
        <w:rPr>
          <w:rFonts w:ascii="Times New Roman" w:hAnsi="Times New Roman"/>
          <w:sz w:val="24"/>
          <w:szCs w:val="24"/>
        </w:rPr>
        <w:t>Дикорастущие растения. Растения леса, луга, водоема. Значение растений в природе. Охрана и безопасное поведение в природе.</w:t>
      </w:r>
    </w:p>
    <w:p w:rsidR="005D722B" w:rsidRPr="0050771E" w:rsidRDefault="005D722B" w:rsidP="00FD7A79">
      <w:pPr>
        <w:ind w:left="720"/>
        <w:rPr>
          <w:rFonts w:ascii="Times New Roman" w:hAnsi="Times New Roman"/>
          <w:sz w:val="24"/>
          <w:szCs w:val="24"/>
        </w:rPr>
      </w:pPr>
      <w:r w:rsidRPr="0050771E">
        <w:rPr>
          <w:rFonts w:ascii="Times New Roman" w:hAnsi="Times New Roman"/>
          <w:sz w:val="24"/>
          <w:szCs w:val="24"/>
        </w:rPr>
        <w:t>Комнатные растения. Уход за комнатными растениями.</w:t>
      </w:r>
    </w:p>
    <w:p w:rsidR="005D722B" w:rsidRPr="0050771E" w:rsidRDefault="005D722B" w:rsidP="00FD7A79">
      <w:pPr>
        <w:ind w:right="20" w:firstLine="708"/>
        <w:jc w:val="both"/>
        <w:rPr>
          <w:rFonts w:ascii="Times New Roman" w:hAnsi="Times New Roman"/>
          <w:sz w:val="24"/>
          <w:szCs w:val="24"/>
        </w:rPr>
      </w:pPr>
      <w:r w:rsidRPr="0050771E">
        <w:rPr>
          <w:rFonts w:ascii="Times New Roman" w:hAnsi="Times New Roman"/>
          <w:sz w:val="24"/>
          <w:szCs w:val="24"/>
        </w:rPr>
        <w:t>Культурные растения. Растения парка, цветника (клумбы), оранжереи, сада, поля, бахчи, виноградника, огорода. Использование человеком. Уход и бережное отношение.</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sz w:val="24"/>
          <w:szCs w:val="24"/>
        </w:rPr>
        <w:t>Пустыри, растения пустырей. Деятельность человека по облагораживанию заброшенных и пострадавших от природных катастроф (пожаров, ураганов и пр.) территорий.</w:t>
      </w:r>
    </w:p>
    <w:p w:rsidR="005D722B" w:rsidRPr="0050771E" w:rsidRDefault="005D722B" w:rsidP="00FD7A79">
      <w:pPr>
        <w:ind w:left="720"/>
        <w:rPr>
          <w:rFonts w:ascii="Times New Roman" w:hAnsi="Times New Roman"/>
          <w:b/>
          <w:sz w:val="24"/>
          <w:szCs w:val="24"/>
        </w:rPr>
      </w:pPr>
      <w:r w:rsidRPr="0050771E">
        <w:rPr>
          <w:rFonts w:ascii="Times New Roman" w:hAnsi="Times New Roman"/>
          <w:b/>
          <w:sz w:val="24"/>
          <w:szCs w:val="24"/>
        </w:rPr>
        <w:t>Живая природа: животные</w:t>
      </w:r>
    </w:p>
    <w:p w:rsidR="005D722B" w:rsidRPr="0050771E" w:rsidRDefault="005D722B" w:rsidP="00FD7A79">
      <w:pPr>
        <w:ind w:right="20" w:firstLine="708"/>
        <w:jc w:val="both"/>
        <w:rPr>
          <w:rFonts w:ascii="Times New Roman" w:hAnsi="Times New Roman"/>
          <w:sz w:val="24"/>
          <w:szCs w:val="24"/>
        </w:rPr>
      </w:pPr>
      <w:r w:rsidRPr="0050771E">
        <w:rPr>
          <w:rFonts w:ascii="Times New Roman" w:hAnsi="Times New Roman"/>
          <w:i/>
          <w:sz w:val="24"/>
          <w:szCs w:val="24"/>
        </w:rPr>
        <w:t>Животные</w:t>
      </w:r>
      <w:r>
        <w:rPr>
          <w:rFonts w:ascii="Times New Roman" w:hAnsi="Times New Roman"/>
          <w:i/>
          <w:sz w:val="24"/>
          <w:szCs w:val="24"/>
        </w:rPr>
        <w:t>-</w:t>
      </w:r>
      <w:r w:rsidRPr="0050771E">
        <w:rPr>
          <w:rFonts w:ascii="Times New Roman" w:hAnsi="Times New Roman"/>
          <w:sz w:val="24"/>
          <w:szCs w:val="24"/>
        </w:rPr>
        <w:t>живые организмы,питающиеся готовыми питательными веществами(растительными или животными), обычно активно передвигающиеся, растущие до периода взросления, органы находятся внутри тела.</w:t>
      </w:r>
    </w:p>
    <w:p w:rsidR="005D722B" w:rsidRPr="0050771E" w:rsidRDefault="005D722B" w:rsidP="00FD7A79">
      <w:pPr>
        <w:ind w:firstLine="709"/>
        <w:jc w:val="both"/>
        <w:rPr>
          <w:rFonts w:ascii="Times New Roman" w:hAnsi="Times New Roman"/>
          <w:sz w:val="24"/>
          <w:szCs w:val="24"/>
        </w:rPr>
      </w:pPr>
      <w:r w:rsidRPr="0050771E">
        <w:rPr>
          <w:rFonts w:ascii="Times New Roman" w:hAnsi="Times New Roman"/>
          <w:i/>
          <w:sz w:val="24"/>
          <w:szCs w:val="24"/>
        </w:rPr>
        <w:t>Общее представление о внешнем строении</w:t>
      </w:r>
      <w:r w:rsidRPr="0050771E">
        <w:rPr>
          <w:rFonts w:ascii="Times New Roman" w:hAnsi="Times New Roman"/>
          <w:sz w:val="24"/>
          <w:szCs w:val="24"/>
        </w:rPr>
        <w:t>:голова,туловища,конечности,хвост,покровы тела. Животные беспозвоночные (кишечнополостные, черви, моллюски, иглокожие, членистоногие) и позвоночные (рыбы, земноводные, пресмыкающиеся, птицы, звери).</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i/>
          <w:sz w:val="24"/>
          <w:szCs w:val="24"/>
        </w:rPr>
        <w:t xml:space="preserve">Общее элементарное представление о внутреннем строении </w:t>
      </w:r>
      <w:r w:rsidRPr="0050771E">
        <w:rPr>
          <w:rFonts w:ascii="Times New Roman" w:hAnsi="Times New Roman"/>
          <w:sz w:val="24"/>
          <w:szCs w:val="24"/>
        </w:rPr>
        <w:t>на примеремлекопитающих (скелет и мышцы, дыхательная система, сердечнососудистая система, пищеварительная система, нервная система и органы чувств, выделительная система, система размножения).</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i/>
          <w:sz w:val="24"/>
          <w:szCs w:val="24"/>
        </w:rPr>
        <w:t>Место обитания</w:t>
      </w:r>
      <w:r w:rsidRPr="0050771E">
        <w:rPr>
          <w:rFonts w:ascii="Times New Roman" w:hAnsi="Times New Roman"/>
          <w:sz w:val="24"/>
          <w:szCs w:val="24"/>
        </w:rPr>
        <w:t>:на суше и в воздухе,в воде,в почве,в другом организме.Животные наземно-воздушной среды. Приспособление к различным условиям жизни на примере местных животных (по выбору педагога). Животные, живущие в почве. Приспособления к условиям жизни на примере местных животных (по выбору педагога). Животные водоемов. Приспособление к условиям жизни на примере местных видов или наиболее известных представителей. Животные-паразиты (глисты, чесоточные клещи и пр.). Меры профилактики.</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i/>
          <w:sz w:val="24"/>
          <w:szCs w:val="24"/>
        </w:rPr>
        <w:t>Дикие животные</w:t>
      </w:r>
      <w:r w:rsidRPr="0050771E">
        <w:rPr>
          <w:rFonts w:ascii="Times New Roman" w:hAnsi="Times New Roman"/>
          <w:sz w:val="24"/>
          <w:szCs w:val="24"/>
        </w:rPr>
        <w:t>.Животные леса,луга или других открытых безлесныхпространств, водоема (типичные представители местности или наиболее известные виды</w:t>
      </w:r>
      <w:bookmarkStart w:id="63" w:name="page80"/>
      <w:bookmarkEnd w:id="63"/>
      <w:r w:rsidRPr="0050771E">
        <w:rPr>
          <w:rFonts w:ascii="Times New Roman" w:hAnsi="Times New Roman"/>
          <w:sz w:val="24"/>
          <w:szCs w:val="24"/>
        </w:rPr>
        <w:t>по выбору педагога). Значение животных в природе. Охрана животных и безопасное поведение в природе человека.</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i/>
          <w:sz w:val="24"/>
          <w:szCs w:val="24"/>
        </w:rPr>
        <w:t xml:space="preserve">Животные, содержащиеся дома </w:t>
      </w:r>
      <w:r w:rsidRPr="0050771E">
        <w:rPr>
          <w:rFonts w:ascii="Times New Roman" w:hAnsi="Times New Roman"/>
          <w:sz w:val="24"/>
          <w:szCs w:val="24"/>
        </w:rPr>
        <w:t>(попугаи,хомяки,шиншиллы,морские свинки,кошки, собаки и пр.). Уход за животными в домашних условиях или в живом уголке.</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i/>
          <w:sz w:val="24"/>
          <w:szCs w:val="24"/>
        </w:rPr>
        <w:t xml:space="preserve">Домашние животные </w:t>
      </w:r>
      <w:r w:rsidRPr="0050771E">
        <w:rPr>
          <w:rFonts w:ascii="Times New Roman" w:hAnsi="Times New Roman"/>
          <w:sz w:val="24"/>
          <w:szCs w:val="24"/>
        </w:rPr>
        <w:t>(млекопитающие,птицы,рыбы,насекомые,характерные дляконкретной местности). Использование человеком. Уход и бережное отношение. Деятельность человека по сохранению биоразнообразия: зоопарки, национальные парки, заповедники. Красная книга. Природоохранительная деятельность, доступная детям.</w:t>
      </w:r>
    </w:p>
    <w:p w:rsidR="005D722B" w:rsidRPr="0050771E" w:rsidRDefault="005D722B" w:rsidP="00FD7A79">
      <w:pPr>
        <w:ind w:left="720"/>
        <w:jc w:val="both"/>
        <w:rPr>
          <w:rFonts w:ascii="Times New Roman" w:hAnsi="Times New Roman"/>
          <w:b/>
          <w:sz w:val="24"/>
          <w:szCs w:val="24"/>
        </w:rPr>
      </w:pPr>
      <w:r w:rsidRPr="0050771E">
        <w:rPr>
          <w:rFonts w:ascii="Times New Roman" w:hAnsi="Times New Roman"/>
          <w:b/>
          <w:sz w:val="24"/>
          <w:szCs w:val="24"/>
        </w:rPr>
        <w:t>Человек и охрана его здоровья</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i/>
          <w:sz w:val="24"/>
          <w:szCs w:val="24"/>
        </w:rPr>
        <w:t xml:space="preserve">Общий обзор организма человека. </w:t>
      </w:r>
      <w:r w:rsidRPr="0050771E">
        <w:rPr>
          <w:rFonts w:ascii="Times New Roman" w:hAnsi="Times New Roman"/>
          <w:sz w:val="24"/>
          <w:szCs w:val="24"/>
        </w:rPr>
        <w:t>Роль и место человека в природе,в царствеживотных. Основные черты сходства и различия в строении тела человека и животных (на основании личных наблюдений и знаний о млекопитающих).</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sz w:val="24"/>
          <w:szCs w:val="24"/>
        </w:rPr>
        <w:t>Краткие, элементарные представления о клеточном строении живых организмов, тканях, органах, системах органов и организме человека. Значение знаний о своем организме для жизни человека.</w:t>
      </w:r>
    </w:p>
    <w:p w:rsidR="005D722B" w:rsidRPr="0050771E" w:rsidRDefault="005D722B" w:rsidP="00FD7A79">
      <w:pPr>
        <w:ind w:left="720"/>
        <w:jc w:val="both"/>
        <w:rPr>
          <w:rFonts w:ascii="Times New Roman" w:hAnsi="Times New Roman"/>
          <w:i/>
          <w:sz w:val="24"/>
          <w:szCs w:val="24"/>
        </w:rPr>
      </w:pPr>
      <w:r w:rsidRPr="0050771E">
        <w:rPr>
          <w:rFonts w:ascii="Times New Roman" w:hAnsi="Times New Roman"/>
          <w:i/>
          <w:sz w:val="24"/>
          <w:szCs w:val="24"/>
        </w:rPr>
        <w:t>Системы органов.</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sz w:val="24"/>
          <w:szCs w:val="24"/>
        </w:rPr>
        <w:t>Покровы тела. Кожа. Значение кожи для защиты, осязания, выделения пота и жира, терморегуляции. Производные кожи: волосы, ногти. Повреждения кожи. Оказание первой помощи. Кожные заболевания и их профилактика (педикулез, чесотка, лишай, экзема и др.).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sz w:val="24"/>
          <w:szCs w:val="24"/>
        </w:rPr>
        <w:t>Опорно-двигательный аппарат. Основные части скелета: череп, скелет туловища (позвоночник, грудная клетка), кости верхних и нижних конечностей. Соединения костей: подвижные, полуподвижные, неподвижные. Сустав, связки. Основные группы мышц в теле человека: мышцы конечностей, мышцы шеи и спины, мышцы груди и живота, мышцы головы и лица. Работа мышц: сгибание, разгибание, удерживание. Утомление мышц. Значение опорно-двигательного аппарата человека. Профилактика заболеваний опорно-двигательного аппарата, физкультуры и спорта, правильного питания и пр. Растяжение связок, вывих сустава, перелом костей. Первая доврачебная помощь при этих травмах.</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sz w:val="24"/>
          <w:szCs w:val="24"/>
        </w:rPr>
        <w:t>Система кровообращения.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 Заболевания сердца (инфаркт, ишемическая болезнь, сердечная недостаточность). Профилактика сердечно-сосудистых заболеваний.</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sz w:val="24"/>
          <w:szCs w:val="24"/>
        </w:rPr>
        <w:t>Дыхательная система. Органы дыхания человека: носовая и ротовая полости, гортань, трахея, бронхи, легкие. Газообмен в легких и тканях. Состав вдыхаемого и выдыхаемого воздуха. Гигиена дыхания. Передача болезней через воздух (пыль, кашель, чихание). Болезни органов дыхания и их предупреждение (ОРЗ, гайморит, тонзиллит, бронхит, туберкулез и др.). Мероприятия по профилактике заболеваний дыхательной системы: очистка воздуха в помещении, комнатные растения, озеленение городов и пр.</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sz w:val="24"/>
          <w:szCs w:val="24"/>
        </w:rPr>
        <w:t>Пищеварительная система. Органы пищеварения: ротовая полость, пищевод, желудок, поджелудочная железа, печень, кишечник. Общее представление о процессе пищеварения.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 Гигиена питания. Значение приготовления пищи. Нормы питания. Пища народов разных стран. Культура поведения во время еды. Причины и признаки пищевых отравлений. Влияние вредных привычек на пищеварительную систему. Доврачебная помощь при нарушениях пищеварения.</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sz w:val="24"/>
          <w:szCs w:val="24"/>
        </w:rPr>
        <w:t>Выделительная система. Органы образования и выделения мочи (почки, мочеточник, мочевой пузырь, мочеиспускательный канал). Значение выделительной системы. Предупреждение почечных заболеваний. Профилактика цистита.</w:t>
      </w:r>
    </w:p>
    <w:p w:rsidR="005D722B" w:rsidRPr="0050771E" w:rsidRDefault="005D722B" w:rsidP="00FD7A79">
      <w:pPr>
        <w:ind w:firstLine="708"/>
        <w:jc w:val="both"/>
        <w:rPr>
          <w:rFonts w:ascii="Times New Roman" w:hAnsi="Times New Roman"/>
          <w:sz w:val="24"/>
          <w:szCs w:val="24"/>
        </w:rPr>
      </w:pPr>
      <w:bookmarkStart w:id="64" w:name="page81"/>
      <w:bookmarkEnd w:id="64"/>
      <w:r w:rsidRPr="0050771E">
        <w:rPr>
          <w:rFonts w:ascii="Times New Roman" w:hAnsi="Times New Roman"/>
          <w:sz w:val="24"/>
          <w:szCs w:val="24"/>
        </w:rPr>
        <w:t>Нервная система. Строение и значение нервной системы (спинной и головной мозг, нервы). Гигиена умственного и физического труда. Режим дня. Сон и его значение. Сновидения. Гигиена сна. Предупреждение перегрузок, чередование труда и отдыха. Отрицательное влияние алкоголя, никотина, наркотических веществ на нервную систему.</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sz w:val="24"/>
          <w:szCs w:val="24"/>
        </w:rPr>
        <w:t>Органы чувств. Строение, функции и значение органов зрения человека. Гигиена зрения. Первая помощь при повреждении глаз. Строение и значение органа слуха. Заболевания органа слуха, предупреждение нарушений слуха. Гигиена. Органы осязания, обоняния, вкуса (слизистая оболочка языка и полости носа), кожная чувствительность: Размножение и развитие. Развитее человека от рождения до смерти: рождение, младенчество, детство, отрочество, юность, взросление, старение, смерть. Продолжение рода – обязанность здорового человека и условие существования человечества. Появление ребенка – последствие внутреннего оплодотворения, беременности и родов. Здоровый ребенок появляется у здоровых родителей при благоприятных условиях их жизни. Предупреждение нежелательных беременностей. Репродуктивное здоровье. Опасность ранних и поздних беременностей. Инфекции, передающиеся половым путем, СПИД, наркотики. Их влияние на репродуктивную функцию и рождение здорового ребенка.</w:t>
      </w:r>
    </w:p>
    <w:p w:rsidR="005D722B" w:rsidRPr="0050771E" w:rsidRDefault="005D722B" w:rsidP="00FD7A79">
      <w:pPr>
        <w:ind w:left="720"/>
        <w:jc w:val="both"/>
        <w:rPr>
          <w:rFonts w:ascii="Times New Roman" w:hAnsi="Times New Roman"/>
          <w:i/>
          <w:sz w:val="24"/>
          <w:szCs w:val="24"/>
        </w:rPr>
      </w:pPr>
      <w:r w:rsidRPr="0050771E">
        <w:rPr>
          <w:rFonts w:ascii="Times New Roman" w:hAnsi="Times New Roman"/>
          <w:i/>
          <w:sz w:val="24"/>
          <w:szCs w:val="24"/>
        </w:rPr>
        <w:t>Здоровьесбережение и безопасное поведение.</w:t>
      </w:r>
    </w:p>
    <w:p w:rsidR="005D722B" w:rsidRPr="0050771E" w:rsidRDefault="005D722B" w:rsidP="00FD7A79">
      <w:pPr>
        <w:ind w:firstLine="709"/>
        <w:jc w:val="both"/>
        <w:rPr>
          <w:rFonts w:ascii="Times New Roman" w:hAnsi="Times New Roman"/>
          <w:sz w:val="24"/>
          <w:szCs w:val="24"/>
        </w:rPr>
      </w:pPr>
      <w:r w:rsidRPr="0050771E">
        <w:rPr>
          <w:rFonts w:ascii="Times New Roman" w:hAnsi="Times New Roman"/>
          <w:sz w:val="24"/>
          <w:szCs w:val="24"/>
        </w:rPr>
        <w:t>Здоровый образ жизни. Составляющие здоровья. Общие правила профилактики заболеваний:</w:t>
      </w:r>
      <w:r>
        <w:rPr>
          <w:rFonts w:ascii="Times New Roman" w:hAnsi="Times New Roman"/>
          <w:sz w:val="24"/>
          <w:szCs w:val="24"/>
        </w:rPr>
        <w:t xml:space="preserve"> систематическое мониторинг</w:t>
      </w:r>
      <w:r w:rsidRPr="0050771E">
        <w:rPr>
          <w:rFonts w:ascii="Times New Roman" w:hAnsi="Times New Roman"/>
          <w:sz w:val="24"/>
          <w:szCs w:val="24"/>
        </w:rPr>
        <w:t xml:space="preserve"> состояния здоровья (диспансеризации, систематические посещения зубного врача, женских и мужских специалистов и др., соблюдение правил гигиены)</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sz w:val="24"/>
          <w:szCs w:val="24"/>
        </w:rPr>
        <w:t>Безопасное поведение в природе, в период заболеваний, в период ослабления защитных механизмов организма и пр.</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sz w:val="24"/>
          <w:szCs w:val="24"/>
        </w:rPr>
        <w:t>Понимание собственного состояния и умение его описывать на основе самонаблюдения.</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sz w:val="24"/>
          <w:szCs w:val="24"/>
        </w:rPr>
        <w:t>Влияние физкультуры и спорта на формирование и развитие организма и здоровье органов и систем. Значение физического труда в правильном формировании организма. Пластика и красота человеческого тела.</w:t>
      </w:r>
    </w:p>
    <w:p w:rsidR="005D722B" w:rsidRDefault="005D722B" w:rsidP="00FD7A79">
      <w:pPr>
        <w:tabs>
          <w:tab w:val="left" w:pos="2040"/>
          <w:tab w:val="left" w:pos="4180"/>
          <w:tab w:val="left" w:pos="4700"/>
          <w:tab w:val="left" w:pos="6280"/>
          <w:tab w:val="left" w:pos="7880"/>
        </w:tabs>
        <w:ind w:left="720"/>
        <w:jc w:val="both"/>
        <w:rPr>
          <w:rFonts w:ascii="Times New Roman" w:hAnsi="Times New Roman"/>
          <w:sz w:val="24"/>
          <w:szCs w:val="24"/>
        </w:rPr>
      </w:pPr>
      <w:r w:rsidRPr="0050771E">
        <w:rPr>
          <w:rFonts w:ascii="Times New Roman" w:hAnsi="Times New Roman"/>
          <w:i/>
          <w:sz w:val="24"/>
          <w:szCs w:val="24"/>
        </w:rPr>
        <w:t>СистемаздравоохранениявРоссийскойФедерации</w:t>
      </w:r>
      <w:r w:rsidRPr="0050771E">
        <w:rPr>
          <w:rFonts w:ascii="Times New Roman" w:hAnsi="Times New Roman"/>
          <w:sz w:val="24"/>
          <w:szCs w:val="24"/>
        </w:rPr>
        <w:t>.</w:t>
      </w:r>
    </w:p>
    <w:p w:rsidR="005D722B" w:rsidRPr="0050771E" w:rsidRDefault="005D722B" w:rsidP="00FD7A79">
      <w:pPr>
        <w:tabs>
          <w:tab w:val="left" w:pos="2040"/>
          <w:tab w:val="left" w:pos="4180"/>
          <w:tab w:val="left" w:pos="4700"/>
          <w:tab w:val="left" w:pos="6280"/>
          <w:tab w:val="left" w:pos="7880"/>
        </w:tabs>
        <w:ind w:firstLine="709"/>
        <w:jc w:val="both"/>
        <w:rPr>
          <w:rFonts w:ascii="Times New Roman" w:hAnsi="Times New Roman"/>
          <w:sz w:val="24"/>
          <w:szCs w:val="24"/>
        </w:rPr>
      </w:pPr>
      <w:r w:rsidRPr="0050771E">
        <w:rPr>
          <w:rFonts w:ascii="Times New Roman" w:hAnsi="Times New Roman"/>
          <w:sz w:val="24"/>
          <w:szCs w:val="24"/>
        </w:rPr>
        <w:t>Мероприятия,осуществляемые в нашей стране по охране труда. Организация отдыха. Медицинская помощь. Социальное обеспечение по старости, болезни и потере трудоспособности.</w:t>
      </w:r>
    </w:p>
    <w:p w:rsidR="005D722B" w:rsidRPr="0050771E" w:rsidRDefault="005D722B" w:rsidP="00FD7A79">
      <w:pPr>
        <w:ind w:firstLine="709"/>
        <w:jc w:val="both"/>
        <w:rPr>
          <w:rFonts w:ascii="Times New Roman" w:hAnsi="Times New Roman"/>
          <w:sz w:val="24"/>
          <w:szCs w:val="24"/>
        </w:rPr>
      </w:pPr>
      <w:r w:rsidRPr="0050771E">
        <w:rPr>
          <w:rFonts w:ascii="Times New Roman" w:hAnsi="Times New Roman"/>
          <w:sz w:val="24"/>
          <w:szCs w:val="24"/>
        </w:rPr>
        <w:t>Медицинские диагностические, лечебные и профилактические учреждения. Правила обращения за медицинской помощью. Документы.</w:t>
      </w:r>
    </w:p>
    <w:p w:rsidR="005D722B" w:rsidRPr="0050771E" w:rsidRDefault="005D722B" w:rsidP="00FD7A79">
      <w:pPr>
        <w:ind w:firstLine="709"/>
        <w:jc w:val="both"/>
        <w:rPr>
          <w:rFonts w:ascii="Times New Roman" w:hAnsi="Times New Roman"/>
          <w:sz w:val="24"/>
          <w:szCs w:val="24"/>
        </w:rPr>
      </w:pPr>
      <w:r w:rsidRPr="0050771E">
        <w:rPr>
          <w:rFonts w:ascii="Times New Roman" w:hAnsi="Times New Roman"/>
          <w:sz w:val="24"/>
          <w:szCs w:val="24"/>
        </w:rPr>
        <w:t>Региональные особенности обращения за медицинской помощью (учреждение, телефоны, страховые компании, возможности выбора медицинской помощи).</w:t>
      </w:r>
    </w:p>
    <w:p w:rsidR="005D722B" w:rsidRPr="00FD7A79" w:rsidRDefault="005D722B" w:rsidP="00FD7A79">
      <w:pPr>
        <w:jc w:val="both"/>
        <w:rPr>
          <w:rFonts w:ascii="Times New Roman" w:hAnsi="Times New Roman"/>
          <w:sz w:val="16"/>
          <w:szCs w:val="16"/>
        </w:rPr>
      </w:pPr>
    </w:p>
    <w:p w:rsidR="005D722B" w:rsidRDefault="005D722B" w:rsidP="002008D5">
      <w:pPr>
        <w:ind w:right="4" w:firstLine="709"/>
        <w:jc w:val="center"/>
        <w:rPr>
          <w:rFonts w:ascii="Times New Roman" w:hAnsi="Times New Roman"/>
          <w:b/>
          <w:sz w:val="24"/>
          <w:szCs w:val="24"/>
        </w:rPr>
      </w:pPr>
    </w:p>
    <w:p w:rsidR="005D722B" w:rsidRDefault="005D722B" w:rsidP="002008D5">
      <w:pPr>
        <w:ind w:right="4" w:firstLine="709"/>
        <w:jc w:val="center"/>
        <w:rPr>
          <w:rFonts w:ascii="Times New Roman" w:hAnsi="Times New Roman"/>
          <w:b/>
          <w:sz w:val="24"/>
          <w:szCs w:val="24"/>
        </w:rPr>
      </w:pPr>
      <w:r w:rsidRPr="0050771E">
        <w:rPr>
          <w:rFonts w:ascii="Times New Roman" w:hAnsi="Times New Roman"/>
          <w:b/>
          <w:sz w:val="24"/>
          <w:szCs w:val="24"/>
        </w:rPr>
        <w:t>ГЕОГРАФИЯ</w:t>
      </w:r>
    </w:p>
    <w:p w:rsidR="005D722B" w:rsidRPr="0050771E" w:rsidRDefault="005D722B" w:rsidP="00FD7A79">
      <w:pPr>
        <w:ind w:right="4" w:firstLine="709"/>
        <w:jc w:val="both"/>
        <w:rPr>
          <w:rFonts w:ascii="Times New Roman" w:hAnsi="Times New Roman"/>
          <w:b/>
          <w:sz w:val="24"/>
          <w:szCs w:val="24"/>
        </w:rPr>
      </w:pPr>
      <w:r w:rsidRPr="0050771E">
        <w:rPr>
          <w:rFonts w:ascii="Times New Roman" w:hAnsi="Times New Roman"/>
          <w:b/>
          <w:sz w:val="24"/>
          <w:szCs w:val="24"/>
        </w:rPr>
        <w:t>Начальный курс физической географии</w:t>
      </w:r>
    </w:p>
    <w:p w:rsidR="005D722B" w:rsidRPr="0050771E" w:rsidRDefault="005D722B" w:rsidP="00FD7A79">
      <w:pPr>
        <w:ind w:firstLine="708"/>
        <w:jc w:val="both"/>
        <w:rPr>
          <w:rFonts w:ascii="Times New Roman" w:hAnsi="Times New Roman"/>
          <w:sz w:val="24"/>
          <w:szCs w:val="24"/>
        </w:rPr>
      </w:pPr>
      <w:r w:rsidRPr="0050771E">
        <w:rPr>
          <w:rFonts w:ascii="Times New Roman" w:hAnsi="Times New Roman"/>
          <w:sz w:val="24"/>
          <w:szCs w:val="24"/>
        </w:rPr>
        <w:t>Понятие о географии как науке. Явления природы: ветер, дождь, гроза. Географические сведения о своей местности и труде населения.</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sz w:val="24"/>
          <w:szCs w:val="24"/>
        </w:rPr>
        <w:t>Ориентирование на местности. Горизонт, линии, стороны горизонта. Компас и правила пользования им. 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sz w:val="24"/>
          <w:szCs w:val="24"/>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sz w:val="24"/>
          <w:szCs w:val="24"/>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sz w:val="24"/>
          <w:szCs w:val="24"/>
        </w:rPr>
        <w:t xml:space="preserve">Земной шар. Краткие сведения о Земле, Солнце и Луне. Планеты. Земля </w:t>
      </w:r>
      <w:r>
        <w:rPr>
          <w:rFonts w:ascii="Times New Roman" w:hAnsi="Times New Roman"/>
          <w:sz w:val="24"/>
          <w:szCs w:val="24"/>
        </w:rPr>
        <w:t xml:space="preserve">- </w:t>
      </w:r>
      <w:r w:rsidRPr="0050771E">
        <w:rPr>
          <w:rFonts w:ascii="Times New Roman" w:hAnsi="Times New Roman"/>
          <w:sz w:val="24"/>
          <w:szCs w:val="24"/>
        </w:rPr>
        <w:t>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w:t>
      </w:r>
    </w:p>
    <w:p w:rsidR="005D722B" w:rsidRPr="0050771E" w:rsidRDefault="005D722B" w:rsidP="00D8638D">
      <w:pPr>
        <w:jc w:val="both"/>
        <w:rPr>
          <w:rFonts w:ascii="Times New Roman" w:hAnsi="Times New Roman"/>
          <w:sz w:val="24"/>
          <w:szCs w:val="24"/>
        </w:rPr>
      </w:pPr>
      <w:bookmarkStart w:id="65" w:name="page82"/>
      <w:bookmarkEnd w:id="65"/>
      <w:r w:rsidRPr="0050771E">
        <w:rPr>
          <w:rFonts w:ascii="Times New Roman" w:hAnsi="Times New Roman"/>
          <w:sz w:val="24"/>
          <w:szCs w:val="24"/>
        </w:rPr>
        <w:t>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sz w:val="24"/>
          <w:szCs w:val="24"/>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5D722B" w:rsidRPr="0050771E" w:rsidRDefault="005D722B" w:rsidP="00D8638D">
      <w:pPr>
        <w:ind w:left="720"/>
        <w:rPr>
          <w:rFonts w:ascii="Times New Roman" w:hAnsi="Times New Roman"/>
          <w:b/>
          <w:sz w:val="24"/>
          <w:szCs w:val="24"/>
        </w:rPr>
      </w:pPr>
      <w:r w:rsidRPr="0050771E">
        <w:rPr>
          <w:rFonts w:ascii="Times New Roman" w:hAnsi="Times New Roman"/>
          <w:b/>
          <w:sz w:val="24"/>
          <w:szCs w:val="24"/>
        </w:rPr>
        <w:t>География России</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sz w:val="24"/>
          <w:szCs w:val="24"/>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sz w:val="24"/>
          <w:szCs w:val="24"/>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sz w:val="24"/>
          <w:szCs w:val="24"/>
        </w:rPr>
        <w:t>Отрасли промышленности. Уровни развития европейской и азиатской частей России.</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sz w:val="24"/>
          <w:szCs w:val="24"/>
        </w:rPr>
        <w:t>Природные зоны России. Зона арктических пустынь. Тундра. Лесная зона. Степи. Полупустыни и пустыни. Субтропики. Высотная поясность в горах.</w:t>
      </w:r>
    </w:p>
    <w:p w:rsidR="005D722B" w:rsidRPr="0050771E" w:rsidRDefault="005D722B" w:rsidP="00D8638D">
      <w:pPr>
        <w:ind w:left="720"/>
        <w:rPr>
          <w:rFonts w:ascii="Times New Roman" w:hAnsi="Times New Roman"/>
          <w:b/>
          <w:sz w:val="24"/>
          <w:szCs w:val="24"/>
        </w:rPr>
      </w:pPr>
      <w:r w:rsidRPr="0050771E">
        <w:rPr>
          <w:rFonts w:ascii="Times New Roman" w:hAnsi="Times New Roman"/>
          <w:b/>
          <w:sz w:val="24"/>
          <w:szCs w:val="24"/>
        </w:rPr>
        <w:t>География материков и океанов</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sz w:val="24"/>
          <w:szCs w:val="24"/>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sz w:val="24"/>
          <w:szCs w:val="24"/>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sz w:val="24"/>
          <w:szCs w:val="24"/>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5D722B" w:rsidRPr="0050771E" w:rsidRDefault="005D722B" w:rsidP="00D8638D">
      <w:pPr>
        <w:rPr>
          <w:rFonts w:ascii="Times New Roman" w:hAnsi="Times New Roman"/>
          <w:sz w:val="24"/>
          <w:szCs w:val="24"/>
        </w:rPr>
      </w:pPr>
    </w:p>
    <w:p w:rsidR="005D722B" w:rsidRDefault="005D722B" w:rsidP="002008D5">
      <w:pPr>
        <w:ind w:right="3" w:firstLine="709"/>
        <w:jc w:val="center"/>
        <w:rPr>
          <w:rFonts w:ascii="Times New Roman" w:hAnsi="Times New Roman"/>
          <w:b/>
          <w:sz w:val="24"/>
          <w:szCs w:val="24"/>
        </w:rPr>
      </w:pPr>
      <w:r>
        <w:rPr>
          <w:rFonts w:ascii="Times New Roman" w:hAnsi="Times New Roman"/>
          <w:b/>
          <w:sz w:val="24"/>
          <w:szCs w:val="24"/>
        </w:rPr>
        <w:t xml:space="preserve">ПРЕДМЕТНАЯ ОБЛАСТЬ «ЧЕЛОВЕК И ОБЩЕСТВО». </w:t>
      </w:r>
    </w:p>
    <w:p w:rsidR="005D722B" w:rsidRDefault="005D722B" w:rsidP="002008D5">
      <w:pPr>
        <w:ind w:right="3" w:firstLine="709"/>
        <w:jc w:val="center"/>
        <w:rPr>
          <w:rFonts w:ascii="Times New Roman" w:hAnsi="Times New Roman"/>
          <w:b/>
          <w:sz w:val="24"/>
          <w:szCs w:val="24"/>
        </w:rPr>
      </w:pPr>
      <w:r w:rsidRPr="0050771E">
        <w:rPr>
          <w:rFonts w:ascii="Times New Roman" w:hAnsi="Times New Roman"/>
          <w:b/>
          <w:sz w:val="24"/>
          <w:szCs w:val="24"/>
        </w:rPr>
        <w:t>ОСНОВЫ СОЦИАЛЬНОЙ ЖИЗНИ</w:t>
      </w:r>
    </w:p>
    <w:p w:rsidR="005D722B" w:rsidRPr="0050771E" w:rsidRDefault="005D722B" w:rsidP="00D8638D">
      <w:pPr>
        <w:ind w:right="3" w:firstLine="709"/>
        <w:rPr>
          <w:rFonts w:ascii="Times New Roman" w:hAnsi="Times New Roman"/>
          <w:b/>
          <w:sz w:val="24"/>
          <w:szCs w:val="24"/>
        </w:rPr>
      </w:pPr>
      <w:r w:rsidRPr="0050771E">
        <w:rPr>
          <w:rFonts w:ascii="Times New Roman" w:hAnsi="Times New Roman"/>
          <w:b/>
          <w:sz w:val="24"/>
          <w:szCs w:val="24"/>
        </w:rPr>
        <w:t>Жилище</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 xml:space="preserve">Общее представление о доме. </w:t>
      </w:r>
      <w:r w:rsidRPr="0050771E">
        <w:rPr>
          <w:rFonts w:ascii="Times New Roman" w:hAnsi="Times New Roman"/>
          <w:sz w:val="24"/>
          <w:szCs w:val="24"/>
        </w:rPr>
        <w:t>Типы жилых помещений в городе и сельскойместности.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Правила пользования общей собственностью в многоквартирном доме. Правила проживания в собственном и многоквартирном доме.</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Комнатные растения</w:t>
      </w:r>
      <w:r w:rsidRPr="0050771E">
        <w:rPr>
          <w:rFonts w:ascii="Times New Roman" w:hAnsi="Times New Roman"/>
          <w:sz w:val="24"/>
          <w:szCs w:val="24"/>
        </w:rPr>
        <w:t>.Виды комнатных растений.Особенности ухода:полив,подкормка, температурный и световой режим. Горшки и кашпо для комнатных растений.</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Домашние животные</w:t>
      </w:r>
      <w:r w:rsidRPr="0050771E">
        <w:rPr>
          <w:rFonts w:ascii="Times New Roman" w:hAnsi="Times New Roman"/>
          <w:sz w:val="24"/>
          <w:szCs w:val="24"/>
        </w:rPr>
        <w:t>.Содержание животных(собак,кошек,птиц)в городскойквартире: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Планировка жилища</w:t>
      </w:r>
      <w:r w:rsidRPr="0050771E">
        <w:rPr>
          <w:rFonts w:ascii="Times New Roman" w:hAnsi="Times New Roman"/>
          <w:sz w:val="24"/>
          <w:szCs w:val="24"/>
        </w:rPr>
        <w:t>.Виды жилых комнат:гостиная,спальня,детская комната.Виды нежилых помещений: кухня, ванная комната, санузел. Назначение жилых комнат и нежилых (подсобных) помещений.</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Кухня</w:t>
      </w:r>
      <w:r w:rsidRPr="0050771E">
        <w:rPr>
          <w:rFonts w:ascii="Times New Roman" w:hAnsi="Times New Roman"/>
          <w:sz w:val="24"/>
          <w:szCs w:val="24"/>
        </w:rPr>
        <w:t>.Нагревательные приборы:виды плит в городской квартире;печь и плита всельской местности; микроволновые печи. Правила техники безопасности пользования</w:t>
      </w:r>
      <w:bookmarkStart w:id="66" w:name="page83"/>
      <w:bookmarkEnd w:id="66"/>
      <w:r w:rsidRPr="0050771E">
        <w:rPr>
          <w:rFonts w:ascii="Times New Roman" w:hAnsi="Times New Roman"/>
          <w:sz w:val="24"/>
          <w:szCs w:val="24"/>
        </w:rPr>
        <w:t>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Кухонная утварь</w:t>
      </w:r>
      <w:r w:rsidRPr="0050771E">
        <w:rPr>
          <w:rFonts w:ascii="Times New Roman" w:hAnsi="Times New Roman"/>
          <w:sz w:val="24"/>
          <w:szCs w:val="24"/>
        </w:rPr>
        <w:t>.Правила гигиены и хранения.Деревянный инвентарь.Уход задеревянными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Кухонное белье</w:t>
      </w:r>
      <w:r w:rsidRPr="0050771E">
        <w:rPr>
          <w:rFonts w:ascii="Times New Roman" w:hAnsi="Times New Roman"/>
          <w:sz w:val="24"/>
          <w:szCs w:val="24"/>
        </w:rPr>
        <w:t>:полотенца,скатерти,салфетки.Материал,из которого изготовленокухонное белье (льняной, хлопчатобумажный, смесовая ткань). Правила ухода и хранения.</w:t>
      </w:r>
    </w:p>
    <w:p w:rsidR="005D722B" w:rsidRPr="0050771E" w:rsidRDefault="005D722B" w:rsidP="00D8638D">
      <w:pPr>
        <w:ind w:left="720"/>
        <w:rPr>
          <w:rFonts w:ascii="Times New Roman" w:hAnsi="Times New Roman"/>
          <w:sz w:val="24"/>
          <w:szCs w:val="24"/>
        </w:rPr>
      </w:pPr>
      <w:r w:rsidRPr="0050771E">
        <w:rPr>
          <w:rFonts w:ascii="Times New Roman" w:hAnsi="Times New Roman"/>
          <w:i/>
          <w:sz w:val="24"/>
          <w:szCs w:val="24"/>
        </w:rPr>
        <w:t>Кухонная мебель</w:t>
      </w:r>
      <w:r w:rsidRPr="0050771E">
        <w:rPr>
          <w:rFonts w:ascii="Times New Roman" w:hAnsi="Times New Roman"/>
          <w:sz w:val="24"/>
          <w:szCs w:val="24"/>
        </w:rPr>
        <w:t>:названия,назначение.</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Санузел и ванная комната</w:t>
      </w:r>
      <w:r w:rsidRPr="0050771E">
        <w:rPr>
          <w:rFonts w:ascii="Times New Roman" w:hAnsi="Times New Roman"/>
          <w:sz w:val="24"/>
          <w:szCs w:val="24"/>
        </w:rPr>
        <w:t>.Оборудование ванной комнаты и санузла,егоназначение. Правила безопасного поведения в ванной комнате.</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Электробытовые приборы в ванной комнате</w:t>
      </w:r>
      <w:r w:rsidRPr="0050771E">
        <w:rPr>
          <w:rFonts w:ascii="Times New Roman" w:hAnsi="Times New Roman"/>
          <w:sz w:val="24"/>
          <w:szCs w:val="24"/>
        </w:rPr>
        <w:t>:стиральные машины,фены длясушки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Мебель в жилых помещениях</w:t>
      </w:r>
      <w:r w:rsidRPr="0050771E">
        <w:rPr>
          <w:rFonts w:ascii="Times New Roman" w:hAnsi="Times New Roman"/>
          <w:sz w:val="24"/>
          <w:szCs w:val="24"/>
        </w:rPr>
        <w:t>.Виды мебели в жилых помещениях и их назначение(мягкая, корпусная). Уход за мебелью: средства и правила ухода за различными видами мебели. Магазины по продаже различных видов мебели.</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Убранство жилых комнат</w:t>
      </w:r>
      <w:r w:rsidRPr="0050771E">
        <w:rPr>
          <w:rFonts w:ascii="Times New Roman" w:hAnsi="Times New Roman"/>
          <w:sz w:val="24"/>
          <w:szCs w:val="24"/>
        </w:rPr>
        <w:t>:зеркала,картины,фотографии;ковры,паласы;светильники. Правила ухода за убранством жилых комнат.</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Уход за жилищем</w:t>
      </w:r>
      <w:r w:rsidRPr="0050771E">
        <w:rPr>
          <w:rFonts w:ascii="Times New Roman" w:hAnsi="Times New Roman"/>
          <w:sz w:val="24"/>
          <w:szCs w:val="24"/>
        </w:rPr>
        <w:t>.Гигиенические требования к жилому помещению и меры по ихобеспечению.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Насекомые и грызуны в доме</w:t>
      </w:r>
      <w:r w:rsidRPr="0050771E">
        <w:rPr>
          <w:rFonts w:ascii="Times New Roman" w:hAnsi="Times New Roman"/>
          <w:sz w:val="24"/>
          <w:szCs w:val="24"/>
        </w:rPr>
        <w:t>:виды;вред,приносимый грызунами и насекомыми.Профилактика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5D722B" w:rsidRPr="0050771E" w:rsidRDefault="005D722B" w:rsidP="00D8638D">
      <w:pPr>
        <w:ind w:left="720"/>
        <w:rPr>
          <w:rFonts w:ascii="Times New Roman" w:hAnsi="Times New Roman"/>
          <w:sz w:val="24"/>
          <w:szCs w:val="24"/>
        </w:rPr>
      </w:pPr>
      <w:r w:rsidRPr="0050771E">
        <w:rPr>
          <w:rFonts w:ascii="Times New Roman" w:hAnsi="Times New Roman"/>
          <w:sz w:val="24"/>
          <w:szCs w:val="24"/>
        </w:rPr>
        <w:t>Городские службы по борьбе с грызунами и насекомыми.</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Ремонтные работы в доме</w:t>
      </w:r>
      <w:r w:rsidRPr="0050771E">
        <w:rPr>
          <w:rFonts w:ascii="Times New Roman" w:hAnsi="Times New Roman"/>
          <w:sz w:val="24"/>
          <w:szCs w:val="24"/>
        </w:rPr>
        <w:t>.Виды ремонта:косметический,текущий.Ремонт стен.Материалы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D722B" w:rsidRDefault="005D722B" w:rsidP="00D8638D">
      <w:pPr>
        <w:ind w:firstLine="708"/>
        <w:jc w:val="both"/>
        <w:rPr>
          <w:rFonts w:ascii="Times New Roman" w:hAnsi="Times New Roman"/>
          <w:sz w:val="24"/>
          <w:szCs w:val="24"/>
        </w:rPr>
      </w:pPr>
      <w:r w:rsidRPr="0050771E">
        <w:rPr>
          <w:rFonts w:ascii="Times New Roman" w:hAnsi="Times New Roman"/>
          <w:i/>
          <w:sz w:val="24"/>
          <w:szCs w:val="24"/>
        </w:rPr>
        <w:t xml:space="preserve">Интерьер. </w:t>
      </w:r>
      <w:r w:rsidRPr="0050771E">
        <w:rPr>
          <w:rFonts w:ascii="Times New Roman" w:hAnsi="Times New Roman"/>
          <w:sz w:val="24"/>
          <w:szCs w:val="24"/>
        </w:rPr>
        <w:t>Качества интерьера:функциональность,гигиеничность,эстетичность.Рациональная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bookmarkStart w:id="67" w:name="page84"/>
      <w:bookmarkEnd w:id="67"/>
    </w:p>
    <w:p w:rsidR="005D722B" w:rsidRPr="0050771E" w:rsidRDefault="005D722B" w:rsidP="00D8638D">
      <w:pPr>
        <w:ind w:firstLine="708"/>
        <w:jc w:val="both"/>
        <w:rPr>
          <w:rFonts w:ascii="Times New Roman" w:hAnsi="Times New Roman"/>
          <w:b/>
          <w:sz w:val="24"/>
          <w:szCs w:val="24"/>
        </w:rPr>
      </w:pPr>
      <w:r w:rsidRPr="0050771E">
        <w:rPr>
          <w:rFonts w:ascii="Times New Roman" w:hAnsi="Times New Roman"/>
          <w:b/>
          <w:sz w:val="24"/>
          <w:szCs w:val="24"/>
        </w:rPr>
        <w:t>Одежда и обувь</w:t>
      </w:r>
    </w:p>
    <w:p w:rsidR="005D722B" w:rsidRPr="0050771E" w:rsidRDefault="005D722B" w:rsidP="00D8638D">
      <w:pPr>
        <w:spacing w:line="7" w:lineRule="exact"/>
        <w:jc w:val="both"/>
        <w:rPr>
          <w:rFonts w:ascii="Times New Roman" w:hAnsi="Times New Roman"/>
          <w:sz w:val="24"/>
          <w:szCs w:val="24"/>
        </w:rPr>
      </w:pP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Одежда</w:t>
      </w:r>
      <w:r w:rsidRPr="0050771E">
        <w:rPr>
          <w:rFonts w:ascii="Times New Roman" w:hAnsi="Times New Roman"/>
          <w:sz w:val="24"/>
          <w:szCs w:val="24"/>
        </w:rPr>
        <w:t>.Виды одежды в зависимости от пола и возраста,назначения(деловая,праздничная,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D722B" w:rsidRPr="0050771E" w:rsidRDefault="005D722B" w:rsidP="00D8638D">
      <w:pPr>
        <w:ind w:left="720"/>
        <w:jc w:val="both"/>
        <w:rPr>
          <w:rFonts w:ascii="Times New Roman" w:hAnsi="Times New Roman"/>
          <w:sz w:val="24"/>
          <w:szCs w:val="24"/>
        </w:rPr>
      </w:pPr>
      <w:r w:rsidRPr="0050771E">
        <w:rPr>
          <w:rFonts w:ascii="Times New Roman" w:hAnsi="Times New Roman"/>
          <w:i/>
          <w:sz w:val="24"/>
          <w:szCs w:val="24"/>
        </w:rPr>
        <w:t>Значение опрятного вида человека</w:t>
      </w:r>
      <w:r w:rsidRPr="0050771E">
        <w:rPr>
          <w:rFonts w:ascii="Times New Roman" w:hAnsi="Times New Roman"/>
          <w:sz w:val="24"/>
          <w:szCs w:val="24"/>
        </w:rPr>
        <w:t>.</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Уход за одеждой</w:t>
      </w:r>
      <w:r w:rsidRPr="0050771E">
        <w:rPr>
          <w:rFonts w:ascii="Times New Roman" w:hAnsi="Times New Roman"/>
          <w:sz w:val="24"/>
          <w:szCs w:val="24"/>
        </w:rPr>
        <w:t>.Хранение одежды:места для хранения разных видов одежды;правила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Предприятия бытового обслуживания</w:t>
      </w:r>
      <w:r w:rsidRPr="0050771E">
        <w:rPr>
          <w:rFonts w:ascii="Times New Roman" w:hAnsi="Times New Roman"/>
          <w:sz w:val="24"/>
          <w:szCs w:val="24"/>
        </w:rPr>
        <w:t>.Прачечная.Виды услуг.Правилапользования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Выбор и покупка одежды</w:t>
      </w:r>
      <w:r w:rsidRPr="0050771E">
        <w:rPr>
          <w:rFonts w:ascii="Times New Roman" w:hAnsi="Times New Roman"/>
          <w:sz w:val="24"/>
          <w:szCs w:val="24"/>
        </w:rPr>
        <w:t>.Выбор одежды при покупке в соответствии сназначением и необходимыми размерами. Подбор одежды в соответствии с индивидуальными особенностями.</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 xml:space="preserve">Магазины по продаже одежды. </w:t>
      </w:r>
      <w:r w:rsidRPr="0050771E">
        <w:rPr>
          <w:rFonts w:ascii="Times New Roman" w:hAnsi="Times New Roman"/>
          <w:sz w:val="24"/>
          <w:szCs w:val="24"/>
        </w:rPr>
        <w:t>Специализированные магазины по продажеодежды. Правила возврата или обмена купленного товара (одежды). Хранение чека. Гарантийные средства носки.</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 xml:space="preserve">Стиль одежды. </w:t>
      </w:r>
      <w:r w:rsidRPr="0050771E">
        <w:rPr>
          <w:rFonts w:ascii="Times New Roman" w:hAnsi="Times New Roman"/>
          <w:sz w:val="24"/>
          <w:szCs w:val="24"/>
        </w:rPr>
        <w:t>Определение собственного размера одежды.Профессии людей,создающих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Обувь</w:t>
      </w:r>
      <w:r w:rsidRPr="0050771E">
        <w:rPr>
          <w:rFonts w:ascii="Times New Roman" w:hAnsi="Times New Roman"/>
          <w:sz w:val="24"/>
          <w:szCs w:val="24"/>
        </w:rPr>
        <w:t>.Виды обуви:сезонная;в зависимости от назначения(спортивная,домашняя,выходная и т.д.) и вида материалов (кожаная, резиновая, текстильная и т.д.).</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Магазины по продаже различных видов обуви</w:t>
      </w:r>
      <w:r w:rsidRPr="0050771E">
        <w:rPr>
          <w:rFonts w:ascii="Times New Roman" w:hAnsi="Times New Roman"/>
          <w:sz w:val="24"/>
          <w:szCs w:val="24"/>
        </w:rPr>
        <w:t>.Порядок приобретения обуви вмагазине: выбор, примерка, оплата. Гарантийный срок службы обуви; хранение чека или его копии.</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Уход за обувью</w:t>
      </w:r>
      <w:r w:rsidRPr="0050771E">
        <w:rPr>
          <w:rFonts w:ascii="Times New Roman" w:hAnsi="Times New Roman"/>
          <w:sz w:val="24"/>
          <w:szCs w:val="24"/>
        </w:rPr>
        <w:t>.Хранение обуви:способы и правила.Чистка обуви.Использованиекремов для чистки обуви. Виды кремов для чистки обуви; их назначение. Сушка обуви. Правила ухода за обувью из различных материалов.</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i/>
          <w:sz w:val="24"/>
          <w:szCs w:val="24"/>
        </w:rPr>
        <w:t>Предприятия бытового обслуживания</w:t>
      </w:r>
      <w:r w:rsidRPr="0050771E">
        <w:rPr>
          <w:rFonts w:ascii="Times New Roman" w:hAnsi="Times New Roman"/>
          <w:sz w:val="24"/>
          <w:szCs w:val="24"/>
        </w:rPr>
        <w:t>.Ремонт обуви.Виды услуг.Прейскурант.Правила подготовки обуви для сдачи в ремонт. Правила приема и выдачи обуви.</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i/>
          <w:sz w:val="24"/>
          <w:szCs w:val="24"/>
        </w:rPr>
        <w:t>Обувь и здоровье человека</w:t>
      </w:r>
      <w:r w:rsidRPr="0050771E">
        <w:rPr>
          <w:rFonts w:ascii="Times New Roman" w:hAnsi="Times New Roman"/>
          <w:sz w:val="24"/>
          <w:szCs w:val="24"/>
        </w:rPr>
        <w:t>.Значение правильного выбора обуви для здоровьячеловека.</w:t>
      </w:r>
    </w:p>
    <w:p w:rsidR="005D722B" w:rsidRPr="0050771E" w:rsidRDefault="005D722B" w:rsidP="00D8638D">
      <w:pPr>
        <w:ind w:left="720"/>
        <w:jc w:val="both"/>
        <w:rPr>
          <w:rFonts w:ascii="Times New Roman" w:hAnsi="Times New Roman"/>
          <w:b/>
          <w:sz w:val="24"/>
          <w:szCs w:val="24"/>
        </w:rPr>
      </w:pPr>
      <w:r w:rsidRPr="0050771E">
        <w:rPr>
          <w:rFonts w:ascii="Times New Roman" w:hAnsi="Times New Roman"/>
          <w:b/>
          <w:sz w:val="24"/>
          <w:szCs w:val="24"/>
        </w:rPr>
        <w:t>Личная гигиена и здоровье</w:t>
      </w:r>
    </w:p>
    <w:p w:rsidR="005D722B" w:rsidRPr="0050771E" w:rsidRDefault="005D722B" w:rsidP="00D8638D">
      <w:pPr>
        <w:ind w:left="720"/>
        <w:jc w:val="both"/>
        <w:rPr>
          <w:rFonts w:ascii="Times New Roman" w:hAnsi="Times New Roman"/>
          <w:sz w:val="24"/>
          <w:szCs w:val="24"/>
        </w:rPr>
      </w:pPr>
      <w:r w:rsidRPr="0050771E">
        <w:rPr>
          <w:rFonts w:ascii="Times New Roman" w:hAnsi="Times New Roman"/>
          <w:i/>
          <w:sz w:val="24"/>
          <w:szCs w:val="24"/>
        </w:rPr>
        <w:t>Значение личной гигиены для здоровья и жизни человека</w:t>
      </w:r>
      <w:r w:rsidRPr="0050771E">
        <w:rPr>
          <w:rFonts w:ascii="Times New Roman" w:hAnsi="Times New Roman"/>
          <w:sz w:val="24"/>
          <w:szCs w:val="24"/>
        </w:rPr>
        <w:t>.</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Утренний и вечерний туалет</w:t>
      </w:r>
      <w:r w:rsidRPr="0050771E">
        <w:rPr>
          <w:rFonts w:ascii="Times New Roman" w:hAnsi="Times New Roman"/>
          <w:sz w:val="24"/>
          <w:szCs w:val="24"/>
        </w:rPr>
        <w:t>:содержание,правила и приемы выполнения,значение.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 xml:space="preserve">Гигиена тела. </w:t>
      </w:r>
      <w:r w:rsidRPr="0050771E">
        <w:rPr>
          <w:rFonts w:ascii="Times New Roman" w:hAnsi="Times New Roman"/>
          <w:sz w:val="24"/>
          <w:szCs w:val="24"/>
        </w:rPr>
        <w:t>Уход за телом.Уход за кожей рук и ногтями:значение чистоты рук;приемы обрезания ногтей на руках. Косметические средства для ухода кожей рук. Уход за</w:t>
      </w:r>
      <w:bookmarkStart w:id="68" w:name="page85"/>
      <w:bookmarkEnd w:id="68"/>
      <w:r w:rsidRPr="0050771E">
        <w:rPr>
          <w:rFonts w:ascii="Times New Roman" w:hAnsi="Times New Roman"/>
          <w:sz w:val="24"/>
          <w:szCs w:val="24"/>
        </w:rPr>
        <w:t>кожей ног: необходимость ежедневного мытья ног; приемы обрезания ногтей на ногах. Гигиенические требования к использованию личного белья (нижнее белье, носки, колготки).</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 xml:space="preserve">Закаливание организма. </w:t>
      </w:r>
      <w:r w:rsidRPr="0050771E">
        <w:rPr>
          <w:rFonts w:ascii="Times New Roman" w:hAnsi="Times New Roman"/>
          <w:sz w:val="24"/>
          <w:szCs w:val="24"/>
        </w:rPr>
        <w:t>Значение закаливания организма для поддержанияздоровья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sz w:val="24"/>
          <w:szCs w:val="24"/>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 xml:space="preserve">Гигиена зрения. </w:t>
      </w:r>
      <w:r w:rsidRPr="0050771E">
        <w:rPr>
          <w:rFonts w:ascii="Times New Roman" w:hAnsi="Times New Roman"/>
          <w:sz w:val="24"/>
          <w:szCs w:val="24"/>
        </w:rPr>
        <w:t>Значение зрения в жизни и деятельности человека.Правилабережного отношения к зрению при выполнении различных видов деятельности: чтения, письма, просмотре телепередач, работы с компьютером.</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sz w:val="24"/>
          <w:szCs w:val="24"/>
        </w:rPr>
        <w:t>Правила и приемы ухода за органами зрения. Способы сохранения зрения. Гигиенические правила письма, чтения, просмотра телепередач</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Особенности соблюдения личной гигиены подростком</w:t>
      </w:r>
      <w:r w:rsidRPr="0050771E">
        <w:rPr>
          <w:rFonts w:ascii="Times New Roman" w:hAnsi="Times New Roman"/>
          <w:sz w:val="24"/>
          <w:szCs w:val="24"/>
        </w:rPr>
        <w:t>.Правила и приемысоблюдения личной гигиены подростками (отдельно для девочек и мальчиков).</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i/>
          <w:sz w:val="24"/>
          <w:szCs w:val="24"/>
        </w:rPr>
        <w:t>Негативное влияние на организм человека вредных веществ</w:t>
      </w:r>
      <w:r w:rsidRPr="0050771E">
        <w:rPr>
          <w:rFonts w:ascii="Times New Roman" w:hAnsi="Times New Roman"/>
          <w:sz w:val="24"/>
          <w:szCs w:val="24"/>
        </w:rPr>
        <w:t>:табака,алкоголя,токсических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Здоровье и красота</w:t>
      </w:r>
      <w:r w:rsidRPr="0050771E">
        <w:rPr>
          <w:rFonts w:ascii="Times New Roman" w:hAnsi="Times New Roman"/>
          <w:sz w:val="24"/>
          <w:szCs w:val="24"/>
        </w:rPr>
        <w:t>.Средства по уходу за кожей лица:кремы,лосьоны,тоники.Средства по уходу за кожей лица для девушек и юношей. Значение косметики для девушек и юношей. Правила и приемы ухода за кожей лица.</w:t>
      </w:r>
    </w:p>
    <w:p w:rsidR="005D722B" w:rsidRPr="0050771E" w:rsidRDefault="005D722B" w:rsidP="00D8638D">
      <w:pPr>
        <w:ind w:left="720"/>
        <w:rPr>
          <w:rFonts w:ascii="Times New Roman" w:hAnsi="Times New Roman"/>
          <w:sz w:val="24"/>
          <w:szCs w:val="24"/>
        </w:rPr>
      </w:pPr>
      <w:r w:rsidRPr="0050771E">
        <w:rPr>
          <w:rFonts w:ascii="Times New Roman" w:hAnsi="Times New Roman"/>
          <w:sz w:val="24"/>
          <w:szCs w:val="24"/>
        </w:rPr>
        <w:t>Гигиенические правила для девушек. Гигиенические правила для юношей.</w:t>
      </w:r>
    </w:p>
    <w:p w:rsidR="005D722B" w:rsidRPr="0050771E" w:rsidRDefault="005D722B" w:rsidP="00D8638D">
      <w:pPr>
        <w:ind w:left="720"/>
        <w:rPr>
          <w:rFonts w:ascii="Times New Roman" w:hAnsi="Times New Roman"/>
          <w:i/>
          <w:sz w:val="24"/>
          <w:szCs w:val="24"/>
        </w:rPr>
      </w:pPr>
      <w:r w:rsidRPr="0050771E">
        <w:rPr>
          <w:rFonts w:ascii="Times New Roman" w:hAnsi="Times New Roman"/>
          <w:i/>
          <w:sz w:val="24"/>
          <w:szCs w:val="24"/>
        </w:rPr>
        <w:t>Значение здоровья жизни и деятельности человека.</w:t>
      </w:r>
    </w:p>
    <w:p w:rsidR="005D722B" w:rsidRPr="0050771E" w:rsidRDefault="005D722B" w:rsidP="00D8638D">
      <w:pPr>
        <w:ind w:left="720"/>
        <w:rPr>
          <w:rFonts w:ascii="Times New Roman" w:hAnsi="Times New Roman"/>
          <w:b/>
          <w:sz w:val="24"/>
          <w:szCs w:val="24"/>
        </w:rPr>
      </w:pPr>
      <w:r w:rsidRPr="0050771E">
        <w:rPr>
          <w:rFonts w:ascii="Times New Roman" w:hAnsi="Times New Roman"/>
          <w:b/>
          <w:sz w:val="24"/>
          <w:szCs w:val="24"/>
        </w:rPr>
        <w:t>Охрана здоровья</w:t>
      </w:r>
    </w:p>
    <w:p w:rsidR="005D722B" w:rsidRPr="0050771E" w:rsidRDefault="005D722B" w:rsidP="00D8638D">
      <w:pPr>
        <w:ind w:left="720"/>
        <w:rPr>
          <w:rFonts w:ascii="Times New Roman" w:hAnsi="Times New Roman"/>
          <w:sz w:val="24"/>
          <w:szCs w:val="24"/>
        </w:rPr>
      </w:pPr>
      <w:r w:rsidRPr="0050771E">
        <w:rPr>
          <w:rFonts w:ascii="Times New Roman" w:hAnsi="Times New Roman"/>
          <w:i/>
          <w:sz w:val="24"/>
          <w:szCs w:val="24"/>
        </w:rPr>
        <w:t>Виды медицинской помощи</w:t>
      </w:r>
      <w:r w:rsidRPr="0050771E">
        <w:rPr>
          <w:rFonts w:ascii="Times New Roman" w:hAnsi="Times New Roman"/>
          <w:sz w:val="24"/>
          <w:szCs w:val="24"/>
        </w:rPr>
        <w:t>:доврачебная и врачебная.</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Виды медицинских учреждений</w:t>
      </w:r>
      <w:r w:rsidRPr="0050771E">
        <w:rPr>
          <w:rFonts w:ascii="Times New Roman" w:hAnsi="Times New Roman"/>
          <w:sz w:val="24"/>
          <w:szCs w:val="24"/>
        </w:rPr>
        <w:t>:поликлиника,амбулатория,больница,диспансер.Работники медицинских учреждений: младший медицинский персонал, медицинская сестры (братья), врачи. Функции основных врачей-специалистов.</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sz w:val="24"/>
          <w:szCs w:val="24"/>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5D722B" w:rsidRPr="0050771E" w:rsidRDefault="005D722B" w:rsidP="00D8638D">
      <w:pPr>
        <w:ind w:firstLine="768"/>
        <w:jc w:val="both"/>
        <w:rPr>
          <w:rFonts w:ascii="Times New Roman" w:hAnsi="Times New Roman"/>
          <w:sz w:val="24"/>
          <w:szCs w:val="24"/>
        </w:rPr>
      </w:pPr>
      <w:r w:rsidRPr="0050771E">
        <w:rPr>
          <w:rFonts w:ascii="Times New Roman" w:hAnsi="Times New Roman"/>
          <w:i/>
          <w:sz w:val="24"/>
          <w:szCs w:val="24"/>
        </w:rPr>
        <w:t>Виды доврачебной помощи</w:t>
      </w:r>
      <w:r w:rsidRPr="0050771E">
        <w:rPr>
          <w:rFonts w:ascii="Times New Roman" w:hAnsi="Times New Roman"/>
          <w:sz w:val="24"/>
          <w:szCs w:val="24"/>
        </w:rPr>
        <w:t>.Способы измерения температуры тела.Обработка ран,порезов и ссадин с применением специальных средств (раствора</w:t>
      </w:r>
      <w:r>
        <w:rPr>
          <w:rFonts w:ascii="Times New Roman" w:hAnsi="Times New Roman"/>
          <w:sz w:val="24"/>
          <w:szCs w:val="24"/>
        </w:rPr>
        <w:t xml:space="preserve"> йода, бриллиантового зеленого </w:t>
      </w:r>
      <w:r w:rsidRPr="0050771E">
        <w:rPr>
          <w:rFonts w:ascii="Times New Roman" w:hAnsi="Times New Roman"/>
          <w:sz w:val="24"/>
          <w:szCs w:val="24"/>
        </w:rPr>
        <w:t>«зеленки»). Профилактические средства для предупреждения вирусных и простудных заболеваний.</w:t>
      </w:r>
    </w:p>
    <w:p w:rsidR="005D722B" w:rsidRPr="007D21EC" w:rsidRDefault="005D722B" w:rsidP="00D8638D">
      <w:pPr>
        <w:ind w:firstLine="708"/>
        <w:jc w:val="both"/>
        <w:rPr>
          <w:rFonts w:ascii="Times New Roman" w:hAnsi="Times New Roman"/>
          <w:sz w:val="24"/>
          <w:szCs w:val="24"/>
          <w:vertAlign w:val="subscript"/>
        </w:rPr>
      </w:pPr>
      <w:r w:rsidRPr="0050771E">
        <w:rPr>
          <w:rFonts w:ascii="Times New Roman" w:hAnsi="Times New Roman"/>
          <w:i/>
          <w:sz w:val="24"/>
          <w:szCs w:val="24"/>
        </w:rPr>
        <w:t xml:space="preserve">Лекарственные растения и лекарственные препараты первой необходимости в домашней аптечке. </w:t>
      </w:r>
      <w:r w:rsidRPr="0050771E">
        <w:rPr>
          <w:rFonts w:ascii="Times New Roman" w:hAnsi="Times New Roman"/>
          <w:sz w:val="24"/>
          <w:szCs w:val="24"/>
        </w:rPr>
        <w:t>Виды,названия,способы хранения.Самолечение и его негативныепоследствия.</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 xml:space="preserve">Первая помощь. </w:t>
      </w:r>
      <w:r w:rsidRPr="0050771E">
        <w:rPr>
          <w:rFonts w:ascii="Times New Roman" w:hAnsi="Times New Roman"/>
          <w:sz w:val="24"/>
          <w:szCs w:val="24"/>
        </w:rPr>
        <w:t>Первая помощь при ушибах и травмах.Первая помощь приобморожениях, отравлениях, солнечном ударе. Меры по предупреждению несчастных случаев в быту.</w:t>
      </w:r>
    </w:p>
    <w:p w:rsidR="005D722B" w:rsidRPr="0050771E" w:rsidRDefault="005D722B" w:rsidP="00D8638D">
      <w:pPr>
        <w:ind w:left="720"/>
        <w:rPr>
          <w:rFonts w:ascii="Times New Roman" w:hAnsi="Times New Roman"/>
          <w:sz w:val="24"/>
          <w:szCs w:val="24"/>
        </w:rPr>
      </w:pPr>
      <w:r w:rsidRPr="0050771E">
        <w:rPr>
          <w:rFonts w:ascii="Times New Roman" w:hAnsi="Times New Roman"/>
          <w:i/>
          <w:sz w:val="24"/>
          <w:szCs w:val="24"/>
        </w:rPr>
        <w:t>Уход за больным на дому</w:t>
      </w:r>
      <w:r w:rsidRPr="0050771E">
        <w:rPr>
          <w:rFonts w:ascii="Times New Roman" w:hAnsi="Times New Roman"/>
          <w:sz w:val="24"/>
          <w:szCs w:val="24"/>
        </w:rPr>
        <w:t>:переодевание,умывание,кормление больного.</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 xml:space="preserve">Документы, подтверждающие нетрудоспособность: </w:t>
      </w:r>
      <w:r w:rsidRPr="0050771E">
        <w:rPr>
          <w:rFonts w:ascii="Times New Roman" w:hAnsi="Times New Roman"/>
          <w:sz w:val="24"/>
          <w:szCs w:val="24"/>
        </w:rPr>
        <w:t>справка и листокнетрудоспособности.</w:t>
      </w:r>
    </w:p>
    <w:p w:rsidR="005D722B" w:rsidRPr="0050771E" w:rsidRDefault="005D722B" w:rsidP="00D8638D">
      <w:pPr>
        <w:ind w:firstLine="709"/>
        <w:rPr>
          <w:rFonts w:ascii="Times New Roman" w:hAnsi="Times New Roman"/>
          <w:b/>
          <w:sz w:val="24"/>
          <w:szCs w:val="24"/>
        </w:rPr>
      </w:pPr>
      <w:r w:rsidRPr="0050771E">
        <w:rPr>
          <w:rFonts w:ascii="Times New Roman" w:hAnsi="Times New Roman"/>
          <w:b/>
          <w:sz w:val="24"/>
          <w:szCs w:val="24"/>
        </w:rPr>
        <w:t>Питание</w:t>
      </w:r>
    </w:p>
    <w:p w:rsidR="005D722B" w:rsidRDefault="005D722B" w:rsidP="00D8638D">
      <w:pPr>
        <w:ind w:firstLine="709"/>
        <w:jc w:val="both"/>
        <w:rPr>
          <w:rFonts w:ascii="Times New Roman" w:hAnsi="Times New Roman"/>
          <w:sz w:val="24"/>
          <w:szCs w:val="24"/>
        </w:rPr>
      </w:pPr>
      <w:r w:rsidRPr="0050771E">
        <w:rPr>
          <w:rFonts w:ascii="Times New Roman" w:hAnsi="Times New Roman"/>
          <w:i/>
          <w:sz w:val="24"/>
          <w:szCs w:val="24"/>
        </w:rPr>
        <w:t xml:space="preserve">Организация питания семьи. </w:t>
      </w:r>
      <w:r w:rsidRPr="0050771E">
        <w:rPr>
          <w:rFonts w:ascii="Times New Roman" w:hAnsi="Times New Roman"/>
          <w:sz w:val="24"/>
          <w:szCs w:val="24"/>
        </w:rPr>
        <w:t>Значение питания в жизни и деятельности людей.Влияниеправильного питания на здоровье человека. Режим питания. Разнообразие продуктов, составляющих рацион питания.</w:t>
      </w:r>
      <w:bookmarkStart w:id="69" w:name="page86"/>
      <w:bookmarkEnd w:id="69"/>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i/>
          <w:sz w:val="24"/>
          <w:szCs w:val="24"/>
        </w:rPr>
        <w:t xml:space="preserve">Приготовление пищи. </w:t>
      </w:r>
      <w:r w:rsidRPr="0050771E">
        <w:rPr>
          <w:rFonts w:ascii="Times New Roman" w:hAnsi="Times New Roman"/>
          <w:sz w:val="24"/>
          <w:szCs w:val="24"/>
        </w:rPr>
        <w:t>Место дляприготовление пищи и его оборудование.Гигиенаприготовления пищи.</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i/>
          <w:sz w:val="24"/>
          <w:szCs w:val="24"/>
        </w:rPr>
        <w:t xml:space="preserve">Виды продуктов питания. </w:t>
      </w:r>
      <w:r w:rsidRPr="0050771E">
        <w:rPr>
          <w:rFonts w:ascii="Times New Roman" w:hAnsi="Times New Roman"/>
          <w:sz w:val="24"/>
          <w:szCs w:val="24"/>
        </w:rPr>
        <w:t>Молоко и молочные продукты:виды,правила хранения.Значение кипячения молока. Виды блюд, приготовляемых на основе молока (каши, молочный суп).</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sz w:val="24"/>
          <w:szCs w:val="24"/>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sz w:val="24"/>
          <w:szCs w:val="24"/>
        </w:rPr>
        <w:t>Мясо и мясопродукты; первичная обработка, правила хранения. Глубокая заморозка мяса. Размораживание мяса с помощью микроволновой печи.</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sz w:val="24"/>
          <w:szCs w:val="24"/>
        </w:rPr>
        <w:t>Яйца, жиры. Виды жиров растительного и животного происхождения. Правила хранения. Места для хранения жиров и яиц.</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sz w:val="24"/>
          <w:szCs w:val="24"/>
        </w:rPr>
        <w:t>Овощи, плоды, ягоды и грибы. Правила хранения. Первичная обработка: мытье, чистка, резка. Свежие и замороженные продукты.</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sz w:val="24"/>
          <w:szCs w:val="24"/>
        </w:rPr>
        <w:t>Мука и крупы. Виды муки (пшеничная, ржаная, гречневая и др.); сорта муки (крупчатка, высший, первый и второй сорт). (крупчатка, высший, первый и второй сорт). Правила хранения муки и круп. Виды круп. Вредители круп и муки. Просеивание муки.</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sz w:val="24"/>
          <w:szCs w:val="24"/>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sz w:val="24"/>
          <w:szCs w:val="24"/>
        </w:rPr>
        <w:t>Чай и кофе. Виды чая. Способы заварки чая. Виды кофе. Польза и негативные последствия чрезмерного употребления чая и кофе.</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i/>
          <w:sz w:val="24"/>
          <w:szCs w:val="24"/>
        </w:rPr>
        <w:t xml:space="preserve">Магазины по продаже продуктов питания. </w:t>
      </w:r>
      <w:r w:rsidRPr="0050771E">
        <w:rPr>
          <w:rFonts w:ascii="Times New Roman" w:hAnsi="Times New Roman"/>
          <w:sz w:val="24"/>
          <w:szCs w:val="24"/>
        </w:rPr>
        <w:t>Основные отделы в продуктовыхмагазинах.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i/>
          <w:sz w:val="24"/>
          <w:szCs w:val="24"/>
        </w:rPr>
        <w:t xml:space="preserve">Рынки. </w:t>
      </w:r>
      <w:r w:rsidRPr="0050771E">
        <w:rPr>
          <w:rFonts w:ascii="Times New Roman" w:hAnsi="Times New Roman"/>
          <w:sz w:val="24"/>
          <w:szCs w:val="24"/>
        </w:rPr>
        <w:t>Виды продовольственных рынков:крытые и закрытые,постояннодействующие и сезонные. Основное отличие рынка от магазина.</w:t>
      </w:r>
    </w:p>
    <w:p w:rsidR="005D722B" w:rsidRPr="0050771E" w:rsidRDefault="005D722B" w:rsidP="00D8638D">
      <w:pPr>
        <w:ind w:firstLine="709"/>
        <w:rPr>
          <w:rFonts w:ascii="Times New Roman" w:hAnsi="Times New Roman"/>
          <w:sz w:val="24"/>
          <w:szCs w:val="24"/>
        </w:rPr>
      </w:pPr>
      <w:r w:rsidRPr="0050771E">
        <w:rPr>
          <w:rFonts w:ascii="Times New Roman" w:hAnsi="Times New Roman"/>
          <w:i/>
          <w:sz w:val="24"/>
          <w:szCs w:val="24"/>
        </w:rPr>
        <w:t xml:space="preserve">Прием пищи. </w:t>
      </w:r>
      <w:r w:rsidRPr="0050771E">
        <w:rPr>
          <w:rFonts w:ascii="Times New Roman" w:hAnsi="Times New Roman"/>
          <w:sz w:val="24"/>
          <w:szCs w:val="24"/>
        </w:rPr>
        <w:t>Первые,вторые и третьи блюда:виды,значение.</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sz w:val="24"/>
          <w:szCs w:val="24"/>
        </w:rPr>
        <w:t>Завтрак. Блюда для завтрака; горячий и холодный завтраки. Бутерброды. Каши. Блюда из яиц. Напитки для завтрака. 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sz w:val="24"/>
          <w:szCs w:val="24"/>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sz w:val="24"/>
          <w:szCs w:val="24"/>
        </w:rP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i/>
          <w:sz w:val="24"/>
          <w:szCs w:val="24"/>
        </w:rPr>
        <w:t xml:space="preserve">Изделия из теста. </w:t>
      </w:r>
      <w:r w:rsidRPr="0050771E">
        <w:rPr>
          <w:rFonts w:ascii="Times New Roman" w:hAnsi="Times New Roman"/>
          <w:sz w:val="24"/>
          <w:szCs w:val="24"/>
        </w:rPr>
        <w:t>Виды теста:дрожжевое,слоеное,песочное.Виды изделий изтес</w:t>
      </w:r>
      <w:r>
        <w:rPr>
          <w:rFonts w:ascii="Times New Roman" w:hAnsi="Times New Roman"/>
          <w:sz w:val="24"/>
          <w:szCs w:val="24"/>
        </w:rPr>
        <w:t>т</w:t>
      </w:r>
      <w:r w:rsidRPr="0050771E">
        <w:rPr>
          <w:rFonts w:ascii="Times New Roman" w:hAnsi="Times New Roman"/>
          <w:sz w:val="24"/>
          <w:szCs w:val="24"/>
        </w:rPr>
        <w:t>а: пирожки, булочки, печенье и др. приготовление изделий из теста. Составление и запись рецептов.</w:t>
      </w:r>
    </w:p>
    <w:p w:rsidR="005D722B" w:rsidRDefault="005D722B" w:rsidP="00D8638D">
      <w:pPr>
        <w:ind w:firstLine="709"/>
        <w:jc w:val="both"/>
        <w:rPr>
          <w:rFonts w:ascii="Times New Roman" w:hAnsi="Times New Roman"/>
          <w:sz w:val="24"/>
          <w:szCs w:val="24"/>
        </w:rPr>
      </w:pPr>
      <w:r w:rsidRPr="0050771E">
        <w:rPr>
          <w:rFonts w:ascii="Times New Roman" w:hAnsi="Times New Roman"/>
          <w:i/>
          <w:sz w:val="24"/>
          <w:szCs w:val="24"/>
        </w:rPr>
        <w:t xml:space="preserve">Домашние заготовки. </w:t>
      </w:r>
      <w:r w:rsidRPr="0050771E">
        <w:rPr>
          <w:rFonts w:ascii="Times New Roman" w:hAnsi="Times New Roman"/>
          <w:sz w:val="24"/>
          <w:szCs w:val="24"/>
        </w:rPr>
        <w:t>Виды домашних заготовок:варка,сушка,соление,маринование.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bookmarkStart w:id="70" w:name="page87"/>
      <w:bookmarkEnd w:id="70"/>
    </w:p>
    <w:p w:rsidR="005D722B" w:rsidRPr="0050771E" w:rsidRDefault="005D722B" w:rsidP="00D8638D">
      <w:pPr>
        <w:ind w:firstLine="709"/>
        <w:jc w:val="both"/>
        <w:rPr>
          <w:rFonts w:ascii="Times New Roman" w:hAnsi="Times New Roman"/>
          <w:sz w:val="24"/>
          <w:szCs w:val="24"/>
        </w:rPr>
      </w:pPr>
      <w:r w:rsidRPr="0050771E">
        <w:rPr>
          <w:rFonts w:ascii="Times New Roman" w:hAnsi="Times New Roman"/>
          <w:i/>
          <w:sz w:val="24"/>
          <w:szCs w:val="24"/>
        </w:rPr>
        <w:t>Виды питания</w:t>
      </w:r>
      <w:r w:rsidRPr="0050771E">
        <w:rPr>
          <w:rFonts w:ascii="Times New Roman" w:hAnsi="Times New Roman"/>
          <w:sz w:val="24"/>
          <w:szCs w:val="24"/>
        </w:rPr>
        <w:t>.Диетическое питание.Питание детей ясельного возраста.Приготовление национальных блюд.</w:t>
      </w:r>
    </w:p>
    <w:p w:rsidR="005D722B" w:rsidRPr="0050771E" w:rsidRDefault="005D722B" w:rsidP="00D8638D">
      <w:pPr>
        <w:ind w:firstLine="708"/>
        <w:jc w:val="both"/>
        <w:rPr>
          <w:rFonts w:ascii="Times New Roman" w:hAnsi="Times New Roman"/>
          <w:sz w:val="24"/>
          <w:szCs w:val="24"/>
        </w:rPr>
      </w:pPr>
      <w:r w:rsidRPr="0050771E">
        <w:rPr>
          <w:rFonts w:ascii="Times New Roman" w:hAnsi="Times New Roman"/>
          <w:i/>
          <w:sz w:val="24"/>
          <w:szCs w:val="24"/>
        </w:rPr>
        <w:t xml:space="preserve">Праздничный стол. </w:t>
      </w:r>
      <w:r w:rsidRPr="0050771E">
        <w:rPr>
          <w:rFonts w:ascii="Times New Roman" w:hAnsi="Times New Roman"/>
          <w:sz w:val="24"/>
          <w:szCs w:val="24"/>
        </w:rPr>
        <w:t>Сервировка праздничного стола.Столовое белье дляпраздничного стола: салфетки (льняные, хлопчатобумажные), скатерти.Украшения салатов и холодных блюд из овощей и зелени. Этикет праздничного застолья.</w:t>
      </w:r>
    </w:p>
    <w:p w:rsidR="005D722B" w:rsidRPr="0050771E" w:rsidRDefault="005D722B" w:rsidP="00D8638D">
      <w:pPr>
        <w:ind w:left="720"/>
        <w:rPr>
          <w:rFonts w:ascii="Times New Roman" w:hAnsi="Times New Roman"/>
          <w:b/>
          <w:sz w:val="24"/>
          <w:szCs w:val="24"/>
        </w:rPr>
      </w:pPr>
      <w:r w:rsidRPr="0050771E">
        <w:rPr>
          <w:rFonts w:ascii="Times New Roman" w:hAnsi="Times New Roman"/>
          <w:b/>
          <w:sz w:val="24"/>
          <w:szCs w:val="24"/>
        </w:rPr>
        <w:t>Транспорт</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Городской транспорт</w:t>
      </w:r>
      <w:r w:rsidRPr="0050771E">
        <w:rPr>
          <w:rFonts w:ascii="Times New Roman" w:hAnsi="Times New Roman"/>
          <w:sz w:val="24"/>
          <w:szCs w:val="24"/>
        </w:rPr>
        <w:t>.Виды городского транспорта.Оплата проезда на всех видахгородского транспорта. Правила поведения в городском транспорте.</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Проезд из дома в школу</w:t>
      </w:r>
      <w:r w:rsidRPr="0050771E">
        <w:rPr>
          <w:rFonts w:ascii="Times New Roman" w:hAnsi="Times New Roman"/>
          <w:i/>
          <w:sz w:val="24"/>
          <w:szCs w:val="24"/>
        </w:rPr>
        <w:t>.</w:t>
      </w:r>
      <w:r w:rsidRPr="0050771E">
        <w:rPr>
          <w:rFonts w:ascii="Times New Roman" w:hAnsi="Times New Roman"/>
          <w:sz w:val="24"/>
          <w:szCs w:val="24"/>
        </w:rPr>
        <w:t xml:space="preserve"> Выбор рационального маршрута проезда из дома в разные точки населенного пункта. Расчет стоимости проезда.</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 xml:space="preserve">Пригородный транспорт. </w:t>
      </w:r>
      <w:r w:rsidRPr="0050771E">
        <w:rPr>
          <w:rFonts w:ascii="Times New Roman" w:hAnsi="Times New Roman"/>
          <w:sz w:val="24"/>
          <w:szCs w:val="24"/>
        </w:rPr>
        <w:t>Виды:автобусы пригородного сообщения,электрички.Стоимость проезда. Расписание.</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 xml:space="preserve">Междугородний железнодорожный транспорт. </w:t>
      </w:r>
      <w:r w:rsidRPr="0050771E">
        <w:rPr>
          <w:rFonts w:ascii="Times New Roman" w:hAnsi="Times New Roman"/>
          <w:sz w:val="24"/>
          <w:szCs w:val="24"/>
        </w:rPr>
        <w:t>Вокзалы:назначение,основныеслужбы. Платформа, перрон, путь. Меры предосторожности по предотвращению чрезвычайных ситуаций на вокзале. Расписание поездов. Виды пассажирских вагонов. Примерная стоимость проезда в вагонах разной комфортности. Формы приобретения билетов.</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 xml:space="preserve">Междугородний автотранспорт. </w:t>
      </w:r>
      <w:r w:rsidRPr="0050771E">
        <w:rPr>
          <w:rFonts w:ascii="Times New Roman" w:hAnsi="Times New Roman"/>
          <w:sz w:val="24"/>
          <w:szCs w:val="24"/>
        </w:rPr>
        <w:t>Автовокзал,его назначение.Основныеавтобусные маршруты. Расписание, порядок приобретения билетов, стоимость проезда.</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 xml:space="preserve">Водный транспорт. </w:t>
      </w:r>
      <w:r w:rsidRPr="0050771E">
        <w:rPr>
          <w:rFonts w:ascii="Times New Roman" w:hAnsi="Times New Roman"/>
          <w:sz w:val="24"/>
          <w:szCs w:val="24"/>
        </w:rPr>
        <w:t>Значение водного транспорта.Пристань.Порт.Основныеслужбы. Основные маршруты.</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 xml:space="preserve">Авиационный транспорт. </w:t>
      </w:r>
      <w:r w:rsidRPr="0050771E">
        <w:rPr>
          <w:rFonts w:ascii="Times New Roman" w:hAnsi="Times New Roman"/>
          <w:sz w:val="24"/>
          <w:szCs w:val="24"/>
        </w:rPr>
        <w:t>Аэропорты,аэровокзалы</w:t>
      </w:r>
      <w:r w:rsidRPr="0050771E">
        <w:rPr>
          <w:rFonts w:ascii="Times New Roman" w:hAnsi="Times New Roman"/>
          <w:i/>
          <w:sz w:val="24"/>
          <w:szCs w:val="24"/>
        </w:rPr>
        <w:t xml:space="preserve">. </w:t>
      </w:r>
      <w:r w:rsidRPr="0050771E">
        <w:rPr>
          <w:rFonts w:ascii="Times New Roman" w:hAnsi="Times New Roman"/>
          <w:sz w:val="24"/>
          <w:szCs w:val="24"/>
        </w:rPr>
        <w:t>Порядок приобретениябилетов. Электронные билеты. Стоимость проезда.</w:t>
      </w:r>
    </w:p>
    <w:p w:rsidR="005D722B" w:rsidRPr="0050771E" w:rsidRDefault="005D722B" w:rsidP="00602ED1">
      <w:pPr>
        <w:ind w:firstLine="708"/>
        <w:jc w:val="both"/>
        <w:rPr>
          <w:rFonts w:ascii="Times New Roman" w:hAnsi="Times New Roman"/>
          <w:b/>
          <w:sz w:val="24"/>
          <w:szCs w:val="24"/>
        </w:rPr>
      </w:pPr>
      <w:r w:rsidRPr="0050771E">
        <w:rPr>
          <w:rFonts w:ascii="Times New Roman" w:hAnsi="Times New Roman"/>
          <w:b/>
          <w:sz w:val="24"/>
          <w:szCs w:val="24"/>
        </w:rPr>
        <w:t>Средства связи</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Основные средства связи</w:t>
      </w:r>
      <w:r w:rsidRPr="0050771E">
        <w:rPr>
          <w:rFonts w:ascii="Times New Roman" w:hAnsi="Times New Roman"/>
          <w:sz w:val="24"/>
          <w:szCs w:val="24"/>
        </w:rPr>
        <w:t>:почта,телефон,компьютер.Назначение,особенностииспользования.</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 xml:space="preserve">Почта. </w:t>
      </w:r>
      <w:r w:rsidRPr="0050771E">
        <w:rPr>
          <w:rFonts w:ascii="Times New Roman" w:hAnsi="Times New Roman"/>
          <w:sz w:val="24"/>
          <w:szCs w:val="24"/>
        </w:rPr>
        <w:t>Работа почтового отделения связи«Почта России».Виды почтовыхотправлений: письмо, бандероль, посылка, денежный перевод.</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Письма. Деловые письма: заказное, с уведомлением. Личные письма. Порядок отправления писем различного вида. Стоимость пересылки. Бандероли. Виды бандеролей: простая, заказная, ценная, с уведомлением. Порядок отправления. Упаковка. Стоимость пересылки.</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Посылки. Виды упаковок. Правила и стоимость отправления.</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 xml:space="preserve">Телефонная связь. </w:t>
      </w:r>
      <w:r w:rsidRPr="0050771E">
        <w:rPr>
          <w:rFonts w:ascii="Times New Roman" w:hAnsi="Times New Roman"/>
          <w:sz w:val="24"/>
          <w:szCs w:val="24"/>
        </w:rPr>
        <w:t>Виды телефонной связи:проводная(фиксированная),беспроводная (сотовая).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 xml:space="preserve">Интернет-связь. </w:t>
      </w:r>
      <w:r w:rsidRPr="0050771E">
        <w:rPr>
          <w:rFonts w:ascii="Times New Roman" w:hAnsi="Times New Roman"/>
          <w:sz w:val="24"/>
          <w:szCs w:val="24"/>
        </w:rPr>
        <w:t>Электронная почта.Видео-связь(скайп).Особенности,значение всовременной жизни.</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 xml:space="preserve">Денежные переводы. </w:t>
      </w:r>
      <w:r w:rsidRPr="0050771E">
        <w:rPr>
          <w:rFonts w:ascii="Times New Roman" w:hAnsi="Times New Roman"/>
          <w:sz w:val="24"/>
          <w:szCs w:val="24"/>
        </w:rPr>
        <w:t>Виды.Стоимость отправления.</w:t>
      </w:r>
    </w:p>
    <w:p w:rsidR="005D722B" w:rsidRPr="0050771E" w:rsidRDefault="005D722B" w:rsidP="00602ED1">
      <w:pPr>
        <w:ind w:firstLine="708"/>
        <w:jc w:val="both"/>
        <w:rPr>
          <w:rFonts w:ascii="Times New Roman" w:hAnsi="Times New Roman"/>
          <w:b/>
          <w:sz w:val="24"/>
          <w:szCs w:val="24"/>
        </w:rPr>
      </w:pPr>
      <w:r w:rsidRPr="0050771E">
        <w:rPr>
          <w:rFonts w:ascii="Times New Roman" w:hAnsi="Times New Roman"/>
          <w:b/>
          <w:sz w:val="24"/>
          <w:szCs w:val="24"/>
        </w:rPr>
        <w:t>Предприятия, организации, учреждения</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 xml:space="preserve">Образовательные учреждения. </w:t>
      </w:r>
      <w:r w:rsidRPr="0050771E">
        <w:rPr>
          <w:rFonts w:ascii="Times New Roman" w:hAnsi="Times New Roman"/>
          <w:sz w:val="24"/>
          <w:szCs w:val="24"/>
        </w:rPr>
        <w:t>Дошкольные образовательные учреждения.Учреждения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Местные и промышленные и сельскохозяйственные предприятия</w:t>
      </w:r>
      <w:r w:rsidRPr="0050771E">
        <w:rPr>
          <w:rFonts w:ascii="Times New Roman" w:hAnsi="Times New Roman"/>
          <w:sz w:val="24"/>
          <w:szCs w:val="24"/>
        </w:rPr>
        <w:t>.Названияпредприятия, вид деятельности, основные виды выпускаемой продукции, профессии рабочих и служащих.</w:t>
      </w:r>
    </w:p>
    <w:p w:rsidR="005D722B" w:rsidRPr="0050771E" w:rsidRDefault="005D722B" w:rsidP="00602ED1">
      <w:pPr>
        <w:tabs>
          <w:tab w:val="left" w:pos="2940"/>
          <w:tab w:val="left" w:pos="4180"/>
          <w:tab w:val="left" w:pos="6420"/>
          <w:tab w:val="left" w:pos="8480"/>
        </w:tabs>
        <w:ind w:firstLine="708"/>
        <w:jc w:val="both"/>
        <w:rPr>
          <w:rFonts w:ascii="Times New Roman" w:hAnsi="Times New Roman"/>
          <w:sz w:val="24"/>
          <w:szCs w:val="24"/>
        </w:rPr>
      </w:pPr>
      <w:r w:rsidRPr="0050771E">
        <w:rPr>
          <w:rFonts w:ascii="Times New Roman" w:hAnsi="Times New Roman"/>
          <w:i/>
          <w:sz w:val="24"/>
          <w:szCs w:val="24"/>
        </w:rPr>
        <w:t>Исполнительныеорганыгосударственнойвласти</w:t>
      </w:r>
      <w:r w:rsidRPr="0050771E">
        <w:rPr>
          <w:rFonts w:ascii="Times New Roman" w:hAnsi="Times New Roman"/>
          <w:sz w:val="24"/>
          <w:szCs w:val="24"/>
        </w:rPr>
        <w:t>(города,района).</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Муниципальные власти. Структура, назначение.</w:t>
      </w:r>
    </w:p>
    <w:p w:rsidR="005D722B" w:rsidRPr="0050771E" w:rsidRDefault="005D722B" w:rsidP="00602ED1">
      <w:pPr>
        <w:ind w:firstLine="708"/>
        <w:jc w:val="both"/>
        <w:rPr>
          <w:rFonts w:ascii="Times New Roman" w:hAnsi="Times New Roman"/>
          <w:b/>
          <w:sz w:val="24"/>
          <w:szCs w:val="24"/>
        </w:rPr>
      </w:pPr>
      <w:r w:rsidRPr="0050771E">
        <w:rPr>
          <w:rFonts w:ascii="Times New Roman" w:hAnsi="Times New Roman"/>
          <w:b/>
          <w:sz w:val="24"/>
          <w:szCs w:val="24"/>
        </w:rPr>
        <w:t>Семья</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 xml:space="preserve">Родственные отношения в семье. </w:t>
      </w:r>
      <w:r w:rsidRPr="0050771E">
        <w:rPr>
          <w:rFonts w:ascii="Times New Roman" w:hAnsi="Times New Roman"/>
          <w:sz w:val="24"/>
          <w:szCs w:val="24"/>
        </w:rPr>
        <w:t>Состав семьи.Фамилии,имена,отчестваближайших родственников; возраст; дни рождения. Место работы членов семьи,</w:t>
      </w:r>
      <w:bookmarkStart w:id="71" w:name="page88"/>
      <w:bookmarkEnd w:id="71"/>
      <w:r w:rsidRPr="0050771E">
        <w:rPr>
          <w:rFonts w:ascii="Times New Roman" w:hAnsi="Times New Roman"/>
          <w:sz w:val="24"/>
          <w:szCs w:val="24"/>
        </w:rPr>
        <w:t>должности, профессии. Взаимоотношения между родственниками. Распределение обязанностей в семье. Помощь старших младшим: домашние обязанности.</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 xml:space="preserve">Семейный досуг. </w:t>
      </w:r>
      <w:r w:rsidRPr="0050771E">
        <w:rPr>
          <w:rFonts w:ascii="Times New Roman" w:hAnsi="Times New Roman"/>
          <w:sz w:val="24"/>
          <w:szCs w:val="24"/>
        </w:rPr>
        <w:t>Виды досуга:чтение книг,просмотр телепередач,прогулки и др.</w:t>
      </w:r>
      <w:r>
        <w:rPr>
          <w:rFonts w:ascii="Times New Roman" w:hAnsi="Times New Roman"/>
          <w:sz w:val="24"/>
          <w:szCs w:val="24"/>
        </w:rPr>
        <w:t xml:space="preserve"> П</w:t>
      </w:r>
      <w:r w:rsidRPr="0050771E">
        <w:rPr>
          <w:rFonts w:ascii="Times New Roman" w:hAnsi="Times New Roman"/>
          <w:sz w:val="24"/>
          <w:szCs w:val="24"/>
        </w:rPr>
        <w:t>равильная, рациональная организация досуга. Любимые и нелюбимые занятия в свободное время.</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Досуг как источник получения новых знаний: экскурсии, прогулки, посещения музеев, театров и т.д.</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Досуг как средство укрепления здоровья: туристические походы; посещение спортивных секций и др.</w:t>
      </w:r>
    </w:p>
    <w:p w:rsidR="005D722B" w:rsidRDefault="005D722B" w:rsidP="00602ED1">
      <w:pPr>
        <w:ind w:firstLine="708"/>
        <w:jc w:val="both"/>
        <w:rPr>
          <w:rFonts w:ascii="Times New Roman" w:hAnsi="Times New Roman"/>
          <w:sz w:val="24"/>
          <w:szCs w:val="24"/>
        </w:rPr>
      </w:pPr>
      <w:r w:rsidRPr="0050771E">
        <w:rPr>
          <w:rFonts w:ascii="Times New Roman" w:hAnsi="Times New Roman"/>
          <w:sz w:val="24"/>
          <w:szCs w:val="24"/>
        </w:rPr>
        <w:t xml:space="preserve">Досуг как развитие постоянного интереса к какому либо виду деятельности (хобби): коллекционирование чего-либо, фотография и т.д. </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Отдых.</w:t>
      </w:r>
      <w:r w:rsidRPr="0050771E">
        <w:rPr>
          <w:rFonts w:ascii="Times New Roman" w:hAnsi="Times New Roman"/>
          <w:sz w:val="24"/>
          <w:szCs w:val="24"/>
        </w:rPr>
        <w:t xml:space="preserve">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 xml:space="preserve">Экономика домашнего хозяйства. </w:t>
      </w:r>
      <w:r w:rsidRPr="0050771E">
        <w:rPr>
          <w:rFonts w:ascii="Times New Roman" w:hAnsi="Times New Roman"/>
          <w:sz w:val="24"/>
          <w:szCs w:val="24"/>
        </w:rPr>
        <w:t>Бюджет семьи.Виды и источники дохода.Определение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i/>
          <w:sz w:val="24"/>
          <w:szCs w:val="24"/>
        </w:rPr>
        <w:t>Будущая семья</w:t>
      </w:r>
      <w:r w:rsidRPr="0050771E">
        <w:rPr>
          <w:rFonts w:ascii="Times New Roman" w:hAnsi="Times New Roman"/>
          <w:sz w:val="24"/>
          <w:szCs w:val="24"/>
        </w:rPr>
        <w:t>.Закон о семье и браке.Условия создания семьи.Семейныеотношения.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D722B" w:rsidRDefault="005D722B" w:rsidP="00B906AD">
      <w:pPr>
        <w:jc w:val="center"/>
        <w:rPr>
          <w:rFonts w:ascii="Times New Roman" w:hAnsi="Times New Roman" w:cs="Times New Roman"/>
          <w:b/>
          <w:bCs/>
          <w:sz w:val="24"/>
          <w:szCs w:val="24"/>
          <w:vertAlign w:val="subscript"/>
        </w:rPr>
      </w:pPr>
      <w:r w:rsidRPr="0050771E">
        <w:rPr>
          <w:rFonts w:ascii="Times New Roman" w:hAnsi="Times New Roman"/>
          <w:sz w:val="24"/>
          <w:szCs w:val="24"/>
        </w:rPr>
        <w:t>Ответственность родителей за будущее ребенка. Социальное сиротство. Государственные проблемы, связанные с сиротством. Поведение родителей в семье, где ждут ребенка.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ребенка раннего возраста.</w:t>
      </w:r>
    </w:p>
    <w:p w:rsidR="005D722B" w:rsidRDefault="005D722B" w:rsidP="00B906AD">
      <w:pPr>
        <w:jc w:val="center"/>
        <w:rPr>
          <w:rFonts w:ascii="Times New Roman" w:hAnsi="Times New Roman" w:cs="Times New Roman"/>
          <w:b/>
          <w:bCs/>
          <w:sz w:val="24"/>
          <w:szCs w:val="24"/>
          <w:vertAlign w:val="subscript"/>
        </w:rPr>
      </w:pPr>
    </w:p>
    <w:p w:rsidR="005D722B" w:rsidRPr="00B906AD" w:rsidRDefault="005D722B" w:rsidP="00B906AD">
      <w:pPr>
        <w:jc w:val="center"/>
        <w:rPr>
          <w:rFonts w:ascii="Times New Roman" w:hAnsi="Times New Roman" w:cs="Times New Roman"/>
          <w:sz w:val="24"/>
          <w:szCs w:val="24"/>
        </w:rPr>
      </w:pPr>
      <w:r w:rsidRPr="00B906AD">
        <w:rPr>
          <w:rFonts w:ascii="Times New Roman" w:hAnsi="Times New Roman" w:cs="Times New Roman"/>
          <w:b/>
          <w:bCs/>
          <w:sz w:val="24"/>
          <w:szCs w:val="24"/>
        </w:rPr>
        <w:t>МИР ИСТОРИИ</w:t>
      </w:r>
    </w:p>
    <w:p w:rsidR="005D722B" w:rsidRPr="00B906AD" w:rsidRDefault="005D722B" w:rsidP="00B906AD">
      <w:pPr>
        <w:spacing w:line="163" w:lineRule="exact"/>
        <w:rPr>
          <w:rFonts w:ascii="Times New Roman" w:hAnsi="Times New Roman" w:cs="Times New Roman"/>
          <w:sz w:val="24"/>
          <w:szCs w:val="24"/>
        </w:rPr>
      </w:pPr>
    </w:p>
    <w:p w:rsidR="005D722B" w:rsidRDefault="005D722B" w:rsidP="00B906AD">
      <w:pPr>
        <w:rPr>
          <w:rFonts w:ascii="Times New Roman" w:hAnsi="Times New Roman" w:cs="Times New Roman"/>
          <w:sz w:val="24"/>
          <w:szCs w:val="24"/>
        </w:rPr>
      </w:pPr>
    </w:p>
    <w:p w:rsidR="005D722B" w:rsidRPr="00B6109B" w:rsidRDefault="005D722B" w:rsidP="00B906AD">
      <w:pPr>
        <w:rPr>
          <w:rFonts w:ascii="Times New Roman" w:hAnsi="Times New Roman" w:cs="Times New Roman"/>
          <w:sz w:val="24"/>
          <w:szCs w:val="24"/>
        </w:rPr>
      </w:pPr>
      <w:r w:rsidRPr="00B6109B">
        <w:rPr>
          <w:rFonts w:ascii="Times New Roman" w:hAnsi="Times New Roman" w:cs="Times New Roman"/>
          <w:b/>
          <w:bCs/>
          <w:iCs/>
          <w:sz w:val="24"/>
          <w:szCs w:val="24"/>
        </w:rPr>
        <w:t>Представление о себе и окружающем мире</w:t>
      </w:r>
    </w:p>
    <w:p w:rsidR="005D722B" w:rsidRDefault="005D722B" w:rsidP="00B906AD">
      <w:pPr>
        <w:rPr>
          <w:rFonts w:ascii="Times New Roman" w:hAnsi="Times New Roman" w:cs="Times New Roman"/>
          <w:sz w:val="24"/>
          <w:szCs w:val="24"/>
        </w:rPr>
      </w:pPr>
      <w:r w:rsidRPr="00B906AD">
        <w:rPr>
          <w:rFonts w:ascii="Times New Roman" w:hAnsi="Times New Roman" w:cs="Times New Roman"/>
          <w:sz w:val="24"/>
          <w:szCs w:val="24"/>
        </w:rPr>
        <w:t xml:space="preserve">Твое имя, отчество, фамилия. История имени. Возникновение и значение имен. Отчество </w:t>
      </w:r>
      <w:r w:rsidRPr="00B906AD">
        <w:rPr>
          <w:rFonts w:ascii="Times New Roman" w:hAnsi="Times New Roman" w:cs="Times New Roman"/>
          <w:color w:val="00000A"/>
          <w:sz w:val="24"/>
          <w:szCs w:val="24"/>
        </w:rPr>
        <w:t>в имени человека.Происхождение</w:t>
      </w:r>
      <w:r>
        <w:rPr>
          <w:rFonts w:ascii="Times New Roman" w:hAnsi="Times New Roman" w:cs="Times New Roman"/>
          <w:sz w:val="24"/>
          <w:szCs w:val="24"/>
        </w:rPr>
        <w:t>фамилий. Семья</w:t>
      </w:r>
    </w:p>
    <w:p w:rsidR="005D722B" w:rsidRPr="00B906AD" w:rsidRDefault="005D722B" w:rsidP="00B906AD">
      <w:pPr>
        <w:rPr>
          <w:rFonts w:ascii="Times New Roman" w:hAnsi="Times New Roman" w:cs="Times New Roman"/>
          <w:sz w:val="24"/>
          <w:szCs w:val="24"/>
        </w:rPr>
      </w:pPr>
      <w:r w:rsidRPr="00B906AD">
        <w:rPr>
          <w:rFonts w:ascii="Times New Roman" w:hAnsi="Times New Roman" w:cs="Times New Roman"/>
          <w:sz w:val="24"/>
          <w:szCs w:val="24"/>
        </w:rPr>
        <w:t>близкие и дальние родственники. Поколения, предки, потомки, родословная.</w:t>
      </w:r>
    </w:p>
    <w:p w:rsidR="005D722B" w:rsidRPr="00B906AD" w:rsidRDefault="005D722B" w:rsidP="00FF25F6">
      <w:pPr>
        <w:ind w:left="260"/>
        <w:rPr>
          <w:rFonts w:ascii="Times New Roman" w:hAnsi="Times New Roman" w:cs="Times New Roman"/>
          <w:sz w:val="24"/>
          <w:szCs w:val="24"/>
        </w:rPr>
      </w:pPr>
      <w:r w:rsidRPr="00B906AD">
        <w:rPr>
          <w:rFonts w:ascii="Times New Roman" w:hAnsi="Times New Roman" w:cs="Times New Roman"/>
          <w:sz w:val="24"/>
          <w:szCs w:val="24"/>
        </w:rPr>
        <w:t>Даты жизни. Понятие о биографии. Твоя биография.</w:t>
      </w:r>
    </w:p>
    <w:p w:rsidR="005D722B" w:rsidRPr="00B906AD" w:rsidRDefault="005D722B" w:rsidP="00FF25F6">
      <w:pPr>
        <w:jc w:val="both"/>
        <w:rPr>
          <w:rFonts w:ascii="Times New Roman" w:hAnsi="Times New Roman" w:cs="Times New Roman"/>
          <w:sz w:val="24"/>
          <w:szCs w:val="24"/>
        </w:rPr>
      </w:pPr>
      <w:r w:rsidRPr="00B906AD">
        <w:rPr>
          <w:rFonts w:ascii="Times New Roman" w:hAnsi="Times New Roman" w:cs="Times New Roman"/>
          <w:sz w:val="24"/>
          <w:szCs w:val="24"/>
        </w:rPr>
        <w:t>Дом, в котором ты живешь. Место нахождения твоего дома (регион, город, поселок, село), кто и когда его построил. Твои соседи.</w:t>
      </w:r>
    </w:p>
    <w:p w:rsidR="005D722B" w:rsidRPr="00B906AD" w:rsidRDefault="005D722B" w:rsidP="00FF25F6">
      <w:pPr>
        <w:ind w:left="980"/>
        <w:rPr>
          <w:rFonts w:ascii="Times New Roman" w:hAnsi="Times New Roman" w:cs="Times New Roman"/>
          <w:sz w:val="24"/>
          <w:szCs w:val="24"/>
        </w:rPr>
      </w:pPr>
      <w:r w:rsidRPr="00B906AD">
        <w:rPr>
          <w:rFonts w:ascii="Times New Roman" w:hAnsi="Times New Roman" w:cs="Times New Roman"/>
          <w:sz w:val="24"/>
          <w:szCs w:val="24"/>
        </w:rPr>
        <w:t>Пословицы и поговорки о доме, семье, соседях.</w:t>
      </w:r>
    </w:p>
    <w:p w:rsidR="005D722B" w:rsidRPr="00B906AD" w:rsidRDefault="005D722B" w:rsidP="00FF25F6">
      <w:pPr>
        <w:ind w:left="260" w:firstLine="708"/>
        <w:jc w:val="both"/>
        <w:rPr>
          <w:rFonts w:ascii="Times New Roman" w:hAnsi="Times New Roman" w:cs="Times New Roman"/>
          <w:sz w:val="24"/>
          <w:szCs w:val="24"/>
        </w:rPr>
      </w:pPr>
      <w:r w:rsidRPr="00B906AD">
        <w:rPr>
          <w:rFonts w:ascii="Times New Roman" w:hAnsi="Times New Roman" w:cs="Times New Roman"/>
          <w:sz w:val="24"/>
          <w:szCs w:val="24"/>
        </w:rPr>
        <w:t>История улицы. Названия улиц, их происхождение. Улица твоего дома, твоей школы.</w:t>
      </w:r>
    </w:p>
    <w:p w:rsidR="005D722B" w:rsidRPr="00B906AD" w:rsidRDefault="005D722B" w:rsidP="00387D7E">
      <w:pPr>
        <w:ind w:left="260" w:firstLine="708"/>
        <w:jc w:val="both"/>
        <w:rPr>
          <w:rFonts w:ascii="Times New Roman" w:hAnsi="Times New Roman" w:cs="Times New Roman"/>
          <w:sz w:val="24"/>
          <w:szCs w:val="24"/>
        </w:rPr>
      </w:pPr>
      <w:r w:rsidRPr="00B906AD">
        <w:rPr>
          <w:rFonts w:ascii="Times New Roman" w:hAnsi="Times New Roman" w:cs="Times New Roman"/>
          <w:sz w:val="24"/>
          <w:szCs w:val="24"/>
        </w:rPr>
        <w:t>Местность, где мы живем (город, село). Происхождение названия местности. Край (область, республика), в котором мы живем; главный город края, национальный состав, основные занятия жителей края, города.</w:t>
      </w:r>
    </w:p>
    <w:p w:rsidR="005D722B" w:rsidRPr="00B906AD" w:rsidRDefault="005D722B" w:rsidP="00387D7E">
      <w:pPr>
        <w:ind w:left="260" w:firstLine="708"/>
        <w:jc w:val="both"/>
        <w:rPr>
          <w:rFonts w:ascii="Times New Roman" w:hAnsi="Times New Roman" w:cs="Times New Roman"/>
          <w:sz w:val="24"/>
          <w:szCs w:val="24"/>
        </w:rPr>
      </w:pPr>
      <w:r w:rsidRPr="00B906AD">
        <w:rPr>
          <w:rFonts w:ascii="Times New Roman" w:hAnsi="Times New Roman" w:cs="Times New Roman"/>
          <w:sz w:val="24"/>
          <w:szCs w:val="24"/>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5D722B" w:rsidRPr="00B906AD" w:rsidRDefault="005D722B" w:rsidP="005C6B1F">
      <w:pPr>
        <w:rPr>
          <w:rFonts w:ascii="Times New Roman" w:hAnsi="Times New Roman" w:cs="Times New Roman"/>
          <w:sz w:val="24"/>
          <w:szCs w:val="24"/>
        </w:rPr>
      </w:pPr>
      <w:r w:rsidRPr="00B906AD">
        <w:rPr>
          <w:rFonts w:ascii="Times New Roman" w:hAnsi="Times New Roman" w:cs="Times New Roman"/>
          <w:sz w:val="24"/>
          <w:szCs w:val="24"/>
        </w:rPr>
        <w:t>Большая и малая родина.</w:t>
      </w:r>
    </w:p>
    <w:p w:rsidR="005D722B" w:rsidRDefault="005D722B" w:rsidP="00CB3F95">
      <w:pPr>
        <w:jc w:val="both"/>
        <w:rPr>
          <w:rFonts w:ascii="Times New Roman" w:hAnsi="Times New Roman" w:cs="Times New Roman"/>
          <w:sz w:val="24"/>
          <w:szCs w:val="24"/>
        </w:rPr>
      </w:pPr>
      <w:r w:rsidRPr="00B906AD">
        <w:rPr>
          <w:rFonts w:ascii="Times New Roman" w:hAnsi="Times New Roman" w:cs="Times New Roman"/>
          <w:sz w:val="24"/>
          <w:szCs w:val="24"/>
        </w:rPr>
        <w:t>Другие страны мира (обзорно, с примерами). Планета, на которой мы живем.</w:t>
      </w:r>
    </w:p>
    <w:p w:rsidR="005D722B" w:rsidRPr="00B6109B" w:rsidRDefault="005D722B" w:rsidP="00CB3F95">
      <w:pPr>
        <w:jc w:val="both"/>
        <w:rPr>
          <w:rFonts w:ascii="Times New Roman" w:hAnsi="Times New Roman" w:cs="Times New Roman"/>
          <w:sz w:val="24"/>
          <w:szCs w:val="24"/>
        </w:rPr>
      </w:pPr>
    </w:p>
    <w:p w:rsidR="005D722B" w:rsidRPr="00B6109B" w:rsidRDefault="005D722B" w:rsidP="00377DBB">
      <w:pPr>
        <w:ind w:left="1560"/>
        <w:rPr>
          <w:rFonts w:ascii="Times New Roman" w:hAnsi="Times New Roman" w:cs="Times New Roman"/>
          <w:sz w:val="24"/>
          <w:szCs w:val="24"/>
        </w:rPr>
      </w:pPr>
      <w:r w:rsidRPr="00B6109B">
        <w:rPr>
          <w:rFonts w:ascii="Times New Roman" w:hAnsi="Times New Roman" w:cs="Times New Roman"/>
          <w:b/>
          <w:bCs/>
          <w:iCs/>
          <w:sz w:val="24"/>
          <w:szCs w:val="24"/>
        </w:rPr>
        <w:t>Представления о времени в истории</w:t>
      </w:r>
    </w:p>
    <w:p w:rsidR="005D722B" w:rsidRPr="00B906AD" w:rsidRDefault="005D722B" w:rsidP="00CB3F95">
      <w:pPr>
        <w:tabs>
          <w:tab w:val="left" w:pos="1985"/>
          <w:tab w:val="left" w:pos="2977"/>
          <w:tab w:val="left" w:pos="4420"/>
          <w:tab w:val="left" w:pos="5000"/>
          <w:tab w:val="left" w:pos="5320"/>
          <w:tab w:val="left" w:pos="6660"/>
          <w:tab w:val="left" w:pos="8140"/>
          <w:tab w:val="left" w:pos="8460"/>
        </w:tabs>
        <w:rPr>
          <w:rFonts w:ascii="Times New Roman" w:hAnsi="Times New Roman" w:cs="Times New Roman"/>
          <w:sz w:val="24"/>
          <w:szCs w:val="24"/>
        </w:rPr>
      </w:pPr>
      <w:r w:rsidRPr="00B906AD">
        <w:rPr>
          <w:rFonts w:ascii="Times New Roman" w:hAnsi="Times New Roman" w:cs="Times New Roman"/>
          <w:sz w:val="24"/>
          <w:szCs w:val="24"/>
        </w:rPr>
        <w:t>Представление</w:t>
      </w:r>
      <w:r w:rsidRPr="00B906AD">
        <w:rPr>
          <w:rFonts w:ascii="Times New Roman" w:hAnsi="Times New Roman" w:cs="Times New Roman"/>
          <w:sz w:val="24"/>
          <w:szCs w:val="24"/>
        </w:rPr>
        <w:tab/>
        <w:t>о</w:t>
      </w:r>
      <w:r w:rsidRPr="00B906AD">
        <w:rPr>
          <w:rFonts w:ascii="Times New Roman" w:hAnsi="Times New Roman" w:cs="Times New Roman"/>
          <w:sz w:val="24"/>
          <w:szCs w:val="24"/>
        </w:rPr>
        <w:tab/>
        <w:t>времени</w:t>
      </w:r>
      <w:r w:rsidRPr="00B906AD">
        <w:rPr>
          <w:rFonts w:ascii="Times New Roman" w:hAnsi="Times New Roman" w:cs="Times New Roman"/>
          <w:sz w:val="24"/>
          <w:szCs w:val="24"/>
        </w:rPr>
        <w:tab/>
        <w:t>как</w:t>
      </w:r>
      <w:r w:rsidRPr="00B906AD">
        <w:rPr>
          <w:rFonts w:ascii="Times New Roman" w:hAnsi="Times New Roman" w:cs="Times New Roman"/>
          <w:sz w:val="24"/>
          <w:szCs w:val="24"/>
        </w:rPr>
        <w:tab/>
        <w:t>о</w:t>
      </w:r>
      <w:r w:rsidRPr="00B906AD">
        <w:rPr>
          <w:rFonts w:ascii="Times New Roman" w:hAnsi="Times New Roman" w:cs="Times New Roman"/>
          <w:sz w:val="24"/>
          <w:szCs w:val="24"/>
        </w:rPr>
        <w:tab/>
        <w:t>прошлом,</w:t>
      </w:r>
      <w:r w:rsidRPr="00B906AD">
        <w:rPr>
          <w:rFonts w:ascii="Times New Roman" w:hAnsi="Times New Roman" w:cs="Times New Roman"/>
          <w:sz w:val="24"/>
          <w:szCs w:val="24"/>
        </w:rPr>
        <w:tab/>
        <w:t>настоящем</w:t>
      </w:r>
      <w:r w:rsidRPr="00B906AD">
        <w:rPr>
          <w:rFonts w:ascii="Times New Roman" w:hAnsi="Times New Roman" w:cs="Times New Roman"/>
          <w:sz w:val="24"/>
          <w:szCs w:val="24"/>
        </w:rPr>
        <w:tab/>
        <w:t>и</w:t>
      </w:r>
      <w:r w:rsidRPr="00B906AD">
        <w:rPr>
          <w:rFonts w:ascii="Times New Roman" w:hAnsi="Times New Roman" w:cs="Times New Roman"/>
          <w:sz w:val="24"/>
          <w:szCs w:val="24"/>
        </w:rPr>
        <w:tab/>
        <w:t>будущем.</w:t>
      </w:r>
    </w:p>
    <w:p w:rsidR="005D722B" w:rsidRPr="00B906AD" w:rsidRDefault="005D722B" w:rsidP="00387D7E">
      <w:pPr>
        <w:tabs>
          <w:tab w:val="left" w:pos="1560"/>
          <w:tab w:val="left" w:pos="2500"/>
          <w:tab w:val="left" w:pos="3680"/>
          <w:tab w:val="left" w:pos="4820"/>
          <w:tab w:val="left" w:pos="5740"/>
          <w:tab w:val="left" w:pos="7020"/>
          <w:tab w:val="left" w:pos="8540"/>
        </w:tabs>
        <w:ind w:left="260"/>
        <w:rPr>
          <w:rFonts w:ascii="Times New Roman" w:hAnsi="Times New Roman" w:cs="Times New Roman"/>
          <w:sz w:val="24"/>
          <w:szCs w:val="24"/>
        </w:rPr>
      </w:pPr>
      <w:r w:rsidRPr="00B906AD">
        <w:rPr>
          <w:rFonts w:ascii="Times New Roman" w:hAnsi="Times New Roman" w:cs="Times New Roman"/>
          <w:sz w:val="24"/>
          <w:szCs w:val="24"/>
        </w:rPr>
        <w:t>Понятия:</w:t>
      </w:r>
      <w:r w:rsidRPr="00B906AD">
        <w:rPr>
          <w:rFonts w:ascii="Times New Roman" w:hAnsi="Times New Roman" w:cs="Times New Roman"/>
          <w:sz w:val="24"/>
          <w:szCs w:val="24"/>
        </w:rPr>
        <w:tab/>
      </w:r>
      <w:r w:rsidRPr="00B906AD">
        <w:rPr>
          <w:rFonts w:ascii="Times New Roman" w:hAnsi="Times New Roman" w:cs="Times New Roman"/>
          <w:i/>
          <w:iCs/>
          <w:sz w:val="24"/>
          <w:szCs w:val="24"/>
        </w:rPr>
        <w:t>вчера,</w:t>
      </w:r>
      <w:r w:rsidRPr="00B906AD">
        <w:rPr>
          <w:rFonts w:ascii="Times New Roman" w:hAnsi="Times New Roman" w:cs="Times New Roman"/>
          <w:i/>
          <w:iCs/>
          <w:sz w:val="24"/>
          <w:szCs w:val="24"/>
        </w:rPr>
        <w:tab/>
        <w:t>сегодня,</w:t>
      </w:r>
      <w:r w:rsidRPr="00B906AD">
        <w:rPr>
          <w:rFonts w:ascii="Times New Roman" w:hAnsi="Times New Roman" w:cs="Times New Roman"/>
          <w:i/>
          <w:iCs/>
          <w:sz w:val="24"/>
          <w:szCs w:val="24"/>
        </w:rPr>
        <w:tab/>
        <w:t>завтра.</w:t>
      </w:r>
      <w:r w:rsidRPr="00B906AD">
        <w:rPr>
          <w:rFonts w:ascii="Times New Roman" w:hAnsi="Times New Roman" w:cs="Times New Roman"/>
          <w:sz w:val="24"/>
          <w:szCs w:val="24"/>
        </w:rPr>
        <w:tab/>
        <w:t>Меры</w:t>
      </w:r>
      <w:r w:rsidRPr="00B906AD">
        <w:rPr>
          <w:rFonts w:ascii="Times New Roman" w:hAnsi="Times New Roman" w:cs="Times New Roman"/>
          <w:sz w:val="24"/>
          <w:szCs w:val="24"/>
        </w:rPr>
        <w:tab/>
        <w:t>времени.</w:t>
      </w:r>
      <w:r w:rsidRPr="00B906AD">
        <w:rPr>
          <w:rFonts w:ascii="Times New Roman" w:hAnsi="Times New Roman" w:cs="Times New Roman"/>
          <w:sz w:val="24"/>
          <w:szCs w:val="24"/>
        </w:rPr>
        <w:tab/>
        <w:t>Измерение</w:t>
      </w:r>
      <w:r w:rsidRPr="00B906AD">
        <w:rPr>
          <w:rFonts w:ascii="Times New Roman" w:hAnsi="Times New Roman" w:cs="Times New Roman"/>
          <w:sz w:val="24"/>
          <w:szCs w:val="24"/>
        </w:rPr>
        <w:tab/>
        <w:t>времени.</w:t>
      </w:r>
    </w:p>
    <w:p w:rsidR="005D722B" w:rsidRPr="00B906AD" w:rsidRDefault="005D722B" w:rsidP="00387D7E">
      <w:pPr>
        <w:ind w:left="260"/>
        <w:rPr>
          <w:rFonts w:ascii="Times New Roman" w:hAnsi="Times New Roman" w:cs="Times New Roman"/>
          <w:sz w:val="24"/>
          <w:szCs w:val="24"/>
        </w:rPr>
      </w:pPr>
      <w:r w:rsidRPr="00B906AD">
        <w:rPr>
          <w:rFonts w:ascii="Times New Roman" w:hAnsi="Times New Roman" w:cs="Times New Roman"/>
          <w:sz w:val="24"/>
          <w:szCs w:val="24"/>
        </w:rPr>
        <w:t>Календарь (происхождение, виды).</w:t>
      </w:r>
    </w:p>
    <w:p w:rsidR="005D722B" w:rsidRDefault="005D722B" w:rsidP="00387D7E">
      <w:pPr>
        <w:ind w:left="260" w:firstLine="708"/>
        <w:jc w:val="both"/>
        <w:rPr>
          <w:rFonts w:ascii="Times New Roman" w:hAnsi="Times New Roman" w:cs="Times New Roman"/>
          <w:sz w:val="24"/>
          <w:szCs w:val="24"/>
        </w:rPr>
      </w:pPr>
      <w:r w:rsidRPr="00B906AD">
        <w:rPr>
          <w:rFonts w:ascii="Times New Roman" w:hAnsi="Times New Roman" w:cs="Times New Roman"/>
          <w:sz w:val="24"/>
          <w:szCs w:val="24"/>
        </w:rPr>
        <w:t xml:space="preserve">Представление об историческом времени: </w:t>
      </w:r>
      <w:r w:rsidRPr="00B906AD">
        <w:rPr>
          <w:rFonts w:ascii="Times New Roman" w:hAnsi="Times New Roman" w:cs="Times New Roman"/>
          <w:i/>
          <w:iCs/>
          <w:sz w:val="24"/>
          <w:szCs w:val="24"/>
        </w:rPr>
        <w:t xml:space="preserve">век, (столетие),тысячелетие, историческая эпоха </w:t>
      </w:r>
      <w:r w:rsidRPr="00B906AD">
        <w:rPr>
          <w:rFonts w:ascii="Times New Roman" w:hAnsi="Times New Roman" w:cs="Times New Roman"/>
          <w:sz w:val="24"/>
          <w:szCs w:val="24"/>
        </w:rPr>
        <w:t>(общее представление)</w:t>
      </w:r>
      <w:r w:rsidRPr="00B906AD">
        <w:rPr>
          <w:rFonts w:ascii="Times New Roman" w:hAnsi="Times New Roman" w:cs="Times New Roman"/>
          <w:i/>
          <w:iCs/>
          <w:sz w:val="24"/>
          <w:szCs w:val="24"/>
        </w:rPr>
        <w:t xml:space="preserve">. </w:t>
      </w:r>
      <w:r w:rsidRPr="00B906AD">
        <w:rPr>
          <w:rFonts w:ascii="Times New Roman" w:hAnsi="Times New Roman" w:cs="Times New Roman"/>
          <w:sz w:val="24"/>
          <w:szCs w:val="24"/>
        </w:rPr>
        <w:t>«Лента времени».Краткие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D722B" w:rsidRPr="00B6109B" w:rsidRDefault="005D722B" w:rsidP="00387D7E">
      <w:pPr>
        <w:ind w:left="260" w:firstLine="708"/>
        <w:jc w:val="both"/>
        <w:rPr>
          <w:rFonts w:ascii="Times New Roman" w:hAnsi="Times New Roman" w:cs="Times New Roman"/>
          <w:sz w:val="24"/>
          <w:szCs w:val="24"/>
        </w:rPr>
      </w:pPr>
    </w:p>
    <w:p w:rsidR="005D722B" w:rsidRPr="00B6109B" w:rsidRDefault="005D722B" w:rsidP="00B906AD">
      <w:pPr>
        <w:rPr>
          <w:rFonts w:ascii="Times New Roman" w:hAnsi="Times New Roman" w:cs="Times New Roman"/>
          <w:sz w:val="24"/>
          <w:szCs w:val="24"/>
        </w:rPr>
      </w:pPr>
      <w:r w:rsidRPr="00B6109B">
        <w:rPr>
          <w:rFonts w:ascii="Times New Roman" w:hAnsi="Times New Roman" w:cs="Times New Roman"/>
          <w:b/>
          <w:bCs/>
          <w:iCs/>
          <w:sz w:val="24"/>
          <w:szCs w:val="24"/>
        </w:rPr>
        <w:t>Начальные представления об истории</w:t>
      </w:r>
    </w:p>
    <w:p w:rsidR="005D722B" w:rsidRPr="00B906AD" w:rsidRDefault="005D722B" w:rsidP="00387D7E">
      <w:pPr>
        <w:jc w:val="both"/>
        <w:rPr>
          <w:rFonts w:ascii="Times New Roman" w:hAnsi="Times New Roman" w:cs="Times New Roman"/>
          <w:sz w:val="24"/>
          <w:szCs w:val="24"/>
        </w:rPr>
      </w:pPr>
      <w:r w:rsidRPr="00B906AD">
        <w:rPr>
          <w:rFonts w:ascii="Times New Roman" w:hAnsi="Times New Roman" w:cs="Times New Roman"/>
          <w:sz w:val="24"/>
          <w:szCs w:val="24"/>
        </w:rPr>
        <w:t xml:space="preserve">История </w:t>
      </w:r>
      <w:r>
        <w:rPr>
          <w:rFonts w:ascii="Times New Roman" w:hAnsi="Times New Roman" w:cs="Times New Roman"/>
          <w:sz w:val="24"/>
          <w:szCs w:val="24"/>
        </w:rPr>
        <w:t>-</w:t>
      </w:r>
      <w:r w:rsidRPr="00B906AD">
        <w:rPr>
          <w:rFonts w:ascii="Times New Roman" w:hAnsi="Times New Roman" w:cs="Times New Roman"/>
          <w:sz w:val="24"/>
          <w:szCs w:val="24"/>
        </w:rPr>
        <w:t xml:space="preserve"> наука о прошлом (о жизни и деятельности людей в прошлом). Значение исторических знаний для людей. Историческая память России.</w:t>
      </w:r>
    </w:p>
    <w:p w:rsidR="005D722B" w:rsidRPr="00B906AD" w:rsidRDefault="005D722B" w:rsidP="005C6B1F">
      <w:pPr>
        <w:jc w:val="both"/>
        <w:rPr>
          <w:rFonts w:ascii="Times New Roman" w:hAnsi="Times New Roman" w:cs="Times New Roman"/>
          <w:sz w:val="24"/>
          <w:szCs w:val="24"/>
        </w:rPr>
      </w:pPr>
      <w:r w:rsidRPr="00B906AD">
        <w:rPr>
          <w:rFonts w:ascii="Times New Roman" w:hAnsi="Times New Roman" w:cs="Times New Roman"/>
          <w:sz w:val="24"/>
          <w:szCs w:val="24"/>
        </w:rPr>
        <w:t>Науки, помогающие добывать исторические сведения: археология, этно</w:t>
      </w:r>
      <w:r w:rsidRPr="00B906AD">
        <w:rPr>
          <w:rFonts w:ascii="Times New Roman" w:hAnsi="Times New Roman" w:cs="Times New Roman"/>
          <w:color w:val="00000A"/>
          <w:sz w:val="24"/>
          <w:szCs w:val="24"/>
        </w:rPr>
        <w:t>г</w:t>
      </w:r>
      <w:r w:rsidRPr="00B906AD">
        <w:rPr>
          <w:rFonts w:ascii="Times New Roman" w:hAnsi="Times New Roman" w:cs="Times New Roman"/>
          <w:sz w:val="24"/>
          <w:szCs w:val="24"/>
        </w:rPr>
        <w:t>рафия, геральдика, нумизматика и др. (элементарные представления на конкретных примерах).</w:t>
      </w:r>
    </w:p>
    <w:p w:rsidR="005D722B" w:rsidRPr="00B906AD" w:rsidRDefault="005D722B" w:rsidP="005C6B1F">
      <w:pPr>
        <w:ind w:firstLine="708"/>
        <w:jc w:val="both"/>
        <w:rPr>
          <w:rFonts w:ascii="Times New Roman" w:hAnsi="Times New Roman" w:cs="Times New Roman"/>
          <w:sz w:val="24"/>
          <w:szCs w:val="24"/>
        </w:rPr>
      </w:pPr>
      <w:r w:rsidRPr="00B906AD">
        <w:rPr>
          <w:rFonts w:ascii="Times New Roman" w:hAnsi="Times New Roman" w:cs="Times New Roman"/>
          <w:sz w:val="24"/>
          <w:szCs w:val="24"/>
        </w:rPr>
        <w:t>Источники исторических знан</w:t>
      </w:r>
      <w:r>
        <w:rPr>
          <w:rFonts w:ascii="Times New Roman" w:hAnsi="Times New Roman" w:cs="Times New Roman"/>
          <w:sz w:val="24"/>
          <w:szCs w:val="24"/>
        </w:rPr>
        <w:t>ий: вещественные (предметы быта,</w:t>
      </w:r>
      <w:r w:rsidRPr="00B906AD">
        <w:rPr>
          <w:rFonts w:ascii="Times New Roman" w:hAnsi="Times New Roman" w:cs="Times New Roman"/>
          <w:sz w:val="24"/>
          <w:szCs w:val="24"/>
        </w:rPr>
        <w:t xml:space="preserve"> памятники зодчества, строительства и архит</w:t>
      </w:r>
      <w:r>
        <w:rPr>
          <w:rFonts w:ascii="Times New Roman" w:hAnsi="Times New Roman" w:cs="Times New Roman"/>
          <w:sz w:val="24"/>
          <w:szCs w:val="24"/>
        </w:rPr>
        <w:t>ектуры,</w:t>
      </w:r>
      <w:r w:rsidRPr="00B906AD">
        <w:rPr>
          <w:rFonts w:ascii="Times New Roman" w:hAnsi="Times New Roman" w:cs="Times New Roman"/>
          <w:sz w:val="24"/>
          <w:szCs w:val="24"/>
        </w:rPr>
        <w:t xml:space="preserve"> живопись и т.д.), устные (фольклор), письменные (летописи, старинные книги, надписи и рисунки и т.д.). Архивы и музеи (виды </w:t>
      </w:r>
      <w:r w:rsidRPr="00B906AD">
        <w:rPr>
          <w:rFonts w:ascii="Times New Roman" w:hAnsi="Times New Roman" w:cs="Times New Roman"/>
          <w:color w:val="00000A"/>
          <w:sz w:val="24"/>
          <w:szCs w:val="24"/>
        </w:rPr>
        <w:t>музеев</w:t>
      </w:r>
      <w:r w:rsidRPr="00B906AD">
        <w:rPr>
          <w:rFonts w:ascii="Times New Roman" w:hAnsi="Times New Roman" w:cs="Times New Roman"/>
          <w:sz w:val="24"/>
          <w:szCs w:val="24"/>
        </w:rPr>
        <w:t>). Б</w:t>
      </w:r>
      <w:r w:rsidRPr="00B906AD">
        <w:rPr>
          <w:rFonts w:ascii="Times New Roman" w:hAnsi="Times New Roman" w:cs="Times New Roman"/>
          <w:color w:val="00000A"/>
          <w:sz w:val="24"/>
          <w:szCs w:val="24"/>
        </w:rPr>
        <w:t>иблиотеки.</w:t>
      </w:r>
      <w:r>
        <w:rPr>
          <w:noProof/>
        </w:rPr>
        <w:pict>
          <v:line id="Shape 5" o:spid="_x0000_s1026" style="position:absolute;left:0;text-align:left;z-index:-251659264;visibility:visible;mso-position-horizontal-relative:text;mso-position-vertical-relative:text" from="-71.65pt,-91.05pt" to="-71.65pt,3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" o:allowincell="f" filled="t" strokecolor="#a88383" strokeweight=".38997mm">
            <v:stroke joinstyle="miter"/>
            <o:lock v:ext="edit" shapetype="f"/>
          </v:line>
        </w:pict>
      </w:r>
    </w:p>
    <w:p w:rsidR="005D722B" w:rsidRDefault="005D722B" w:rsidP="00B906AD">
      <w:pPr>
        <w:rPr>
          <w:rFonts w:ascii="Times New Roman" w:hAnsi="Times New Roman" w:cs="Times New Roman"/>
          <w:color w:val="000000"/>
          <w:sz w:val="24"/>
          <w:szCs w:val="24"/>
        </w:rPr>
      </w:pPr>
      <w:r w:rsidRPr="00B906AD">
        <w:rPr>
          <w:rFonts w:ascii="Times New Roman" w:hAnsi="Times New Roman" w:cs="Times New Roman"/>
          <w:color w:val="00000A"/>
          <w:sz w:val="24"/>
          <w:szCs w:val="24"/>
        </w:rPr>
        <w:t>И</w:t>
      </w:r>
      <w:r w:rsidRPr="00B906AD">
        <w:rPr>
          <w:rFonts w:ascii="Times New Roman" w:hAnsi="Times New Roman" w:cs="Times New Roman"/>
          <w:color w:val="000000"/>
          <w:sz w:val="24"/>
          <w:szCs w:val="24"/>
        </w:rPr>
        <w:t>сторическо</w:t>
      </w:r>
      <w:r w:rsidRPr="00B906AD">
        <w:rPr>
          <w:rFonts w:ascii="Times New Roman" w:hAnsi="Times New Roman" w:cs="Times New Roman"/>
          <w:color w:val="00000A"/>
          <w:sz w:val="24"/>
          <w:szCs w:val="24"/>
        </w:rPr>
        <w:t xml:space="preserve">е </w:t>
      </w:r>
      <w:r w:rsidRPr="00B906AD">
        <w:rPr>
          <w:rFonts w:ascii="Times New Roman" w:hAnsi="Times New Roman" w:cs="Times New Roman"/>
          <w:color w:val="000000"/>
          <w:sz w:val="24"/>
          <w:szCs w:val="24"/>
        </w:rPr>
        <w:t>п</w:t>
      </w:r>
      <w:r w:rsidRPr="00B906AD">
        <w:rPr>
          <w:rFonts w:ascii="Times New Roman" w:hAnsi="Times New Roman" w:cs="Times New Roman"/>
          <w:color w:val="00000A"/>
          <w:sz w:val="24"/>
          <w:szCs w:val="24"/>
        </w:rPr>
        <w:t>ространство. Историческая карта</w:t>
      </w:r>
      <w:r w:rsidRPr="00B906AD">
        <w:rPr>
          <w:rFonts w:ascii="Times New Roman" w:hAnsi="Times New Roman" w:cs="Times New Roman"/>
          <w:color w:val="000000"/>
          <w:sz w:val="24"/>
          <w:szCs w:val="24"/>
        </w:rPr>
        <w:t>.</w:t>
      </w:r>
    </w:p>
    <w:p w:rsidR="005D722B" w:rsidRPr="00B906AD" w:rsidRDefault="005D722B" w:rsidP="00B906AD">
      <w:pPr>
        <w:rPr>
          <w:rFonts w:ascii="Times New Roman" w:hAnsi="Times New Roman" w:cs="Times New Roman"/>
          <w:sz w:val="24"/>
          <w:szCs w:val="24"/>
        </w:rPr>
      </w:pPr>
    </w:p>
    <w:p w:rsidR="005D722B" w:rsidRPr="00B906AD" w:rsidRDefault="005D722B" w:rsidP="00387D7E">
      <w:pPr>
        <w:rPr>
          <w:rFonts w:ascii="Times New Roman" w:hAnsi="Times New Roman" w:cs="Times New Roman"/>
          <w:sz w:val="24"/>
          <w:szCs w:val="24"/>
        </w:rPr>
      </w:pPr>
      <w:r w:rsidRPr="00B906AD">
        <w:rPr>
          <w:rFonts w:ascii="Times New Roman" w:hAnsi="Times New Roman" w:cs="Times New Roman"/>
          <w:b/>
          <w:bCs/>
          <w:sz w:val="24"/>
          <w:szCs w:val="24"/>
        </w:rPr>
        <w:t>История Древнего мира</w:t>
      </w:r>
    </w:p>
    <w:p w:rsidR="005D722B" w:rsidRPr="00B906AD" w:rsidRDefault="005D722B" w:rsidP="00387D7E">
      <w:pPr>
        <w:tabs>
          <w:tab w:val="left" w:pos="2040"/>
          <w:tab w:val="left" w:pos="2380"/>
          <w:tab w:val="left" w:pos="3860"/>
          <w:tab w:val="left" w:pos="5120"/>
          <w:tab w:val="left" w:pos="5600"/>
          <w:tab w:val="left" w:pos="6520"/>
          <w:tab w:val="left" w:pos="7900"/>
        </w:tabs>
        <w:rPr>
          <w:rFonts w:ascii="Times New Roman" w:hAnsi="Times New Roman" w:cs="Times New Roman"/>
          <w:sz w:val="24"/>
          <w:szCs w:val="24"/>
        </w:rPr>
      </w:pPr>
      <w:r w:rsidRPr="00B906AD">
        <w:rPr>
          <w:rFonts w:ascii="Times New Roman" w:hAnsi="Times New Roman" w:cs="Times New Roman"/>
          <w:sz w:val="24"/>
          <w:szCs w:val="24"/>
        </w:rPr>
        <w:t>Версии</w:t>
      </w:r>
      <w:r w:rsidRPr="00B906AD">
        <w:rPr>
          <w:rFonts w:ascii="Times New Roman" w:hAnsi="Times New Roman" w:cs="Times New Roman"/>
          <w:sz w:val="24"/>
          <w:szCs w:val="24"/>
        </w:rPr>
        <w:tab/>
        <w:t>о</w:t>
      </w:r>
      <w:r w:rsidRPr="00B906AD">
        <w:rPr>
          <w:rFonts w:ascii="Times New Roman" w:hAnsi="Times New Roman" w:cs="Times New Roman"/>
          <w:sz w:val="24"/>
          <w:szCs w:val="24"/>
        </w:rPr>
        <w:tab/>
        <w:t>появлении</w:t>
      </w:r>
      <w:r w:rsidRPr="00B906AD">
        <w:rPr>
          <w:rFonts w:ascii="Times New Roman" w:hAnsi="Times New Roman" w:cs="Times New Roman"/>
          <w:sz w:val="24"/>
          <w:szCs w:val="24"/>
        </w:rPr>
        <w:tab/>
        <w:t>человека</w:t>
      </w:r>
      <w:r w:rsidRPr="00B906AD">
        <w:rPr>
          <w:rFonts w:ascii="Times New Roman" w:hAnsi="Times New Roman" w:cs="Times New Roman"/>
          <w:sz w:val="24"/>
          <w:szCs w:val="24"/>
        </w:rPr>
        <w:tab/>
        <w:t>на</w:t>
      </w:r>
      <w:r w:rsidRPr="00B906AD">
        <w:rPr>
          <w:rFonts w:ascii="Times New Roman" w:hAnsi="Times New Roman" w:cs="Times New Roman"/>
          <w:sz w:val="24"/>
          <w:szCs w:val="24"/>
        </w:rPr>
        <w:tab/>
        <w:t>Земле</w:t>
      </w:r>
      <w:r w:rsidRPr="00B906AD">
        <w:rPr>
          <w:rFonts w:ascii="Times New Roman" w:hAnsi="Times New Roman" w:cs="Times New Roman"/>
          <w:sz w:val="24"/>
          <w:szCs w:val="24"/>
        </w:rPr>
        <w:tab/>
        <w:t>(научные,</w:t>
      </w:r>
      <w:r w:rsidRPr="00B906AD">
        <w:rPr>
          <w:rFonts w:ascii="Times New Roman" w:hAnsi="Times New Roman" w:cs="Times New Roman"/>
          <w:sz w:val="24"/>
          <w:szCs w:val="24"/>
        </w:rPr>
        <w:tab/>
        <w:t>религиозные).</w:t>
      </w:r>
    </w:p>
    <w:p w:rsidR="005D722B" w:rsidRPr="00B906AD" w:rsidRDefault="005D722B" w:rsidP="00387D7E">
      <w:pPr>
        <w:rPr>
          <w:rFonts w:ascii="Times New Roman" w:hAnsi="Times New Roman" w:cs="Times New Roman"/>
          <w:sz w:val="24"/>
          <w:szCs w:val="24"/>
        </w:rPr>
      </w:pPr>
      <w:r w:rsidRPr="00B906AD">
        <w:rPr>
          <w:rFonts w:ascii="Times New Roman" w:hAnsi="Times New Roman" w:cs="Times New Roman"/>
          <w:sz w:val="24"/>
          <w:szCs w:val="24"/>
        </w:rPr>
        <w:t>Отличие человека от животного.</w:t>
      </w:r>
    </w:p>
    <w:p w:rsidR="005D722B" w:rsidRPr="00B906AD" w:rsidRDefault="005D722B" w:rsidP="00387D7E">
      <w:pPr>
        <w:jc w:val="both"/>
        <w:rPr>
          <w:rFonts w:ascii="Times New Roman" w:hAnsi="Times New Roman" w:cs="Times New Roman"/>
          <w:sz w:val="24"/>
          <w:szCs w:val="24"/>
        </w:rPr>
      </w:pPr>
      <w:r w:rsidRPr="00B906AD">
        <w:rPr>
          <w:rFonts w:ascii="Times New Roman" w:hAnsi="Times New Roman" w:cs="Times New Roman"/>
          <w:sz w:val="24"/>
          <w:szCs w:val="24"/>
        </w:rPr>
        <w:t xml:space="preserve">Время появления первобытных людей, их внешний вид, среда обитания, </w:t>
      </w:r>
      <w:r w:rsidRPr="00B906AD">
        <w:rPr>
          <w:rFonts w:ascii="Times New Roman" w:hAnsi="Times New Roman" w:cs="Times New Roman"/>
          <w:color w:val="00000A"/>
          <w:sz w:val="24"/>
          <w:szCs w:val="24"/>
        </w:rPr>
        <w:t>отличие</w:t>
      </w:r>
      <w:r w:rsidRPr="00B906AD">
        <w:rPr>
          <w:rFonts w:ascii="Times New Roman" w:hAnsi="Times New Roman" w:cs="Times New Roman"/>
          <w:sz w:val="24"/>
          <w:szCs w:val="24"/>
        </w:rPr>
        <w:t xml:space="preserve"> от современных людей.</w:t>
      </w:r>
    </w:p>
    <w:p w:rsidR="005D722B" w:rsidRPr="00B906AD" w:rsidRDefault="005D722B" w:rsidP="00387D7E">
      <w:pPr>
        <w:rPr>
          <w:rFonts w:ascii="Times New Roman" w:hAnsi="Times New Roman" w:cs="Times New Roman"/>
          <w:sz w:val="24"/>
          <w:szCs w:val="24"/>
        </w:rPr>
      </w:pPr>
      <w:r w:rsidRPr="00B906AD">
        <w:rPr>
          <w:rFonts w:ascii="Times New Roman" w:hAnsi="Times New Roman" w:cs="Times New Roman"/>
          <w:sz w:val="24"/>
          <w:szCs w:val="24"/>
        </w:rPr>
        <w:t>Стадный образ жизни древних людей. Занятия. Древние орудия труда.</w:t>
      </w:r>
    </w:p>
    <w:p w:rsidR="005D722B" w:rsidRPr="00B906AD" w:rsidRDefault="005D722B" w:rsidP="00387D7E">
      <w:pPr>
        <w:rPr>
          <w:rFonts w:ascii="Times New Roman" w:hAnsi="Times New Roman" w:cs="Times New Roman"/>
          <w:sz w:val="24"/>
          <w:szCs w:val="24"/>
        </w:rPr>
      </w:pPr>
      <w:r w:rsidRPr="00B906AD">
        <w:rPr>
          <w:rFonts w:ascii="Times New Roman" w:hAnsi="Times New Roman" w:cs="Times New Roman"/>
          <w:color w:val="00000A"/>
          <w:sz w:val="24"/>
          <w:szCs w:val="24"/>
        </w:rPr>
        <w:t>Каменный</w:t>
      </w:r>
      <w:r w:rsidRPr="00B906AD">
        <w:rPr>
          <w:rFonts w:ascii="Times New Roman" w:hAnsi="Times New Roman" w:cs="Times New Roman"/>
          <w:color w:val="000000"/>
          <w:sz w:val="24"/>
          <w:szCs w:val="24"/>
        </w:rPr>
        <w:t>века.</w:t>
      </w:r>
    </w:p>
    <w:p w:rsidR="005D722B" w:rsidRPr="00B906AD" w:rsidRDefault="005D722B" w:rsidP="00CB3F95">
      <w:pPr>
        <w:jc w:val="both"/>
        <w:rPr>
          <w:rFonts w:ascii="Times New Roman" w:hAnsi="Times New Roman" w:cs="Times New Roman"/>
          <w:sz w:val="24"/>
          <w:szCs w:val="24"/>
        </w:rPr>
      </w:pPr>
      <w:r w:rsidRPr="00B906AD">
        <w:rPr>
          <w:rFonts w:ascii="Times New Roman" w:hAnsi="Times New Roman" w:cs="Times New Roman"/>
          <w:sz w:val="24"/>
          <w:szCs w:val="24"/>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5D722B" w:rsidRPr="00B906AD" w:rsidRDefault="005D722B" w:rsidP="00387D7E">
      <w:pPr>
        <w:jc w:val="both"/>
        <w:rPr>
          <w:rFonts w:ascii="Times New Roman" w:hAnsi="Times New Roman" w:cs="Times New Roman"/>
          <w:sz w:val="24"/>
          <w:szCs w:val="24"/>
        </w:rPr>
      </w:pPr>
      <w:r w:rsidRPr="00B906AD">
        <w:rPr>
          <w:rFonts w:ascii="Times New Roman" w:hAnsi="Times New Roman" w:cs="Times New Roman"/>
          <w:sz w:val="24"/>
          <w:szCs w:val="24"/>
        </w:rPr>
        <w:t xml:space="preserve">Изменение климата Земли, наступление ледников. Смена образа жизни древних людей из-за климатических условий: борьба за выживание. </w:t>
      </w:r>
      <w:r w:rsidRPr="00B906AD">
        <w:rPr>
          <w:rFonts w:ascii="Times New Roman" w:hAnsi="Times New Roman" w:cs="Times New Roman"/>
          <w:color w:val="00000A"/>
          <w:sz w:val="24"/>
          <w:szCs w:val="24"/>
        </w:rPr>
        <w:t>Спосо</w:t>
      </w:r>
      <w:r w:rsidRPr="00B906AD">
        <w:rPr>
          <w:rFonts w:ascii="Times New Roman" w:hAnsi="Times New Roman" w:cs="Times New Roman"/>
          <w:sz w:val="24"/>
          <w:szCs w:val="24"/>
        </w:rPr>
        <w:t>бы охоты на диких животных. Приручение диких животных. Пища и одежда древнего человека</w:t>
      </w:r>
      <w:r w:rsidRPr="00B906AD">
        <w:rPr>
          <w:rFonts w:ascii="Times New Roman" w:hAnsi="Times New Roman" w:cs="Times New Roman"/>
          <w:color w:val="00000A"/>
          <w:sz w:val="24"/>
          <w:szCs w:val="24"/>
        </w:rPr>
        <w:t>.</w:t>
      </w:r>
    </w:p>
    <w:p w:rsidR="005D722B" w:rsidRDefault="005D722B" w:rsidP="00387D7E">
      <w:pPr>
        <w:ind w:left="260" w:firstLine="708"/>
        <w:jc w:val="both"/>
        <w:rPr>
          <w:rFonts w:ascii="Times New Roman" w:hAnsi="Times New Roman" w:cs="Times New Roman"/>
          <w:sz w:val="24"/>
          <w:szCs w:val="24"/>
        </w:rPr>
      </w:pPr>
      <w:r w:rsidRPr="00B906AD">
        <w:rPr>
          <w:rFonts w:ascii="Times New Roman" w:hAnsi="Times New Roman" w:cs="Times New Roman"/>
          <w:sz w:val="24"/>
          <w:szCs w:val="24"/>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Началобронзового века. Оседлый образ жизни. Коллективы древних людей: семья, община, род, племя. Возникновение имущественного и социального неравенства, выделение знати. Зарождение обмена, появление денег. Первые города Создание человеком искусственной среды обитания. Возникновение древнейших цивилизаций.</w:t>
      </w:r>
    </w:p>
    <w:p w:rsidR="005D722B" w:rsidRPr="00B906AD" w:rsidRDefault="005D722B" w:rsidP="00387D7E">
      <w:pPr>
        <w:ind w:left="260" w:firstLine="708"/>
        <w:jc w:val="both"/>
        <w:rPr>
          <w:rFonts w:ascii="Times New Roman" w:hAnsi="Times New Roman" w:cs="Times New Roman"/>
          <w:sz w:val="24"/>
          <w:szCs w:val="24"/>
        </w:rPr>
      </w:pPr>
    </w:p>
    <w:p w:rsidR="005D722B" w:rsidRDefault="005D722B" w:rsidP="00733BA0">
      <w:pPr>
        <w:spacing w:after="200"/>
        <w:ind w:right="480"/>
        <w:rPr>
          <w:rFonts w:ascii="Times New Roman" w:hAnsi="Times New Roman" w:cs="Times New Roman"/>
          <w:b/>
          <w:bCs/>
          <w:sz w:val="24"/>
          <w:szCs w:val="24"/>
        </w:rPr>
      </w:pPr>
      <w:r w:rsidRPr="00B906AD">
        <w:rPr>
          <w:rFonts w:ascii="Times New Roman" w:hAnsi="Times New Roman" w:cs="Times New Roman"/>
          <w:b/>
          <w:bCs/>
          <w:sz w:val="24"/>
          <w:szCs w:val="24"/>
        </w:rPr>
        <w:t>История вещей и дел человека (от древности до наших дней)</w:t>
      </w:r>
    </w:p>
    <w:p w:rsidR="005D722B" w:rsidRPr="00B906AD" w:rsidRDefault="005D722B" w:rsidP="00733BA0">
      <w:pPr>
        <w:spacing w:after="200"/>
        <w:ind w:right="480"/>
        <w:rPr>
          <w:rFonts w:ascii="Times New Roman" w:hAnsi="Times New Roman" w:cs="Times New Roman"/>
          <w:sz w:val="24"/>
          <w:szCs w:val="24"/>
        </w:rPr>
      </w:pPr>
      <w:r w:rsidRPr="00B906AD">
        <w:rPr>
          <w:rFonts w:ascii="Times New Roman" w:hAnsi="Times New Roman" w:cs="Times New Roman"/>
          <w:b/>
          <w:bCs/>
          <w:i/>
          <w:iCs/>
          <w:sz w:val="24"/>
          <w:szCs w:val="24"/>
        </w:rPr>
        <w:t>История освоения человеком огня, энергии</w:t>
      </w:r>
    </w:p>
    <w:p w:rsidR="005D722B" w:rsidRPr="00733BA0" w:rsidRDefault="005D722B" w:rsidP="00387D7E">
      <w:pPr>
        <w:spacing w:after="200"/>
        <w:rPr>
          <w:rFonts w:ascii="Times New Roman" w:hAnsi="Times New Roman" w:cs="Times New Roman"/>
          <w:sz w:val="24"/>
          <w:szCs w:val="24"/>
        </w:rPr>
      </w:pPr>
      <w:r w:rsidRPr="00B906AD">
        <w:rPr>
          <w:rFonts w:ascii="Times New Roman" w:hAnsi="Times New Roman" w:cs="Times New Roman"/>
          <w:sz w:val="24"/>
          <w:szCs w:val="24"/>
        </w:rPr>
        <w:t xml:space="preserve">    Источники огня в природе. Способы добычи огня древним человеком. Очаг. Причины сохранения</w:t>
      </w:r>
      <w:r w:rsidRPr="00B906AD">
        <w:rPr>
          <w:rFonts w:ascii="Times New Roman" w:hAnsi="Times New Roman" w:cs="Times New Roman"/>
          <w:sz w:val="24"/>
          <w:szCs w:val="24"/>
        </w:rPr>
        <w:tab/>
        <w:t>огня</w:t>
      </w:r>
      <w:r w:rsidRPr="00B906AD">
        <w:rPr>
          <w:rFonts w:ascii="Times New Roman" w:hAnsi="Times New Roman" w:cs="Times New Roman"/>
          <w:sz w:val="24"/>
          <w:szCs w:val="24"/>
        </w:rPr>
        <w:tab/>
        <w:t>древним</w:t>
      </w:r>
      <w:r w:rsidRPr="00B906AD">
        <w:rPr>
          <w:rFonts w:ascii="Times New Roman" w:hAnsi="Times New Roman" w:cs="Times New Roman"/>
          <w:sz w:val="24"/>
          <w:szCs w:val="24"/>
        </w:rPr>
        <w:tab/>
        <w:t>человеком,</w:t>
      </w:r>
      <w:r w:rsidRPr="00B906AD">
        <w:rPr>
          <w:rFonts w:ascii="Times New Roman" w:hAnsi="Times New Roman" w:cs="Times New Roman"/>
          <w:sz w:val="24"/>
          <w:szCs w:val="24"/>
        </w:rPr>
        <w:tab/>
        <w:t>культ</w:t>
      </w:r>
      <w:r w:rsidRPr="00B906AD">
        <w:rPr>
          <w:rFonts w:ascii="Times New Roman" w:hAnsi="Times New Roman" w:cs="Times New Roman"/>
          <w:sz w:val="24"/>
          <w:szCs w:val="24"/>
        </w:rPr>
        <w:tab/>
        <w:t>огня. Использование огня для жизни: тепло, пища, защита от диких животных. Использование огня в производстве: изготовление посуды, орудий труда, выплавка металлов, приготовление пищи и др. Огонь в военном деле. Изобретение пороха. Последствия этого изобретения в истории войн.</w:t>
      </w:r>
      <w:r>
        <w:rPr>
          <w:noProof/>
        </w:rPr>
        <w:pict>
          <v:line id="Shape 6" o:spid="_x0000_s1027" style="position:absolute;z-index:-251658240;visibility:visible;mso-position-horizontal-relative:text;mso-position-vertical-relative:text" from="-70.9pt,-2.3pt" to="-70.9pt,3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" o:allowincell="f" filled="t" strokecolor="#c3afa8" strokeweight=".12mm">
            <v:stroke joinstyle="miter"/>
            <o:lock v:ext="edit" shapetype="f"/>
          </v:line>
        </w:pict>
      </w:r>
      <w:r w:rsidRPr="00B906AD">
        <w:rPr>
          <w:rFonts w:ascii="Times New Roman" w:hAnsi="Times New Roman" w:cs="Times New Roman"/>
          <w:sz w:val="24"/>
          <w:szCs w:val="24"/>
        </w:rPr>
        <w:t xml:space="preserve">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w:t>
      </w:r>
      <w:r w:rsidRPr="00733BA0">
        <w:rPr>
          <w:rFonts w:ascii="Times New Roman" w:hAnsi="Times New Roman" w:cs="Times New Roman"/>
          <w:sz w:val="24"/>
          <w:szCs w:val="24"/>
        </w:rPr>
        <w:t>Земли для жизни человечества.</w:t>
      </w:r>
    </w:p>
    <w:p w:rsidR="005D722B" w:rsidRPr="00733BA0" w:rsidRDefault="005D722B" w:rsidP="00387D7E">
      <w:pPr>
        <w:spacing w:after="200"/>
        <w:rPr>
          <w:rFonts w:ascii="Times New Roman" w:hAnsi="Times New Roman" w:cs="Times New Roman"/>
          <w:sz w:val="24"/>
          <w:szCs w:val="24"/>
        </w:rPr>
      </w:pPr>
      <w:r w:rsidRPr="00733BA0">
        <w:rPr>
          <w:rFonts w:ascii="Times New Roman" w:hAnsi="Times New Roman" w:cs="Times New Roman"/>
          <w:b/>
          <w:bCs/>
          <w:iCs/>
          <w:sz w:val="24"/>
          <w:szCs w:val="24"/>
        </w:rPr>
        <w:t>История использования человеком воды</w:t>
      </w:r>
    </w:p>
    <w:p w:rsidR="005D722B" w:rsidRDefault="005D722B" w:rsidP="00387D7E">
      <w:pPr>
        <w:rPr>
          <w:rFonts w:ascii="Times New Roman" w:hAnsi="Times New Roman" w:cs="Times New Roman"/>
          <w:sz w:val="24"/>
          <w:szCs w:val="24"/>
        </w:rPr>
      </w:pPr>
      <w:r w:rsidRPr="00B906AD">
        <w:rPr>
          <w:rFonts w:ascii="Times New Roman" w:hAnsi="Times New Roman" w:cs="Times New Roman"/>
          <w:sz w:val="24"/>
          <w:szCs w:val="24"/>
        </w:rPr>
        <w:t>Вода в природе. Значение воды в жизни человека. Охрана водных угодий.Причины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 Вода и земледелие. Поливное земледелие, причины его возникновения. Роль поливного зем</w:t>
      </w:r>
      <w:r>
        <w:rPr>
          <w:rFonts w:ascii="Times New Roman" w:hAnsi="Times New Roman" w:cs="Times New Roman"/>
          <w:sz w:val="24"/>
          <w:szCs w:val="24"/>
        </w:rPr>
        <w:t>леделия, в истории человечества</w:t>
      </w:r>
    </w:p>
    <w:p w:rsidR="005D722B" w:rsidRDefault="005D722B" w:rsidP="00387D7E">
      <w:pPr>
        <w:rPr>
          <w:rFonts w:ascii="Times New Roman" w:hAnsi="Times New Roman" w:cs="Times New Roman"/>
          <w:sz w:val="24"/>
          <w:szCs w:val="24"/>
        </w:rPr>
      </w:pPr>
      <w:r w:rsidRPr="00B906AD">
        <w:rPr>
          <w:rFonts w:ascii="Times New Roman" w:hAnsi="Times New Roman" w:cs="Times New Roman"/>
          <w:sz w:val="24"/>
          <w:szCs w:val="24"/>
        </w:rPr>
        <w:t xml:space="preserve">Использование человеком воды для получения энергии: водяное колесо, гидроэлектростанция. Использование воды при добыче полезных ископаемых. Профессии людей, связанные с освоением энергии и водных ресурсов. </w:t>
      </w:r>
    </w:p>
    <w:p w:rsidR="005D722B" w:rsidRPr="00733BA0" w:rsidRDefault="005D722B" w:rsidP="00387D7E">
      <w:pPr>
        <w:rPr>
          <w:rFonts w:ascii="Times New Roman" w:hAnsi="Times New Roman" w:cs="Times New Roman"/>
          <w:sz w:val="24"/>
          <w:szCs w:val="24"/>
        </w:rPr>
      </w:pPr>
    </w:p>
    <w:p w:rsidR="005D722B" w:rsidRDefault="005D722B" w:rsidP="00CB3F95">
      <w:pPr>
        <w:ind w:left="260" w:firstLine="708"/>
        <w:jc w:val="both"/>
        <w:rPr>
          <w:rFonts w:ascii="Times New Roman" w:hAnsi="Times New Roman" w:cs="Times New Roman"/>
          <w:sz w:val="24"/>
          <w:szCs w:val="24"/>
        </w:rPr>
      </w:pPr>
      <w:r w:rsidRPr="00733BA0">
        <w:rPr>
          <w:rFonts w:ascii="Times New Roman" w:hAnsi="Times New Roman" w:cs="Times New Roman"/>
          <w:b/>
          <w:bCs/>
          <w:iCs/>
          <w:sz w:val="24"/>
          <w:szCs w:val="24"/>
        </w:rPr>
        <w:t>История жилища человек</w:t>
      </w:r>
      <w:r w:rsidRPr="00B906AD">
        <w:rPr>
          <w:rFonts w:ascii="Times New Roman" w:hAnsi="Times New Roman" w:cs="Times New Roman"/>
          <w:sz w:val="24"/>
          <w:szCs w:val="24"/>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 др.).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5D722B" w:rsidRDefault="005D722B" w:rsidP="00CB3F95">
      <w:pPr>
        <w:ind w:left="260" w:firstLine="708"/>
        <w:jc w:val="both"/>
        <w:rPr>
          <w:rFonts w:ascii="Times New Roman" w:hAnsi="Times New Roman" w:cs="Times New Roman"/>
          <w:sz w:val="24"/>
          <w:szCs w:val="24"/>
        </w:rPr>
      </w:pPr>
    </w:p>
    <w:p w:rsidR="005D722B" w:rsidRPr="00733BA0" w:rsidRDefault="005D722B" w:rsidP="00CB3F95">
      <w:pPr>
        <w:ind w:left="260" w:firstLine="708"/>
        <w:jc w:val="both"/>
        <w:rPr>
          <w:rFonts w:ascii="Times New Roman" w:hAnsi="Times New Roman" w:cs="Times New Roman"/>
          <w:sz w:val="24"/>
          <w:szCs w:val="24"/>
        </w:rPr>
      </w:pPr>
      <w:r w:rsidRPr="00733BA0">
        <w:rPr>
          <w:rFonts w:ascii="Times New Roman" w:hAnsi="Times New Roman" w:cs="Times New Roman"/>
          <w:b/>
          <w:bCs/>
          <w:iCs/>
          <w:sz w:val="24"/>
          <w:szCs w:val="24"/>
        </w:rPr>
        <w:t>История появления мебели</w:t>
      </w:r>
    </w:p>
    <w:p w:rsidR="005D722B" w:rsidRDefault="005D722B" w:rsidP="00CB3F95">
      <w:pPr>
        <w:ind w:left="260" w:firstLine="708"/>
        <w:jc w:val="both"/>
        <w:rPr>
          <w:rFonts w:ascii="Times New Roman" w:hAnsi="Times New Roman" w:cs="Times New Roman"/>
          <w:sz w:val="24"/>
          <w:szCs w:val="24"/>
        </w:rPr>
      </w:pPr>
      <w:r w:rsidRPr="00B906AD">
        <w:rPr>
          <w:rFonts w:ascii="Times New Roman" w:hAnsi="Times New Roman" w:cs="Times New Roman"/>
          <w:sz w:val="24"/>
          <w:szCs w:val="24"/>
        </w:rPr>
        <w:t>Назначение и виды мебели, материалы для ее изготовления.</w:t>
      </w:r>
    </w:p>
    <w:p w:rsidR="005D722B" w:rsidRDefault="005D722B" w:rsidP="00FF25F6">
      <w:pPr>
        <w:ind w:left="260" w:firstLine="708"/>
        <w:jc w:val="both"/>
        <w:rPr>
          <w:rFonts w:ascii="Times New Roman" w:hAnsi="Times New Roman" w:cs="Times New Roman"/>
          <w:sz w:val="24"/>
          <w:szCs w:val="24"/>
        </w:rPr>
      </w:pPr>
      <w:r w:rsidRPr="00B906AD">
        <w:rPr>
          <w:rFonts w:ascii="Times New Roman" w:hAnsi="Times New Roman" w:cs="Times New Roman"/>
          <w:sz w:val="24"/>
          <w:szCs w:val="24"/>
        </w:rPr>
        <w:t xml:space="preserve">История </w:t>
      </w:r>
      <w:r w:rsidRPr="00B906AD">
        <w:rPr>
          <w:rFonts w:ascii="Times New Roman" w:hAnsi="Times New Roman" w:cs="Times New Roman"/>
          <w:color w:val="00000A"/>
          <w:sz w:val="24"/>
          <w:szCs w:val="24"/>
        </w:rPr>
        <w:t>появления первой мебели.Влияние</w:t>
      </w:r>
      <w:r w:rsidRPr="00B906AD">
        <w:rPr>
          <w:rFonts w:ascii="Times New Roman" w:hAnsi="Times New Roman" w:cs="Times New Roman"/>
          <w:sz w:val="24"/>
          <w:szCs w:val="24"/>
        </w:rPr>
        <w:t xml:space="preserve"> исторических и национальных традиций на изготовление мебели</w:t>
      </w:r>
      <w:r w:rsidRPr="00B906AD">
        <w:rPr>
          <w:rFonts w:ascii="Times New Roman" w:hAnsi="Times New Roman" w:cs="Times New Roman"/>
          <w:color w:val="00000A"/>
          <w:sz w:val="24"/>
          <w:szCs w:val="24"/>
        </w:rPr>
        <w:t>.</w:t>
      </w:r>
      <w:r w:rsidRPr="00B906AD">
        <w:rPr>
          <w:rFonts w:ascii="Times New Roman" w:hAnsi="Times New Roman" w:cs="Times New Roman"/>
          <w:sz w:val="24"/>
          <w:szCs w:val="24"/>
        </w:rPr>
        <w:t xml:space="preserve"> Изготовление мебели как искусство. Современная мебель. Профессии людей, связанные с изготовлением мебели.</w:t>
      </w:r>
    </w:p>
    <w:p w:rsidR="005D722B" w:rsidRPr="00B906AD" w:rsidRDefault="005D722B" w:rsidP="00FF25F6">
      <w:pPr>
        <w:ind w:left="260" w:firstLine="708"/>
        <w:jc w:val="both"/>
        <w:rPr>
          <w:rFonts w:ascii="Times New Roman" w:hAnsi="Times New Roman" w:cs="Times New Roman"/>
          <w:sz w:val="24"/>
          <w:szCs w:val="24"/>
        </w:rPr>
      </w:pPr>
    </w:p>
    <w:p w:rsidR="005D722B" w:rsidRPr="00733BA0" w:rsidRDefault="005D722B" w:rsidP="00FF25F6">
      <w:pPr>
        <w:rPr>
          <w:rFonts w:ascii="Times New Roman" w:hAnsi="Times New Roman" w:cs="Times New Roman"/>
          <w:sz w:val="24"/>
          <w:szCs w:val="24"/>
        </w:rPr>
      </w:pPr>
      <w:r w:rsidRPr="00733BA0">
        <w:rPr>
          <w:rFonts w:ascii="Times New Roman" w:hAnsi="Times New Roman" w:cs="Times New Roman"/>
          <w:b/>
          <w:bCs/>
          <w:iCs/>
          <w:sz w:val="24"/>
          <w:szCs w:val="24"/>
        </w:rPr>
        <w:t>История питания человека</w:t>
      </w:r>
    </w:p>
    <w:p w:rsidR="005D722B" w:rsidRPr="00B906AD" w:rsidRDefault="005D722B" w:rsidP="00FF25F6">
      <w:pPr>
        <w:rPr>
          <w:rFonts w:ascii="Times New Roman" w:hAnsi="Times New Roman" w:cs="Times New Roman"/>
          <w:sz w:val="24"/>
          <w:szCs w:val="24"/>
        </w:rPr>
      </w:pPr>
      <w:r w:rsidRPr="00B906AD">
        <w:rPr>
          <w:rFonts w:ascii="Times New Roman" w:hAnsi="Times New Roman" w:cs="Times New Roman"/>
          <w:sz w:val="24"/>
          <w:szCs w:val="24"/>
        </w:rPr>
        <w:t>Питание как главное условие жизни любого живого организма. Уточнение представлений о пище человека в разные периоды развития общества.</w:t>
      </w:r>
    </w:p>
    <w:p w:rsidR="005D722B" w:rsidRDefault="005D722B" w:rsidP="00FF25F6">
      <w:pPr>
        <w:jc w:val="both"/>
        <w:rPr>
          <w:rFonts w:ascii="Times New Roman" w:hAnsi="Times New Roman" w:cs="Times New Roman"/>
          <w:sz w:val="24"/>
          <w:szCs w:val="24"/>
        </w:rPr>
      </w:pPr>
      <w:r w:rsidRPr="00B906AD">
        <w:rPr>
          <w:rFonts w:ascii="Times New Roman" w:hAnsi="Times New Roman" w:cs="Times New Roman"/>
          <w:sz w:val="24"/>
          <w:szCs w:val="24"/>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5D722B" w:rsidRPr="00B906AD" w:rsidRDefault="005D722B" w:rsidP="00FF25F6">
      <w:pPr>
        <w:jc w:val="both"/>
        <w:rPr>
          <w:rFonts w:ascii="Times New Roman" w:hAnsi="Times New Roman" w:cs="Times New Roman"/>
          <w:sz w:val="24"/>
          <w:szCs w:val="24"/>
        </w:rPr>
      </w:pPr>
      <w:r w:rsidRPr="00B906AD">
        <w:rPr>
          <w:rFonts w:ascii="Times New Roman" w:hAnsi="Times New Roman" w:cs="Times New Roman"/>
          <w:sz w:val="24"/>
          <w:szCs w:val="24"/>
        </w:rPr>
        <w:t>История хлеба и хлебопечения.</w:t>
      </w:r>
    </w:p>
    <w:p w:rsidR="005D722B" w:rsidRDefault="005D722B" w:rsidP="00CB3F95">
      <w:pPr>
        <w:rPr>
          <w:rFonts w:ascii="Times New Roman" w:hAnsi="Times New Roman" w:cs="Times New Roman"/>
          <w:color w:val="00000A"/>
          <w:sz w:val="24"/>
          <w:szCs w:val="24"/>
        </w:rPr>
      </w:pPr>
      <w:r w:rsidRPr="00B906AD">
        <w:rPr>
          <w:rFonts w:ascii="Times New Roman" w:hAnsi="Times New Roman" w:cs="Times New Roman"/>
          <w:sz w:val="24"/>
          <w:szCs w:val="24"/>
        </w:rPr>
        <w:t xml:space="preserve">Способы </w:t>
      </w:r>
      <w:r w:rsidRPr="00B906AD">
        <w:rPr>
          <w:rFonts w:ascii="Times New Roman" w:hAnsi="Times New Roman" w:cs="Times New Roman"/>
          <w:color w:val="00000A"/>
          <w:sz w:val="24"/>
          <w:szCs w:val="24"/>
        </w:rPr>
        <w:t>хранения и</w:t>
      </w:r>
      <w:r w:rsidRPr="00B906AD">
        <w:rPr>
          <w:rFonts w:ascii="Times New Roman" w:hAnsi="Times New Roman" w:cs="Times New Roman"/>
          <w:sz w:val="24"/>
          <w:szCs w:val="24"/>
        </w:rPr>
        <w:t xml:space="preserve"> накопления продуктов питания</w:t>
      </w:r>
      <w:r w:rsidRPr="00B906AD">
        <w:rPr>
          <w:rFonts w:ascii="Times New Roman" w:hAnsi="Times New Roman" w:cs="Times New Roman"/>
          <w:color w:val="00000A"/>
          <w:sz w:val="24"/>
          <w:szCs w:val="24"/>
        </w:rPr>
        <w:t>.</w:t>
      </w:r>
    </w:p>
    <w:p w:rsidR="005D722B" w:rsidRDefault="005D722B" w:rsidP="00CB3F95">
      <w:pPr>
        <w:rPr>
          <w:rFonts w:ascii="Times New Roman" w:hAnsi="Times New Roman" w:cs="Times New Roman"/>
          <w:sz w:val="24"/>
          <w:szCs w:val="24"/>
        </w:rPr>
      </w:pPr>
      <w:r w:rsidRPr="00B906AD">
        <w:rPr>
          <w:rFonts w:ascii="Times New Roman" w:hAnsi="Times New Roman" w:cs="Times New Roman"/>
          <w:sz w:val="24"/>
          <w:szCs w:val="24"/>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D722B" w:rsidRPr="00CB3F95" w:rsidRDefault="005D722B" w:rsidP="00CB3F95">
      <w:pPr>
        <w:rPr>
          <w:rFonts w:ascii="Times New Roman" w:hAnsi="Times New Roman" w:cs="Times New Roman"/>
          <w:color w:val="00000A"/>
          <w:sz w:val="24"/>
          <w:szCs w:val="24"/>
        </w:rPr>
      </w:pPr>
    </w:p>
    <w:p w:rsidR="005D722B" w:rsidRPr="00733BA0" w:rsidRDefault="005D722B" w:rsidP="00CB3F95">
      <w:pPr>
        <w:ind w:left="260" w:firstLine="708"/>
        <w:jc w:val="both"/>
        <w:rPr>
          <w:rFonts w:ascii="Times New Roman" w:hAnsi="Times New Roman" w:cs="Times New Roman"/>
          <w:sz w:val="24"/>
          <w:szCs w:val="24"/>
        </w:rPr>
      </w:pPr>
      <w:r w:rsidRPr="00733BA0">
        <w:rPr>
          <w:rFonts w:ascii="Times New Roman" w:hAnsi="Times New Roman" w:cs="Times New Roman"/>
          <w:b/>
          <w:bCs/>
          <w:iCs/>
          <w:sz w:val="24"/>
          <w:szCs w:val="24"/>
        </w:rPr>
        <w:t>История появления посуды</w:t>
      </w:r>
    </w:p>
    <w:p w:rsidR="005D722B" w:rsidRDefault="005D722B" w:rsidP="00FF25F6">
      <w:pPr>
        <w:jc w:val="both"/>
        <w:rPr>
          <w:rFonts w:ascii="Times New Roman" w:hAnsi="Times New Roman" w:cs="Times New Roman"/>
          <w:color w:val="484442"/>
          <w:sz w:val="24"/>
          <w:szCs w:val="24"/>
        </w:rPr>
      </w:pPr>
      <w:r w:rsidRPr="00B906AD">
        <w:rPr>
          <w:rFonts w:ascii="Times New Roman" w:hAnsi="Times New Roman" w:cs="Times New Roman"/>
          <w:sz w:val="24"/>
          <w:szCs w:val="24"/>
        </w:rPr>
        <w:t xml:space="preserve">    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w:t>
      </w:r>
      <w:r w:rsidRPr="00B906AD">
        <w:rPr>
          <w:rFonts w:ascii="Times New Roman" w:hAnsi="Times New Roman" w:cs="Times New Roman"/>
          <w:color w:val="00000A"/>
          <w:sz w:val="24"/>
          <w:szCs w:val="24"/>
        </w:rPr>
        <w:t>нии глиняной посуды</w:t>
      </w:r>
      <w:r w:rsidRPr="00B906AD">
        <w:rPr>
          <w:rFonts w:ascii="Times New Roman" w:hAnsi="Times New Roman" w:cs="Times New Roman"/>
          <w:color w:val="484442"/>
          <w:sz w:val="24"/>
          <w:szCs w:val="24"/>
        </w:rPr>
        <w:t>.</w:t>
      </w:r>
    </w:p>
    <w:p w:rsidR="005D722B" w:rsidRDefault="005D722B" w:rsidP="00CB3F95">
      <w:pPr>
        <w:jc w:val="both"/>
        <w:rPr>
          <w:rFonts w:ascii="Times New Roman" w:hAnsi="Times New Roman" w:cs="Times New Roman"/>
          <w:sz w:val="24"/>
          <w:szCs w:val="24"/>
        </w:rPr>
      </w:pPr>
      <w:r w:rsidRPr="00B906AD">
        <w:rPr>
          <w:rFonts w:ascii="Times New Roman" w:hAnsi="Times New Roman" w:cs="Times New Roman"/>
          <w:sz w:val="24"/>
          <w:szCs w:val="24"/>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w:t>
      </w:r>
      <w:r w:rsidRPr="00B906AD">
        <w:rPr>
          <w:rFonts w:ascii="Times New Roman" w:hAnsi="Times New Roman" w:cs="Times New Roman"/>
          <w:color w:val="00000A"/>
          <w:sz w:val="24"/>
          <w:szCs w:val="24"/>
        </w:rPr>
        <w:t>ления</w:t>
      </w:r>
      <w:r w:rsidRPr="00B906AD">
        <w:rPr>
          <w:rFonts w:ascii="Times New Roman" w:hAnsi="Times New Roman" w:cs="Times New Roman"/>
          <w:color w:val="484442"/>
          <w:sz w:val="24"/>
          <w:szCs w:val="24"/>
        </w:rPr>
        <w:t xml:space="preserve">. </w:t>
      </w:r>
      <w:r w:rsidRPr="00B906AD">
        <w:rPr>
          <w:rFonts w:ascii="Times New Roman" w:hAnsi="Times New Roman" w:cs="Times New Roman"/>
          <w:sz w:val="24"/>
          <w:szCs w:val="24"/>
        </w:rPr>
        <w:t>Посуда из других материалов. Изготовление посуды как искусство.Профессии людей, связанные с изготовлением посуды.</w:t>
      </w:r>
    </w:p>
    <w:p w:rsidR="005D722B" w:rsidRPr="00733BA0" w:rsidRDefault="005D722B" w:rsidP="00CB3F95">
      <w:pPr>
        <w:jc w:val="both"/>
        <w:rPr>
          <w:rFonts w:ascii="Times New Roman" w:hAnsi="Times New Roman" w:cs="Times New Roman"/>
          <w:sz w:val="24"/>
          <w:szCs w:val="24"/>
        </w:rPr>
      </w:pPr>
    </w:p>
    <w:p w:rsidR="005D722B" w:rsidRPr="00733BA0" w:rsidRDefault="005D722B" w:rsidP="00CB3F95">
      <w:pPr>
        <w:rPr>
          <w:rFonts w:ascii="Times New Roman" w:hAnsi="Times New Roman" w:cs="Times New Roman"/>
          <w:sz w:val="24"/>
          <w:szCs w:val="24"/>
        </w:rPr>
      </w:pPr>
      <w:r w:rsidRPr="00733BA0">
        <w:rPr>
          <w:rFonts w:ascii="Times New Roman" w:hAnsi="Times New Roman" w:cs="Times New Roman"/>
          <w:b/>
          <w:bCs/>
          <w:iCs/>
          <w:sz w:val="24"/>
          <w:szCs w:val="24"/>
        </w:rPr>
        <w:t>История появления одежды и обуви</w:t>
      </w:r>
      <w:r>
        <w:rPr>
          <w:noProof/>
        </w:rPr>
        <w:pict>
          <v:line id="Shape 9" o:spid="_x0000_s1028" style="position:absolute;z-index:-251657216;visibility:visible;mso-position-horizontal-relative:text;mso-position-vertical-relative:text" from="-70pt,-5.2pt" to="-70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" o:allowincell="f" filled="t" strokecolor="#e4d8d4" strokeweight=".38997mm">
            <v:stroke joinstyle="miter"/>
            <o:lock v:ext="edit" shapetype="f"/>
          </v:line>
        </w:pict>
      </w:r>
    </w:p>
    <w:p w:rsidR="005D722B" w:rsidRPr="00B906AD" w:rsidRDefault="005D722B" w:rsidP="00CB3F95">
      <w:pPr>
        <w:jc w:val="both"/>
        <w:rPr>
          <w:rFonts w:ascii="Times New Roman" w:hAnsi="Times New Roman" w:cs="Times New Roman"/>
          <w:color w:val="160F0C"/>
          <w:sz w:val="24"/>
          <w:szCs w:val="24"/>
        </w:rPr>
      </w:pPr>
      <w:r w:rsidRPr="00B906AD">
        <w:rPr>
          <w:rFonts w:ascii="Times New Roman" w:hAnsi="Times New Roman" w:cs="Times New Roman"/>
          <w:sz w:val="24"/>
          <w:szCs w:val="24"/>
        </w:rPr>
        <w:t xml:space="preserve">      Уточнение представлений об одежде и обуви, их функциях. Материалы для изготовления одежды и обуви. Различия в мужской и женской одежде</w:t>
      </w:r>
      <w:r w:rsidRPr="00B906AD">
        <w:rPr>
          <w:rFonts w:ascii="Times New Roman" w:hAnsi="Times New Roman" w:cs="Times New Roman"/>
          <w:color w:val="160F0C"/>
          <w:sz w:val="24"/>
          <w:szCs w:val="24"/>
        </w:rPr>
        <w:t>.</w:t>
      </w:r>
    </w:p>
    <w:p w:rsidR="005D722B" w:rsidRPr="00B906AD" w:rsidRDefault="005D722B" w:rsidP="00FF25F6">
      <w:pPr>
        <w:spacing w:after="200"/>
        <w:ind w:left="260" w:firstLine="708"/>
        <w:jc w:val="both"/>
        <w:rPr>
          <w:rFonts w:ascii="Times New Roman" w:hAnsi="Times New Roman" w:cs="Times New Roman"/>
          <w:sz w:val="24"/>
          <w:szCs w:val="24"/>
        </w:rPr>
      </w:pPr>
      <w:r w:rsidRPr="00B906AD">
        <w:rPr>
          <w:rFonts w:ascii="Times New Roman" w:hAnsi="Times New Roman" w:cs="Times New Roman"/>
          <w:sz w:val="24"/>
          <w:szCs w:val="24"/>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sidRPr="00B906AD">
        <w:rPr>
          <w:rFonts w:ascii="Times New Roman" w:hAnsi="Times New Roman" w:cs="Times New Roman"/>
          <w:color w:val="5B5956"/>
          <w:sz w:val="24"/>
          <w:szCs w:val="24"/>
        </w:rPr>
        <w:t>.</w:t>
      </w:r>
      <w:r w:rsidRPr="00B906AD">
        <w:rPr>
          <w:rFonts w:ascii="Times New Roman" w:hAnsi="Times New Roman" w:cs="Times New Roman"/>
          <w:sz w:val="24"/>
          <w:szCs w:val="24"/>
        </w:rPr>
        <w:t xml:space="preserve"> Изготовление одежды как искусство. Изменения в одежде и обуви в разные времена у разных народов. Образцы народной одежды (на примере региона).</w:t>
      </w:r>
    </w:p>
    <w:p w:rsidR="005D722B" w:rsidRDefault="005D722B" w:rsidP="00FF25F6">
      <w:pPr>
        <w:spacing w:after="200"/>
        <w:jc w:val="both"/>
        <w:rPr>
          <w:rFonts w:ascii="Times New Roman" w:hAnsi="Times New Roman" w:cs="Times New Roman"/>
          <w:sz w:val="24"/>
          <w:szCs w:val="24"/>
        </w:rPr>
      </w:pPr>
      <w:r w:rsidRPr="00B906AD">
        <w:rPr>
          <w:rFonts w:ascii="Times New Roman" w:hAnsi="Times New Roman" w:cs="Times New Roman"/>
          <w:sz w:val="24"/>
          <w:szCs w:val="24"/>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 и др.Профессии людей, связанные с изготовлением одежды и обуви.</w:t>
      </w:r>
    </w:p>
    <w:p w:rsidR="005D722B" w:rsidRDefault="005D722B" w:rsidP="00A17ADB">
      <w:pPr>
        <w:rPr>
          <w:rFonts w:ascii="Times New Roman" w:hAnsi="Times New Roman" w:cs="Times New Roman"/>
          <w:sz w:val="24"/>
          <w:szCs w:val="24"/>
        </w:rPr>
      </w:pPr>
      <w:r w:rsidRPr="00B906AD">
        <w:rPr>
          <w:rFonts w:ascii="Times New Roman" w:hAnsi="Times New Roman" w:cs="Times New Roman"/>
          <w:b/>
          <w:bCs/>
          <w:sz w:val="24"/>
          <w:szCs w:val="24"/>
        </w:rPr>
        <w:t>История человеческого общества</w:t>
      </w:r>
    </w:p>
    <w:p w:rsidR="005D722B" w:rsidRPr="00B906AD" w:rsidRDefault="005D722B" w:rsidP="00A17ADB">
      <w:pPr>
        <w:spacing w:line="276" w:lineRule="auto"/>
        <w:ind w:left="260"/>
        <w:jc w:val="both"/>
        <w:rPr>
          <w:rFonts w:ascii="Times New Roman" w:hAnsi="Times New Roman" w:cs="Times New Roman"/>
          <w:sz w:val="24"/>
          <w:szCs w:val="24"/>
        </w:rPr>
      </w:pPr>
      <w:r w:rsidRPr="00B906AD">
        <w:rPr>
          <w:rFonts w:ascii="Times New Roman" w:hAnsi="Times New Roman" w:cs="Times New Roman"/>
          <w:sz w:val="24"/>
          <w:szCs w:val="24"/>
        </w:rPr>
        <w:t>Представления древних людей об окружающем мире. Освоение человеком морей и океанов, открытие новых земель, изменение представлений о мире.</w:t>
      </w:r>
    </w:p>
    <w:p w:rsidR="005D722B" w:rsidRDefault="005D722B" w:rsidP="0058693B">
      <w:pPr>
        <w:spacing w:line="276" w:lineRule="auto"/>
        <w:ind w:left="260"/>
        <w:jc w:val="both"/>
        <w:rPr>
          <w:rFonts w:ascii="Times New Roman" w:hAnsi="Times New Roman" w:cs="Times New Roman"/>
          <w:sz w:val="24"/>
          <w:szCs w:val="24"/>
        </w:rPr>
      </w:pPr>
      <w:r w:rsidRPr="00B906AD">
        <w:rPr>
          <w:rFonts w:ascii="Times New Roman" w:hAnsi="Times New Roman" w:cs="Times New Roman"/>
          <w:sz w:val="24"/>
          <w:szCs w:val="24"/>
        </w:rPr>
        <w:t>Истоки возникновения мировых религий: иудаизм, христианство, буддизм, ислам. Значение религии для духовной жизни человечества.</w:t>
      </w:r>
    </w:p>
    <w:p w:rsidR="005D722B" w:rsidRDefault="005D722B" w:rsidP="0058693B">
      <w:pPr>
        <w:spacing w:line="276" w:lineRule="auto"/>
        <w:ind w:left="260"/>
        <w:jc w:val="both"/>
        <w:rPr>
          <w:rFonts w:ascii="Times New Roman" w:hAnsi="Times New Roman" w:cs="Times New Roman"/>
          <w:sz w:val="24"/>
          <w:szCs w:val="24"/>
        </w:rPr>
      </w:pPr>
      <w:r w:rsidRPr="00B906AD">
        <w:rPr>
          <w:rFonts w:ascii="Times New Roman" w:hAnsi="Times New Roman" w:cs="Times New Roman"/>
          <w:sz w:val="24"/>
          <w:szCs w:val="24"/>
        </w:rPr>
        <w:t>Зарождение науки, важнейшие человеческие изобретения</w:t>
      </w:r>
      <w:r w:rsidRPr="00B906AD">
        <w:rPr>
          <w:rFonts w:ascii="Times New Roman" w:hAnsi="Times New Roman" w:cs="Times New Roman"/>
          <w:color w:val="00000A"/>
          <w:sz w:val="24"/>
          <w:szCs w:val="24"/>
        </w:rPr>
        <w:t>.</w:t>
      </w:r>
    </w:p>
    <w:p w:rsidR="005D722B" w:rsidRPr="00B906AD" w:rsidRDefault="005D722B" w:rsidP="0058693B">
      <w:pPr>
        <w:spacing w:line="276" w:lineRule="auto"/>
        <w:ind w:left="260"/>
        <w:jc w:val="both"/>
        <w:rPr>
          <w:rFonts w:ascii="Times New Roman" w:hAnsi="Times New Roman" w:cs="Times New Roman"/>
          <w:sz w:val="24"/>
          <w:szCs w:val="24"/>
        </w:rPr>
      </w:pPr>
      <w:r w:rsidRPr="00B906AD">
        <w:rPr>
          <w:rFonts w:ascii="Times New Roman" w:hAnsi="Times New Roman" w:cs="Times New Roman"/>
          <w:sz w:val="24"/>
          <w:szCs w:val="24"/>
        </w:rPr>
        <w:t>Направления</w:t>
      </w:r>
      <w:r w:rsidRPr="00B906AD">
        <w:rPr>
          <w:rFonts w:ascii="Times New Roman" w:hAnsi="Times New Roman" w:cs="Times New Roman"/>
          <w:sz w:val="24"/>
          <w:szCs w:val="24"/>
        </w:rPr>
        <w:tab/>
        <w:t>в</w:t>
      </w:r>
      <w:r w:rsidRPr="00B906AD">
        <w:rPr>
          <w:rFonts w:ascii="Times New Roman" w:hAnsi="Times New Roman" w:cs="Times New Roman"/>
          <w:sz w:val="24"/>
          <w:szCs w:val="24"/>
        </w:rPr>
        <w:tab/>
        <w:t>науке:</w:t>
      </w:r>
      <w:r w:rsidRPr="00B906AD">
        <w:rPr>
          <w:rFonts w:ascii="Times New Roman" w:hAnsi="Times New Roman" w:cs="Times New Roman"/>
          <w:sz w:val="24"/>
          <w:szCs w:val="24"/>
        </w:rPr>
        <w:tab/>
        <w:t>астрономия,</w:t>
      </w:r>
      <w:r w:rsidRPr="00B906AD">
        <w:rPr>
          <w:rFonts w:ascii="Times New Roman" w:hAnsi="Times New Roman" w:cs="Times New Roman"/>
          <w:sz w:val="24"/>
          <w:szCs w:val="24"/>
        </w:rPr>
        <w:tab/>
        <w:t>математика,</w:t>
      </w:r>
      <w:r w:rsidRPr="00B906AD">
        <w:rPr>
          <w:rFonts w:ascii="Times New Roman" w:hAnsi="Times New Roman" w:cs="Times New Roman"/>
          <w:sz w:val="24"/>
          <w:szCs w:val="24"/>
        </w:rPr>
        <w:tab/>
        <w:t>география</w:t>
      </w:r>
      <w:r w:rsidRPr="00B906AD">
        <w:rPr>
          <w:rFonts w:ascii="Times New Roman" w:hAnsi="Times New Roman" w:cs="Times New Roman"/>
          <w:sz w:val="24"/>
          <w:szCs w:val="24"/>
        </w:rPr>
        <w:tab/>
        <w:t>и</w:t>
      </w:r>
      <w:r w:rsidRPr="00B906AD">
        <w:rPr>
          <w:rFonts w:ascii="Times New Roman" w:hAnsi="Times New Roman" w:cs="Times New Roman"/>
          <w:sz w:val="24"/>
          <w:szCs w:val="24"/>
        </w:rPr>
        <w:tab/>
        <w:t>др.</w:t>
      </w:r>
    </w:p>
    <w:p w:rsidR="005D722B" w:rsidRPr="00B906AD" w:rsidRDefault="005D722B" w:rsidP="00FF25F6">
      <w:pPr>
        <w:spacing w:line="276" w:lineRule="auto"/>
        <w:ind w:left="260"/>
        <w:rPr>
          <w:rFonts w:ascii="Times New Roman" w:hAnsi="Times New Roman" w:cs="Times New Roman"/>
          <w:sz w:val="24"/>
          <w:szCs w:val="24"/>
        </w:rPr>
      </w:pPr>
      <w:r w:rsidRPr="00B906AD">
        <w:rPr>
          <w:rFonts w:ascii="Times New Roman" w:hAnsi="Times New Roman" w:cs="Times New Roman"/>
          <w:sz w:val="24"/>
          <w:szCs w:val="24"/>
        </w:rPr>
        <w:t>Изменение среды и общества в ходе развития науки.</w:t>
      </w:r>
    </w:p>
    <w:p w:rsidR="005D722B" w:rsidRPr="00B906AD" w:rsidRDefault="005D722B" w:rsidP="00FF25F6">
      <w:pPr>
        <w:spacing w:line="276" w:lineRule="auto"/>
        <w:ind w:left="260" w:firstLine="708"/>
        <w:jc w:val="both"/>
        <w:rPr>
          <w:rFonts w:ascii="Times New Roman" w:hAnsi="Times New Roman" w:cs="Times New Roman"/>
          <w:sz w:val="24"/>
          <w:szCs w:val="24"/>
        </w:rPr>
      </w:pPr>
      <w:r w:rsidRPr="00B906AD">
        <w:rPr>
          <w:rFonts w:ascii="Times New Roman" w:hAnsi="Times New Roman" w:cs="Times New Roman"/>
          <w:sz w:val="24"/>
          <w:szCs w:val="24"/>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sidRPr="00B906AD">
        <w:rPr>
          <w:rFonts w:ascii="Times New Roman" w:hAnsi="Times New Roman" w:cs="Times New Roman"/>
          <w:color w:val="00000A"/>
          <w:sz w:val="24"/>
          <w:szCs w:val="24"/>
        </w:rPr>
        <w:t>.Л</w:t>
      </w:r>
      <w:r w:rsidRPr="00B906AD">
        <w:rPr>
          <w:rFonts w:ascii="Times New Roman" w:hAnsi="Times New Roman" w:cs="Times New Roman"/>
          <w:sz w:val="24"/>
          <w:szCs w:val="24"/>
        </w:rPr>
        <w:t>ати</w:t>
      </w:r>
      <w:r w:rsidRPr="00B906AD">
        <w:rPr>
          <w:rFonts w:ascii="Times New Roman" w:hAnsi="Times New Roman" w:cs="Times New Roman"/>
          <w:color w:val="00000A"/>
          <w:sz w:val="24"/>
          <w:szCs w:val="24"/>
        </w:rPr>
        <w:t>нский</w:t>
      </w:r>
      <w:r w:rsidRPr="00B906AD">
        <w:rPr>
          <w:rFonts w:ascii="Times New Roman" w:hAnsi="Times New Roman" w:cs="Times New Roman"/>
          <w:sz w:val="24"/>
          <w:szCs w:val="24"/>
        </w:rPr>
        <w:t xml:space="preserve"> и сла</w:t>
      </w:r>
      <w:r w:rsidRPr="00B906AD">
        <w:rPr>
          <w:rFonts w:ascii="Times New Roman" w:hAnsi="Times New Roman" w:cs="Times New Roman"/>
          <w:color w:val="00000A"/>
          <w:sz w:val="24"/>
          <w:szCs w:val="24"/>
        </w:rPr>
        <w:t>вянский алфавит</w:t>
      </w:r>
      <w:r w:rsidRPr="00B906AD">
        <w:rPr>
          <w:rFonts w:ascii="Times New Roman" w:hAnsi="Times New Roman" w:cs="Times New Roman"/>
          <w:sz w:val="24"/>
          <w:szCs w:val="24"/>
        </w:rPr>
        <w:t>. История книги и книгопечатания.</w:t>
      </w:r>
    </w:p>
    <w:p w:rsidR="005D722B" w:rsidRPr="00B906AD" w:rsidRDefault="005D722B" w:rsidP="00FF25F6">
      <w:pPr>
        <w:spacing w:line="276" w:lineRule="auto"/>
        <w:ind w:left="260" w:firstLine="708"/>
        <w:jc w:val="both"/>
        <w:rPr>
          <w:rFonts w:ascii="Times New Roman" w:hAnsi="Times New Roman" w:cs="Times New Roman"/>
          <w:sz w:val="24"/>
          <w:szCs w:val="24"/>
        </w:rPr>
      </w:pPr>
      <w:r w:rsidRPr="00B906AD">
        <w:rPr>
          <w:rFonts w:ascii="Times New Roman" w:hAnsi="Times New Roman" w:cs="Times New Roman"/>
          <w:color w:val="00000A"/>
          <w:sz w:val="24"/>
          <w:szCs w:val="24"/>
        </w:rPr>
        <w:t xml:space="preserve">Культура </w:t>
      </w:r>
      <w:r w:rsidRPr="00B906AD">
        <w:rPr>
          <w:rFonts w:ascii="Times New Roman" w:hAnsi="Times New Roman" w:cs="Times New Roman"/>
          <w:color w:val="000000"/>
          <w:sz w:val="24"/>
          <w:szCs w:val="24"/>
        </w:rPr>
        <w:t>и</w:t>
      </w:r>
      <w:r w:rsidRPr="00B906AD">
        <w:rPr>
          <w:rFonts w:ascii="Times New Roman" w:hAnsi="Times New Roman" w:cs="Times New Roman"/>
          <w:color w:val="00000A"/>
          <w:sz w:val="24"/>
          <w:szCs w:val="24"/>
        </w:rPr>
        <w:t xml:space="preserve"> человек </w:t>
      </w:r>
      <w:r w:rsidRPr="00B906AD">
        <w:rPr>
          <w:rFonts w:ascii="Times New Roman" w:hAnsi="Times New Roman" w:cs="Times New Roman"/>
          <w:color w:val="000000"/>
          <w:sz w:val="24"/>
          <w:szCs w:val="24"/>
        </w:rPr>
        <w:t>как носит</w:t>
      </w:r>
      <w:r w:rsidRPr="00B906AD">
        <w:rPr>
          <w:rFonts w:ascii="Times New Roman" w:hAnsi="Times New Roman" w:cs="Times New Roman"/>
          <w:color w:val="00000A"/>
          <w:sz w:val="24"/>
          <w:szCs w:val="24"/>
        </w:rPr>
        <w:t xml:space="preserve">ель </w:t>
      </w:r>
      <w:r w:rsidRPr="00B906AD">
        <w:rPr>
          <w:rFonts w:ascii="Times New Roman" w:hAnsi="Times New Roman" w:cs="Times New Roman"/>
          <w:color w:val="000000"/>
          <w:sz w:val="24"/>
          <w:szCs w:val="24"/>
        </w:rPr>
        <w:t>культуры.Искусство как особая сферачеловеческой деятельности.</w:t>
      </w:r>
    </w:p>
    <w:p w:rsidR="005D722B" w:rsidRPr="00B906AD" w:rsidRDefault="005D722B" w:rsidP="00FF25F6">
      <w:pPr>
        <w:spacing w:line="276" w:lineRule="auto"/>
        <w:ind w:left="980"/>
        <w:rPr>
          <w:rFonts w:ascii="Times New Roman" w:hAnsi="Times New Roman" w:cs="Times New Roman"/>
          <w:sz w:val="24"/>
          <w:szCs w:val="24"/>
        </w:rPr>
      </w:pPr>
      <w:r w:rsidRPr="00B906AD">
        <w:rPr>
          <w:rFonts w:ascii="Times New Roman" w:hAnsi="Times New Roman" w:cs="Times New Roman"/>
          <w:sz w:val="24"/>
          <w:szCs w:val="24"/>
        </w:rPr>
        <w:t xml:space="preserve">Виды и </w:t>
      </w:r>
      <w:r w:rsidRPr="00B906AD">
        <w:rPr>
          <w:rFonts w:ascii="Times New Roman" w:hAnsi="Times New Roman" w:cs="Times New Roman"/>
          <w:color w:val="00000A"/>
          <w:sz w:val="24"/>
          <w:szCs w:val="24"/>
        </w:rPr>
        <w:t>направления искусства</w:t>
      </w:r>
      <w:r w:rsidRPr="00B906AD">
        <w:rPr>
          <w:rFonts w:ascii="Times New Roman" w:hAnsi="Times New Roman" w:cs="Times New Roman"/>
          <w:sz w:val="24"/>
          <w:szCs w:val="24"/>
        </w:rPr>
        <w:t>.</w:t>
      </w:r>
    </w:p>
    <w:p w:rsidR="005D722B" w:rsidRPr="00B906AD" w:rsidRDefault="005D722B" w:rsidP="00FF25F6">
      <w:pPr>
        <w:spacing w:line="276" w:lineRule="auto"/>
        <w:ind w:left="260" w:firstLine="708"/>
        <w:jc w:val="both"/>
        <w:rPr>
          <w:rFonts w:ascii="Times New Roman" w:hAnsi="Times New Roman" w:cs="Times New Roman"/>
          <w:sz w:val="24"/>
          <w:szCs w:val="24"/>
        </w:rPr>
      </w:pPr>
      <w:r w:rsidRPr="00B906AD">
        <w:rPr>
          <w:rFonts w:ascii="Times New Roman" w:hAnsi="Times New Roman" w:cs="Times New Roman"/>
          <w:sz w:val="24"/>
          <w:szCs w:val="24"/>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D722B" w:rsidRPr="00B906AD" w:rsidRDefault="005D722B" w:rsidP="00FF25F6">
      <w:pPr>
        <w:spacing w:line="276" w:lineRule="auto"/>
        <w:ind w:left="260" w:firstLine="708"/>
        <w:jc w:val="both"/>
        <w:rPr>
          <w:rFonts w:ascii="Times New Roman" w:hAnsi="Times New Roman" w:cs="Times New Roman"/>
          <w:sz w:val="24"/>
          <w:szCs w:val="24"/>
        </w:rPr>
      </w:pPr>
      <w:r w:rsidRPr="00B906AD">
        <w:rPr>
          <w:rFonts w:ascii="Times New Roman" w:hAnsi="Times New Roman" w:cs="Times New Roman"/>
          <w:sz w:val="24"/>
          <w:szCs w:val="24"/>
        </w:rPr>
        <w:t>Экономика как показатель развития общества и государства. История денег, торговли. Государства богатые и бедные.</w:t>
      </w:r>
    </w:p>
    <w:p w:rsidR="005D722B" w:rsidRPr="00B906AD" w:rsidRDefault="005D722B" w:rsidP="00FF25F6">
      <w:pPr>
        <w:spacing w:line="276" w:lineRule="auto"/>
        <w:ind w:left="980"/>
        <w:rPr>
          <w:rFonts w:ascii="Times New Roman" w:hAnsi="Times New Roman" w:cs="Times New Roman"/>
          <w:sz w:val="24"/>
          <w:szCs w:val="24"/>
        </w:rPr>
      </w:pPr>
      <w:r w:rsidRPr="00B906AD">
        <w:rPr>
          <w:rFonts w:ascii="Times New Roman" w:hAnsi="Times New Roman" w:cs="Times New Roman"/>
          <w:sz w:val="24"/>
          <w:szCs w:val="24"/>
        </w:rPr>
        <w:t>Войны. Причины возникновения войн. Исторические уроки войн.</w:t>
      </w:r>
    </w:p>
    <w:p w:rsidR="005D722B" w:rsidRPr="00B906AD" w:rsidRDefault="005D722B" w:rsidP="00FF25F6">
      <w:pPr>
        <w:spacing w:line="276" w:lineRule="auto"/>
        <w:ind w:left="980"/>
        <w:rPr>
          <w:rFonts w:ascii="Times New Roman" w:hAnsi="Times New Roman" w:cs="Times New Roman"/>
          <w:sz w:val="24"/>
          <w:szCs w:val="24"/>
        </w:rPr>
      </w:pPr>
      <w:r w:rsidRPr="00B906AD">
        <w:rPr>
          <w:rFonts w:ascii="Times New Roman" w:hAnsi="Times New Roman" w:cs="Times New Roman"/>
          <w:i/>
          <w:iCs/>
          <w:sz w:val="24"/>
          <w:szCs w:val="24"/>
        </w:rPr>
        <w:t>Рекомендуемые виды практических заданий</w:t>
      </w:r>
      <w:r w:rsidRPr="00B906AD">
        <w:rPr>
          <w:rFonts w:ascii="Times New Roman" w:hAnsi="Times New Roman" w:cs="Times New Roman"/>
          <w:sz w:val="24"/>
          <w:szCs w:val="24"/>
        </w:rPr>
        <w:t>:</w:t>
      </w:r>
    </w:p>
    <w:p w:rsidR="005D722B" w:rsidRPr="00B906AD" w:rsidRDefault="005D722B" w:rsidP="00FF25F6">
      <w:pPr>
        <w:spacing w:line="276" w:lineRule="auto"/>
        <w:ind w:left="980"/>
        <w:rPr>
          <w:rFonts w:ascii="Times New Roman" w:hAnsi="Times New Roman" w:cs="Times New Roman"/>
          <w:sz w:val="24"/>
          <w:szCs w:val="24"/>
        </w:rPr>
      </w:pPr>
      <w:r w:rsidRPr="00B906AD">
        <w:rPr>
          <w:rFonts w:ascii="Times New Roman" w:hAnsi="Times New Roman" w:cs="Times New Roman"/>
          <w:sz w:val="24"/>
          <w:szCs w:val="24"/>
        </w:rPr>
        <w:t>заполнение анкет;</w:t>
      </w:r>
    </w:p>
    <w:p w:rsidR="005D722B" w:rsidRPr="00B906AD" w:rsidRDefault="005D722B" w:rsidP="00FF25F6">
      <w:pPr>
        <w:spacing w:line="276" w:lineRule="auto"/>
        <w:ind w:left="980"/>
        <w:rPr>
          <w:rFonts w:ascii="Times New Roman" w:hAnsi="Times New Roman" w:cs="Times New Roman"/>
          <w:sz w:val="24"/>
          <w:szCs w:val="24"/>
        </w:rPr>
      </w:pPr>
      <w:r w:rsidRPr="00B906AD">
        <w:rPr>
          <w:rFonts w:ascii="Times New Roman" w:hAnsi="Times New Roman" w:cs="Times New Roman"/>
          <w:sz w:val="24"/>
          <w:szCs w:val="24"/>
        </w:rPr>
        <w:t>рисование на темы: «Моя семья», «Мой дом», «Моя улица» и т. д.; составление устных рассказов о себе, членах семьи, родственниках,друзьях;</w:t>
      </w:r>
    </w:p>
    <w:p w:rsidR="005D722B" w:rsidRPr="00B906AD" w:rsidRDefault="005D722B" w:rsidP="00FF25F6">
      <w:pPr>
        <w:tabs>
          <w:tab w:val="left" w:pos="2720"/>
          <w:tab w:val="left" w:pos="4840"/>
          <w:tab w:val="left" w:pos="5300"/>
          <w:tab w:val="left" w:pos="6920"/>
          <w:tab w:val="left" w:pos="8060"/>
          <w:tab w:val="left" w:pos="9080"/>
        </w:tabs>
        <w:spacing w:line="276" w:lineRule="auto"/>
        <w:ind w:left="980"/>
        <w:rPr>
          <w:rFonts w:ascii="Times New Roman" w:hAnsi="Times New Roman" w:cs="Times New Roman"/>
          <w:sz w:val="24"/>
          <w:szCs w:val="24"/>
        </w:rPr>
      </w:pPr>
      <w:r w:rsidRPr="00B906AD">
        <w:rPr>
          <w:rFonts w:ascii="Times New Roman" w:hAnsi="Times New Roman" w:cs="Times New Roman"/>
          <w:sz w:val="24"/>
          <w:szCs w:val="24"/>
        </w:rPr>
        <w:t>составление</w:t>
      </w:r>
      <w:r w:rsidRPr="00B906AD">
        <w:rPr>
          <w:rFonts w:ascii="Times New Roman" w:hAnsi="Times New Roman" w:cs="Times New Roman"/>
          <w:sz w:val="24"/>
          <w:szCs w:val="24"/>
        </w:rPr>
        <w:tab/>
        <w:t>автобиографии</w:t>
      </w:r>
      <w:r w:rsidRPr="00B906AD">
        <w:rPr>
          <w:rFonts w:ascii="Times New Roman" w:hAnsi="Times New Roman" w:cs="Times New Roman"/>
          <w:sz w:val="24"/>
          <w:szCs w:val="24"/>
        </w:rPr>
        <w:tab/>
        <w:t>и</w:t>
      </w:r>
      <w:r w:rsidRPr="00B906AD">
        <w:rPr>
          <w:rFonts w:ascii="Times New Roman" w:hAnsi="Times New Roman" w:cs="Times New Roman"/>
          <w:sz w:val="24"/>
          <w:szCs w:val="24"/>
        </w:rPr>
        <w:tab/>
        <w:t>биографий</w:t>
      </w:r>
      <w:r w:rsidRPr="00B906AD">
        <w:rPr>
          <w:rFonts w:ascii="Times New Roman" w:hAnsi="Times New Roman" w:cs="Times New Roman"/>
          <w:sz w:val="24"/>
          <w:szCs w:val="24"/>
        </w:rPr>
        <w:tab/>
        <w:t>членов</w:t>
      </w:r>
      <w:r w:rsidRPr="00B906AD">
        <w:rPr>
          <w:rFonts w:ascii="Times New Roman" w:hAnsi="Times New Roman" w:cs="Times New Roman"/>
          <w:sz w:val="24"/>
          <w:szCs w:val="24"/>
        </w:rPr>
        <w:tab/>
        <w:t>семьи</w:t>
      </w:r>
      <w:r w:rsidRPr="00B906AD">
        <w:rPr>
          <w:rFonts w:ascii="Times New Roman" w:hAnsi="Times New Roman" w:cs="Times New Roman"/>
          <w:sz w:val="24"/>
          <w:szCs w:val="24"/>
        </w:rPr>
        <w:tab/>
        <w:t>(под</w:t>
      </w:r>
    </w:p>
    <w:p w:rsidR="005D722B" w:rsidRPr="00B906AD" w:rsidRDefault="005D722B" w:rsidP="00FF25F6">
      <w:pPr>
        <w:spacing w:line="276" w:lineRule="auto"/>
        <w:ind w:left="260"/>
        <w:rPr>
          <w:rFonts w:ascii="Times New Roman" w:hAnsi="Times New Roman" w:cs="Times New Roman"/>
          <w:sz w:val="24"/>
          <w:szCs w:val="24"/>
        </w:rPr>
      </w:pPr>
      <w:r w:rsidRPr="00B906AD">
        <w:rPr>
          <w:rFonts w:ascii="Times New Roman" w:hAnsi="Times New Roman" w:cs="Times New Roman"/>
          <w:sz w:val="24"/>
          <w:szCs w:val="24"/>
        </w:rPr>
        <w:t>руководством учителя);</w:t>
      </w:r>
    </w:p>
    <w:p w:rsidR="005D722B" w:rsidRPr="00B906AD" w:rsidRDefault="005D722B" w:rsidP="007F7D7B">
      <w:pPr>
        <w:spacing w:line="276" w:lineRule="auto"/>
        <w:ind w:left="980"/>
        <w:rPr>
          <w:rFonts w:ascii="Times New Roman" w:hAnsi="Times New Roman" w:cs="Times New Roman"/>
          <w:sz w:val="24"/>
          <w:szCs w:val="24"/>
        </w:rPr>
      </w:pPr>
      <w:r w:rsidRPr="00B906AD">
        <w:rPr>
          <w:rFonts w:ascii="Times New Roman" w:hAnsi="Times New Roman" w:cs="Times New Roman"/>
          <w:sz w:val="24"/>
          <w:szCs w:val="24"/>
        </w:rPr>
        <w:t>составление родословного дерева (рисунок);</w:t>
      </w:r>
    </w:p>
    <w:p w:rsidR="005D722B" w:rsidRPr="00B906AD" w:rsidRDefault="005D722B" w:rsidP="007F7D7B">
      <w:pPr>
        <w:spacing w:after="200" w:line="276" w:lineRule="auto"/>
        <w:ind w:left="260" w:firstLine="708"/>
        <w:rPr>
          <w:rFonts w:cs="Times New Roman"/>
          <w:sz w:val="24"/>
          <w:szCs w:val="24"/>
        </w:rPr>
        <w:sectPr w:rsidR="005D722B" w:rsidRPr="00B906AD" w:rsidSect="00FF25F6">
          <w:footerReference w:type="default" r:id="rId8"/>
          <w:pgSz w:w="11900" w:h="16838"/>
          <w:pgMar w:top="1138" w:right="846" w:bottom="426" w:left="1440" w:header="0" w:footer="0" w:gutter="0"/>
          <w:cols w:space="720"/>
        </w:sectPr>
      </w:pPr>
      <w:r w:rsidRPr="00B906AD">
        <w:rPr>
          <w:rFonts w:ascii="Times New Roman" w:hAnsi="Times New Roman" w:cs="Times New Roman"/>
          <w:sz w:val="24"/>
          <w:szCs w:val="24"/>
        </w:rPr>
        <w:t>рисование Государственного флага, прослушивание Государственного гимна;</w:t>
      </w:r>
      <w:r w:rsidRPr="00B906AD">
        <w:rPr>
          <w:rFonts w:ascii="Times New Roman" w:hAnsi="Times New Roman" w:cs="Times New Roman"/>
          <w:color w:val="00000A"/>
          <w:sz w:val="24"/>
          <w:szCs w:val="24"/>
        </w:rPr>
        <w:t>и</w:t>
      </w:r>
      <w:r w:rsidRPr="00B906AD">
        <w:rPr>
          <w:rFonts w:ascii="Times New Roman" w:hAnsi="Times New Roman" w:cs="Times New Roman"/>
          <w:color w:val="000000"/>
          <w:sz w:val="24"/>
          <w:szCs w:val="24"/>
        </w:rPr>
        <w:t>зображение схем сменяемости времен года;</w:t>
      </w:r>
      <w:r w:rsidRPr="00B906AD">
        <w:rPr>
          <w:rFonts w:ascii="Times New Roman" w:hAnsi="Times New Roman" w:cs="Times New Roman"/>
          <w:sz w:val="24"/>
          <w:szCs w:val="24"/>
        </w:rPr>
        <w:t xml:space="preserve">составление календаря на неделю, месяц: изображение «ленты времени» одного столетия, одного тысячелетия; ориентировка на «ленте времени»;объяснение смысла пословиц и поговорок о времени, временах года, о человеке и времени и др.чтение и пересказы адаптированных текстов по </w:t>
      </w:r>
      <w:r w:rsidRPr="00B906AD">
        <w:rPr>
          <w:rFonts w:ascii="Times New Roman" w:hAnsi="Times New Roman" w:cs="Times New Roman"/>
          <w:color w:val="00000A"/>
          <w:sz w:val="24"/>
          <w:szCs w:val="24"/>
        </w:rPr>
        <w:t>изучаемым темам</w:t>
      </w:r>
      <w:r w:rsidRPr="00B906AD">
        <w:rPr>
          <w:rFonts w:ascii="Times New Roman" w:hAnsi="Times New Roman" w:cs="Times New Roman"/>
          <w:sz w:val="24"/>
          <w:szCs w:val="24"/>
        </w:rPr>
        <w:t xml:space="preserve">; рассматривание и анализ иллюстраций, альбомов с изображениямигербов, монет, археологических находок, архитектурных сооружений, относящихся к различным историческим эпохам;экскурсии в краеведческий и исторический музеи;ознакомление с историческими памятниками, архитектурными сооружениями;просмотр </w:t>
      </w:r>
      <w:r>
        <w:rPr>
          <w:rFonts w:ascii="Times New Roman" w:hAnsi="Times New Roman" w:cs="Times New Roman"/>
          <w:sz w:val="24"/>
          <w:szCs w:val="24"/>
        </w:rPr>
        <w:t>фильмов о культурных памятниках.  В</w:t>
      </w:r>
      <w:r w:rsidRPr="00B906AD">
        <w:rPr>
          <w:rFonts w:ascii="Times New Roman" w:hAnsi="Times New Roman" w:cs="Times New Roman"/>
          <w:sz w:val="24"/>
          <w:szCs w:val="24"/>
        </w:rPr>
        <w:t>икторин</w:t>
      </w:r>
      <w:r w:rsidRPr="00B906AD">
        <w:rPr>
          <w:rFonts w:ascii="Times New Roman" w:hAnsi="Times New Roman" w:cs="Times New Roman"/>
          <w:color w:val="00000A"/>
          <w:sz w:val="24"/>
          <w:szCs w:val="24"/>
        </w:rPr>
        <w:t>ы</w:t>
      </w:r>
      <w:r w:rsidRPr="00B906AD">
        <w:rPr>
          <w:rFonts w:ascii="Times New Roman" w:hAnsi="Times New Roman" w:cs="Times New Roman"/>
          <w:sz w:val="24"/>
          <w:szCs w:val="24"/>
        </w:rPr>
        <w:t xml:space="preserve"> на темы: «С чего начинается Родина?», «Моя семья», «Мой род», «Я и мои друзья», «Страна, в которой я живу», «События прошлого», «Время, в котором мы живем»</w:t>
      </w:r>
      <w:r w:rsidRPr="00B906AD">
        <w:rPr>
          <w:rFonts w:ascii="Times New Roman" w:hAnsi="Times New Roman" w:cs="Times New Roman"/>
          <w:color w:val="00000A"/>
          <w:sz w:val="24"/>
          <w:szCs w:val="24"/>
        </w:rPr>
        <w:t>,</w:t>
      </w:r>
      <w:r w:rsidRPr="00B906AD">
        <w:rPr>
          <w:rFonts w:ascii="Times New Roman" w:hAnsi="Times New Roman" w:cs="Times New Roman"/>
          <w:sz w:val="24"/>
          <w:szCs w:val="24"/>
        </w:rPr>
        <w:t xml:space="preserve"> «История одного памятника », «История в рассказах очевидцев», «Исторически</w:t>
      </w:r>
      <w:r>
        <w:rPr>
          <w:rFonts w:ascii="Times New Roman" w:hAnsi="Times New Roman" w:cs="Times New Roman"/>
          <w:sz w:val="24"/>
          <w:szCs w:val="24"/>
        </w:rPr>
        <w:t>е памятники нашей местности».</w:t>
      </w:r>
    </w:p>
    <w:p w:rsidR="005D722B" w:rsidRPr="0050771E" w:rsidRDefault="005D722B" w:rsidP="00B906AD">
      <w:pPr>
        <w:rPr>
          <w:rFonts w:ascii="Times New Roman" w:hAnsi="Times New Roman"/>
          <w:sz w:val="24"/>
          <w:szCs w:val="24"/>
        </w:rPr>
      </w:pPr>
    </w:p>
    <w:p w:rsidR="005D722B" w:rsidRDefault="005D722B" w:rsidP="004E3621">
      <w:pPr>
        <w:tabs>
          <w:tab w:val="left" w:pos="0"/>
        </w:tabs>
        <w:ind w:right="4" w:firstLine="709"/>
        <w:jc w:val="center"/>
        <w:rPr>
          <w:rFonts w:ascii="Times New Roman" w:hAnsi="Times New Roman"/>
          <w:b/>
          <w:sz w:val="24"/>
          <w:szCs w:val="24"/>
        </w:rPr>
      </w:pPr>
      <w:r w:rsidRPr="0050771E">
        <w:rPr>
          <w:rFonts w:ascii="Times New Roman" w:hAnsi="Times New Roman"/>
          <w:b/>
          <w:sz w:val="24"/>
          <w:szCs w:val="24"/>
        </w:rPr>
        <w:t>ИСТОРИЯ ОТЕЧЕСТВА</w:t>
      </w:r>
    </w:p>
    <w:p w:rsidR="005D722B" w:rsidRPr="0050771E" w:rsidRDefault="005D722B" w:rsidP="00602ED1">
      <w:pPr>
        <w:tabs>
          <w:tab w:val="left" w:pos="0"/>
        </w:tabs>
        <w:ind w:right="4" w:firstLine="709"/>
        <w:rPr>
          <w:rFonts w:ascii="Times New Roman" w:hAnsi="Times New Roman"/>
          <w:b/>
          <w:sz w:val="24"/>
          <w:szCs w:val="24"/>
        </w:rPr>
      </w:pPr>
      <w:r w:rsidRPr="0050771E">
        <w:rPr>
          <w:rFonts w:ascii="Times New Roman" w:hAnsi="Times New Roman"/>
          <w:b/>
          <w:sz w:val="24"/>
          <w:szCs w:val="24"/>
        </w:rPr>
        <w:t>Введение в историю</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5D722B" w:rsidRPr="0050771E" w:rsidRDefault="005D722B" w:rsidP="00602ED1">
      <w:pPr>
        <w:tabs>
          <w:tab w:val="left" w:pos="4360"/>
        </w:tabs>
        <w:ind w:left="720"/>
        <w:rPr>
          <w:rFonts w:ascii="Times New Roman" w:hAnsi="Times New Roman"/>
          <w:b/>
          <w:sz w:val="24"/>
          <w:szCs w:val="24"/>
        </w:rPr>
      </w:pPr>
      <w:r w:rsidRPr="0050771E">
        <w:rPr>
          <w:rFonts w:ascii="Times New Roman" w:hAnsi="Times New Roman"/>
          <w:b/>
          <w:sz w:val="24"/>
          <w:szCs w:val="24"/>
        </w:rPr>
        <w:t>Древняя Русь в VIII–I половине</w:t>
      </w:r>
      <w:r w:rsidRPr="0050771E">
        <w:rPr>
          <w:rFonts w:ascii="Times New Roman" w:hAnsi="Times New Roman"/>
          <w:sz w:val="24"/>
          <w:szCs w:val="24"/>
        </w:rPr>
        <w:tab/>
      </w:r>
      <w:r w:rsidRPr="0050771E">
        <w:rPr>
          <w:rFonts w:ascii="Times New Roman" w:hAnsi="Times New Roman"/>
          <w:b/>
          <w:sz w:val="24"/>
          <w:szCs w:val="24"/>
        </w:rPr>
        <w:t>XII века</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 xml:space="preserve">Появление и расселение людей на территории России. Восточные славяне </w:t>
      </w:r>
      <w:r>
        <w:rPr>
          <w:rFonts w:ascii="Times New Roman" w:hAnsi="Times New Roman"/>
          <w:sz w:val="24"/>
          <w:szCs w:val="24"/>
        </w:rPr>
        <w:t>-</w:t>
      </w:r>
      <w:r w:rsidRPr="0050771E">
        <w:rPr>
          <w:rFonts w:ascii="Times New Roman" w:hAnsi="Times New Roman"/>
          <w:sz w:val="24"/>
          <w:szCs w:val="24"/>
        </w:rPr>
        <w:t xml:space="preserve"> предки русских, украинцев и белорусов. Роды и племена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 xml:space="preserve">Образование государства восточных славян </w:t>
      </w:r>
      <w:r>
        <w:rPr>
          <w:rFonts w:ascii="Times New Roman" w:hAnsi="Times New Roman"/>
          <w:sz w:val="24"/>
          <w:szCs w:val="24"/>
        </w:rPr>
        <w:t xml:space="preserve">- </w:t>
      </w:r>
      <w:r w:rsidRPr="0050771E">
        <w:rPr>
          <w:rFonts w:ascii="Times New Roman" w:hAnsi="Times New Roman"/>
          <w:sz w:val="24"/>
          <w:szCs w:val="24"/>
        </w:rPr>
        <w:t>Киевской Руси. Формирование княжеской власти. Первые русские князья, их внутренняя и внешняя по 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Мономаха.Древнерусская культура.</w:t>
      </w:r>
    </w:p>
    <w:p w:rsidR="005D722B" w:rsidRPr="0050771E" w:rsidRDefault="005D722B" w:rsidP="00602ED1">
      <w:pPr>
        <w:ind w:left="720"/>
        <w:rPr>
          <w:rFonts w:ascii="Times New Roman" w:hAnsi="Times New Roman"/>
          <w:b/>
          <w:sz w:val="24"/>
          <w:szCs w:val="24"/>
        </w:rPr>
      </w:pPr>
      <w:r w:rsidRPr="0050771E">
        <w:rPr>
          <w:rFonts w:ascii="Times New Roman" w:hAnsi="Times New Roman"/>
          <w:b/>
          <w:sz w:val="24"/>
          <w:szCs w:val="24"/>
        </w:rPr>
        <w:t>Раздробленность Киевской Руси.</w:t>
      </w:r>
    </w:p>
    <w:p w:rsidR="005D722B" w:rsidRPr="0050771E" w:rsidRDefault="005D722B" w:rsidP="00602ED1">
      <w:pPr>
        <w:ind w:left="720"/>
        <w:rPr>
          <w:rFonts w:ascii="Times New Roman" w:hAnsi="Times New Roman"/>
          <w:b/>
          <w:sz w:val="24"/>
          <w:szCs w:val="24"/>
        </w:rPr>
      </w:pPr>
      <w:r w:rsidRPr="0050771E">
        <w:rPr>
          <w:rFonts w:ascii="Times New Roman" w:hAnsi="Times New Roman"/>
          <w:b/>
          <w:sz w:val="24"/>
          <w:szCs w:val="24"/>
        </w:rPr>
        <w:t>Борьба с иноземными завоевателями(30-е гг. XII-XIII-век)</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Причины распада единого государства Киевская Русь. Образование самостоятельных княжеств,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XII-XIII веках.</w:t>
      </w:r>
      <w:bookmarkStart w:id="72" w:name="page89"/>
      <w:bookmarkEnd w:id="72"/>
      <w:r w:rsidRPr="0050771E">
        <w:rPr>
          <w:rFonts w:ascii="Times New Roman" w:hAnsi="Times New Roman"/>
          <w:sz w:val="24"/>
          <w:szCs w:val="24"/>
        </w:rPr>
        <w:t>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Отношения Новгорода с западными соседями. Борьба с рыцарями-крестоносцами. Князь Александр Ярославич. Невская битва. Ледовое побоище.</w:t>
      </w:r>
    </w:p>
    <w:p w:rsidR="005D722B" w:rsidRPr="0050771E" w:rsidRDefault="005D722B" w:rsidP="00602ED1">
      <w:pPr>
        <w:ind w:left="720"/>
        <w:rPr>
          <w:rFonts w:ascii="Times New Roman" w:hAnsi="Times New Roman"/>
          <w:b/>
          <w:sz w:val="24"/>
          <w:szCs w:val="24"/>
        </w:rPr>
      </w:pPr>
      <w:r w:rsidRPr="0050771E">
        <w:rPr>
          <w:rFonts w:ascii="Times New Roman" w:hAnsi="Times New Roman"/>
          <w:b/>
          <w:sz w:val="24"/>
          <w:szCs w:val="24"/>
        </w:rPr>
        <w:t>Начало объединения русских земель (XIV–XV века)</w:t>
      </w:r>
    </w:p>
    <w:p w:rsidR="005D722B" w:rsidRPr="0050771E" w:rsidRDefault="005D722B" w:rsidP="00602ED1">
      <w:pPr>
        <w:ind w:firstLine="709"/>
        <w:jc w:val="both"/>
        <w:rPr>
          <w:rFonts w:ascii="Times New Roman" w:hAnsi="Times New Roman"/>
          <w:sz w:val="24"/>
          <w:szCs w:val="24"/>
        </w:rPr>
      </w:pPr>
      <w:r w:rsidRPr="0050771E">
        <w:rPr>
          <w:rFonts w:ascii="Times New Roman" w:hAnsi="Times New Roman"/>
          <w:sz w:val="24"/>
          <w:szCs w:val="24"/>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Объединение земель Северо-Восточной Руси вокруг Москвы. Князь Иван III. Освобождение от иноземного ига. Образование единого Русского государства и его значение. Становление самодержавия. Система государственного управления. Культура и быт Руси в XIV–XV вв.</w:t>
      </w:r>
    </w:p>
    <w:p w:rsidR="005D722B" w:rsidRPr="0050771E" w:rsidRDefault="005D722B" w:rsidP="00602ED1">
      <w:pPr>
        <w:ind w:left="720"/>
        <w:rPr>
          <w:rFonts w:ascii="Times New Roman" w:hAnsi="Times New Roman"/>
          <w:b/>
          <w:sz w:val="24"/>
          <w:szCs w:val="24"/>
        </w:rPr>
      </w:pPr>
      <w:r w:rsidRPr="0050771E">
        <w:rPr>
          <w:rFonts w:ascii="Times New Roman" w:hAnsi="Times New Roman"/>
          <w:b/>
          <w:sz w:val="24"/>
          <w:szCs w:val="24"/>
        </w:rPr>
        <w:t>Единое Российское государство в XVI–XVII веках</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 xml:space="preserve">Москва </w:t>
      </w:r>
      <w:r>
        <w:rPr>
          <w:rFonts w:ascii="Times New Roman" w:hAnsi="Times New Roman"/>
          <w:sz w:val="24"/>
          <w:szCs w:val="24"/>
        </w:rPr>
        <w:t>-</w:t>
      </w:r>
      <w:r w:rsidRPr="0050771E">
        <w:rPr>
          <w:rFonts w:ascii="Times New Roman" w:hAnsi="Times New Roman"/>
          <w:sz w:val="24"/>
          <w:szCs w:val="24"/>
        </w:rPr>
        <w:t xml:space="preserve"> столица Российского государства. Строительство Кремля при Иване Грозном. Развитие просвещения, книгопечатания, зодчества, живописи. Быт, нравы, обычаи. Россия на рубеже XVI-XVII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К.Минина и Д.Пожарского. Подвиг И.Сусанина. Освобождение Москвы. Начало царствования династии Романовых.</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Правление первых Романовых. Конец Смутного времени. Освоение Сибири и Дальнего Востока.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5D722B" w:rsidRPr="0050771E" w:rsidRDefault="005D722B" w:rsidP="00602ED1">
      <w:pPr>
        <w:ind w:left="720"/>
        <w:rPr>
          <w:rFonts w:ascii="Times New Roman" w:hAnsi="Times New Roman"/>
          <w:b/>
          <w:sz w:val="24"/>
          <w:szCs w:val="24"/>
        </w:rPr>
      </w:pPr>
      <w:r w:rsidRPr="0050771E">
        <w:rPr>
          <w:rFonts w:ascii="Times New Roman" w:hAnsi="Times New Roman"/>
          <w:b/>
          <w:sz w:val="24"/>
          <w:szCs w:val="24"/>
        </w:rPr>
        <w:t>Великие преобразования России в XVIII веке</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Победа русского флота. Окончание Северной войны. Петр I―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Правление Екатерины II</w:t>
      </w:r>
      <w:r>
        <w:rPr>
          <w:rFonts w:ascii="Times New Roman" w:hAnsi="Times New Roman"/>
          <w:sz w:val="24"/>
          <w:szCs w:val="24"/>
        </w:rPr>
        <w:t xml:space="preserve"> - </w:t>
      </w:r>
      <w:r w:rsidRPr="0050771E">
        <w:rPr>
          <w:rFonts w:ascii="Times New Roman" w:hAnsi="Times New Roman"/>
          <w:sz w:val="24"/>
          <w:szCs w:val="24"/>
        </w:rPr>
        <w:t>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Культура и быт России во второй половине XVIII века. Русские изобретатели и умельцы, развитие исторической науки, литературы, различных видов искусства.</w:t>
      </w:r>
    </w:p>
    <w:p w:rsidR="005D722B" w:rsidRPr="0050771E" w:rsidRDefault="005D722B" w:rsidP="00602ED1">
      <w:pPr>
        <w:ind w:left="720"/>
        <w:rPr>
          <w:rFonts w:ascii="Times New Roman" w:hAnsi="Times New Roman"/>
          <w:b/>
          <w:sz w:val="24"/>
          <w:szCs w:val="24"/>
        </w:rPr>
      </w:pPr>
      <w:bookmarkStart w:id="73" w:name="page90"/>
      <w:bookmarkEnd w:id="73"/>
      <w:r w:rsidRPr="0050771E">
        <w:rPr>
          <w:rFonts w:ascii="Times New Roman" w:hAnsi="Times New Roman"/>
          <w:b/>
          <w:sz w:val="24"/>
          <w:szCs w:val="24"/>
        </w:rPr>
        <w:t>Россия в первой половине XIX веке</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 xml:space="preserve">Россия в начале XIX века. Правление Павла I. Приход к власти Александра I. Внутренняя и внешняя политика России. Отечественная война </w:t>
      </w:r>
      <w:smartTag w:uri="urn:schemas-microsoft-com:office:smarttags" w:element="metricconverter">
        <w:smartTagPr>
          <w:attr w:name="ProductID" w:val="1812 г"/>
        </w:smartTagPr>
        <w:r w:rsidRPr="0050771E">
          <w:rPr>
            <w:rFonts w:ascii="Times New Roman" w:hAnsi="Times New Roman"/>
            <w:sz w:val="24"/>
            <w:szCs w:val="24"/>
          </w:rPr>
          <w:t>1812 г</w:t>
        </w:r>
      </w:smartTag>
      <w:r w:rsidRPr="0050771E">
        <w:rPr>
          <w:rFonts w:ascii="Times New Roman" w:hAnsi="Times New Roman"/>
          <w:sz w:val="24"/>
          <w:szCs w:val="24"/>
        </w:rPr>
        <w:t>. Основные этапы и сражения войны. Герои войны (М.И.Кутузов, П.И.Багратион, Н.Н.Раевский, Д.В.Давыдов и др.) Причины победы России в Отечественной войне. Народная память о войне 1812 года. Правление Александра I. Движение декабристов, создание тайных обществ в России, их участники. Восстание декабристов на Сенатской площади в Санкт-Петербурге. Расправа Николая I с декабристами. Значение движения декабристов.</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1853-1856 гг. Итоги и последствия войны.</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М.И. Глинка, В.А. Тропинин, К.И. Росси и др.).</w:t>
      </w:r>
    </w:p>
    <w:p w:rsidR="005D722B" w:rsidRPr="0050771E" w:rsidRDefault="005D722B" w:rsidP="00602ED1">
      <w:pPr>
        <w:ind w:left="720"/>
        <w:rPr>
          <w:rFonts w:ascii="Times New Roman" w:hAnsi="Times New Roman"/>
          <w:b/>
          <w:sz w:val="24"/>
          <w:szCs w:val="24"/>
        </w:rPr>
      </w:pPr>
      <w:r w:rsidRPr="0050771E">
        <w:rPr>
          <w:rFonts w:ascii="Times New Roman" w:hAnsi="Times New Roman"/>
          <w:b/>
          <w:sz w:val="24"/>
          <w:szCs w:val="24"/>
        </w:rPr>
        <w:t>Россия во второй половине XIX–начале XX века</w:t>
      </w:r>
    </w:p>
    <w:p w:rsidR="005D722B" w:rsidRPr="0050771E" w:rsidRDefault="005D722B" w:rsidP="00602ED1">
      <w:pPr>
        <w:ind w:left="720"/>
        <w:rPr>
          <w:rFonts w:ascii="Times New Roman" w:hAnsi="Times New Roman"/>
          <w:sz w:val="24"/>
          <w:szCs w:val="24"/>
        </w:rPr>
      </w:pPr>
      <w:r w:rsidRPr="0050771E">
        <w:rPr>
          <w:rFonts w:ascii="Times New Roman" w:hAnsi="Times New Roman"/>
          <w:sz w:val="24"/>
          <w:szCs w:val="24"/>
        </w:rPr>
        <w:t>Правление Александра II. Отмена крепостного права, его значение.</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Жизнь крестьян после отмены крепостного права. Социально-экономическое развитие России. Убийство Александра II. 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Быт простых россиян в XIX веке. Наука и культура во второй половине XIXвека. Великие имена: И.С.Тургенев, Л.Н.Толстой, В.И.Суриков, П.И.Чайковский и др.</w:t>
      </w:r>
    </w:p>
    <w:p w:rsidR="005D722B" w:rsidRPr="0050771E" w:rsidRDefault="005D722B" w:rsidP="00602ED1">
      <w:pPr>
        <w:ind w:firstLine="709"/>
        <w:jc w:val="both"/>
        <w:rPr>
          <w:rFonts w:ascii="Times New Roman" w:hAnsi="Times New Roman"/>
          <w:sz w:val="24"/>
          <w:szCs w:val="24"/>
        </w:rPr>
      </w:pPr>
      <w:r w:rsidRPr="0050771E">
        <w:rPr>
          <w:rFonts w:ascii="Times New Roman" w:hAnsi="Times New Roman"/>
          <w:sz w:val="24"/>
          <w:szCs w:val="24"/>
        </w:rPr>
        <w:t>Начало правления Николая II. Промышленное развитие страны. Положение основных групп населения. Стачки и забастовки рабочих. Русско-японская война 1904-1905 гг.: основные сражения. Причины поражения России в войне. Воздействие войны на общественную и политическую жизнь страны.</w:t>
      </w:r>
    </w:p>
    <w:p w:rsidR="005D722B" w:rsidRPr="0050771E" w:rsidRDefault="005D722B" w:rsidP="00602ED1">
      <w:pPr>
        <w:ind w:firstLine="709"/>
        <w:jc w:val="both"/>
        <w:rPr>
          <w:rFonts w:ascii="Times New Roman" w:hAnsi="Times New Roman"/>
          <w:sz w:val="24"/>
          <w:szCs w:val="24"/>
        </w:rPr>
      </w:pPr>
      <w:r w:rsidRPr="0050771E">
        <w:rPr>
          <w:rFonts w:ascii="Times New Roman" w:hAnsi="Times New Roman"/>
          <w:sz w:val="24"/>
          <w:szCs w:val="24"/>
        </w:rPr>
        <w:t xml:space="preserve">Первая русская революция 1905-1907 гг. Кровавое воскресенье 9 января </w:t>
      </w:r>
      <w:smartTag w:uri="urn:schemas-microsoft-com:office:smarttags" w:element="metricconverter">
        <w:smartTagPr>
          <w:attr w:name="ProductID" w:val="1905 г"/>
        </w:smartTagPr>
        <w:r w:rsidRPr="0050771E">
          <w:rPr>
            <w:rFonts w:ascii="Times New Roman" w:hAnsi="Times New Roman"/>
            <w:sz w:val="24"/>
            <w:szCs w:val="24"/>
          </w:rPr>
          <w:t>1905 г</w:t>
        </w:r>
      </w:smartTag>
      <w:r w:rsidRPr="0050771E">
        <w:rPr>
          <w:rFonts w:ascii="Times New Roman" w:hAnsi="Times New Roman"/>
          <w:sz w:val="24"/>
          <w:szCs w:val="24"/>
        </w:rPr>
        <w:t xml:space="preserve">. </w:t>
      </w:r>
      <w:r>
        <w:rPr>
          <w:rFonts w:ascii="Times New Roman" w:hAnsi="Times New Roman"/>
          <w:sz w:val="24"/>
          <w:szCs w:val="24"/>
        </w:rPr>
        <w:t xml:space="preserve">- </w:t>
      </w:r>
      <w:r w:rsidRPr="0050771E">
        <w:rPr>
          <w:rFonts w:ascii="Times New Roman" w:hAnsi="Times New Roman"/>
          <w:sz w:val="24"/>
          <w:szCs w:val="24"/>
        </w:rPr>
        <w:t>начало революции, основные ее события. Поражение революции,ее значение. РеформыП.А.Столыпина и их итоги.«Серебряный век» русской культуры. Выдающиесядеятеликультуры:А.М.Горький, В.А.Серов, Ф.И.Шаляпин, Анна Павлова и др. Появлениепервых кинофильмов в России.</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Первая мировая война и участие в ней России. Героизм и самоотверженность русских солдат. Победы и поражения русской армии в ходе военных действий. Знаменитый прорыв генерала А.А. Брусилова. Подвиг летчика Нестерова.Экономическое положение в стране во время Первой мировой войны. Отношение к войне в обществе.</w:t>
      </w:r>
    </w:p>
    <w:p w:rsidR="005D722B" w:rsidRPr="0050771E" w:rsidRDefault="005D722B" w:rsidP="00602ED1">
      <w:pPr>
        <w:tabs>
          <w:tab w:val="left" w:pos="3000"/>
        </w:tabs>
        <w:ind w:left="720"/>
        <w:rPr>
          <w:rFonts w:ascii="Times New Roman" w:hAnsi="Times New Roman"/>
          <w:b/>
          <w:sz w:val="24"/>
          <w:szCs w:val="24"/>
        </w:rPr>
      </w:pPr>
      <w:r w:rsidRPr="0050771E">
        <w:rPr>
          <w:rFonts w:ascii="Times New Roman" w:hAnsi="Times New Roman"/>
          <w:b/>
          <w:sz w:val="24"/>
          <w:szCs w:val="24"/>
        </w:rPr>
        <w:t xml:space="preserve">Россия в 1917 </w:t>
      </w:r>
      <w:r>
        <w:rPr>
          <w:rFonts w:ascii="Times New Roman" w:hAnsi="Times New Roman"/>
          <w:b/>
          <w:sz w:val="24"/>
          <w:szCs w:val="24"/>
        </w:rPr>
        <w:t xml:space="preserve">– </w:t>
      </w:r>
      <w:r w:rsidRPr="0050771E">
        <w:rPr>
          <w:rFonts w:ascii="Times New Roman" w:hAnsi="Times New Roman"/>
          <w:b/>
          <w:sz w:val="24"/>
          <w:szCs w:val="24"/>
        </w:rPr>
        <w:t>1921годах</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 xml:space="preserve">Революционные события </w:t>
      </w:r>
      <w:smartTag w:uri="urn:schemas-microsoft-com:office:smarttags" w:element="metricconverter">
        <w:smartTagPr>
          <w:attr w:name="ProductID" w:val="1917 г"/>
        </w:smartTagPr>
        <w:r w:rsidRPr="0050771E">
          <w:rPr>
            <w:rFonts w:ascii="Times New Roman" w:hAnsi="Times New Roman"/>
            <w:sz w:val="24"/>
            <w:szCs w:val="24"/>
          </w:rPr>
          <w:t>1917 г</w:t>
        </w:r>
      </w:smartTag>
      <w:r w:rsidRPr="0050771E">
        <w:rPr>
          <w:rFonts w:ascii="Times New Roman" w:hAnsi="Times New Roman"/>
          <w:sz w:val="24"/>
          <w:szCs w:val="24"/>
        </w:rPr>
        <w:t>. Февральская революция и отречение царя от престола. Временное правительство во главе с А.Ф.Керенским. Создание Петроградского Совета рабочих депутатов. Двоевластие. Обстановка в стране в период двоевластия. Октябрьское восстание в Петрограде. Захват власти большевиками. IIВсероссийский съезд Советов. Образование большевистского правительства ―Совета Народных Комиссаров (СНК) во главе с В.И.Лениным.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Судьба семьи Николая II. Экономическая политика советской власти.</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 xml:space="preserve">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w:t>
      </w:r>
      <w:r>
        <w:rPr>
          <w:rFonts w:ascii="Times New Roman" w:hAnsi="Times New Roman"/>
          <w:sz w:val="24"/>
          <w:szCs w:val="24"/>
        </w:rPr>
        <w:t xml:space="preserve">- </w:t>
      </w:r>
      <w:r w:rsidRPr="0050771E">
        <w:rPr>
          <w:rFonts w:ascii="Times New Roman" w:hAnsi="Times New Roman"/>
          <w:sz w:val="24"/>
          <w:szCs w:val="24"/>
        </w:rPr>
        <w:t xml:space="preserve">начале </w:t>
      </w:r>
      <w:smartTag w:uri="urn:schemas-microsoft-com:office:smarttags" w:element="metricconverter">
        <w:smartTagPr>
          <w:attr w:name="ProductID" w:val="1921 г"/>
        </w:smartTagPr>
        <w:r w:rsidRPr="0050771E">
          <w:rPr>
            <w:rFonts w:ascii="Times New Roman" w:hAnsi="Times New Roman"/>
            <w:sz w:val="24"/>
            <w:szCs w:val="24"/>
          </w:rPr>
          <w:t>1921 г</w:t>
        </w:r>
      </w:smartTag>
      <w:r w:rsidRPr="0050771E">
        <w:rPr>
          <w:rFonts w:ascii="Times New Roman" w:hAnsi="Times New Roman"/>
          <w:sz w:val="24"/>
          <w:szCs w:val="24"/>
        </w:rPr>
        <w:t>. Массовые выступления против политики власти (крестьянские восстания, мятеж в Кронштадте).</w:t>
      </w:r>
    </w:p>
    <w:p w:rsidR="005D722B" w:rsidRPr="0050771E" w:rsidRDefault="005D722B" w:rsidP="00602ED1">
      <w:pPr>
        <w:ind w:right="20" w:firstLine="709"/>
        <w:jc w:val="both"/>
        <w:rPr>
          <w:rFonts w:ascii="Times New Roman" w:hAnsi="Times New Roman"/>
          <w:sz w:val="24"/>
          <w:szCs w:val="24"/>
        </w:rPr>
      </w:pPr>
      <w:bookmarkStart w:id="74" w:name="page91"/>
      <w:bookmarkEnd w:id="74"/>
      <w:r w:rsidRPr="0050771E">
        <w:rPr>
          <w:rFonts w:ascii="Times New Roman" w:hAnsi="Times New Roman"/>
          <w:sz w:val="24"/>
          <w:szCs w:val="24"/>
        </w:rPr>
        <w:t>Переход к новой экономической политике, положительные и отрицательные результаты нэпа.</w:t>
      </w:r>
    </w:p>
    <w:p w:rsidR="005D722B" w:rsidRPr="0050771E" w:rsidRDefault="005D722B" w:rsidP="00602ED1">
      <w:pPr>
        <w:ind w:left="720"/>
        <w:rPr>
          <w:rFonts w:ascii="Times New Roman" w:hAnsi="Times New Roman"/>
          <w:b/>
          <w:sz w:val="24"/>
          <w:szCs w:val="24"/>
        </w:rPr>
      </w:pPr>
      <w:r w:rsidRPr="0050771E">
        <w:rPr>
          <w:rFonts w:ascii="Times New Roman" w:hAnsi="Times New Roman"/>
          <w:b/>
          <w:sz w:val="24"/>
          <w:szCs w:val="24"/>
        </w:rPr>
        <w:t>СССР в 20-е –30-е годы XX века</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w:t>
      </w:r>
      <w:r>
        <w:rPr>
          <w:rFonts w:ascii="Times New Roman" w:hAnsi="Times New Roman"/>
          <w:sz w:val="24"/>
          <w:szCs w:val="24"/>
        </w:rPr>
        <w:t>-</w:t>
      </w:r>
      <w:r w:rsidRPr="0050771E">
        <w:rPr>
          <w:rFonts w:ascii="Times New Roman" w:hAnsi="Times New Roman"/>
          <w:sz w:val="24"/>
          <w:szCs w:val="24"/>
        </w:rPr>
        <w:t xml:space="preserve"> В.И.Ленина. Сосредоточение всей полноты партийной и государственной власти в руках И.В.Сталина. Культ личности Сталина. Массовые репрессии. ГУЛаг. Последствия репрессий.</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Индустриализация страны, первые пятилетние планы. Стройки первых пятилеток (Днепрогэс, Магнитка, Турксиб, Комсомольск-на-Амуре и др.). Роль рабочего класса в индустриализации. Стахановское движение. Ударничество. Советские заключенные на стройках пятилеток.</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Новая Конституция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 xml:space="preserve">Культура и духовная жизнь в стране в 1920-е </w:t>
      </w:r>
      <w:r>
        <w:rPr>
          <w:rFonts w:ascii="Times New Roman" w:hAnsi="Times New Roman"/>
          <w:sz w:val="24"/>
          <w:szCs w:val="24"/>
        </w:rPr>
        <w:t xml:space="preserve">- </w:t>
      </w:r>
      <w:r w:rsidRPr="0050771E">
        <w:rPr>
          <w:rFonts w:ascii="Times New Roman" w:hAnsi="Times New Roman"/>
          <w:sz w:val="24"/>
          <w:szCs w:val="24"/>
        </w:rPr>
        <w:t xml:space="preserve">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(И.П.Павлов, К.А.Тимирязев, К.Э.Циолковский и др.) Идеологический контроль над духовной жизнью общества. Эмиграция интеллигенции за рубеж. Политика власти в отношении религии и церкви. Жизнь и быт советских людей в 20-е </w:t>
      </w:r>
      <w:r>
        <w:rPr>
          <w:rFonts w:ascii="Times New Roman" w:hAnsi="Times New Roman"/>
          <w:sz w:val="24"/>
          <w:szCs w:val="24"/>
        </w:rPr>
        <w:t>-</w:t>
      </w:r>
      <w:r w:rsidRPr="0050771E">
        <w:rPr>
          <w:rFonts w:ascii="Times New Roman" w:hAnsi="Times New Roman"/>
          <w:sz w:val="24"/>
          <w:szCs w:val="24"/>
        </w:rPr>
        <w:t>30-е годы.</w:t>
      </w:r>
    </w:p>
    <w:p w:rsidR="005D722B" w:rsidRPr="0050771E" w:rsidRDefault="005D722B" w:rsidP="00602ED1">
      <w:pPr>
        <w:ind w:left="720"/>
        <w:rPr>
          <w:rFonts w:ascii="Times New Roman" w:hAnsi="Times New Roman"/>
          <w:b/>
          <w:sz w:val="24"/>
          <w:szCs w:val="24"/>
        </w:rPr>
      </w:pPr>
      <w:r w:rsidRPr="0050771E">
        <w:rPr>
          <w:rFonts w:ascii="Times New Roman" w:hAnsi="Times New Roman"/>
          <w:b/>
          <w:sz w:val="24"/>
          <w:szCs w:val="24"/>
        </w:rPr>
        <w:t>СССР во Второй мировой и Великой Отечественной войне 1941-1945 годов</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 xml:space="preserve">СССР накануне Второй мировой войны. Мероприятия по укреплению обороноспособности страны. Нападение Японии на СССР в </w:t>
      </w:r>
      <w:smartTag w:uri="urn:schemas-microsoft-com:office:smarttags" w:element="metricconverter">
        <w:smartTagPr>
          <w:attr w:name="ProductID" w:val="1938 г"/>
        </w:smartTagPr>
        <w:r w:rsidRPr="0050771E">
          <w:rPr>
            <w:rFonts w:ascii="Times New Roman" w:hAnsi="Times New Roman"/>
            <w:sz w:val="24"/>
            <w:szCs w:val="24"/>
          </w:rPr>
          <w:t>1938 г</w:t>
        </w:r>
      </w:smartTag>
      <w:r w:rsidRPr="0050771E">
        <w:rPr>
          <w:rFonts w:ascii="Times New Roman" w:hAnsi="Times New Roman"/>
          <w:sz w:val="24"/>
          <w:szCs w:val="24"/>
        </w:rPr>
        <w:t>. Секретные соглашения между СССР и Германией. Советско-финляндская война 1939-1940 годов, ее итоги. Приход фашистов к власти в Германии. Начало Второй мировой войны, нападение Германии на Польшу и наступление на Запад, подготовка к нападению на СССР.</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D722B" w:rsidRPr="0050771E" w:rsidRDefault="005D722B" w:rsidP="00602ED1">
      <w:pPr>
        <w:ind w:firstLine="708"/>
        <w:jc w:val="both"/>
        <w:rPr>
          <w:rFonts w:ascii="Times New Roman" w:hAnsi="Times New Roman"/>
          <w:sz w:val="24"/>
          <w:szCs w:val="24"/>
        </w:rPr>
      </w:pPr>
      <w:r w:rsidRPr="0050771E">
        <w:rPr>
          <w:rFonts w:ascii="Times New Roman" w:hAnsi="Times New Roman"/>
          <w:sz w:val="24"/>
          <w:szCs w:val="24"/>
        </w:rPr>
        <w:t>Сталинградская битва. Коренной перелом в ходе Великой Отечественной войны. Зверства фашистов на оккупированной территории, и в концентрационны</w:t>
      </w:r>
      <w:r>
        <w:rPr>
          <w:rFonts w:ascii="Times New Roman" w:hAnsi="Times New Roman"/>
          <w:sz w:val="24"/>
          <w:szCs w:val="24"/>
        </w:rPr>
        <w:t xml:space="preserve">х лагерях. Подвиг генерала Д.М. </w:t>
      </w:r>
      <w:r w:rsidRPr="0050771E">
        <w:rPr>
          <w:rFonts w:ascii="Times New Roman" w:hAnsi="Times New Roman"/>
          <w:sz w:val="24"/>
          <w:szCs w:val="24"/>
        </w:rPr>
        <w:t>Карбышева. Борьба советских людей на оккупированной территории. Партизанское движение. Битва на Курской дуге. Мужество и героизм советских солдат. Отступление немецких войск по всем фронтам. Наука и культура в годы войны.</w:t>
      </w:r>
    </w:p>
    <w:p w:rsidR="005D722B" w:rsidRPr="0050771E" w:rsidRDefault="005D722B" w:rsidP="00E72216">
      <w:pPr>
        <w:ind w:firstLine="708"/>
        <w:jc w:val="both"/>
        <w:rPr>
          <w:rFonts w:ascii="Times New Roman" w:hAnsi="Times New Roman"/>
          <w:sz w:val="24"/>
          <w:szCs w:val="24"/>
        </w:rPr>
      </w:pPr>
      <w:r w:rsidRPr="0050771E">
        <w:rPr>
          <w:rFonts w:ascii="Times New Roman" w:hAnsi="Times New Roman"/>
          <w:sz w:val="24"/>
          <w:szCs w:val="24"/>
        </w:rPr>
        <w:t xml:space="preserve">Создание антигитлеровской коалиции. Открытие второго фронта в Европе вконце войны. Изгнание захватчиков с советской земли, освобождение народов Европы. Сражение за Берлин. Капитуляция Германии. Решающий вклад СССР в разгром гитлеровской Германии. Завершение Великой Отечественной войны. День Победы </w:t>
      </w:r>
      <w:r>
        <w:rPr>
          <w:rFonts w:ascii="Times New Roman" w:hAnsi="Times New Roman"/>
          <w:sz w:val="24"/>
          <w:szCs w:val="24"/>
        </w:rPr>
        <w:t xml:space="preserve">- </w:t>
      </w:r>
      <w:r w:rsidRPr="0050771E">
        <w:rPr>
          <w:rFonts w:ascii="Times New Roman" w:hAnsi="Times New Roman"/>
          <w:sz w:val="24"/>
          <w:szCs w:val="24"/>
        </w:rPr>
        <w:t>9 мая 1945 года.</w:t>
      </w:r>
    </w:p>
    <w:p w:rsidR="005D722B" w:rsidRPr="0050771E" w:rsidRDefault="005D722B" w:rsidP="00E72216">
      <w:pPr>
        <w:ind w:firstLine="708"/>
        <w:jc w:val="both"/>
        <w:rPr>
          <w:rFonts w:ascii="Times New Roman" w:hAnsi="Times New Roman"/>
          <w:sz w:val="24"/>
          <w:szCs w:val="24"/>
        </w:rPr>
      </w:pPr>
      <w:r w:rsidRPr="0050771E">
        <w:rPr>
          <w:rFonts w:ascii="Times New Roman" w:hAnsi="Times New Roman"/>
          <w:sz w:val="24"/>
          <w:szCs w:val="24"/>
        </w:rPr>
        <w:t>Вступление СССР в войну с Японией. Военные действия США против Японии в 1945г. Атомная бомбардировка Хиросимы и Нагасаки. Капитуляция Японии. Окончание Второй мировой войны. Героические и трагические уроки войны. Причины победы советского народа. Советские полководцы (Г.К.Жуков, К.К.Рокоссовский,</w:t>
      </w:r>
      <w:bookmarkStart w:id="75" w:name="page92"/>
      <w:bookmarkEnd w:id="75"/>
      <w:r w:rsidRPr="0050771E">
        <w:rPr>
          <w:rFonts w:ascii="Times New Roman" w:hAnsi="Times New Roman"/>
          <w:sz w:val="24"/>
          <w:szCs w:val="24"/>
        </w:rPr>
        <w:t>А.М.Василевский, И.С.Конев и др.), герои войны. Великая Отечественная война 1941-1945 гг. в памяти народа, произведениях искусства.</w:t>
      </w:r>
    </w:p>
    <w:p w:rsidR="005D722B" w:rsidRPr="0050771E" w:rsidRDefault="005D722B" w:rsidP="00E72216">
      <w:pPr>
        <w:ind w:left="720"/>
        <w:rPr>
          <w:rFonts w:ascii="Times New Roman" w:hAnsi="Times New Roman"/>
          <w:b/>
          <w:sz w:val="24"/>
          <w:szCs w:val="24"/>
        </w:rPr>
      </w:pPr>
      <w:r w:rsidRPr="0050771E">
        <w:rPr>
          <w:rFonts w:ascii="Times New Roman" w:hAnsi="Times New Roman"/>
          <w:b/>
          <w:sz w:val="24"/>
          <w:szCs w:val="24"/>
        </w:rPr>
        <w:t>Советский Союз в 1945 –1991 годах</w:t>
      </w:r>
    </w:p>
    <w:p w:rsidR="005D722B" w:rsidRPr="0050771E" w:rsidRDefault="005D722B" w:rsidP="00E72216">
      <w:pPr>
        <w:ind w:firstLine="708"/>
        <w:jc w:val="both"/>
        <w:rPr>
          <w:rFonts w:ascii="Times New Roman" w:hAnsi="Times New Roman"/>
          <w:sz w:val="24"/>
          <w:szCs w:val="24"/>
        </w:rPr>
      </w:pPr>
      <w:r w:rsidRPr="0050771E">
        <w:rPr>
          <w:rFonts w:ascii="Times New Roman" w:hAnsi="Times New Roman"/>
          <w:sz w:val="24"/>
          <w:szCs w:val="24"/>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5D722B" w:rsidRPr="0050771E" w:rsidRDefault="005D722B" w:rsidP="00E72216">
      <w:pPr>
        <w:ind w:firstLine="708"/>
        <w:jc w:val="both"/>
        <w:rPr>
          <w:rFonts w:ascii="Times New Roman" w:hAnsi="Times New Roman"/>
          <w:sz w:val="24"/>
          <w:szCs w:val="24"/>
        </w:rPr>
      </w:pPr>
      <w:r w:rsidRPr="0050771E">
        <w:rPr>
          <w:rFonts w:ascii="Times New Roman" w:hAnsi="Times New Roman"/>
          <w:sz w:val="24"/>
          <w:szCs w:val="24"/>
        </w:rPr>
        <w:t>Смерть И.В.Сталина. Борьба за власть. Приход к власти Н.С.Хрущева. Осуждение культа личности и первые реабилитации репрессированных. Реформы Н.С.Хрущева. Освоение целины. Жилищное строительство в начале 60-х годов. Жизнь советских людей в годы правления Н.С.Хрущева. Выработка новых подходов к внешней политике. Достижения в науке и технике в 50-60-е годы. Исследование атомной энергии. Выдающиеся ученые И.В.Курчатов, М.В.Келдыш, А.Д.Сахаров и др. Освоение космоса и полет первого человека. Ю.А.Гагарин. Первая женщина космонавт В.В. Терешкова. Хрущевская «оттепель». Противоречия внутриполитического курса Н.С.Хрущева, его отставка.</w:t>
      </w:r>
    </w:p>
    <w:p w:rsidR="005D722B" w:rsidRPr="0050771E" w:rsidRDefault="005D722B" w:rsidP="00E72216">
      <w:pPr>
        <w:ind w:firstLine="708"/>
        <w:jc w:val="both"/>
        <w:rPr>
          <w:rFonts w:ascii="Times New Roman" w:hAnsi="Times New Roman"/>
          <w:sz w:val="24"/>
          <w:szCs w:val="24"/>
        </w:rPr>
      </w:pPr>
      <w:r w:rsidRPr="0050771E">
        <w:rPr>
          <w:rFonts w:ascii="Times New Roman" w:hAnsi="Times New Roman"/>
          <w:sz w:val="24"/>
          <w:szCs w:val="24"/>
        </w:rPr>
        <w:t xml:space="preserve">Экономическая и социальная политика Л.И. Брежнева. Эпоха «застоя». Экономический спад. Жизнь советских людей в эпоху «застоя». Принятие новой Конституции в </w:t>
      </w:r>
      <w:smartTag w:uri="urn:schemas-microsoft-com:office:smarttags" w:element="metricconverter">
        <w:smartTagPr>
          <w:attr w:name="ProductID" w:val="1977 г"/>
        </w:smartTagPr>
        <w:r w:rsidRPr="0050771E">
          <w:rPr>
            <w:rFonts w:ascii="Times New Roman" w:hAnsi="Times New Roman"/>
            <w:sz w:val="24"/>
            <w:szCs w:val="24"/>
          </w:rPr>
          <w:t>1977 г</w:t>
        </w:r>
      </w:smartTag>
      <w:r w:rsidRPr="0050771E">
        <w:rPr>
          <w:rFonts w:ascii="Times New Roman" w:hAnsi="Times New Roman"/>
          <w:sz w:val="24"/>
          <w:szCs w:val="24"/>
        </w:rPr>
        <w:t xml:space="preserve">. Внешняя политика Советского Союза в 70-е годы. Война в Афганистане. XVII Олимпийские Игры в Москве. Ухудшение материального положения населения и морального климата в стране. Советская культура и интеллигенция в годы «застоя». Высылка из страны и отъезд интеллигенции за границу. Жизнь и быт советских людей в 70-е </w:t>
      </w:r>
      <w:r>
        <w:rPr>
          <w:rFonts w:ascii="Times New Roman" w:hAnsi="Times New Roman"/>
          <w:sz w:val="24"/>
          <w:szCs w:val="24"/>
        </w:rPr>
        <w:t xml:space="preserve">- </w:t>
      </w:r>
      <w:r w:rsidRPr="0050771E">
        <w:rPr>
          <w:rFonts w:ascii="Times New Roman" w:hAnsi="Times New Roman"/>
          <w:sz w:val="24"/>
          <w:szCs w:val="24"/>
        </w:rPr>
        <w:t>начале 80-х годов XX века.</w:t>
      </w:r>
    </w:p>
    <w:p w:rsidR="005D722B" w:rsidRPr="0050771E" w:rsidRDefault="005D722B" w:rsidP="00E72216">
      <w:pPr>
        <w:ind w:firstLine="708"/>
        <w:jc w:val="both"/>
        <w:rPr>
          <w:rFonts w:ascii="Times New Roman" w:hAnsi="Times New Roman"/>
          <w:sz w:val="24"/>
          <w:szCs w:val="24"/>
        </w:rPr>
      </w:pPr>
      <w:r w:rsidRPr="0050771E">
        <w:rPr>
          <w:rFonts w:ascii="Times New Roman" w:hAnsi="Times New Roman"/>
          <w:sz w:val="24"/>
          <w:szCs w:val="24"/>
        </w:rPr>
        <w:t xml:space="preserve">Борьба за власть после смерти Л.И.Брежнева. Приход к власти М.С.Горбачева. Реформы Горбачева в политической, социальной и экономической сферах. Вывод войск из Афганистана и Германии. Перестройка государственного управления и реформы в экономике.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50771E">
          <w:rPr>
            <w:rFonts w:ascii="Times New Roman" w:hAnsi="Times New Roman"/>
            <w:sz w:val="24"/>
            <w:szCs w:val="24"/>
          </w:rPr>
          <w:t>1991 г</w:t>
        </w:r>
      </w:smartTag>
      <w:r w:rsidRPr="0050771E">
        <w:rPr>
          <w:rFonts w:ascii="Times New Roman" w:hAnsi="Times New Roman"/>
          <w:sz w:val="24"/>
          <w:szCs w:val="24"/>
        </w:rPr>
        <w:t>. Распад СССР. Образование суверенной России. Первый президент России Б.Н.Ельцин. Образование СНГ. Причины и последствия кризиса советской системы и распада СССР.</w:t>
      </w:r>
    </w:p>
    <w:p w:rsidR="005D722B" w:rsidRPr="0050771E" w:rsidRDefault="005D722B" w:rsidP="00E72216">
      <w:pPr>
        <w:ind w:left="720"/>
        <w:rPr>
          <w:rFonts w:ascii="Times New Roman" w:hAnsi="Times New Roman"/>
          <w:b/>
          <w:sz w:val="24"/>
          <w:szCs w:val="24"/>
        </w:rPr>
      </w:pPr>
      <w:r w:rsidRPr="0050771E">
        <w:rPr>
          <w:rFonts w:ascii="Times New Roman" w:hAnsi="Times New Roman"/>
          <w:b/>
          <w:sz w:val="24"/>
          <w:szCs w:val="24"/>
        </w:rPr>
        <w:t>Россия (Российская Федерация) в 1991 –2014 годах</w:t>
      </w:r>
    </w:p>
    <w:p w:rsidR="005D722B" w:rsidRPr="0050771E" w:rsidRDefault="005D722B" w:rsidP="00E72216">
      <w:pPr>
        <w:ind w:firstLine="708"/>
        <w:jc w:val="both"/>
        <w:rPr>
          <w:rFonts w:ascii="Times New Roman" w:hAnsi="Times New Roman"/>
          <w:sz w:val="24"/>
          <w:szCs w:val="24"/>
        </w:rPr>
      </w:pPr>
      <w:r w:rsidRPr="0050771E">
        <w:rPr>
          <w:rFonts w:ascii="Times New Roman" w:hAnsi="Times New Roman"/>
          <w:sz w:val="24"/>
          <w:szCs w:val="24"/>
        </w:rPr>
        <w:t xml:space="preserve">Вступление России в новый этап истории. Формирование суверенной российской государственности. Изменения в системе власти. Б.Н. Ельцин. Политический кризис осени </w:t>
      </w:r>
      <w:smartTag w:uri="urn:schemas-microsoft-com:office:smarttags" w:element="metricconverter">
        <w:smartTagPr>
          <w:attr w:name="ProductID" w:val="1993 г"/>
        </w:smartTagPr>
        <w:r w:rsidRPr="0050771E">
          <w:rPr>
            <w:rFonts w:ascii="Times New Roman" w:hAnsi="Times New Roman"/>
            <w:sz w:val="24"/>
            <w:szCs w:val="24"/>
          </w:rPr>
          <w:t>1993 г</w:t>
        </w:r>
      </w:smartTag>
      <w:r w:rsidRPr="0050771E">
        <w:rPr>
          <w:rFonts w:ascii="Times New Roman" w:hAnsi="Times New Roman"/>
          <w:sz w:val="24"/>
          <w:szCs w:val="24"/>
        </w:rPr>
        <w:t>. Принятие Конституции России (</w:t>
      </w:r>
      <w:smartTag w:uri="urn:schemas-microsoft-com:office:smarttags" w:element="metricconverter">
        <w:smartTagPr>
          <w:attr w:name="ProductID" w:val="1993 г"/>
        </w:smartTagPr>
        <w:r w:rsidRPr="0050771E">
          <w:rPr>
            <w:rFonts w:ascii="Times New Roman" w:hAnsi="Times New Roman"/>
            <w:sz w:val="24"/>
            <w:szCs w:val="24"/>
          </w:rPr>
          <w:t>1993 г</w:t>
        </w:r>
      </w:smartTag>
      <w:r w:rsidRPr="0050771E">
        <w:rPr>
          <w:rFonts w:ascii="Times New Roman" w:hAnsi="Times New Roman"/>
          <w:sz w:val="24"/>
          <w:szCs w:val="24"/>
        </w:rPr>
        <w:t>.).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5D722B" w:rsidRPr="0050771E" w:rsidRDefault="005D722B" w:rsidP="00E72216">
      <w:pPr>
        <w:ind w:firstLine="708"/>
        <w:jc w:val="both"/>
        <w:rPr>
          <w:rFonts w:ascii="Times New Roman" w:hAnsi="Times New Roman"/>
          <w:sz w:val="24"/>
          <w:szCs w:val="24"/>
        </w:rPr>
      </w:pPr>
      <w:r w:rsidRPr="0050771E">
        <w:rPr>
          <w:rFonts w:ascii="Times New Roman" w:hAnsi="Times New Roman"/>
          <w:sz w:val="24"/>
          <w:szCs w:val="24"/>
        </w:rPr>
        <w:t xml:space="preserve">Отставка Б.Н.Ельцина; президентские выборы </w:t>
      </w:r>
      <w:smartTag w:uri="urn:schemas-microsoft-com:office:smarttags" w:element="metricconverter">
        <w:smartTagPr>
          <w:attr w:name="ProductID" w:val="2000 г"/>
        </w:smartTagPr>
        <w:r w:rsidRPr="0050771E">
          <w:rPr>
            <w:rFonts w:ascii="Times New Roman" w:hAnsi="Times New Roman"/>
            <w:sz w:val="24"/>
            <w:szCs w:val="24"/>
          </w:rPr>
          <w:t>2000 г</w:t>
        </w:r>
      </w:smartTag>
      <w:r w:rsidRPr="0050771E">
        <w:rPr>
          <w:rFonts w:ascii="Times New Roman" w:hAnsi="Times New Roman"/>
          <w:sz w:val="24"/>
          <w:szCs w:val="24"/>
        </w:rPr>
        <w:t>.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5D722B" w:rsidRPr="0050771E" w:rsidRDefault="005D722B" w:rsidP="00E72216">
      <w:pPr>
        <w:ind w:firstLine="708"/>
        <w:jc w:val="both"/>
        <w:rPr>
          <w:rFonts w:ascii="Times New Roman" w:hAnsi="Times New Roman"/>
          <w:sz w:val="24"/>
          <w:szCs w:val="24"/>
        </w:rPr>
      </w:pPr>
      <w:r w:rsidRPr="0050771E">
        <w:rPr>
          <w:rFonts w:ascii="Times New Roman" w:hAnsi="Times New Roman"/>
          <w:sz w:val="24"/>
          <w:szCs w:val="24"/>
        </w:rPr>
        <w:t xml:space="preserve">Президентские выборы </w:t>
      </w:r>
      <w:smartTag w:uri="urn:schemas-microsoft-com:office:smarttags" w:element="metricconverter">
        <w:smartTagPr>
          <w:attr w:name="ProductID" w:val="2008 г"/>
        </w:smartTagPr>
        <w:r w:rsidRPr="0050771E">
          <w:rPr>
            <w:rFonts w:ascii="Times New Roman" w:hAnsi="Times New Roman"/>
            <w:sz w:val="24"/>
            <w:szCs w:val="24"/>
          </w:rPr>
          <w:t>2008 г</w:t>
        </w:r>
      </w:smartTag>
      <w:r w:rsidRPr="0050771E">
        <w:rPr>
          <w:rFonts w:ascii="Times New Roman" w:hAnsi="Times New Roman"/>
          <w:sz w:val="24"/>
          <w:szCs w:val="24"/>
        </w:rPr>
        <w:t xml:space="preserve">. Президент России </w:t>
      </w:r>
      <w:r>
        <w:rPr>
          <w:rFonts w:ascii="Times New Roman" w:hAnsi="Times New Roman"/>
          <w:sz w:val="24"/>
          <w:szCs w:val="24"/>
        </w:rPr>
        <w:t xml:space="preserve">- </w:t>
      </w:r>
      <w:r w:rsidRPr="0050771E">
        <w:rPr>
          <w:rFonts w:ascii="Times New Roman" w:hAnsi="Times New Roman"/>
          <w:sz w:val="24"/>
          <w:szCs w:val="24"/>
        </w:rPr>
        <w:t>Д.А.Медведев. Общественно-политическое и экономическое развитие страны, культурная жизнь на современном этапе.</w:t>
      </w:r>
      <w:bookmarkStart w:id="76" w:name="page93"/>
      <w:bookmarkEnd w:id="76"/>
      <w:r w:rsidRPr="0050771E">
        <w:rPr>
          <w:rFonts w:ascii="Times New Roman" w:hAnsi="Times New Roman"/>
          <w:sz w:val="24"/>
          <w:szCs w:val="24"/>
        </w:rPr>
        <w:t>Разработка новой внешнеполитической стратегии в начале XXI века. Укрепление международного престижа России.</w:t>
      </w:r>
    </w:p>
    <w:p w:rsidR="005D722B" w:rsidRDefault="005D722B" w:rsidP="00E72216">
      <w:pPr>
        <w:ind w:firstLine="708"/>
        <w:jc w:val="both"/>
        <w:rPr>
          <w:rFonts w:ascii="Times New Roman" w:hAnsi="Times New Roman"/>
          <w:sz w:val="24"/>
          <w:szCs w:val="24"/>
        </w:rPr>
      </w:pPr>
      <w:r w:rsidRPr="0050771E">
        <w:rPr>
          <w:rFonts w:ascii="Times New Roman" w:hAnsi="Times New Roman"/>
          <w:sz w:val="24"/>
          <w:szCs w:val="24"/>
        </w:rPr>
        <w:t xml:space="preserve">Президентские выборы </w:t>
      </w:r>
      <w:smartTag w:uri="urn:schemas-microsoft-com:office:smarttags" w:element="metricconverter">
        <w:smartTagPr>
          <w:attr w:name="ProductID" w:val="2012 г"/>
        </w:smartTagPr>
        <w:r w:rsidRPr="0050771E">
          <w:rPr>
            <w:rFonts w:ascii="Times New Roman" w:hAnsi="Times New Roman"/>
            <w:sz w:val="24"/>
            <w:szCs w:val="24"/>
          </w:rPr>
          <w:t>2012 г</w:t>
        </w:r>
      </w:smartTag>
      <w:r w:rsidRPr="0050771E">
        <w:rPr>
          <w:rFonts w:ascii="Times New Roman" w:hAnsi="Times New Roman"/>
          <w:sz w:val="24"/>
          <w:szCs w:val="24"/>
        </w:rPr>
        <w:t xml:space="preserve">. Президент России </w:t>
      </w:r>
      <w:r>
        <w:rPr>
          <w:rFonts w:ascii="Times New Roman" w:hAnsi="Times New Roman"/>
          <w:sz w:val="24"/>
          <w:szCs w:val="24"/>
        </w:rPr>
        <w:t>-</w:t>
      </w:r>
      <w:r w:rsidRPr="0050771E">
        <w:rPr>
          <w:rFonts w:ascii="Times New Roman" w:hAnsi="Times New Roman"/>
          <w:sz w:val="24"/>
          <w:szCs w:val="24"/>
        </w:rPr>
        <w:t xml:space="preserve"> В.В. Путин. Сегодняшний день России. Проведение зимних Олимпийских игр в Сочи в </w:t>
      </w:r>
      <w:smartTag w:uri="urn:schemas-microsoft-com:office:smarttags" w:element="metricconverter">
        <w:smartTagPr>
          <w:attr w:name="ProductID" w:val="2014 г"/>
        </w:smartTagPr>
        <w:r w:rsidRPr="0050771E">
          <w:rPr>
            <w:rFonts w:ascii="Times New Roman" w:hAnsi="Times New Roman"/>
            <w:sz w:val="24"/>
            <w:szCs w:val="24"/>
          </w:rPr>
          <w:t>2014 г</w:t>
        </w:r>
      </w:smartTag>
      <w:r w:rsidRPr="0050771E">
        <w:rPr>
          <w:rFonts w:ascii="Times New Roman" w:hAnsi="Times New Roman"/>
          <w:sz w:val="24"/>
          <w:szCs w:val="24"/>
        </w:rPr>
        <w:t>.</w:t>
      </w:r>
    </w:p>
    <w:p w:rsidR="005D722B" w:rsidRDefault="005D722B" w:rsidP="00E72216">
      <w:pPr>
        <w:ind w:firstLine="708"/>
        <w:jc w:val="both"/>
        <w:rPr>
          <w:rFonts w:ascii="Times New Roman" w:hAnsi="Times New Roman"/>
          <w:sz w:val="24"/>
          <w:szCs w:val="24"/>
        </w:rPr>
      </w:pPr>
    </w:p>
    <w:p w:rsidR="005D722B" w:rsidRPr="00733BA0" w:rsidRDefault="005D722B" w:rsidP="00733BA0">
      <w:pPr>
        <w:spacing w:after="200" w:line="276" w:lineRule="auto"/>
        <w:rPr>
          <w:rFonts w:ascii="Times New Roman" w:hAnsi="Times New Roman" w:cs="Times New Roman"/>
          <w:sz w:val="24"/>
          <w:szCs w:val="24"/>
        </w:rPr>
      </w:pPr>
      <w:r>
        <w:rPr>
          <w:rFonts w:ascii="Times New Roman" w:hAnsi="Times New Roman"/>
          <w:b/>
          <w:sz w:val="24"/>
          <w:szCs w:val="24"/>
        </w:rPr>
        <w:t>ИСТОРИЯ И КУЛЬТУРА БАШКОРТОСТАНА</w:t>
      </w:r>
    </w:p>
    <w:p w:rsidR="005D722B" w:rsidRPr="0050771E" w:rsidRDefault="005D722B" w:rsidP="00E72216">
      <w:pPr>
        <w:spacing w:line="248" w:lineRule="auto"/>
        <w:ind w:right="3680" w:firstLine="709"/>
        <w:jc w:val="both"/>
        <w:rPr>
          <w:rFonts w:ascii="Times New Roman" w:hAnsi="Times New Roman"/>
          <w:b/>
          <w:sz w:val="24"/>
          <w:szCs w:val="24"/>
        </w:rPr>
      </w:pPr>
      <w:r w:rsidRPr="0050771E">
        <w:rPr>
          <w:rFonts w:ascii="Times New Roman" w:hAnsi="Times New Roman"/>
          <w:b/>
          <w:sz w:val="24"/>
          <w:szCs w:val="24"/>
        </w:rPr>
        <w:t>Введение в историю и культуру родного края</w:t>
      </w:r>
    </w:p>
    <w:p w:rsidR="005D722B" w:rsidRPr="0050771E" w:rsidRDefault="005D722B">
      <w:pPr>
        <w:spacing w:line="1" w:lineRule="exact"/>
        <w:rPr>
          <w:rFonts w:ascii="Times New Roman" w:hAnsi="Times New Roman"/>
          <w:sz w:val="24"/>
          <w:szCs w:val="24"/>
        </w:rPr>
      </w:pPr>
    </w:p>
    <w:p w:rsidR="005D722B" w:rsidRPr="0050771E" w:rsidRDefault="005D722B" w:rsidP="00E72216">
      <w:pPr>
        <w:ind w:firstLine="708"/>
        <w:jc w:val="both"/>
        <w:rPr>
          <w:rFonts w:ascii="Times New Roman" w:hAnsi="Times New Roman"/>
          <w:sz w:val="24"/>
          <w:szCs w:val="24"/>
        </w:rPr>
      </w:pPr>
      <w:r w:rsidRPr="0050771E">
        <w:rPr>
          <w:rFonts w:ascii="Times New Roman" w:hAnsi="Times New Roman"/>
          <w:sz w:val="24"/>
          <w:szCs w:val="24"/>
        </w:rPr>
        <w:t xml:space="preserve">Родной край </w:t>
      </w:r>
      <w:r>
        <w:rPr>
          <w:rFonts w:ascii="Times New Roman" w:hAnsi="Times New Roman"/>
          <w:sz w:val="24"/>
          <w:szCs w:val="24"/>
        </w:rPr>
        <w:t>-</w:t>
      </w:r>
      <w:r w:rsidRPr="0050771E">
        <w:rPr>
          <w:rFonts w:ascii="Times New Roman" w:hAnsi="Times New Roman"/>
          <w:sz w:val="24"/>
          <w:szCs w:val="24"/>
        </w:rPr>
        <w:t xml:space="preserve"> место, где человек родился и живет. Локализация в пространстве понятия «родной край». Название населенного пункта, в котором мы живем, что оно означает. Почему мы хотим изучать свой край. Как можно изучать свой край. История родного края – часть истории России. Понятия: «краеведение» и «краеведы». Источники краеведения: археологические, этнографические, устные, письменные; памятники архитектуры, скульптуры, живописи, декоративно-прикладного искусства. Семья как источник краеведения. Музейные фонды и экспозиции </w:t>
      </w:r>
      <w:r>
        <w:rPr>
          <w:rFonts w:ascii="Times New Roman" w:hAnsi="Times New Roman"/>
          <w:sz w:val="24"/>
          <w:szCs w:val="24"/>
        </w:rPr>
        <w:t>-</w:t>
      </w:r>
      <w:r w:rsidRPr="0050771E">
        <w:rPr>
          <w:rFonts w:ascii="Times New Roman" w:hAnsi="Times New Roman"/>
          <w:sz w:val="24"/>
          <w:szCs w:val="24"/>
        </w:rPr>
        <w:t xml:space="preserve"> источники краеведения. Памятники родного края –о чем они рассказывают. Бережное отношение к памятникам прошлого. Литература по истории и культуре родного края, как с ней работать.</w:t>
      </w:r>
    </w:p>
    <w:p w:rsidR="005D722B" w:rsidRPr="0050771E" w:rsidRDefault="005D722B" w:rsidP="00E72216">
      <w:pPr>
        <w:ind w:left="720"/>
        <w:rPr>
          <w:rFonts w:ascii="Times New Roman" w:hAnsi="Times New Roman"/>
          <w:b/>
          <w:sz w:val="24"/>
          <w:szCs w:val="24"/>
        </w:rPr>
      </w:pPr>
      <w:r w:rsidRPr="0050771E">
        <w:rPr>
          <w:rFonts w:ascii="Times New Roman" w:hAnsi="Times New Roman"/>
          <w:b/>
          <w:sz w:val="24"/>
          <w:szCs w:val="24"/>
        </w:rPr>
        <w:t>Мой дом, моя семья</w:t>
      </w:r>
    </w:p>
    <w:p w:rsidR="005D722B" w:rsidRPr="0050771E" w:rsidRDefault="005D722B" w:rsidP="00E72216">
      <w:pPr>
        <w:ind w:firstLine="708"/>
        <w:jc w:val="both"/>
        <w:rPr>
          <w:rFonts w:ascii="Times New Roman" w:hAnsi="Times New Roman"/>
          <w:sz w:val="24"/>
          <w:szCs w:val="24"/>
        </w:rPr>
      </w:pPr>
      <w:r w:rsidRPr="0050771E">
        <w:rPr>
          <w:rFonts w:ascii="Times New Roman" w:hAnsi="Times New Roman"/>
          <w:sz w:val="24"/>
          <w:szCs w:val="24"/>
        </w:rPr>
        <w:t>Мое имя, отчество, фамилия. Дом, в котором я живу (описание дома, квартиры). Моя семья. Члены семьи, их имена и отчества. Профессии родителей. Старшие и младшие в семье, родители и дети. Отношения членов семьи друг к другу, уважение старших. Отношение к своему дому. Обязанности взрослых и детей в семье. Семейный досуг. Семейные традиции. История моей семьи. Понятия: «род», «предки», «потомки», «родословная», «генеалогическое древо». Родословная моей семьи. Генеалогическое древо моей семьи. Занятия моих предков, их вклад в развитие родного края. Постепенное расширение понятия «мой дом»: дом и семья, - школа, улица, - мой город (село, деревня, район), - мой край (моя область, республика, малая Родина), ― мой дом - Россия (моя Родина), мой дом – планета Земля.</w:t>
      </w:r>
    </w:p>
    <w:p w:rsidR="005D722B" w:rsidRPr="0050771E" w:rsidRDefault="005D722B" w:rsidP="00E72216">
      <w:pPr>
        <w:ind w:left="720"/>
        <w:rPr>
          <w:rFonts w:ascii="Times New Roman" w:hAnsi="Times New Roman"/>
          <w:b/>
          <w:sz w:val="24"/>
          <w:szCs w:val="24"/>
        </w:rPr>
      </w:pPr>
      <w:r w:rsidRPr="0050771E">
        <w:rPr>
          <w:rFonts w:ascii="Times New Roman" w:hAnsi="Times New Roman"/>
          <w:b/>
          <w:sz w:val="24"/>
          <w:szCs w:val="24"/>
        </w:rPr>
        <w:t>Географическое положение, природа родного края</w:t>
      </w:r>
    </w:p>
    <w:p w:rsidR="005D722B" w:rsidRPr="0050771E" w:rsidRDefault="005D722B" w:rsidP="00E72216">
      <w:pPr>
        <w:ind w:firstLine="709"/>
        <w:jc w:val="both"/>
        <w:rPr>
          <w:rFonts w:ascii="Times New Roman" w:hAnsi="Times New Roman"/>
          <w:sz w:val="24"/>
          <w:szCs w:val="24"/>
        </w:rPr>
      </w:pPr>
      <w:r w:rsidRPr="0050771E">
        <w:rPr>
          <w:rFonts w:ascii="Times New Roman" w:hAnsi="Times New Roman"/>
          <w:sz w:val="24"/>
          <w:szCs w:val="24"/>
        </w:rPr>
        <w:t>Положение родного края на карте России. Соседи нашего края. Ландшафт и водные ресурсы края. Климатические особенности. Растительный и животный мир родного края. Экологические проблемы. Бережное отношение к природе родного края. Природные памятники и их охрана. Заповедники на территории родного края. Экономические и культурные связи родного края.</w:t>
      </w:r>
    </w:p>
    <w:p w:rsidR="005D722B" w:rsidRPr="0050771E" w:rsidRDefault="005D722B" w:rsidP="00E72216">
      <w:pPr>
        <w:ind w:left="720"/>
        <w:rPr>
          <w:rFonts w:ascii="Times New Roman" w:hAnsi="Times New Roman"/>
          <w:b/>
          <w:sz w:val="24"/>
          <w:szCs w:val="24"/>
        </w:rPr>
      </w:pPr>
      <w:r w:rsidRPr="0050771E">
        <w:rPr>
          <w:rFonts w:ascii="Times New Roman" w:hAnsi="Times New Roman"/>
          <w:b/>
          <w:sz w:val="24"/>
          <w:szCs w:val="24"/>
        </w:rPr>
        <w:t>Прошлое родного края</w:t>
      </w:r>
    </w:p>
    <w:p w:rsidR="005D722B" w:rsidRPr="0050771E" w:rsidRDefault="005D722B" w:rsidP="00E72216">
      <w:pPr>
        <w:ind w:firstLine="709"/>
        <w:jc w:val="both"/>
        <w:rPr>
          <w:rFonts w:ascii="Times New Roman" w:hAnsi="Times New Roman"/>
          <w:sz w:val="24"/>
          <w:szCs w:val="24"/>
        </w:rPr>
      </w:pPr>
      <w:r w:rsidRPr="0050771E">
        <w:rPr>
          <w:rFonts w:ascii="Times New Roman" w:hAnsi="Times New Roman"/>
          <w:sz w:val="24"/>
          <w:szCs w:val="24"/>
        </w:rPr>
        <w:t>Коренные жители родного края: их занятия, образ жизни, обычаи, верования. История края с древних времен до начала ХХ века: изменения в социально-экономическом, политическом, культурном развитии на протяжении веков. Знаменательные события в истории родного края, его героическое прошлое, выдающиеся предки-земляки. Достижения края в истории России. Топонимика нашего края. Связь прошлого и настоящего. Памятники истории и культуры, архитектуры на территории родного края, их судьба. Бережное отношение к историко-культурным памятникам, сохранение и развитие традиций.</w:t>
      </w:r>
    </w:p>
    <w:p w:rsidR="005D722B" w:rsidRPr="0050771E" w:rsidRDefault="005D722B" w:rsidP="00E72216">
      <w:pPr>
        <w:ind w:left="720"/>
        <w:rPr>
          <w:rFonts w:ascii="Times New Roman" w:hAnsi="Times New Roman"/>
          <w:b/>
          <w:sz w:val="24"/>
          <w:szCs w:val="24"/>
        </w:rPr>
      </w:pPr>
      <w:r w:rsidRPr="0050771E">
        <w:rPr>
          <w:rFonts w:ascii="Times New Roman" w:hAnsi="Times New Roman"/>
          <w:b/>
          <w:sz w:val="24"/>
          <w:szCs w:val="24"/>
        </w:rPr>
        <w:t>Родной край в ХХ – начале ХХI века</w:t>
      </w:r>
    </w:p>
    <w:p w:rsidR="005D722B" w:rsidRPr="0050771E" w:rsidRDefault="005D722B" w:rsidP="00E72216">
      <w:pPr>
        <w:ind w:firstLine="708"/>
        <w:jc w:val="both"/>
        <w:rPr>
          <w:rFonts w:ascii="Times New Roman" w:hAnsi="Times New Roman"/>
          <w:sz w:val="24"/>
          <w:szCs w:val="24"/>
        </w:rPr>
      </w:pPr>
      <w:r w:rsidRPr="0050771E">
        <w:rPr>
          <w:rFonts w:ascii="Times New Roman" w:hAnsi="Times New Roman"/>
          <w:sz w:val="24"/>
          <w:szCs w:val="24"/>
        </w:rPr>
        <w:t>Родной край в эпоху революционных потрясений начала ХХ века. Советское прошлое в истории родного края: жизнь людей, достижения и трудности в экономической, политической, социальной, культурной областях. Жизнь и труд моих предков в довоенные годы.</w:t>
      </w:r>
    </w:p>
    <w:p w:rsidR="005D722B" w:rsidRPr="0050771E" w:rsidRDefault="005D722B" w:rsidP="00E72216">
      <w:pPr>
        <w:ind w:firstLine="708"/>
        <w:jc w:val="both"/>
        <w:rPr>
          <w:rFonts w:ascii="Times New Roman" w:hAnsi="Times New Roman"/>
          <w:sz w:val="24"/>
          <w:szCs w:val="24"/>
        </w:rPr>
      </w:pPr>
      <w:r w:rsidRPr="0050771E">
        <w:rPr>
          <w:rFonts w:ascii="Times New Roman" w:hAnsi="Times New Roman"/>
          <w:sz w:val="24"/>
          <w:szCs w:val="24"/>
        </w:rPr>
        <w:t>Родной край в годы Великой Отечественной войны. Вклад края в победу страны над фашистской Германией. Наши земляки – участники и герои Великой Отечественной войны. Памятники выдающимся победам и героям войны на территории родного края. События Великой Отечественной войны в экспозициях музеев края.вИмена героев названиях улиц, площадей населенных пунктов края. Моя семья в годы Великой Отечественной войны. Уважительное отношение к ветеранам, забота о них.</w:t>
      </w:r>
    </w:p>
    <w:p w:rsidR="005D722B" w:rsidRPr="0050771E" w:rsidRDefault="005D722B" w:rsidP="00E72216">
      <w:pPr>
        <w:ind w:firstLine="709"/>
        <w:jc w:val="both"/>
        <w:rPr>
          <w:rFonts w:ascii="Times New Roman" w:hAnsi="Times New Roman"/>
          <w:sz w:val="24"/>
          <w:szCs w:val="24"/>
        </w:rPr>
      </w:pPr>
      <w:bookmarkStart w:id="77" w:name="page94"/>
      <w:bookmarkEnd w:id="77"/>
      <w:r w:rsidRPr="0050771E">
        <w:rPr>
          <w:rFonts w:ascii="Times New Roman" w:hAnsi="Times New Roman"/>
          <w:sz w:val="24"/>
          <w:szCs w:val="24"/>
        </w:rPr>
        <w:t>Преобразования в жизни родного края в послевоенное время. Дальнейшие достижения во всех сферах жизни края – заслуга наших земляков.</w:t>
      </w:r>
    </w:p>
    <w:p w:rsidR="005D722B" w:rsidRPr="0050771E" w:rsidRDefault="005D722B" w:rsidP="00E72216">
      <w:pPr>
        <w:ind w:firstLine="708"/>
        <w:jc w:val="both"/>
        <w:rPr>
          <w:rFonts w:ascii="Times New Roman" w:hAnsi="Times New Roman"/>
          <w:sz w:val="24"/>
          <w:szCs w:val="24"/>
        </w:rPr>
      </w:pPr>
      <w:r w:rsidRPr="0050771E">
        <w:rPr>
          <w:rFonts w:ascii="Times New Roman" w:hAnsi="Times New Roman"/>
          <w:sz w:val="24"/>
          <w:szCs w:val="24"/>
        </w:rPr>
        <w:t>Родной край после событий 1991 года. Изменение топонимики, возвращение исторических названий ряду географических объектов и памятников. Сегодняшний день родного края: успехи и трудности. Облик населенного пункта – нашей малой Родины, его достопримечательности: жилые и общественные здания, сооружения, производственные предприятия, объекты культуры, памятники выдающимся событиям и людям. Жизнь и труд земляков. Сохранение памятников истории и культуры родного края. Деятельность краеведческих музеев. Участие моей семьи в дальнейшем развитии родного края. Родной край в произведениях литературы, музыки, живописи, архитектурно-скульптурных памятниках.</w:t>
      </w:r>
    </w:p>
    <w:p w:rsidR="005D722B" w:rsidRDefault="005D722B" w:rsidP="00CB3F95">
      <w:pPr>
        <w:jc w:val="center"/>
        <w:rPr>
          <w:rFonts w:ascii="Times New Roman" w:hAnsi="Times New Roman"/>
          <w:b/>
          <w:sz w:val="24"/>
          <w:szCs w:val="24"/>
        </w:rPr>
      </w:pPr>
    </w:p>
    <w:p w:rsidR="005D722B" w:rsidRDefault="005D722B" w:rsidP="00CB3F95">
      <w:pPr>
        <w:jc w:val="center"/>
        <w:rPr>
          <w:rFonts w:ascii="Times New Roman" w:hAnsi="Times New Roman"/>
          <w:b/>
          <w:sz w:val="24"/>
          <w:szCs w:val="24"/>
        </w:rPr>
      </w:pPr>
    </w:p>
    <w:p w:rsidR="005D722B" w:rsidRPr="00333294" w:rsidRDefault="005D722B" w:rsidP="00333294">
      <w:pPr>
        <w:rPr>
          <w:rFonts w:ascii="Times New Roman" w:hAnsi="Times New Roman" w:cs="Times New Roman"/>
          <w:sz w:val="24"/>
          <w:szCs w:val="24"/>
        </w:rPr>
      </w:pPr>
      <w:r>
        <w:rPr>
          <w:rFonts w:ascii="Times New Roman" w:hAnsi="Times New Roman" w:cs="Times New Roman"/>
          <w:b/>
          <w:sz w:val="24"/>
          <w:szCs w:val="24"/>
        </w:rPr>
        <w:t xml:space="preserve"> ПРЕДМЕТНАЯ ОБЛАСТЬ:   </w:t>
      </w:r>
      <w:r w:rsidRPr="00333294">
        <w:rPr>
          <w:rFonts w:ascii="Times New Roman" w:hAnsi="Times New Roman" w:cs="Times New Roman"/>
          <w:b/>
          <w:sz w:val="24"/>
          <w:szCs w:val="24"/>
        </w:rPr>
        <w:t>ИСКУССТВО</w:t>
      </w:r>
    </w:p>
    <w:p w:rsidR="005D722B" w:rsidRPr="00333294" w:rsidRDefault="005D722B" w:rsidP="00333294">
      <w:pPr>
        <w:rPr>
          <w:rFonts w:ascii="Times New Roman" w:hAnsi="Times New Roman" w:cs="Times New Roman"/>
          <w:sz w:val="24"/>
          <w:szCs w:val="24"/>
        </w:rPr>
      </w:pPr>
    </w:p>
    <w:p w:rsidR="005D722B" w:rsidRPr="00733BA0" w:rsidRDefault="005D722B" w:rsidP="00333294">
      <w:pPr>
        <w:rPr>
          <w:rFonts w:ascii="Times New Roman" w:hAnsi="Times New Roman" w:cs="Times New Roman"/>
          <w:b/>
          <w:sz w:val="24"/>
          <w:szCs w:val="24"/>
        </w:rPr>
      </w:pPr>
      <w:r w:rsidRPr="00733BA0">
        <w:rPr>
          <w:rFonts w:ascii="Times New Roman" w:hAnsi="Times New Roman" w:cs="Times New Roman"/>
          <w:b/>
          <w:sz w:val="24"/>
          <w:szCs w:val="24"/>
        </w:rPr>
        <w:t xml:space="preserve">                                                               МУЗЫКА</w:t>
      </w:r>
    </w:p>
    <w:p w:rsidR="005D722B" w:rsidRPr="00333294" w:rsidRDefault="005D722B" w:rsidP="002D4829">
      <w:pPr>
        <w:jc w:val="both"/>
        <w:rPr>
          <w:rFonts w:ascii="Times New Roman" w:hAnsi="Times New Roman" w:cs="Times New Roman"/>
          <w:sz w:val="24"/>
          <w:szCs w:val="24"/>
        </w:rPr>
      </w:pP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                                                                                                                                                                              </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Цель ―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Задачи учебного предмета «Музыка»: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накопление первоначальных впечатлений от музыкального искусства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получение доступного опыта (овладение элементарными музыкальными знаниями, доступными исполнительскими умениями).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развитие способности получать удовольствие от музыкальных произведений, выделение собственных предпочтений в восприятии музыки,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приобретение опыта самостоятельной музыкально деятельности.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формирование простейших эстетических ориентиров и их использование в организации обыденной жизни и праздника.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развитие    восприятия,    в    том    числе    восприятия    музыки,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мыслительных процессов, певческого голоса, творческих способностей обучающихся.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Коррекционная</w:t>
      </w:r>
      <w:r w:rsidRPr="00333294">
        <w:rPr>
          <w:rFonts w:ascii="Times New Roman" w:hAnsi="Times New Roman" w:cs="Times New Roman"/>
          <w:sz w:val="24"/>
          <w:szCs w:val="24"/>
        </w:rPr>
        <w:tab/>
        <w:t>направленность</w:t>
      </w:r>
      <w:r w:rsidRPr="00333294">
        <w:rPr>
          <w:rFonts w:ascii="Times New Roman" w:hAnsi="Times New Roman" w:cs="Times New Roman"/>
          <w:sz w:val="24"/>
          <w:szCs w:val="24"/>
        </w:rPr>
        <w:tab/>
        <w:t>учебного</w:t>
      </w:r>
      <w:r w:rsidRPr="00333294">
        <w:rPr>
          <w:rFonts w:ascii="Times New Roman" w:hAnsi="Times New Roman" w:cs="Times New Roman"/>
          <w:sz w:val="24"/>
          <w:szCs w:val="24"/>
        </w:rPr>
        <w:tab/>
        <w:t>предмета</w:t>
      </w:r>
      <w:r w:rsidRPr="00333294">
        <w:rPr>
          <w:rFonts w:ascii="Times New Roman" w:hAnsi="Times New Roman" w:cs="Times New Roman"/>
          <w:sz w:val="24"/>
          <w:szCs w:val="24"/>
        </w:rPr>
        <w:tab/>
        <w:t>«Музыка»</w:t>
      </w:r>
    </w:p>
    <w:p w:rsidR="005D722B" w:rsidRPr="00333294" w:rsidRDefault="005D722B" w:rsidP="002D4829">
      <w:pPr>
        <w:jc w:val="both"/>
        <w:rPr>
          <w:rFonts w:ascii="Times New Roman" w:hAnsi="Times New Roman" w:cs="Times New Roman"/>
          <w:sz w:val="24"/>
          <w:szCs w:val="24"/>
        </w:rPr>
      </w:pPr>
      <w:r>
        <w:rPr>
          <w:rFonts w:ascii="Times New Roman" w:hAnsi="Times New Roman" w:cs="Times New Roman"/>
          <w:sz w:val="24"/>
          <w:szCs w:val="24"/>
        </w:rPr>
        <w:t xml:space="preserve">обеспечивается  </w:t>
      </w:r>
      <w:r w:rsidRPr="00333294">
        <w:rPr>
          <w:rFonts w:ascii="Times New Roman" w:hAnsi="Times New Roman" w:cs="Times New Roman"/>
          <w:sz w:val="24"/>
          <w:szCs w:val="24"/>
        </w:rPr>
        <w:t>игровой направленностью, эмоциональной дополнительностью используемых методов. 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D722B" w:rsidRPr="00333294" w:rsidRDefault="005D722B" w:rsidP="002D4829">
      <w:pPr>
        <w:jc w:val="both"/>
        <w:rPr>
          <w:rFonts w:ascii="Times New Roman" w:hAnsi="Times New Roman" w:cs="Times New Roman"/>
          <w:sz w:val="24"/>
          <w:szCs w:val="24"/>
        </w:rPr>
      </w:pPr>
    </w:p>
    <w:p w:rsidR="005D722B" w:rsidRPr="00A014EC" w:rsidRDefault="005D722B" w:rsidP="002D4829">
      <w:pPr>
        <w:jc w:val="both"/>
        <w:rPr>
          <w:rFonts w:ascii="Times New Roman" w:hAnsi="Times New Roman" w:cs="Times New Roman"/>
          <w:b/>
          <w:sz w:val="24"/>
          <w:szCs w:val="24"/>
        </w:rPr>
      </w:pPr>
      <w:r w:rsidRPr="00A014EC">
        <w:rPr>
          <w:rFonts w:ascii="Times New Roman" w:hAnsi="Times New Roman" w:cs="Times New Roman"/>
          <w:b/>
          <w:sz w:val="24"/>
          <w:szCs w:val="24"/>
        </w:rPr>
        <w:t>Содержание учебного предмета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w:t>
      </w:r>
    </w:p>
    <w:p w:rsidR="005D722B" w:rsidRPr="00333294" w:rsidRDefault="005D722B" w:rsidP="002D4829">
      <w:pPr>
        <w:jc w:val="both"/>
        <w:rPr>
          <w:rFonts w:ascii="Times New Roman" w:hAnsi="Times New Roman" w:cs="Times New Roman"/>
          <w:sz w:val="24"/>
          <w:szCs w:val="24"/>
        </w:rPr>
      </w:pP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5D722B" w:rsidRPr="00333294" w:rsidRDefault="005D722B" w:rsidP="002D4829">
      <w:pPr>
        <w:jc w:val="both"/>
        <w:rPr>
          <w:rFonts w:ascii="Times New Roman" w:hAnsi="Times New Roman" w:cs="Times New Roman"/>
          <w:sz w:val="24"/>
          <w:szCs w:val="24"/>
        </w:rPr>
      </w:pPr>
    </w:p>
    <w:p w:rsidR="005D722B" w:rsidRPr="00A014EC" w:rsidRDefault="005D722B" w:rsidP="002D4829">
      <w:pPr>
        <w:jc w:val="both"/>
        <w:rPr>
          <w:rFonts w:ascii="Times New Roman" w:hAnsi="Times New Roman" w:cs="Times New Roman"/>
          <w:b/>
          <w:sz w:val="24"/>
          <w:szCs w:val="24"/>
        </w:rPr>
      </w:pPr>
      <w:r w:rsidRPr="00A014EC">
        <w:rPr>
          <w:rFonts w:ascii="Times New Roman" w:hAnsi="Times New Roman" w:cs="Times New Roman"/>
          <w:b/>
          <w:sz w:val="24"/>
          <w:szCs w:val="24"/>
        </w:rPr>
        <w:t>Восприятие музыки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Жанровое разнообразие: праздничная, маршевая, колыбельная песни и пр.</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Слушание музыки: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развитие умения передавать словами внутреннее содержание музыкального произведения;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D722B" w:rsidRPr="00333294" w:rsidRDefault="005D722B" w:rsidP="002D4829">
      <w:pPr>
        <w:jc w:val="both"/>
        <w:rPr>
          <w:rFonts w:ascii="Times New Roman" w:hAnsi="Times New Roman" w:cs="Times New Roman"/>
          <w:sz w:val="24"/>
          <w:szCs w:val="24"/>
        </w:rPr>
      </w:pPr>
      <w:r>
        <w:rPr>
          <w:rFonts w:ascii="Times New Roman" w:hAnsi="Times New Roman" w:cs="Times New Roman"/>
          <w:sz w:val="24"/>
          <w:szCs w:val="24"/>
        </w:rPr>
        <w:t>-</w:t>
      </w:r>
      <w:r w:rsidRPr="00333294">
        <w:rPr>
          <w:rFonts w:ascii="Times New Roman" w:hAnsi="Times New Roman" w:cs="Times New Roman"/>
          <w:sz w:val="24"/>
          <w:szCs w:val="24"/>
        </w:rPr>
        <w:t>развитие умения самостоятельно узнавать и называть песни по вступлению; развитие умения различать ме</w:t>
      </w:r>
      <w:r>
        <w:rPr>
          <w:rFonts w:ascii="Times New Roman" w:hAnsi="Times New Roman" w:cs="Times New Roman"/>
          <w:sz w:val="24"/>
          <w:szCs w:val="24"/>
        </w:rPr>
        <w:t xml:space="preserve">лодию и сопровождение в песне и </w:t>
      </w:r>
      <w:r w:rsidRPr="00333294">
        <w:rPr>
          <w:rFonts w:ascii="Times New Roman" w:hAnsi="Times New Roman" w:cs="Times New Roman"/>
          <w:sz w:val="24"/>
          <w:szCs w:val="24"/>
        </w:rPr>
        <w:t>инструментальном произведении;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развитие умения различать части </w:t>
      </w:r>
      <w:r>
        <w:rPr>
          <w:rFonts w:ascii="Times New Roman" w:hAnsi="Times New Roman" w:cs="Times New Roman"/>
          <w:sz w:val="24"/>
          <w:szCs w:val="24"/>
        </w:rPr>
        <w:t xml:space="preserve">песни (запев, припев, проигрыш, </w:t>
      </w:r>
      <w:r w:rsidRPr="00333294">
        <w:rPr>
          <w:rFonts w:ascii="Times New Roman" w:hAnsi="Times New Roman" w:cs="Times New Roman"/>
          <w:sz w:val="24"/>
          <w:szCs w:val="24"/>
        </w:rPr>
        <w:t>окончание);</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ознакомление с пением соло и хором; формирование представлений</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различных музыкальных коллективах (ансамбль, оркестр);</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знакомство  с  музыкальными  </w:t>
      </w:r>
      <w:r>
        <w:rPr>
          <w:rFonts w:ascii="Times New Roman" w:hAnsi="Times New Roman" w:cs="Times New Roman"/>
          <w:sz w:val="24"/>
          <w:szCs w:val="24"/>
        </w:rPr>
        <w:t xml:space="preserve">инструментами  и  их  звучанием </w:t>
      </w:r>
      <w:r w:rsidRPr="00333294">
        <w:rPr>
          <w:rFonts w:ascii="Times New Roman" w:hAnsi="Times New Roman" w:cs="Times New Roman"/>
          <w:sz w:val="24"/>
          <w:szCs w:val="24"/>
        </w:rPr>
        <w:t>(фортепиано, барабан, скрипка и др.)</w:t>
      </w:r>
    </w:p>
    <w:p w:rsidR="005D722B" w:rsidRPr="00333294" w:rsidRDefault="005D722B" w:rsidP="002D4829">
      <w:pPr>
        <w:jc w:val="both"/>
        <w:rPr>
          <w:rFonts w:ascii="Times New Roman" w:hAnsi="Times New Roman" w:cs="Times New Roman"/>
          <w:sz w:val="24"/>
          <w:szCs w:val="24"/>
        </w:rPr>
      </w:pPr>
    </w:p>
    <w:p w:rsidR="005D722B" w:rsidRPr="00333294" w:rsidRDefault="005D722B" w:rsidP="002D4829">
      <w:pPr>
        <w:jc w:val="both"/>
        <w:rPr>
          <w:rFonts w:ascii="Times New Roman" w:hAnsi="Times New Roman" w:cs="Times New Roman"/>
          <w:sz w:val="24"/>
          <w:szCs w:val="24"/>
        </w:rPr>
      </w:pPr>
      <w:r w:rsidRPr="00A014EC">
        <w:rPr>
          <w:rFonts w:ascii="Times New Roman" w:hAnsi="Times New Roman" w:cs="Times New Roman"/>
          <w:b/>
          <w:sz w:val="24"/>
          <w:szCs w:val="24"/>
        </w:rPr>
        <w:t>Хоровое пение</w:t>
      </w:r>
      <w:r w:rsidRPr="00333294">
        <w:rPr>
          <w:rFonts w:ascii="Times New Roman" w:hAnsi="Times New Roman" w:cs="Times New Roman"/>
          <w:sz w:val="24"/>
          <w:szCs w:val="24"/>
        </w:rPr>
        <w:t>.</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r>
        <w:rPr>
          <w:rFonts w:ascii="Times New Roman" w:hAnsi="Times New Roman" w:cs="Times New Roman"/>
          <w:sz w:val="24"/>
          <w:szCs w:val="24"/>
        </w:rPr>
        <w:t>.</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Примерная тематика произведений: о природе, труде, профессиях, общественных явлениях, детстве, школьной жизни и т.д.</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Жанровое разнообразие: игровые песни, песни-прибаутки, трудовые песни, колыбельные песни и пр.</w:t>
      </w:r>
    </w:p>
    <w:p w:rsidR="005D722B" w:rsidRPr="00A014EC" w:rsidRDefault="005D722B" w:rsidP="002D4829">
      <w:pPr>
        <w:jc w:val="both"/>
        <w:rPr>
          <w:rFonts w:ascii="Times New Roman" w:hAnsi="Times New Roman" w:cs="Times New Roman"/>
          <w:b/>
          <w:sz w:val="24"/>
          <w:szCs w:val="24"/>
        </w:rPr>
      </w:pPr>
      <w:r w:rsidRPr="00A014EC">
        <w:rPr>
          <w:rFonts w:ascii="Times New Roman" w:hAnsi="Times New Roman" w:cs="Times New Roman"/>
          <w:b/>
          <w:sz w:val="24"/>
          <w:szCs w:val="24"/>
        </w:rPr>
        <w:t>Навык пения: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D722B" w:rsidRPr="002D4829" w:rsidRDefault="005D722B" w:rsidP="002D4829">
      <w:pPr>
        <w:jc w:val="both"/>
        <w:rPr>
          <w:rFonts w:ascii="Times New Roman" w:hAnsi="Times New Roman" w:cs="Times New Roman"/>
          <w:sz w:val="24"/>
          <w:szCs w:val="24"/>
        </w:rPr>
      </w:pPr>
      <w:r w:rsidRPr="002D4829">
        <w:rPr>
          <w:rFonts w:ascii="Times New Roman" w:hAnsi="Times New Roman" w:cs="Times New Roman"/>
          <w:sz w:val="24"/>
          <w:szCs w:val="24"/>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отработка навыков экономного выдоха, удерживания дыхания на более длинных фразах; развитие умения быстрой, спокойной смены дыхания</w:t>
      </w:r>
    </w:p>
    <w:p w:rsidR="005D722B"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w:t>
      </w:r>
      <w:r>
        <w:rPr>
          <w:rFonts w:ascii="Times New Roman" w:hAnsi="Times New Roman" w:cs="Times New Roman"/>
          <w:sz w:val="24"/>
          <w:szCs w:val="24"/>
        </w:rPr>
        <w:t>усилении и ослаблении дыхания);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развитие умения мягкого, напевного, легкого пения (работа над кантиленой - способностью певческого голоса к</w:t>
      </w:r>
      <w:r>
        <w:rPr>
          <w:rFonts w:ascii="Times New Roman" w:hAnsi="Times New Roman" w:cs="Times New Roman"/>
          <w:sz w:val="24"/>
          <w:szCs w:val="24"/>
        </w:rPr>
        <w:t xml:space="preserve"> напевному исполнению мелодии);   </w:t>
      </w:r>
      <w:r w:rsidRPr="00333294">
        <w:rPr>
          <w:rFonts w:ascii="Times New Roman" w:hAnsi="Times New Roman" w:cs="Times New Roman"/>
          <w:sz w:val="24"/>
          <w:szCs w:val="24"/>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развитие умения четко выдерживать ритмический рисунок произведения без сопровождения учителя и инструмента (а капелла); работа над чистотой интонирования и выравнивание звучания на всем диапазоне;</w:t>
      </w:r>
    </w:p>
    <w:p w:rsidR="005D722B" w:rsidRPr="00333294" w:rsidRDefault="005D722B" w:rsidP="002D4829">
      <w:pPr>
        <w:jc w:val="both"/>
        <w:rPr>
          <w:rFonts w:ascii="Times New Roman" w:hAnsi="Times New Roman" w:cs="Times New Roman"/>
          <w:sz w:val="24"/>
          <w:szCs w:val="24"/>
        </w:rPr>
      </w:pP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развитие понимания содержания песни на основе характера ее мелодии (веселого, грустного, спок</w:t>
      </w:r>
      <w:r>
        <w:rPr>
          <w:rFonts w:ascii="Times New Roman" w:hAnsi="Times New Roman" w:cs="Times New Roman"/>
          <w:sz w:val="24"/>
          <w:szCs w:val="24"/>
        </w:rPr>
        <w:t xml:space="preserve">ойного) и текста; выразительно- </w:t>
      </w:r>
      <w:r w:rsidRPr="00333294">
        <w:rPr>
          <w:rFonts w:ascii="Times New Roman" w:hAnsi="Times New Roman" w:cs="Times New Roman"/>
          <w:sz w:val="24"/>
          <w:szCs w:val="24"/>
        </w:rPr>
        <w:t xml:space="preserve">эмоциональное исполнение выученных песен с простейшими элементами динамических оттенков;  </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формирование  понимания  дирижер</w:t>
      </w:r>
      <w:r>
        <w:rPr>
          <w:rFonts w:ascii="Times New Roman" w:hAnsi="Times New Roman" w:cs="Times New Roman"/>
          <w:sz w:val="24"/>
          <w:szCs w:val="24"/>
        </w:rPr>
        <w:t xml:space="preserve">ских  жестов  (внимание,  вдох, </w:t>
      </w:r>
      <w:r w:rsidRPr="00333294">
        <w:rPr>
          <w:rFonts w:ascii="Times New Roman" w:hAnsi="Times New Roman" w:cs="Times New Roman"/>
          <w:sz w:val="24"/>
          <w:szCs w:val="24"/>
        </w:rPr>
        <w:t>начало и окончание пения);</w:t>
      </w:r>
    </w:p>
    <w:p w:rsidR="005D722B"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развитие умения слышать вступление и правильно начинать пение вместе с педагогом и без него, прислуш</w:t>
      </w:r>
      <w:r>
        <w:rPr>
          <w:rFonts w:ascii="Times New Roman" w:hAnsi="Times New Roman" w:cs="Times New Roman"/>
          <w:sz w:val="24"/>
          <w:szCs w:val="24"/>
        </w:rPr>
        <w:t>иваться к пению одноклассников;</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развитие пения в унисон; развитие устойчивости унисона; обучение пению</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выученных песен ритмично, выразительно с сохранением строя и ансамбля;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развитие умения использовать разнообразные музыкальные средства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(темп, динамические оттенки) для работы над выразительностью исполнения песен;</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пение спокойное, умеренное по темпу, ненапряженное и плавное в пределах mezzopiano (умеренно тихо) и mezzoforte (умеренно громко);</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укрепление и постепенное расширение певческого диапазона ми1 –</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ля1, ре1 – си1, до1 – до2.</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получение эстетического наслаждения от собственного пения.</w:t>
      </w:r>
    </w:p>
    <w:p w:rsidR="005D722B" w:rsidRPr="00333294" w:rsidRDefault="005D722B" w:rsidP="002D4829">
      <w:pPr>
        <w:jc w:val="both"/>
        <w:rPr>
          <w:rFonts w:ascii="Times New Roman" w:hAnsi="Times New Roman" w:cs="Times New Roman"/>
          <w:sz w:val="24"/>
          <w:szCs w:val="24"/>
        </w:rPr>
      </w:pPr>
    </w:p>
    <w:p w:rsidR="005D722B" w:rsidRPr="00A014EC" w:rsidRDefault="005D722B" w:rsidP="002D4829">
      <w:pPr>
        <w:jc w:val="both"/>
        <w:rPr>
          <w:rFonts w:ascii="Times New Roman" w:hAnsi="Times New Roman" w:cs="Times New Roman"/>
          <w:b/>
          <w:sz w:val="24"/>
          <w:szCs w:val="24"/>
        </w:rPr>
      </w:pPr>
      <w:r w:rsidRPr="00A014EC">
        <w:rPr>
          <w:rFonts w:ascii="Times New Roman" w:hAnsi="Times New Roman" w:cs="Times New Roman"/>
          <w:b/>
          <w:sz w:val="24"/>
          <w:szCs w:val="24"/>
        </w:rPr>
        <w:t>Элементы музыкальной грамоты</w:t>
      </w:r>
    </w:p>
    <w:p w:rsidR="005D722B" w:rsidRPr="00333294" w:rsidRDefault="005D722B" w:rsidP="002D4829">
      <w:pPr>
        <w:jc w:val="both"/>
        <w:rPr>
          <w:rFonts w:ascii="Times New Roman" w:hAnsi="Times New Roman" w:cs="Times New Roman"/>
          <w:sz w:val="24"/>
          <w:szCs w:val="24"/>
        </w:rPr>
      </w:pPr>
      <w:r w:rsidRPr="00A014EC">
        <w:rPr>
          <w:rFonts w:ascii="Times New Roman" w:hAnsi="Times New Roman" w:cs="Times New Roman"/>
          <w:b/>
          <w:sz w:val="24"/>
          <w:szCs w:val="24"/>
        </w:rPr>
        <w:t>Содержание</w:t>
      </w:r>
      <w:r w:rsidRPr="00333294">
        <w:rPr>
          <w:rFonts w:ascii="Times New Roman" w:hAnsi="Times New Roman" w:cs="Times New Roman"/>
          <w:sz w:val="24"/>
          <w:szCs w:val="24"/>
        </w:rPr>
        <w:t>:</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ознакомление с высотой звука (высокие, средние, низкие);</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ознакомление с динамическими особенностями музыки (громкая ―forte, тихая ― piano);</w:t>
      </w:r>
    </w:p>
    <w:p w:rsidR="005D722B"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развитие умения различать звук по д</w:t>
      </w:r>
      <w:r>
        <w:rPr>
          <w:rFonts w:ascii="Times New Roman" w:hAnsi="Times New Roman" w:cs="Times New Roman"/>
          <w:sz w:val="24"/>
          <w:szCs w:val="24"/>
        </w:rPr>
        <w:t>лительности (долгие, короткие):</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элементарные сведения о нотной записи (нотный стан, скрипичный ключ, добавочная линейка, графическое изображение нот, порядок нот в гамме до мажор).</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Игра на музыкальных инструментах детского оркестра.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Репертуар для исполнения: фольклорные произведения, произведения композиторов-классиков и современных авторов.</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Жанровое ра</w:t>
      </w:r>
      <w:r>
        <w:rPr>
          <w:rFonts w:ascii="Times New Roman" w:hAnsi="Times New Roman" w:cs="Times New Roman"/>
          <w:sz w:val="24"/>
          <w:szCs w:val="24"/>
        </w:rPr>
        <w:t xml:space="preserve">знообразие: марш, полька, вальс.  </w:t>
      </w:r>
      <w:r w:rsidRPr="00333294">
        <w:rPr>
          <w:rFonts w:ascii="Times New Roman" w:hAnsi="Times New Roman" w:cs="Times New Roman"/>
          <w:sz w:val="24"/>
          <w:szCs w:val="24"/>
        </w:rPr>
        <w:t>Содержание:обучение игре на ударно-шумовых</w:t>
      </w:r>
      <w:r>
        <w:rPr>
          <w:rFonts w:ascii="Times New Roman" w:hAnsi="Times New Roman" w:cs="Times New Roman"/>
          <w:sz w:val="24"/>
          <w:szCs w:val="24"/>
        </w:rPr>
        <w:t xml:space="preserve"> инструментах (маракасы, бубен, </w:t>
      </w:r>
      <w:r w:rsidRPr="00333294">
        <w:rPr>
          <w:rFonts w:ascii="Times New Roman" w:hAnsi="Times New Roman" w:cs="Times New Roman"/>
          <w:sz w:val="24"/>
          <w:szCs w:val="24"/>
        </w:rPr>
        <w:t>треугольник; металлофон; ложки и др.);</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обучение игре на балалайке или других доступных народных инструментах;</w:t>
      </w:r>
    </w:p>
    <w:p w:rsidR="005D722B"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обучение игре на фортепиано.</w:t>
      </w:r>
    </w:p>
    <w:p w:rsidR="005D722B" w:rsidRPr="00333294" w:rsidRDefault="005D722B" w:rsidP="002D4829">
      <w:pPr>
        <w:jc w:val="both"/>
        <w:rPr>
          <w:rFonts w:ascii="Times New Roman" w:hAnsi="Times New Roman" w:cs="Times New Roman"/>
          <w:sz w:val="24"/>
          <w:szCs w:val="24"/>
        </w:rPr>
      </w:pPr>
    </w:p>
    <w:p w:rsidR="005D722B" w:rsidRPr="00333294" w:rsidRDefault="005D722B" w:rsidP="002D4829">
      <w:pPr>
        <w:jc w:val="both"/>
        <w:rPr>
          <w:rFonts w:ascii="Times New Roman" w:hAnsi="Times New Roman" w:cs="Times New Roman"/>
          <w:b/>
          <w:sz w:val="24"/>
          <w:szCs w:val="24"/>
        </w:rPr>
      </w:pPr>
      <w:r w:rsidRPr="00333294">
        <w:rPr>
          <w:rFonts w:ascii="Times New Roman" w:hAnsi="Times New Roman" w:cs="Times New Roman"/>
          <w:b/>
          <w:sz w:val="24"/>
          <w:szCs w:val="24"/>
        </w:rPr>
        <w:t>РИСОВАНИЕ.</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Основная  цель  изучения </w:t>
      </w:r>
      <w:r w:rsidRPr="00333294">
        <w:rPr>
          <w:rFonts w:ascii="Times New Roman" w:hAnsi="Times New Roman" w:cs="Times New Roman"/>
          <w:sz w:val="24"/>
          <w:szCs w:val="24"/>
        </w:rPr>
        <w:tab/>
        <w:t>предмета</w:t>
      </w:r>
      <w:r w:rsidRPr="00333294">
        <w:rPr>
          <w:rFonts w:ascii="Times New Roman" w:hAnsi="Times New Roman" w:cs="Times New Roman"/>
          <w:sz w:val="24"/>
          <w:szCs w:val="24"/>
        </w:rPr>
        <w:tab/>
        <w:t>заключается  во  всестороннем</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w:t>
      </w:r>
      <w:r>
        <w:rPr>
          <w:rFonts w:ascii="Times New Roman" w:hAnsi="Times New Roman" w:cs="Times New Roman"/>
          <w:sz w:val="24"/>
          <w:szCs w:val="24"/>
        </w:rPr>
        <w:t>сное в жизни и искусстве.  Формирование</w:t>
      </w:r>
      <w:r w:rsidRPr="00333294">
        <w:rPr>
          <w:rFonts w:ascii="Times New Roman" w:hAnsi="Times New Roman" w:cs="Times New Roman"/>
          <w:sz w:val="24"/>
          <w:szCs w:val="24"/>
        </w:rPr>
        <w:t xml:space="preserve"> элементарных знаний об изобразительном искусстве, общих и специальных умений и навыков изобразительной деятельности (в рисовании, лепке, аппликации)</w:t>
      </w:r>
      <w:r>
        <w:rPr>
          <w:rFonts w:ascii="Times New Roman" w:hAnsi="Times New Roman" w:cs="Times New Roman"/>
          <w:sz w:val="24"/>
          <w:szCs w:val="24"/>
        </w:rPr>
        <w:t>. Развитие</w:t>
      </w:r>
      <w:r w:rsidRPr="00333294">
        <w:rPr>
          <w:rFonts w:ascii="Times New Roman" w:hAnsi="Times New Roman" w:cs="Times New Roman"/>
          <w:sz w:val="24"/>
          <w:szCs w:val="24"/>
        </w:rPr>
        <w:t xml:space="preserve">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Основные задачи изучения предмета: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Воспитание интереса к изобразительному искусству.</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Раскрытие значения изобразительного искусства в жизни человека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Воспитание в детях эстетического чувства и понимания красоты окружающего мира, художественного вкуса.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Формирование элементарных знаний о видах и жанрах изобразительного искусства искусствах. Расширение художественно-эстетического кругозора;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Развитие  эмоционального  восприятия  произведений  искусства,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умения анализировать их  содержание и формулировать своего мнения о них.</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Формирование  знаний  элеме</w:t>
      </w:r>
      <w:r>
        <w:rPr>
          <w:rFonts w:ascii="Times New Roman" w:hAnsi="Times New Roman" w:cs="Times New Roman"/>
          <w:sz w:val="24"/>
          <w:szCs w:val="24"/>
        </w:rPr>
        <w:t xml:space="preserve">нтарных  основ  реалистического  рисунка. </w:t>
      </w:r>
      <w:r w:rsidRPr="00DE268F">
        <w:rPr>
          <w:rFonts w:ascii="Times New Roman" w:hAnsi="Times New Roman" w:cs="Times New Roman"/>
          <w:sz w:val="24"/>
          <w:szCs w:val="24"/>
        </w:rPr>
        <w:t xml:space="preserve">Обучение </w:t>
      </w:r>
      <w:r w:rsidRPr="00333294">
        <w:rPr>
          <w:rFonts w:ascii="Times New Roman" w:hAnsi="Times New Roman" w:cs="Times New Roman"/>
          <w:sz w:val="24"/>
          <w:szCs w:val="24"/>
        </w:rPr>
        <w:t>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-Обучение    разным    видам    изобразительной    деятельности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(рисованию, аппликации, лепке).</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Обучени</w:t>
      </w:r>
      <w:r>
        <w:rPr>
          <w:rFonts w:ascii="Times New Roman" w:hAnsi="Times New Roman" w:cs="Times New Roman"/>
          <w:sz w:val="24"/>
          <w:szCs w:val="24"/>
        </w:rPr>
        <w:t>е правилам и законам композиции</w:t>
      </w:r>
      <w:r w:rsidRPr="00333294">
        <w:rPr>
          <w:rFonts w:ascii="Times New Roman" w:hAnsi="Times New Roman" w:cs="Times New Roman"/>
          <w:sz w:val="24"/>
          <w:szCs w:val="24"/>
        </w:rPr>
        <w:t>, построения орнамента и др., применяемых в разных видах изобразительной деятельности.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-Формирование умения создавать простейшие художественные образы с натуры и по образцу, по памяти, представлению и воображению.</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-Развитие умения выполнять тематические и декоративные композиции.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-Коррекция недостатков психического и физического развития обучающихся на уроках изобразительного искусства заключается в следующем:</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-развитии   аналитических   способностей,   умений   сравнивать,</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-обобщать;  формирование  умения  ориентироваться  в  задании,  планировать</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-художественные работы, последовательно выполнять рисунок, аппликацию, лепку предмета; контролировать свои действия;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-развитие   зрительной   памяти,   внимания,   наблюдательности,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образного мышления, представления и воображения.</w:t>
      </w:r>
    </w:p>
    <w:p w:rsidR="005D722B" w:rsidRDefault="005D722B" w:rsidP="002D4829">
      <w:pPr>
        <w:jc w:val="both"/>
        <w:rPr>
          <w:rFonts w:ascii="Times New Roman" w:hAnsi="Times New Roman" w:cs="Times New Roman"/>
          <w:sz w:val="24"/>
          <w:szCs w:val="24"/>
        </w:rPr>
      </w:pPr>
    </w:p>
    <w:p w:rsidR="005D722B" w:rsidRPr="00FB3594" w:rsidRDefault="005D722B" w:rsidP="002D4829">
      <w:pPr>
        <w:jc w:val="both"/>
        <w:rPr>
          <w:rFonts w:ascii="Times New Roman" w:hAnsi="Times New Roman" w:cs="Times New Roman"/>
          <w:b/>
          <w:sz w:val="24"/>
          <w:szCs w:val="24"/>
        </w:rPr>
      </w:pPr>
      <w:r w:rsidRPr="00FB3594">
        <w:rPr>
          <w:rFonts w:ascii="Times New Roman" w:hAnsi="Times New Roman" w:cs="Times New Roman"/>
          <w:b/>
          <w:sz w:val="24"/>
          <w:szCs w:val="24"/>
        </w:rPr>
        <w:t>Примерное содержание предмета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D722B" w:rsidRPr="00333294" w:rsidRDefault="005D722B" w:rsidP="002D4829">
      <w:pPr>
        <w:jc w:val="both"/>
        <w:rPr>
          <w:rFonts w:ascii="Times New Roman" w:hAnsi="Times New Roman" w:cs="Times New Roman"/>
          <w:sz w:val="24"/>
          <w:szCs w:val="24"/>
        </w:rPr>
      </w:pP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Программой предусм</w:t>
      </w:r>
      <w:r>
        <w:rPr>
          <w:rFonts w:ascii="Times New Roman" w:hAnsi="Times New Roman" w:cs="Times New Roman"/>
          <w:sz w:val="24"/>
          <w:szCs w:val="24"/>
        </w:rPr>
        <w:t>а</w:t>
      </w:r>
      <w:r w:rsidRPr="00333294">
        <w:rPr>
          <w:rFonts w:ascii="Times New Roman" w:hAnsi="Times New Roman" w:cs="Times New Roman"/>
          <w:sz w:val="24"/>
          <w:szCs w:val="24"/>
        </w:rPr>
        <w:t>триваются следующие виды работы:</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-рисование  с  натуры  и  по  образцу  (готовому  изображению);</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рисование по памяти, представлению и воображению; рисование на свободную и заданную тему; декоративное рисование.</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-лепка объемного и плоскостного изображения (барельеф на картоне)</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и</w:t>
      </w:r>
      <w:r w:rsidRPr="00333294">
        <w:rPr>
          <w:rFonts w:ascii="Times New Roman" w:hAnsi="Times New Roman" w:cs="Times New Roman"/>
          <w:sz w:val="24"/>
          <w:szCs w:val="24"/>
        </w:rPr>
        <w:tab/>
        <w:t>натуры или по образцу, по памяти, воображению; лепка на тему; лепка декоративной композиции;</w:t>
      </w:r>
    </w:p>
    <w:p w:rsidR="005D722B" w:rsidRPr="00333294" w:rsidRDefault="005D722B" w:rsidP="002D4829">
      <w:pPr>
        <w:jc w:val="both"/>
        <w:rPr>
          <w:rFonts w:ascii="Times New Roman" w:hAnsi="Times New Roman" w:cs="Times New Roman"/>
          <w:sz w:val="24"/>
          <w:szCs w:val="24"/>
        </w:rPr>
      </w:pP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-воображению; выполнение предметной, сюжетной и декоративной аппликации;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Обучение приемам работы в изобразительной деятельности (лепке, выполнении аппликации, рисовании):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Приемы лепки: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-отщипывание кусков от целого куска пластилина и разминание;</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-размазывание по картону;</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-скатывание, раскатывание, сплющивание;</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примазывание частей при составлении целого объемного изображения.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Приемы работы с «подвижной аппликацией» для развития целостного восприятия объекта при подготовке детей к рисованию:</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-складывание целого изображения из его деталей без фиксации на плоскости листа;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-совмещение аппликационного изображения объекта с контурным рисунком геометрической фигуры без фиксации на плоскости листа;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-расположение деталей предметных изображений или силуэтов на листе бумаги в соответствующих пространственных положениях;</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-составление по образцу композиции из нескольких объектов без фиксации на плоскости листа.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Приемы выполнения аппликации из бумаги: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-приемы работы ножницами;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-раскладывание деталей аппликации на плоскости листа относительно друг друга в соответствии с пространственными отношениями: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внизу, наверху, над, под, справа от …, слева от …, посередине;</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-приемы соединения деталей аппликации с изобразительной поверхностью с помощью пластилина.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-приемы наклеивания деталей аппликации на изобразительную поверхность с помощью клея.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Приемы рисования твердыми материалами (карандашом, фломастером, ручкой):</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-рисование с использованием точки (рисование точкой; рисование по заранее расставленным точкам предметов несложной формы по образцу).</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-рисование без отрыва руки с постоянной силой нажима и изменением силы нажима на карандаш. Упражнения в рисовании линий.</w:t>
      </w:r>
    </w:p>
    <w:p w:rsidR="005D722B" w:rsidRPr="00333294" w:rsidRDefault="005D722B" w:rsidP="002D4829">
      <w:pPr>
        <w:jc w:val="both"/>
        <w:rPr>
          <w:rFonts w:ascii="Times New Roman" w:hAnsi="Times New Roman" w:cs="Times New Roman"/>
          <w:sz w:val="24"/>
          <w:szCs w:val="24"/>
        </w:rPr>
      </w:pP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Рисование предметов несложных форм (по образцу);</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-рисование карандашом линий и предметов несложной формы двумя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руками.</w:t>
      </w:r>
    </w:p>
    <w:p w:rsidR="005D722B" w:rsidRPr="00FB3594" w:rsidRDefault="005D722B" w:rsidP="002D4829">
      <w:pPr>
        <w:jc w:val="both"/>
        <w:rPr>
          <w:rFonts w:ascii="Times New Roman" w:hAnsi="Times New Roman" w:cs="Times New Roman"/>
          <w:b/>
          <w:sz w:val="24"/>
          <w:szCs w:val="24"/>
        </w:rPr>
      </w:pPr>
      <w:r w:rsidRPr="00FB3594">
        <w:rPr>
          <w:rFonts w:ascii="Times New Roman" w:hAnsi="Times New Roman" w:cs="Times New Roman"/>
          <w:b/>
          <w:sz w:val="24"/>
          <w:szCs w:val="24"/>
        </w:rPr>
        <w:t>Приемы работы красками: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приемы рисования руками: точечное рисование пальцами; линейное рисование пальцами; рисование ладонью, кулаком, ребром ладони;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приемы трафаретной печати: печать тампоном, карандашной резинкой, смятой бумагой, трубочкой и т.п.;</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приемы кистевого письма: примакивание кистью; наращивание массы; рисование сухой кистью; рисование по мокрому листу и т.д.</w:t>
      </w:r>
    </w:p>
    <w:p w:rsidR="005D722B" w:rsidRPr="00FB3594" w:rsidRDefault="005D722B" w:rsidP="002D4829">
      <w:pPr>
        <w:jc w:val="both"/>
        <w:rPr>
          <w:rFonts w:ascii="Times New Roman" w:hAnsi="Times New Roman" w:cs="Times New Roman"/>
          <w:b/>
          <w:sz w:val="24"/>
          <w:szCs w:val="24"/>
        </w:rPr>
      </w:pPr>
      <w:r w:rsidRPr="00FB3594">
        <w:rPr>
          <w:rFonts w:ascii="Times New Roman" w:hAnsi="Times New Roman" w:cs="Times New Roman"/>
          <w:b/>
          <w:sz w:val="24"/>
          <w:szCs w:val="24"/>
        </w:rPr>
        <w:t>Обучение действиям с шаблонами и трафаретами: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-правила обведения шаблонов;</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-обведение шаблонов геометрических фигур, реальных предметов несложных форм, букв, цифр.</w:t>
      </w:r>
    </w:p>
    <w:p w:rsidR="005D722B" w:rsidRPr="00FB3594" w:rsidRDefault="005D722B" w:rsidP="002D4829">
      <w:pPr>
        <w:jc w:val="both"/>
        <w:rPr>
          <w:rFonts w:ascii="Times New Roman" w:hAnsi="Times New Roman" w:cs="Times New Roman"/>
          <w:b/>
          <w:sz w:val="24"/>
          <w:szCs w:val="24"/>
        </w:rPr>
      </w:pPr>
      <w:r w:rsidRPr="00FB3594">
        <w:rPr>
          <w:rFonts w:ascii="Times New Roman" w:hAnsi="Times New Roman" w:cs="Times New Roman"/>
          <w:b/>
          <w:sz w:val="24"/>
          <w:szCs w:val="24"/>
        </w:rPr>
        <w:t>Обучение композиционной деятельности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Развитие умений воспринимать и изображать форму предметов, пропорции, конструкцию</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 и т.п.</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Обследование предметов, выделение их признаков и свойств, необходимых для передачи в рисунке, аппликации, лепке предмета.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Соотнесение формы предметов с геометрическими фигурами (метод обобщения).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Передача пропорций предметов. Строение тела человека, животных 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др.</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Передача движения различных одушевленных и неодушевленных предметов.</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Практическое применение приемов и способов передачи графических образо</w:t>
      </w:r>
      <w:r>
        <w:rPr>
          <w:rFonts w:ascii="Times New Roman" w:hAnsi="Times New Roman" w:cs="Times New Roman"/>
          <w:sz w:val="24"/>
          <w:szCs w:val="24"/>
        </w:rPr>
        <w:t xml:space="preserve">в в лепке, аппликации, рисунке. </w:t>
      </w:r>
      <w:r w:rsidRPr="00333294">
        <w:rPr>
          <w:rFonts w:ascii="Times New Roman" w:hAnsi="Times New Roman" w:cs="Times New Roman"/>
          <w:sz w:val="24"/>
          <w:szCs w:val="24"/>
        </w:rPr>
        <w:t>Развитие восприятия цвета предметов и формирование умения передавать</w:t>
      </w:r>
      <w:r>
        <w:rPr>
          <w:rFonts w:ascii="Times New Roman" w:hAnsi="Times New Roman" w:cs="Times New Roman"/>
          <w:sz w:val="24"/>
          <w:szCs w:val="24"/>
        </w:rPr>
        <w:t xml:space="preserve"> его в рисунке с помощью красок. </w:t>
      </w:r>
      <w:r w:rsidRPr="00333294">
        <w:rPr>
          <w:rFonts w:ascii="Times New Roman" w:hAnsi="Times New Roman" w:cs="Times New Roman"/>
          <w:sz w:val="24"/>
          <w:szCs w:val="24"/>
        </w:rPr>
        <w:t xml:space="preserve">Понятия: «цвет», «спектр», «краски», </w:t>
      </w:r>
      <w:r>
        <w:rPr>
          <w:rFonts w:ascii="Times New Roman" w:hAnsi="Times New Roman" w:cs="Times New Roman"/>
          <w:sz w:val="24"/>
          <w:szCs w:val="24"/>
        </w:rPr>
        <w:t>«акварель», «гуашь», «живопись»</w:t>
      </w:r>
      <w:r w:rsidRPr="00333294">
        <w:rPr>
          <w:rFonts w:ascii="Times New Roman" w:hAnsi="Times New Roman" w:cs="Times New Roman"/>
          <w:sz w:val="24"/>
          <w:szCs w:val="24"/>
        </w:rPr>
        <w:t>и т.д.</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Цвета солнечного спектра (основные, составные, дополнительные).</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Теплые и холодные цвета. Смешение цветов. Практическое овладение основами цветоведения.</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Различение и обозначением словом, некоторых ясно различимых оттенков цветов.</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Работа кистью и красками, получение новых цветов и оттенков путем смешения на палитре основных цветов, отражение светлотности цвета (светло-</w:t>
      </w:r>
      <w:r>
        <w:rPr>
          <w:rFonts w:ascii="Times New Roman" w:hAnsi="Times New Roman" w:cs="Times New Roman"/>
          <w:sz w:val="24"/>
          <w:szCs w:val="24"/>
        </w:rPr>
        <w:t>зеленый, темно-зеленый и т.д.).</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Приемы работы акварельными красками: кистевое письмо ― примакивание кистью; рисование сухой кистью; рисование по мокрому листу послойная живопись (лессировка) и т.д.</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Обучение восприятию произведений искусства</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 xml:space="preserve"> Примерные темы бесед:</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«Изобразительное искусство в повседневной жизни человека. Работа художников, скульпторов, мастеров народных промыслов, дизайнеров».</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«Виды изобразительного искусства». Рисунок, живопись, скульптура, декоративно-прикладное искусств</w:t>
      </w:r>
      <w:r>
        <w:rPr>
          <w:rFonts w:ascii="Times New Roman" w:hAnsi="Times New Roman" w:cs="Times New Roman"/>
          <w:sz w:val="24"/>
          <w:szCs w:val="24"/>
        </w:rPr>
        <w:t>о</w:t>
      </w:r>
      <w:r w:rsidRPr="00333294">
        <w:rPr>
          <w:rFonts w:ascii="Times New Roman" w:hAnsi="Times New Roman" w:cs="Times New Roman"/>
          <w:sz w:val="24"/>
          <w:szCs w:val="24"/>
        </w:rPr>
        <w:t>, архитектура, дизайн.</w:t>
      </w:r>
    </w:p>
    <w:p w:rsidR="005D722B" w:rsidRPr="00333294" w:rsidRDefault="005D722B" w:rsidP="002D4829">
      <w:pPr>
        <w:jc w:val="both"/>
        <w:rPr>
          <w:rFonts w:ascii="Times New Roman" w:hAnsi="Times New Roman" w:cs="Times New Roman"/>
          <w:sz w:val="24"/>
          <w:szCs w:val="24"/>
        </w:rPr>
      </w:pPr>
      <w:r>
        <w:rPr>
          <w:rFonts w:ascii="Times New Roman" w:hAnsi="Times New Roman" w:cs="Times New Roman"/>
          <w:sz w:val="24"/>
          <w:szCs w:val="24"/>
        </w:rPr>
        <w:t xml:space="preserve">    «</w:t>
      </w:r>
      <w:r w:rsidRPr="00333294">
        <w:rPr>
          <w:rFonts w:ascii="Times New Roman" w:hAnsi="Times New Roman" w:cs="Times New Roman"/>
          <w:sz w:val="24"/>
          <w:szCs w:val="24"/>
        </w:rPr>
        <w:t>Как и о чем создаются картины</w:t>
      </w:r>
      <w:r>
        <w:rPr>
          <w:rFonts w:ascii="Times New Roman" w:hAnsi="Times New Roman" w:cs="Times New Roman"/>
          <w:sz w:val="24"/>
          <w:szCs w:val="24"/>
        </w:rPr>
        <w:t>».  П</w:t>
      </w:r>
      <w:r w:rsidRPr="00333294">
        <w:rPr>
          <w:rFonts w:ascii="Times New Roman" w:hAnsi="Times New Roman" w:cs="Times New Roman"/>
          <w:sz w:val="24"/>
          <w:szCs w:val="24"/>
        </w:rPr>
        <w:t>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w:t>
      </w:r>
      <w:r>
        <w:rPr>
          <w:rFonts w:ascii="Times New Roman" w:hAnsi="Times New Roman" w:cs="Times New Roman"/>
          <w:sz w:val="24"/>
          <w:szCs w:val="24"/>
        </w:rPr>
        <w:t>евич, А. Куинджи, А Саврасов, И</w:t>
      </w:r>
      <w:r w:rsidRPr="00333294">
        <w:rPr>
          <w:rFonts w:ascii="Times New Roman" w:hAnsi="Times New Roman" w:cs="Times New Roman"/>
          <w:sz w:val="24"/>
          <w:szCs w:val="24"/>
        </w:rPr>
        <w:t>.Остроухова, А. Пластов, В. Поленов, И Левитан, К. Юон, М. Сарьян, П. Сезан, И. Шишкин и т.д.</w:t>
      </w: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«Как и о чем создаются скульптуры». Скульптурные изображения (статуя, бюст, статуэтка, группа из нескольких фигур). Какие материалыиспользует скульптор (мрамор, гранит, глина, пластилин и т.д.).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Опекушина, В. Мухина и т.д.</w:t>
      </w:r>
    </w:p>
    <w:p w:rsidR="005D722B" w:rsidRPr="00333294" w:rsidRDefault="005D722B" w:rsidP="002D4829">
      <w:pPr>
        <w:jc w:val="both"/>
        <w:rPr>
          <w:rFonts w:ascii="Times New Roman" w:hAnsi="Times New Roman" w:cs="Times New Roman"/>
          <w:sz w:val="24"/>
          <w:szCs w:val="24"/>
        </w:rPr>
      </w:pPr>
    </w:p>
    <w:p w:rsidR="005D722B" w:rsidRPr="00333294" w:rsidRDefault="005D722B" w:rsidP="002D4829">
      <w:pPr>
        <w:jc w:val="both"/>
        <w:rPr>
          <w:rFonts w:ascii="Times New Roman" w:hAnsi="Times New Roman" w:cs="Times New Roman"/>
          <w:sz w:val="24"/>
          <w:szCs w:val="24"/>
        </w:rPr>
      </w:pPr>
      <w:r w:rsidRPr="00333294">
        <w:rPr>
          <w:rFonts w:ascii="Times New Roman" w:hAnsi="Times New Roman" w:cs="Times New Roman"/>
          <w:sz w:val="24"/>
          <w:szCs w:val="24"/>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w:t>
      </w:r>
    </w:p>
    <w:p w:rsidR="005D722B" w:rsidRPr="00333294" w:rsidRDefault="005D722B" w:rsidP="002D4829">
      <w:pPr>
        <w:jc w:val="both"/>
        <w:rPr>
          <w:rFonts w:ascii="Times New Roman" w:hAnsi="Times New Roman" w:cs="Times New Roman"/>
          <w:b/>
          <w:sz w:val="24"/>
          <w:szCs w:val="24"/>
        </w:rPr>
      </w:pPr>
    </w:p>
    <w:p w:rsidR="005D722B" w:rsidRPr="00333294" w:rsidRDefault="005D722B" w:rsidP="00CB3F95">
      <w:pPr>
        <w:jc w:val="center"/>
        <w:rPr>
          <w:rFonts w:ascii="Times New Roman" w:hAnsi="Times New Roman" w:cs="Times New Roman"/>
          <w:b/>
          <w:sz w:val="24"/>
          <w:szCs w:val="24"/>
        </w:rPr>
      </w:pPr>
      <w:r>
        <w:rPr>
          <w:rFonts w:ascii="Times New Roman" w:hAnsi="Times New Roman" w:cs="Times New Roman"/>
          <w:b/>
          <w:sz w:val="24"/>
          <w:szCs w:val="24"/>
        </w:rPr>
        <w:t>ПРЕДМЕТНАЯ ОБЛАСТЬ:  ТЕХНОЛОГИЯ.</w:t>
      </w:r>
    </w:p>
    <w:p w:rsidR="005D722B" w:rsidRPr="00333294" w:rsidRDefault="005D722B" w:rsidP="00B73BAF">
      <w:pPr>
        <w:rPr>
          <w:rFonts w:ascii="Times New Roman" w:hAnsi="Times New Roman" w:cs="Times New Roman"/>
          <w:sz w:val="24"/>
          <w:szCs w:val="24"/>
        </w:rPr>
      </w:pPr>
    </w:p>
    <w:p w:rsidR="005D722B" w:rsidRPr="00333294" w:rsidRDefault="005D722B" w:rsidP="00CD764A">
      <w:pPr>
        <w:ind w:left="720"/>
        <w:rPr>
          <w:rFonts w:ascii="Times New Roman" w:hAnsi="Times New Roman" w:cs="Times New Roman"/>
          <w:b/>
          <w:sz w:val="24"/>
          <w:szCs w:val="24"/>
        </w:rPr>
      </w:pPr>
      <w:r w:rsidRPr="00333294">
        <w:rPr>
          <w:rFonts w:ascii="Times New Roman" w:hAnsi="Times New Roman" w:cs="Times New Roman"/>
          <w:b/>
          <w:sz w:val="24"/>
          <w:szCs w:val="24"/>
        </w:rPr>
        <w:t>ПРОФИЛЬНЫЙ ТРУД</w:t>
      </w:r>
    </w:p>
    <w:p w:rsidR="005D722B" w:rsidRPr="00333294" w:rsidRDefault="005D722B" w:rsidP="00B73BAF">
      <w:pPr>
        <w:ind w:firstLine="708"/>
        <w:jc w:val="both"/>
        <w:rPr>
          <w:rFonts w:ascii="Times New Roman" w:hAnsi="Times New Roman" w:cs="Times New Roman"/>
          <w:sz w:val="24"/>
          <w:szCs w:val="24"/>
        </w:rPr>
      </w:pPr>
      <w:r w:rsidRPr="00333294">
        <w:rPr>
          <w:rFonts w:ascii="Times New Roman" w:hAnsi="Times New Roman" w:cs="Times New Roman"/>
          <w:sz w:val="24"/>
          <w:szCs w:val="24"/>
        </w:rPr>
        <w:t>Программа по профильному труду в 5-</w:t>
      </w:r>
      <w:r>
        <w:rPr>
          <w:rFonts w:ascii="Times New Roman" w:hAnsi="Times New Roman" w:cs="Times New Roman"/>
          <w:sz w:val="24"/>
          <w:szCs w:val="24"/>
        </w:rPr>
        <w:t>9</w:t>
      </w:r>
      <w:r w:rsidRPr="00333294">
        <w:rPr>
          <w:rFonts w:ascii="Times New Roman" w:hAnsi="Times New Roman" w:cs="Times New Roman"/>
          <w:sz w:val="24"/>
          <w:szCs w:val="24"/>
        </w:rPr>
        <w:t xml:space="preserve"> классах определяет содержание и уровень основных знаний и умений учащихся по технологии ручной и машинной обработки производственных материалов, в связи с чем определены примерный перечень профилей профессиональной подготовки: «Столярное дело», «Швейное дело», «Сельскохозяйственный труд», «Штукатурно-малярное дело». Также в содержание программы включены первоначальные сведения об элементах организации уроков трудового профильного обучения.</w:t>
      </w:r>
    </w:p>
    <w:p w:rsidR="005D722B" w:rsidRPr="00333294" w:rsidRDefault="005D722B" w:rsidP="00B73BAF">
      <w:pPr>
        <w:ind w:firstLine="708"/>
        <w:jc w:val="both"/>
        <w:rPr>
          <w:rFonts w:ascii="Times New Roman" w:hAnsi="Times New Roman" w:cs="Times New Roman"/>
          <w:sz w:val="24"/>
          <w:szCs w:val="24"/>
        </w:rPr>
      </w:pPr>
      <w:r w:rsidRPr="00333294">
        <w:rPr>
          <w:rFonts w:ascii="Times New Roman" w:hAnsi="Times New Roman" w:cs="Times New Roman"/>
          <w:sz w:val="24"/>
          <w:szCs w:val="24"/>
        </w:rPr>
        <w:t>Структуру программы составляют следующие обязательные содержательные линии, вне зависимости от выбора образовательной организацией того или иного профиля обучения.</w:t>
      </w:r>
      <w:bookmarkStart w:id="78" w:name="page108"/>
      <w:bookmarkEnd w:id="78"/>
    </w:p>
    <w:p w:rsidR="005D722B" w:rsidRPr="00333294" w:rsidRDefault="005D722B" w:rsidP="00B73BAF">
      <w:pPr>
        <w:ind w:firstLine="708"/>
        <w:jc w:val="both"/>
        <w:rPr>
          <w:rFonts w:ascii="Times New Roman" w:hAnsi="Times New Roman" w:cs="Times New Roman"/>
          <w:sz w:val="24"/>
          <w:szCs w:val="24"/>
        </w:rPr>
      </w:pPr>
      <w:r w:rsidRPr="00333294">
        <w:rPr>
          <w:rFonts w:ascii="Times New Roman" w:hAnsi="Times New Roman" w:cs="Times New Roman"/>
          <w:i/>
          <w:sz w:val="24"/>
          <w:szCs w:val="24"/>
        </w:rPr>
        <w:t>Материалы используемые в трудовой деятельности</w:t>
      </w:r>
      <w:r w:rsidRPr="00333294">
        <w:rPr>
          <w:rFonts w:ascii="Times New Roman" w:hAnsi="Times New Roman" w:cs="Times New Roman"/>
          <w:sz w:val="24"/>
          <w:szCs w:val="24"/>
        </w:rPr>
        <w:t>. Перечень основныхматериалов используемых в трудовой деятельности, их основные свойства. Происхождение материалов (природные, производимые промышленностью и проч.).</w:t>
      </w:r>
    </w:p>
    <w:p w:rsidR="005D722B" w:rsidRPr="00333294" w:rsidRDefault="005D722B" w:rsidP="00B73BAF">
      <w:pPr>
        <w:ind w:firstLine="708"/>
        <w:jc w:val="both"/>
        <w:rPr>
          <w:rFonts w:ascii="Times New Roman" w:hAnsi="Times New Roman" w:cs="Times New Roman"/>
          <w:sz w:val="24"/>
          <w:szCs w:val="24"/>
        </w:rPr>
      </w:pPr>
      <w:r w:rsidRPr="00333294">
        <w:rPr>
          <w:rFonts w:ascii="Times New Roman" w:hAnsi="Times New Roman" w:cs="Times New Roman"/>
          <w:i/>
          <w:sz w:val="24"/>
          <w:szCs w:val="24"/>
        </w:rPr>
        <w:t>Инструменты и оборудование</w:t>
      </w:r>
      <w:r w:rsidRPr="00333294">
        <w:rPr>
          <w:rFonts w:ascii="Times New Roman" w:hAnsi="Times New Roman" w:cs="Times New Roman"/>
          <w:sz w:val="24"/>
          <w:szCs w:val="24"/>
        </w:rPr>
        <w:t>: простейшие инструменты ручного труда,приспособления,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D722B" w:rsidRPr="00333294" w:rsidRDefault="005D722B" w:rsidP="00B73BAF">
      <w:pPr>
        <w:ind w:firstLine="708"/>
        <w:jc w:val="both"/>
        <w:rPr>
          <w:rFonts w:ascii="Times New Roman" w:hAnsi="Times New Roman" w:cs="Times New Roman"/>
          <w:sz w:val="24"/>
          <w:szCs w:val="24"/>
        </w:rPr>
      </w:pPr>
      <w:r w:rsidRPr="00333294">
        <w:rPr>
          <w:rFonts w:ascii="Times New Roman" w:hAnsi="Times New Roman" w:cs="Times New Roman"/>
          <w:i/>
          <w:sz w:val="24"/>
          <w:szCs w:val="24"/>
        </w:rPr>
        <w:t>Технологии изготовления предмета труда</w:t>
      </w:r>
      <w:r w:rsidRPr="00333294">
        <w:rPr>
          <w:rFonts w:ascii="Times New Roman" w:hAnsi="Times New Roman" w:cs="Times New Roman"/>
          <w:sz w:val="24"/>
          <w:szCs w:val="24"/>
        </w:rPr>
        <w:t>: предметы профильного труда;основные профессиональные операции и действия; технологические карты.</w:t>
      </w:r>
    </w:p>
    <w:p w:rsidR="005D722B" w:rsidRPr="00333294" w:rsidRDefault="005D722B" w:rsidP="00B73BAF">
      <w:pPr>
        <w:ind w:firstLine="708"/>
        <w:jc w:val="both"/>
        <w:rPr>
          <w:rFonts w:ascii="Times New Roman" w:hAnsi="Times New Roman" w:cs="Times New Roman"/>
          <w:sz w:val="24"/>
          <w:szCs w:val="24"/>
        </w:rPr>
      </w:pPr>
      <w:r w:rsidRPr="00333294">
        <w:rPr>
          <w:rFonts w:ascii="Times New Roman" w:hAnsi="Times New Roman" w:cs="Times New Roman"/>
          <w:i/>
          <w:sz w:val="24"/>
          <w:szCs w:val="24"/>
        </w:rPr>
        <w:t>Этика и эстетика профессионального труда</w:t>
      </w:r>
      <w:r w:rsidRPr="00333294">
        <w:rPr>
          <w:rFonts w:ascii="Times New Roman" w:hAnsi="Times New Roman" w:cs="Times New Roman"/>
          <w:sz w:val="24"/>
          <w:szCs w:val="24"/>
        </w:rPr>
        <w:t>: правила использованияинструментов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5D722B" w:rsidRPr="00333294" w:rsidRDefault="005D722B" w:rsidP="00987A2E">
      <w:pPr>
        <w:ind w:firstLine="708"/>
        <w:jc w:val="center"/>
        <w:rPr>
          <w:rFonts w:ascii="Times New Roman" w:hAnsi="Times New Roman" w:cs="Times New Roman"/>
          <w:sz w:val="24"/>
          <w:szCs w:val="24"/>
        </w:rPr>
      </w:pPr>
    </w:p>
    <w:p w:rsidR="005D722B" w:rsidRPr="00333294" w:rsidRDefault="005D722B" w:rsidP="00987A2E">
      <w:pPr>
        <w:ind w:firstLine="708"/>
        <w:jc w:val="center"/>
        <w:rPr>
          <w:rFonts w:ascii="Times New Roman" w:hAnsi="Times New Roman" w:cs="Times New Roman"/>
          <w:b/>
          <w:sz w:val="24"/>
          <w:szCs w:val="24"/>
        </w:rPr>
      </w:pPr>
      <w:r w:rsidRPr="00333294">
        <w:rPr>
          <w:rFonts w:ascii="Times New Roman" w:hAnsi="Times New Roman" w:cs="Times New Roman"/>
          <w:b/>
          <w:sz w:val="24"/>
          <w:szCs w:val="24"/>
        </w:rPr>
        <w:t>СТОЛЯРНОЕ ДЕЛО 5 КЛАСС</w:t>
      </w:r>
    </w:p>
    <w:p w:rsidR="005D722B" w:rsidRPr="00333294" w:rsidRDefault="005D722B" w:rsidP="00987A2E">
      <w:pPr>
        <w:shd w:val="clear" w:color="auto" w:fill="FFFFFF"/>
        <w:ind w:left="10" w:firstLine="557"/>
        <w:jc w:val="both"/>
        <w:rPr>
          <w:rFonts w:ascii="Times New Roman" w:hAnsi="Times New Roman" w:cs="Times New Roman"/>
          <w:b/>
          <w:sz w:val="24"/>
          <w:szCs w:val="24"/>
        </w:rPr>
      </w:pPr>
      <w:r w:rsidRPr="00333294">
        <w:rPr>
          <w:rFonts w:ascii="Times New Roman" w:hAnsi="Times New Roman" w:cs="Times New Roman"/>
          <w:b/>
          <w:color w:val="000000"/>
          <w:sz w:val="24"/>
          <w:szCs w:val="24"/>
        </w:rPr>
        <w:t>Пиление столярной ножовкой</w:t>
      </w:r>
    </w:p>
    <w:p w:rsidR="005D722B" w:rsidRPr="00333294" w:rsidRDefault="005D722B" w:rsidP="00987A2E">
      <w:pPr>
        <w:shd w:val="clear" w:color="auto" w:fill="FFFFFF"/>
        <w:ind w:left="10" w:right="86" w:firstLine="557"/>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Изделие.</w:t>
      </w:r>
      <w:r w:rsidRPr="00333294">
        <w:rPr>
          <w:rFonts w:ascii="Times New Roman" w:hAnsi="Times New Roman" w:cs="Times New Roman"/>
          <w:color w:val="000000"/>
          <w:sz w:val="24"/>
          <w:szCs w:val="24"/>
        </w:rPr>
        <w:t>Игрушечный строительный материал из брусков разного сечения и формы. Заготовки для последующих работ.</w:t>
      </w:r>
    </w:p>
    <w:p w:rsidR="005D722B" w:rsidRPr="00333294" w:rsidRDefault="005D722B" w:rsidP="00987A2E">
      <w:pPr>
        <w:shd w:val="clear" w:color="auto" w:fill="FFFFFF"/>
        <w:ind w:left="10" w:right="96" w:firstLine="557"/>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Теоретические сведения.</w:t>
      </w:r>
      <w:r w:rsidRPr="00333294">
        <w:rPr>
          <w:rFonts w:ascii="Times New Roman" w:hAnsi="Times New Roman" w:cs="Times New Roman"/>
          <w:color w:val="000000"/>
          <w:sz w:val="24"/>
          <w:szCs w:val="24"/>
        </w:rPr>
        <w:t>Понятие</w:t>
      </w:r>
      <w:r w:rsidRPr="00333294">
        <w:rPr>
          <w:rFonts w:ascii="Times New Roman" w:hAnsi="Times New Roman" w:cs="Times New Roman"/>
          <w:i/>
          <w:iCs/>
          <w:color w:val="000000"/>
          <w:sz w:val="24"/>
          <w:szCs w:val="24"/>
        </w:rPr>
        <w:t xml:space="preserve">плоская поверхность. </w:t>
      </w:r>
      <w:r w:rsidRPr="00333294">
        <w:rPr>
          <w:rFonts w:ascii="Times New Roman" w:hAnsi="Times New Roman" w:cs="Times New Roman"/>
          <w:color w:val="000000"/>
          <w:sz w:val="24"/>
          <w:szCs w:val="24"/>
        </w:rPr>
        <w:t>Миллиметр как основная мера длины в столярном деле. Виды брака при пилении. Правила безопасности при пилении и работе шкуркой.</w:t>
      </w:r>
    </w:p>
    <w:p w:rsidR="005D722B" w:rsidRPr="00333294" w:rsidRDefault="005D722B" w:rsidP="00987A2E">
      <w:pPr>
        <w:shd w:val="clear" w:color="auto" w:fill="FFFFFF"/>
        <w:ind w:left="10" w:right="86" w:firstLine="557"/>
        <w:jc w:val="both"/>
        <w:rPr>
          <w:rFonts w:ascii="Times New Roman" w:hAnsi="Times New Roman" w:cs="Times New Roman"/>
          <w:sz w:val="24"/>
          <w:szCs w:val="24"/>
        </w:rPr>
      </w:pPr>
      <w:r w:rsidRPr="00333294">
        <w:rPr>
          <w:rFonts w:ascii="Times New Roman" w:hAnsi="Times New Roman" w:cs="Times New Roman"/>
          <w:b/>
          <w:bCs/>
          <w:color w:val="000000"/>
          <w:sz w:val="24"/>
          <w:szCs w:val="24"/>
        </w:rPr>
        <w:t>Столярные инструменты и приспособления:</w:t>
      </w:r>
      <w:r w:rsidRPr="00333294">
        <w:rPr>
          <w:rFonts w:ascii="Times New Roman" w:hAnsi="Times New Roman" w:cs="Times New Roman"/>
          <w:color w:val="000000"/>
          <w:sz w:val="24"/>
          <w:szCs w:val="24"/>
        </w:rPr>
        <w:t>виды (измеритель</w:t>
      </w:r>
      <w:r w:rsidRPr="00333294">
        <w:rPr>
          <w:rFonts w:ascii="Times New Roman" w:hAnsi="Times New Roman" w:cs="Times New Roman"/>
          <w:color w:val="000000"/>
          <w:sz w:val="24"/>
          <w:szCs w:val="24"/>
        </w:rPr>
        <w:softHyphen/>
        <w:t xml:space="preserve">ная линейка, столярный угольник, столярная ножовка, сусло), устройство, правила пользования и </w:t>
      </w:r>
      <w:r w:rsidRPr="00333294">
        <w:rPr>
          <w:rFonts w:ascii="Times New Roman" w:hAnsi="Times New Roman" w:cs="Times New Roman"/>
          <w:bCs/>
          <w:color w:val="000000"/>
          <w:sz w:val="24"/>
          <w:szCs w:val="24"/>
        </w:rPr>
        <w:t xml:space="preserve">назначение. </w:t>
      </w:r>
      <w:r w:rsidRPr="00333294">
        <w:rPr>
          <w:rFonts w:ascii="Times New Roman" w:hAnsi="Times New Roman" w:cs="Times New Roman"/>
          <w:color w:val="000000"/>
          <w:sz w:val="24"/>
          <w:szCs w:val="24"/>
        </w:rPr>
        <w:t xml:space="preserve">Понятие </w:t>
      </w:r>
      <w:r w:rsidRPr="00333294">
        <w:rPr>
          <w:rFonts w:ascii="Times New Roman" w:hAnsi="Times New Roman" w:cs="Times New Roman"/>
          <w:i/>
          <w:iCs/>
          <w:color w:val="000000"/>
          <w:sz w:val="24"/>
          <w:szCs w:val="24"/>
        </w:rPr>
        <w:t>припуск на обработку.</w:t>
      </w:r>
    </w:p>
    <w:p w:rsidR="005D722B" w:rsidRPr="00333294" w:rsidRDefault="005D722B" w:rsidP="00987A2E">
      <w:pPr>
        <w:shd w:val="clear" w:color="auto" w:fill="FFFFFF"/>
        <w:ind w:left="10" w:firstLine="557"/>
        <w:jc w:val="both"/>
        <w:rPr>
          <w:rFonts w:ascii="Times New Roman" w:hAnsi="Times New Roman" w:cs="Times New Roman"/>
          <w:sz w:val="24"/>
          <w:szCs w:val="24"/>
        </w:rPr>
      </w:pPr>
      <w:r w:rsidRPr="00333294">
        <w:rPr>
          <w:rFonts w:ascii="Times New Roman" w:hAnsi="Times New Roman" w:cs="Times New Roman"/>
          <w:b/>
          <w:i/>
          <w:color w:val="000000"/>
          <w:sz w:val="24"/>
          <w:szCs w:val="24"/>
        </w:rPr>
        <w:t>Материалы для изделия</w:t>
      </w:r>
      <w:r w:rsidRPr="00333294">
        <w:rPr>
          <w:rFonts w:ascii="Times New Roman" w:hAnsi="Times New Roman" w:cs="Times New Roman"/>
          <w:b/>
          <w:color w:val="000000"/>
          <w:sz w:val="24"/>
          <w:szCs w:val="24"/>
        </w:rPr>
        <w:t>:</w:t>
      </w:r>
      <w:r w:rsidRPr="00333294">
        <w:rPr>
          <w:rFonts w:ascii="Times New Roman" w:hAnsi="Times New Roman" w:cs="Times New Roman"/>
          <w:color w:val="000000"/>
          <w:sz w:val="24"/>
          <w:szCs w:val="24"/>
        </w:rPr>
        <w:t xml:space="preserve"> шлифовальная шкурка, водные краски.</w:t>
      </w:r>
    </w:p>
    <w:p w:rsidR="005D722B" w:rsidRPr="00333294" w:rsidRDefault="005D722B" w:rsidP="00987A2E">
      <w:pPr>
        <w:shd w:val="clear" w:color="auto" w:fill="FFFFFF"/>
        <w:ind w:left="10" w:right="77" w:firstLine="557"/>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Умение</w:t>
      </w:r>
      <w:r w:rsidRPr="00333294">
        <w:rPr>
          <w:rFonts w:ascii="Times New Roman" w:hAnsi="Times New Roman" w:cs="Times New Roman"/>
          <w:b/>
          <w:bCs/>
          <w:color w:val="000000"/>
          <w:sz w:val="24"/>
          <w:szCs w:val="24"/>
        </w:rPr>
        <w:t>.</w:t>
      </w:r>
      <w:r w:rsidRPr="00333294">
        <w:rPr>
          <w:rFonts w:ascii="Times New Roman" w:hAnsi="Times New Roman" w:cs="Times New Roman"/>
          <w:color w:val="000000"/>
          <w:sz w:val="24"/>
          <w:szCs w:val="24"/>
        </w:rPr>
        <w:t xml:space="preserve">Работа столярной ножовкой. Разметка длины деталей с помощью линейки и угольника. Пиление поперек волокон в сусле. Шлифование торцов </w:t>
      </w:r>
      <w:r w:rsidRPr="00333294">
        <w:rPr>
          <w:rFonts w:ascii="Times New Roman" w:hAnsi="Times New Roman" w:cs="Times New Roman"/>
          <w:bCs/>
          <w:color w:val="000000"/>
          <w:sz w:val="24"/>
          <w:szCs w:val="24"/>
        </w:rPr>
        <w:t xml:space="preserve">деталей </w:t>
      </w:r>
      <w:r w:rsidRPr="00333294">
        <w:rPr>
          <w:rFonts w:ascii="Times New Roman" w:hAnsi="Times New Roman" w:cs="Times New Roman"/>
          <w:color w:val="000000"/>
          <w:sz w:val="24"/>
          <w:szCs w:val="24"/>
        </w:rPr>
        <w:t>шкуркой. Шлифование в «пакете». Пиление под углом в сусле. Контроль за правильностью размеров и формы детали с помощью линейки и угольника.</w:t>
      </w:r>
    </w:p>
    <w:p w:rsidR="005D722B" w:rsidRPr="00333294" w:rsidRDefault="005D722B" w:rsidP="00987A2E">
      <w:pPr>
        <w:shd w:val="clear" w:color="auto" w:fill="FFFFFF"/>
        <w:ind w:left="10" w:right="77" w:firstLine="557"/>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Практические работы.</w:t>
      </w:r>
      <w:r w:rsidRPr="00333294">
        <w:rPr>
          <w:rFonts w:ascii="Times New Roman" w:hAnsi="Times New Roman" w:cs="Times New Roman"/>
          <w:color w:val="000000"/>
          <w:sz w:val="24"/>
          <w:szCs w:val="24"/>
        </w:rPr>
        <w:t xml:space="preserve">Пиление брусков, выстроганных </w:t>
      </w:r>
      <w:r w:rsidRPr="00333294">
        <w:rPr>
          <w:rFonts w:ascii="Times New Roman" w:hAnsi="Times New Roman" w:cs="Times New Roman"/>
          <w:bCs/>
          <w:color w:val="000000"/>
          <w:sz w:val="24"/>
          <w:szCs w:val="24"/>
        </w:rPr>
        <w:t xml:space="preserve">по </w:t>
      </w:r>
      <w:r w:rsidRPr="00333294">
        <w:rPr>
          <w:rFonts w:ascii="Times New Roman" w:hAnsi="Times New Roman" w:cs="Times New Roman"/>
          <w:color w:val="000000"/>
          <w:sz w:val="24"/>
          <w:szCs w:val="24"/>
        </w:rPr>
        <w:t>толщине и ширине. Окрашивание изделий кисточкой.</w:t>
      </w:r>
    </w:p>
    <w:p w:rsidR="005D722B" w:rsidRPr="00333294" w:rsidRDefault="005D722B" w:rsidP="00987A2E">
      <w:pPr>
        <w:shd w:val="clear" w:color="auto" w:fill="FFFFFF"/>
        <w:ind w:left="10" w:firstLine="557"/>
        <w:jc w:val="both"/>
        <w:rPr>
          <w:rFonts w:ascii="Times New Roman" w:hAnsi="Times New Roman" w:cs="Times New Roman"/>
          <w:b/>
          <w:sz w:val="24"/>
          <w:szCs w:val="24"/>
        </w:rPr>
      </w:pPr>
      <w:r w:rsidRPr="00333294">
        <w:rPr>
          <w:rFonts w:ascii="Times New Roman" w:hAnsi="Times New Roman" w:cs="Times New Roman"/>
          <w:b/>
          <w:color w:val="000000"/>
          <w:sz w:val="24"/>
          <w:szCs w:val="24"/>
        </w:rPr>
        <w:t>Игрушки из древесного материала</w:t>
      </w:r>
    </w:p>
    <w:p w:rsidR="005D722B" w:rsidRPr="00333294" w:rsidRDefault="005D722B" w:rsidP="00987A2E">
      <w:pPr>
        <w:shd w:val="clear" w:color="auto" w:fill="FFFFFF"/>
        <w:ind w:left="10" w:firstLine="557"/>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Изделие.</w:t>
      </w:r>
      <w:r w:rsidRPr="00333294">
        <w:rPr>
          <w:rFonts w:ascii="Times New Roman" w:hAnsi="Times New Roman" w:cs="Times New Roman"/>
          <w:color w:val="000000"/>
          <w:sz w:val="24"/>
          <w:szCs w:val="24"/>
        </w:rPr>
        <w:t>Игрушечная мебель: стол, стул, банкетка и др.</w:t>
      </w:r>
    </w:p>
    <w:p w:rsidR="005D722B" w:rsidRPr="00333294" w:rsidRDefault="005D722B" w:rsidP="00987A2E">
      <w:pPr>
        <w:shd w:val="clear" w:color="auto" w:fill="FFFFFF"/>
        <w:ind w:left="10" w:right="77" w:firstLine="557"/>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Теоретические сведения.</w:t>
      </w:r>
      <w:r w:rsidRPr="00333294">
        <w:rPr>
          <w:rFonts w:ascii="Times New Roman" w:hAnsi="Times New Roman" w:cs="Times New Roman"/>
          <w:color w:val="000000"/>
          <w:sz w:val="24"/>
          <w:szCs w:val="24"/>
        </w:rPr>
        <w:t>Рисунок детали изделия: назначение, выполнение, обозначение размеров. Шило, назначение, пользование, правила безопасной работы.</w:t>
      </w:r>
    </w:p>
    <w:p w:rsidR="005D722B" w:rsidRPr="00333294" w:rsidRDefault="005D722B" w:rsidP="00987A2E">
      <w:pPr>
        <w:shd w:val="clear" w:color="auto" w:fill="FFFFFF"/>
        <w:tabs>
          <w:tab w:val="left" w:pos="6384"/>
        </w:tabs>
        <w:ind w:left="10" w:firstLine="557"/>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Умение.</w:t>
      </w:r>
      <w:r w:rsidRPr="00333294">
        <w:rPr>
          <w:rFonts w:ascii="Times New Roman" w:hAnsi="Times New Roman" w:cs="Times New Roman"/>
          <w:color w:val="000000"/>
          <w:sz w:val="24"/>
          <w:szCs w:val="24"/>
        </w:rPr>
        <w:t>Работа шилом. Изображение детали (технический рисунок).</w:t>
      </w:r>
    </w:p>
    <w:p w:rsidR="005D722B" w:rsidRPr="00333294" w:rsidRDefault="005D722B" w:rsidP="00987A2E">
      <w:pPr>
        <w:shd w:val="clear" w:color="auto" w:fill="FFFFFF"/>
        <w:ind w:left="10" w:right="58" w:firstLine="557"/>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Практические работы.</w:t>
      </w:r>
      <w:r w:rsidRPr="00333294">
        <w:rPr>
          <w:rFonts w:ascii="Times New Roman" w:hAnsi="Times New Roman" w:cs="Times New Roman"/>
          <w:color w:val="000000"/>
          <w:sz w:val="24"/>
          <w:szCs w:val="24"/>
        </w:rPr>
        <w:t xml:space="preserve">Разметка деталей из выстроганных по толщине и ширине брусков, реек </w:t>
      </w:r>
      <w:r w:rsidRPr="00333294">
        <w:rPr>
          <w:rFonts w:ascii="Times New Roman" w:hAnsi="Times New Roman" w:cs="Times New Roman"/>
          <w:bCs/>
          <w:color w:val="000000"/>
          <w:sz w:val="24"/>
          <w:szCs w:val="24"/>
        </w:rPr>
        <w:t xml:space="preserve">и </w:t>
      </w:r>
      <w:r w:rsidRPr="00333294">
        <w:rPr>
          <w:rFonts w:ascii="Times New Roman" w:hAnsi="Times New Roman" w:cs="Times New Roman"/>
          <w:color w:val="000000"/>
          <w:sz w:val="24"/>
          <w:szCs w:val="24"/>
        </w:rPr>
        <w:t>нарезанных по ширине полосокфанеры. Одновременная заготовка одинаковых деталей. Пиление полосок фанеры в приспособлении. Подготовка отверстий для установки гвоздей с помощью шила. Сборка и контроль изделий.</w:t>
      </w:r>
    </w:p>
    <w:p w:rsidR="005D722B" w:rsidRPr="00333294" w:rsidRDefault="005D722B" w:rsidP="00987A2E">
      <w:pPr>
        <w:shd w:val="clear" w:color="auto" w:fill="FFFFFF"/>
        <w:ind w:left="48" w:firstLine="519"/>
        <w:jc w:val="both"/>
        <w:rPr>
          <w:rFonts w:ascii="Times New Roman" w:hAnsi="Times New Roman" w:cs="Times New Roman"/>
          <w:b/>
          <w:sz w:val="24"/>
          <w:szCs w:val="24"/>
        </w:rPr>
      </w:pPr>
      <w:r w:rsidRPr="00333294">
        <w:rPr>
          <w:rFonts w:ascii="Times New Roman" w:hAnsi="Times New Roman" w:cs="Times New Roman"/>
          <w:b/>
          <w:bCs/>
          <w:color w:val="000000"/>
          <w:sz w:val="24"/>
          <w:szCs w:val="24"/>
        </w:rPr>
        <w:t>Сверление отверстий на станке</w:t>
      </w:r>
    </w:p>
    <w:p w:rsidR="005D722B" w:rsidRPr="00333294" w:rsidRDefault="005D722B" w:rsidP="00987A2E">
      <w:pPr>
        <w:shd w:val="clear" w:color="auto" w:fill="FFFFFF"/>
        <w:ind w:left="48" w:right="24" w:firstLine="519"/>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Изделие</w:t>
      </w:r>
      <w:r w:rsidRPr="00333294">
        <w:rPr>
          <w:rFonts w:ascii="Times New Roman" w:hAnsi="Times New Roman" w:cs="Times New Roman"/>
          <w:b/>
          <w:bCs/>
          <w:color w:val="000000"/>
          <w:sz w:val="24"/>
          <w:szCs w:val="24"/>
        </w:rPr>
        <w:t>.</w:t>
      </w:r>
      <w:r w:rsidRPr="00333294">
        <w:rPr>
          <w:rFonts w:ascii="Times New Roman" w:hAnsi="Times New Roman" w:cs="Times New Roman"/>
          <w:color w:val="000000"/>
          <w:sz w:val="24"/>
          <w:szCs w:val="24"/>
        </w:rPr>
        <w:t>Подставка для карандашей, кисточек из прямоугольного бруска, выстроганного по ширине и толщине (основание — из фанеры или дощечки).</w:t>
      </w:r>
    </w:p>
    <w:p w:rsidR="005D722B" w:rsidRPr="00333294" w:rsidRDefault="005D722B" w:rsidP="00987A2E">
      <w:pPr>
        <w:shd w:val="clear" w:color="auto" w:fill="FFFFFF"/>
        <w:ind w:left="48" w:right="29" w:firstLine="519"/>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Теоретические сведения.</w:t>
      </w:r>
      <w:r w:rsidRPr="00333294">
        <w:rPr>
          <w:rFonts w:ascii="Times New Roman" w:hAnsi="Times New Roman" w:cs="Times New Roman"/>
          <w:color w:val="000000"/>
          <w:sz w:val="24"/>
          <w:szCs w:val="24"/>
        </w:rPr>
        <w:t>Понятия</w:t>
      </w:r>
      <w:r w:rsidRPr="00333294">
        <w:rPr>
          <w:rFonts w:ascii="Times New Roman" w:hAnsi="Times New Roman" w:cs="Times New Roman"/>
          <w:i/>
          <w:iCs/>
          <w:color w:val="000000"/>
          <w:sz w:val="24"/>
          <w:szCs w:val="24"/>
        </w:rPr>
        <w:t xml:space="preserve">сквозное </w:t>
      </w:r>
      <w:r w:rsidRPr="00333294">
        <w:rPr>
          <w:rFonts w:ascii="Times New Roman" w:hAnsi="Times New Roman" w:cs="Times New Roman"/>
          <w:color w:val="000000"/>
          <w:sz w:val="24"/>
          <w:szCs w:val="24"/>
        </w:rPr>
        <w:t xml:space="preserve">и </w:t>
      </w:r>
      <w:r w:rsidRPr="00333294">
        <w:rPr>
          <w:rFonts w:ascii="Times New Roman" w:hAnsi="Times New Roman" w:cs="Times New Roman"/>
          <w:i/>
          <w:iCs/>
          <w:color w:val="000000"/>
          <w:sz w:val="24"/>
          <w:szCs w:val="24"/>
        </w:rPr>
        <w:t xml:space="preserve">несквозное отверстие. </w:t>
      </w:r>
      <w:r w:rsidRPr="00333294">
        <w:rPr>
          <w:rFonts w:ascii="Times New Roman" w:hAnsi="Times New Roman" w:cs="Times New Roman"/>
          <w:color w:val="000000"/>
          <w:sz w:val="24"/>
          <w:szCs w:val="24"/>
        </w:rPr>
        <w:t>Настольный сверлильный станок: назначение и основные части. Сверла: виды (спиральное, перовое), назначение. Правила безопасной работы на настольном сверлильном станке.</w:t>
      </w:r>
    </w:p>
    <w:p w:rsidR="005D722B" w:rsidRPr="00333294" w:rsidRDefault="005D722B" w:rsidP="00987A2E">
      <w:pPr>
        <w:shd w:val="clear" w:color="auto" w:fill="FFFFFF"/>
        <w:ind w:left="48" w:firstLine="519"/>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Умение.</w:t>
      </w:r>
      <w:r w:rsidRPr="00333294">
        <w:rPr>
          <w:rFonts w:ascii="Times New Roman" w:hAnsi="Times New Roman" w:cs="Times New Roman"/>
          <w:color w:val="000000"/>
          <w:sz w:val="24"/>
          <w:szCs w:val="24"/>
        </w:rPr>
        <w:t>Работа на настольном сверлильном станке.</w:t>
      </w:r>
    </w:p>
    <w:p w:rsidR="005D722B" w:rsidRPr="00333294" w:rsidRDefault="005D722B" w:rsidP="00987A2E">
      <w:pPr>
        <w:shd w:val="clear" w:color="auto" w:fill="FFFFFF"/>
        <w:ind w:left="48" w:right="34" w:firstLine="519"/>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Практические работы.</w:t>
      </w:r>
      <w:r w:rsidRPr="00333294">
        <w:rPr>
          <w:rFonts w:ascii="Times New Roman" w:hAnsi="Times New Roman" w:cs="Times New Roman"/>
          <w:color w:val="000000"/>
          <w:sz w:val="24"/>
          <w:szCs w:val="24"/>
        </w:rPr>
        <w:t>Разметка параллельных одинаково удаленных друг от друга линий по линейке и угольнику. Крепление сверла в патроне сверлильного станка. Работа на сверлильном станке с применением страховочного упора. Сверление несквозных отверстий по меловой отметке на сверле или муфтой. Контроль глубины сверления.</w:t>
      </w:r>
      <w:r w:rsidRPr="00333294">
        <w:rPr>
          <w:rFonts w:ascii="Times New Roman" w:hAnsi="Times New Roman" w:cs="Times New Roman"/>
          <w:b/>
          <w:bCs/>
          <w:i/>
          <w:color w:val="000000"/>
          <w:sz w:val="24"/>
          <w:szCs w:val="24"/>
        </w:rPr>
        <w:t>Объекты работы.</w:t>
      </w:r>
      <w:r w:rsidRPr="00333294">
        <w:rPr>
          <w:rFonts w:ascii="Times New Roman" w:hAnsi="Times New Roman" w:cs="Times New Roman"/>
          <w:color w:val="000000"/>
          <w:sz w:val="24"/>
          <w:szCs w:val="24"/>
        </w:rPr>
        <w:t>Ранее выполненное изделие (игрушечная мебель, подставка и др.).</w:t>
      </w:r>
    </w:p>
    <w:p w:rsidR="005D722B" w:rsidRPr="00333294" w:rsidRDefault="005D722B" w:rsidP="00987A2E">
      <w:pPr>
        <w:shd w:val="clear" w:color="auto" w:fill="FFFFFF"/>
        <w:ind w:left="48" w:firstLine="519"/>
        <w:jc w:val="both"/>
        <w:rPr>
          <w:rFonts w:ascii="Times New Roman" w:hAnsi="Times New Roman" w:cs="Times New Roman"/>
          <w:b/>
          <w:sz w:val="24"/>
          <w:szCs w:val="24"/>
        </w:rPr>
      </w:pPr>
      <w:r w:rsidRPr="00333294">
        <w:rPr>
          <w:rFonts w:ascii="Times New Roman" w:hAnsi="Times New Roman" w:cs="Times New Roman"/>
          <w:b/>
          <w:bCs/>
          <w:color w:val="000000"/>
          <w:sz w:val="24"/>
          <w:szCs w:val="24"/>
        </w:rPr>
        <w:t>Выжигание</w:t>
      </w:r>
    </w:p>
    <w:p w:rsidR="005D722B" w:rsidRPr="00333294" w:rsidRDefault="005D722B" w:rsidP="00987A2E">
      <w:pPr>
        <w:shd w:val="clear" w:color="auto" w:fill="FFFFFF"/>
        <w:ind w:left="48" w:right="34" w:firstLine="519"/>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Теоретические сведения.</w:t>
      </w:r>
      <w:r w:rsidRPr="00333294">
        <w:rPr>
          <w:rFonts w:ascii="Times New Roman" w:hAnsi="Times New Roman" w:cs="Times New Roman"/>
          <w:color w:val="000000"/>
          <w:sz w:val="24"/>
          <w:szCs w:val="24"/>
        </w:rPr>
        <w:t>Электровыжигатель: устройство, действие, правила безопасности при выжигании. Правила безопасности при работе с лаком.</w:t>
      </w:r>
    </w:p>
    <w:p w:rsidR="005D722B" w:rsidRPr="00333294" w:rsidRDefault="005D722B" w:rsidP="00987A2E">
      <w:pPr>
        <w:shd w:val="clear" w:color="auto" w:fill="FFFFFF"/>
        <w:ind w:left="48" w:right="29" w:firstLine="519"/>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Умение.</w:t>
      </w:r>
      <w:r w:rsidRPr="00333294">
        <w:rPr>
          <w:rFonts w:ascii="Times New Roman" w:hAnsi="Times New Roman" w:cs="Times New Roman"/>
          <w:color w:val="000000"/>
          <w:sz w:val="24"/>
          <w:szCs w:val="24"/>
        </w:rPr>
        <w:t>Работа электровыжигателем. Работа с лаком. Перевод рисунка на изделие</w:t>
      </w:r>
    </w:p>
    <w:p w:rsidR="005D722B" w:rsidRPr="00333294" w:rsidRDefault="005D722B" w:rsidP="00987A2E">
      <w:pPr>
        <w:shd w:val="clear" w:color="auto" w:fill="FFFFFF"/>
        <w:ind w:left="48" w:right="19" w:firstLine="519"/>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Практические работы.</w:t>
      </w:r>
      <w:r w:rsidRPr="00333294">
        <w:rPr>
          <w:rFonts w:ascii="Times New Roman" w:hAnsi="Times New Roman" w:cs="Times New Roman"/>
          <w:color w:val="000000"/>
          <w:sz w:val="24"/>
          <w:szCs w:val="24"/>
        </w:rPr>
        <w:t>Подготовка поверхности изделия к выжиганию. Перевод рисунка на изделие с помощью копировальной бумаги. Работа выжигателем. Раскраска рисунка. Нанесение лака на поверхность изделия.</w:t>
      </w:r>
    </w:p>
    <w:p w:rsidR="005D722B" w:rsidRPr="00333294" w:rsidRDefault="005D722B" w:rsidP="00987A2E">
      <w:pPr>
        <w:shd w:val="clear" w:color="auto" w:fill="FFFFFF"/>
        <w:ind w:firstLine="567"/>
        <w:jc w:val="both"/>
        <w:rPr>
          <w:rFonts w:ascii="Times New Roman" w:hAnsi="Times New Roman" w:cs="Times New Roman"/>
          <w:b/>
          <w:sz w:val="24"/>
          <w:szCs w:val="24"/>
        </w:rPr>
      </w:pPr>
      <w:r w:rsidRPr="00333294">
        <w:rPr>
          <w:rFonts w:ascii="Times New Roman" w:hAnsi="Times New Roman" w:cs="Times New Roman"/>
          <w:b/>
          <w:bCs/>
          <w:color w:val="000000"/>
          <w:sz w:val="24"/>
          <w:szCs w:val="24"/>
        </w:rPr>
        <w:t>Пиление лучковой пилой</w:t>
      </w:r>
    </w:p>
    <w:p w:rsidR="005D722B" w:rsidRPr="00333294" w:rsidRDefault="005D722B" w:rsidP="00987A2E">
      <w:pPr>
        <w:shd w:val="clear" w:color="auto" w:fill="FFFFFF"/>
        <w:ind w:left="19" w:firstLine="548"/>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Изделие.</w:t>
      </w:r>
      <w:r w:rsidRPr="00333294">
        <w:rPr>
          <w:rFonts w:ascii="Times New Roman" w:hAnsi="Times New Roman" w:cs="Times New Roman"/>
          <w:color w:val="000000"/>
          <w:sz w:val="24"/>
          <w:szCs w:val="24"/>
        </w:rPr>
        <w:t>Заготовка будущего изделия.</w:t>
      </w:r>
    </w:p>
    <w:p w:rsidR="005D722B" w:rsidRPr="00333294" w:rsidRDefault="005D722B" w:rsidP="00987A2E">
      <w:pPr>
        <w:shd w:val="clear" w:color="auto" w:fill="FFFFFF"/>
        <w:ind w:left="19" w:right="10" w:firstLine="548"/>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Теоретические сведения.</w:t>
      </w:r>
      <w:r w:rsidRPr="00333294">
        <w:rPr>
          <w:rFonts w:ascii="Times New Roman" w:hAnsi="Times New Roman" w:cs="Times New Roman"/>
          <w:color w:val="000000"/>
          <w:sz w:val="24"/>
          <w:szCs w:val="24"/>
        </w:rPr>
        <w:t>Пиление: виды (поперек и вдоль волокон), разница между операциями. Лучковая пила. Назначение, устройство, зубья для поперечного и продольного пиления, правила безопасной работы и переноски. Брак при пилении: меры предупреждения.</w:t>
      </w:r>
    </w:p>
    <w:p w:rsidR="005D722B" w:rsidRPr="00333294" w:rsidRDefault="005D722B" w:rsidP="00987A2E">
      <w:pPr>
        <w:shd w:val="clear" w:color="auto" w:fill="FFFFFF"/>
        <w:ind w:left="19" w:firstLine="548"/>
        <w:jc w:val="both"/>
        <w:rPr>
          <w:rFonts w:ascii="Times New Roman" w:hAnsi="Times New Roman" w:cs="Times New Roman"/>
          <w:sz w:val="24"/>
          <w:szCs w:val="24"/>
        </w:rPr>
      </w:pPr>
      <w:r w:rsidRPr="00333294">
        <w:rPr>
          <w:rFonts w:ascii="Times New Roman" w:hAnsi="Times New Roman" w:cs="Times New Roman"/>
          <w:b/>
          <w:i/>
          <w:color w:val="000000"/>
          <w:sz w:val="24"/>
          <w:szCs w:val="24"/>
        </w:rPr>
        <w:t>Умение.</w:t>
      </w:r>
      <w:r w:rsidRPr="00333294">
        <w:rPr>
          <w:rFonts w:ascii="Times New Roman" w:hAnsi="Times New Roman" w:cs="Times New Roman"/>
          <w:color w:val="000000"/>
          <w:sz w:val="24"/>
          <w:szCs w:val="24"/>
        </w:rPr>
        <w:t xml:space="preserve"> Работа лучковой пилой.</w:t>
      </w:r>
    </w:p>
    <w:p w:rsidR="005D722B" w:rsidRPr="00333294" w:rsidRDefault="005D722B" w:rsidP="00987A2E">
      <w:pPr>
        <w:shd w:val="clear" w:color="auto" w:fill="FFFFFF"/>
        <w:ind w:left="19" w:right="10" w:firstLine="548"/>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Практические работы.</w:t>
      </w:r>
      <w:r w:rsidRPr="00333294">
        <w:rPr>
          <w:rFonts w:ascii="Times New Roman" w:hAnsi="Times New Roman" w:cs="Times New Roman"/>
          <w:color w:val="000000"/>
          <w:sz w:val="24"/>
          <w:szCs w:val="24"/>
        </w:rPr>
        <w:t>Подготовка рабочего места. Разметка заготовки по заданным размерам. Подготовка лучковой пилы к работе. Крепление заготовки в заднем зажиме верстака. Пиление поперек и вдоль волокон. Контроль правильности отпила угольником.</w:t>
      </w:r>
    </w:p>
    <w:p w:rsidR="005D722B" w:rsidRPr="00333294" w:rsidRDefault="005D722B" w:rsidP="00987A2E">
      <w:pPr>
        <w:shd w:val="clear" w:color="auto" w:fill="FFFFFF"/>
        <w:ind w:left="19" w:firstLine="548"/>
        <w:jc w:val="both"/>
        <w:rPr>
          <w:rFonts w:ascii="Times New Roman" w:hAnsi="Times New Roman" w:cs="Times New Roman"/>
          <w:b/>
          <w:sz w:val="24"/>
          <w:szCs w:val="24"/>
        </w:rPr>
      </w:pPr>
      <w:r w:rsidRPr="00333294">
        <w:rPr>
          <w:rFonts w:ascii="Times New Roman" w:hAnsi="Times New Roman" w:cs="Times New Roman"/>
          <w:b/>
          <w:bCs/>
          <w:color w:val="000000"/>
          <w:sz w:val="24"/>
          <w:szCs w:val="24"/>
        </w:rPr>
        <w:t>Строгание рубанком</w:t>
      </w:r>
    </w:p>
    <w:p w:rsidR="005D722B" w:rsidRPr="00333294" w:rsidRDefault="005D722B" w:rsidP="00987A2E">
      <w:pPr>
        <w:shd w:val="clear" w:color="auto" w:fill="FFFFFF"/>
        <w:ind w:left="19" w:firstLine="548"/>
        <w:jc w:val="both"/>
        <w:rPr>
          <w:rFonts w:ascii="Times New Roman" w:hAnsi="Times New Roman" w:cs="Times New Roman"/>
          <w:sz w:val="24"/>
          <w:szCs w:val="24"/>
        </w:rPr>
      </w:pPr>
      <w:r w:rsidRPr="00333294">
        <w:rPr>
          <w:rFonts w:ascii="Times New Roman" w:hAnsi="Times New Roman" w:cs="Times New Roman"/>
          <w:b/>
          <w:bCs/>
          <w:i/>
          <w:color w:val="000000"/>
          <w:sz w:val="24"/>
          <w:szCs w:val="24"/>
        </w:rPr>
        <w:t>Изделие.</w:t>
      </w:r>
      <w:r w:rsidRPr="00333294">
        <w:rPr>
          <w:rFonts w:ascii="Times New Roman" w:hAnsi="Times New Roman" w:cs="Times New Roman"/>
          <w:color w:val="000000"/>
          <w:sz w:val="24"/>
          <w:szCs w:val="24"/>
        </w:rPr>
        <w:t>Заготовка изделия.</w:t>
      </w:r>
    </w:p>
    <w:p w:rsidR="005D722B" w:rsidRPr="00987A2E" w:rsidRDefault="005D722B" w:rsidP="00987A2E">
      <w:pPr>
        <w:shd w:val="clear" w:color="auto" w:fill="FFFFFF"/>
        <w:ind w:left="19" w:firstLine="548"/>
        <w:jc w:val="both"/>
        <w:rPr>
          <w:rFonts w:ascii="Times New Roman" w:hAnsi="Times New Roman" w:cs="Times New Roman"/>
          <w:color w:val="000000"/>
          <w:sz w:val="24"/>
          <w:szCs w:val="24"/>
        </w:rPr>
      </w:pPr>
      <w:r w:rsidRPr="00333294">
        <w:rPr>
          <w:rFonts w:ascii="Times New Roman" w:hAnsi="Times New Roman" w:cs="Times New Roman"/>
          <w:b/>
          <w:bCs/>
          <w:i/>
          <w:color w:val="000000"/>
          <w:sz w:val="24"/>
          <w:szCs w:val="24"/>
        </w:rPr>
        <w:t>Теоретические сведения.</w:t>
      </w:r>
      <w:r w:rsidRPr="00333294">
        <w:rPr>
          <w:rFonts w:ascii="Times New Roman" w:hAnsi="Times New Roman" w:cs="Times New Roman"/>
          <w:color w:val="000000"/>
          <w:sz w:val="24"/>
          <w:szCs w:val="24"/>
        </w:rPr>
        <w:t xml:space="preserve"> Широкая и узкая грани бруска, ре</w:t>
      </w:r>
      <w:r w:rsidRPr="00987A2E">
        <w:rPr>
          <w:rFonts w:ascii="Times New Roman" w:hAnsi="Times New Roman" w:cs="Times New Roman"/>
          <w:color w:val="000000"/>
          <w:sz w:val="24"/>
          <w:szCs w:val="24"/>
        </w:rPr>
        <w:t>бро бруска (доски). Длина, ширина, толщина бруска (доски): измерение, последовательность разметки при строгании. Общее представление о строении древесины: характере волокнистости и ее влияние на процесс строгания. Рубанок: основные части, правила безопасного пользования, подготовка к работе.</w:t>
      </w:r>
    </w:p>
    <w:p w:rsidR="005D722B" w:rsidRPr="00987A2E" w:rsidRDefault="005D722B" w:rsidP="00987A2E">
      <w:pPr>
        <w:shd w:val="clear" w:color="auto" w:fill="FFFFFF"/>
        <w:ind w:left="19" w:firstLine="548"/>
        <w:jc w:val="both"/>
        <w:rPr>
          <w:rFonts w:ascii="Times New Roman" w:hAnsi="Times New Roman" w:cs="Times New Roman"/>
          <w:sz w:val="24"/>
          <w:szCs w:val="24"/>
        </w:rPr>
      </w:pPr>
      <w:r w:rsidRPr="00987A2E">
        <w:rPr>
          <w:rFonts w:ascii="Times New Roman" w:hAnsi="Times New Roman" w:cs="Times New Roman"/>
          <w:b/>
          <w:bCs/>
          <w:i/>
          <w:color w:val="000000"/>
          <w:sz w:val="24"/>
          <w:szCs w:val="24"/>
        </w:rPr>
        <w:t>Умение.</w:t>
      </w:r>
      <w:r w:rsidRPr="00987A2E">
        <w:rPr>
          <w:rFonts w:ascii="Times New Roman" w:hAnsi="Times New Roman" w:cs="Times New Roman"/>
          <w:color w:val="000000"/>
          <w:sz w:val="24"/>
          <w:szCs w:val="24"/>
        </w:rPr>
        <w:t>Работа рубанком.</w:t>
      </w:r>
    </w:p>
    <w:p w:rsidR="005D722B" w:rsidRPr="00987A2E" w:rsidRDefault="005D722B" w:rsidP="00987A2E">
      <w:pPr>
        <w:shd w:val="clear" w:color="auto" w:fill="FFFFFF"/>
        <w:ind w:left="19" w:firstLine="548"/>
        <w:jc w:val="both"/>
        <w:rPr>
          <w:rFonts w:ascii="Times New Roman" w:hAnsi="Times New Roman" w:cs="Times New Roman"/>
          <w:sz w:val="24"/>
          <w:szCs w:val="24"/>
        </w:rPr>
      </w:pPr>
      <w:r w:rsidRPr="00987A2E">
        <w:rPr>
          <w:rFonts w:ascii="Times New Roman" w:hAnsi="Times New Roman" w:cs="Times New Roman"/>
          <w:b/>
          <w:bCs/>
          <w:i/>
          <w:color w:val="000000"/>
          <w:sz w:val="24"/>
          <w:szCs w:val="24"/>
        </w:rPr>
        <w:t>Практические работы.</w:t>
      </w:r>
      <w:r w:rsidRPr="00987A2E">
        <w:rPr>
          <w:rFonts w:ascii="Times New Roman" w:hAnsi="Times New Roman" w:cs="Times New Roman"/>
          <w:color w:val="000000"/>
          <w:sz w:val="24"/>
          <w:szCs w:val="24"/>
        </w:rPr>
        <w:t>Крепление черновой заготовки на верстаке. Строгание широкой и узкой граней с контролем линейкой и угольником. Разметка ширины и толщины заготовки с помощью линейки и карандаша. Проверка выполненной работы.</w:t>
      </w:r>
    </w:p>
    <w:p w:rsidR="005D722B" w:rsidRPr="00987A2E" w:rsidRDefault="005D722B" w:rsidP="00987A2E">
      <w:pPr>
        <w:shd w:val="clear" w:color="auto" w:fill="FFFFFF"/>
        <w:ind w:left="19" w:firstLine="548"/>
        <w:jc w:val="both"/>
        <w:rPr>
          <w:rFonts w:ascii="Times New Roman" w:hAnsi="Times New Roman" w:cs="Times New Roman"/>
          <w:b/>
          <w:sz w:val="24"/>
          <w:szCs w:val="24"/>
        </w:rPr>
      </w:pPr>
      <w:r w:rsidRPr="00987A2E">
        <w:rPr>
          <w:rFonts w:ascii="Times New Roman" w:hAnsi="Times New Roman" w:cs="Times New Roman"/>
          <w:b/>
          <w:color w:val="000000"/>
          <w:sz w:val="24"/>
          <w:szCs w:val="24"/>
        </w:rPr>
        <w:t xml:space="preserve">Соединение деталей с помощью шурупов </w:t>
      </w:r>
    </w:p>
    <w:p w:rsidR="005D722B" w:rsidRPr="00987A2E" w:rsidRDefault="005D722B" w:rsidP="00987A2E">
      <w:pPr>
        <w:shd w:val="clear" w:color="auto" w:fill="FFFFFF"/>
        <w:ind w:left="19" w:firstLine="548"/>
        <w:jc w:val="both"/>
        <w:rPr>
          <w:rFonts w:ascii="Times New Roman" w:hAnsi="Times New Roman" w:cs="Times New Roman"/>
          <w:sz w:val="24"/>
          <w:szCs w:val="24"/>
        </w:rPr>
      </w:pPr>
      <w:r w:rsidRPr="00987A2E">
        <w:rPr>
          <w:rFonts w:ascii="Times New Roman" w:hAnsi="Times New Roman" w:cs="Times New Roman"/>
          <w:b/>
          <w:i/>
          <w:color w:val="000000"/>
          <w:sz w:val="24"/>
          <w:szCs w:val="24"/>
        </w:rPr>
        <w:t>Изделие.</w:t>
      </w:r>
      <w:r w:rsidRPr="00987A2E">
        <w:rPr>
          <w:rFonts w:ascii="Times New Roman" w:hAnsi="Times New Roman" w:cs="Times New Roman"/>
          <w:color w:val="000000"/>
          <w:sz w:val="24"/>
          <w:szCs w:val="24"/>
        </w:rPr>
        <w:t xml:space="preserve"> Настенная полочка.</w:t>
      </w:r>
    </w:p>
    <w:p w:rsidR="005D722B" w:rsidRPr="00987A2E" w:rsidRDefault="005D722B" w:rsidP="00987A2E">
      <w:pPr>
        <w:shd w:val="clear" w:color="auto" w:fill="FFFFFF"/>
        <w:ind w:left="19" w:right="19" w:firstLine="548"/>
        <w:jc w:val="both"/>
        <w:rPr>
          <w:rFonts w:ascii="Times New Roman" w:hAnsi="Times New Roman" w:cs="Times New Roman"/>
          <w:sz w:val="24"/>
          <w:szCs w:val="24"/>
        </w:rPr>
      </w:pPr>
      <w:r w:rsidRPr="00987A2E">
        <w:rPr>
          <w:rFonts w:ascii="Times New Roman" w:hAnsi="Times New Roman" w:cs="Times New Roman"/>
          <w:b/>
          <w:i/>
          <w:color w:val="000000"/>
          <w:sz w:val="24"/>
          <w:szCs w:val="24"/>
        </w:rPr>
        <w:t xml:space="preserve">Теоретические </w:t>
      </w:r>
      <w:r w:rsidRPr="00987A2E">
        <w:rPr>
          <w:rFonts w:ascii="Times New Roman" w:hAnsi="Times New Roman" w:cs="Times New Roman"/>
          <w:b/>
          <w:bCs/>
          <w:i/>
          <w:color w:val="000000"/>
          <w:sz w:val="24"/>
          <w:szCs w:val="24"/>
        </w:rPr>
        <w:t>сведения.</w:t>
      </w:r>
      <w:r w:rsidRPr="00987A2E">
        <w:rPr>
          <w:rFonts w:ascii="Times New Roman" w:hAnsi="Times New Roman" w:cs="Times New Roman"/>
          <w:color w:val="000000"/>
          <w:sz w:val="24"/>
          <w:szCs w:val="24"/>
        </w:rPr>
        <w:t xml:space="preserve">Шило граненое, буравчик: назначение, применение. Шуруп, </w:t>
      </w:r>
      <w:r w:rsidRPr="00987A2E">
        <w:rPr>
          <w:rFonts w:ascii="Times New Roman" w:hAnsi="Times New Roman" w:cs="Times New Roman"/>
          <w:bCs/>
          <w:color w:val="000000"/>
          <w:sz w:val="24"/>
          <w:szCs w:val="24"/>
        </w:rPr>
        <w:t xml:space="preserve">элементы, </w:t>
      </w:r>
      <w:r w:rsidRPr="00987A2E">
        <w:rPr>
          <w:rFonts w:ascii="Times New Roman" w:hAnsi="Times New Roman" w:cs="Times New Roman"/>
          <w:color w:val="000000"/>
          <w:sz w:val="24"/>
          <w:szCs w:val="24"/>
        </w:rPr>
        <w:t>взаимодействие с древесиной. Раззенковка, устройство и применение.</w:t>
      </w:r>
    </w:p>
    <w:p w:rsidR="005D722B" w:rsidRPr="00987A2E" w:rsidRDefault="005D722B" w:rsidP="00987A2E">
      <w:pPr>
        <w:shd w:val="clear" w:color="auto" w:fill="FFFFFF"/>
        <w:ind w:left="19" w:right="19" w:firstLine="548"/>
        <w:jc w:val="both"/>
        <w:rPr>
          <w:rFonts w:ascii="Times New Roman" w:hAnsi="Times New Roman" w:cs="Times New Roman"/>
          <w:sz w:val="24"/>
          <w:szCs w:val="24"/>
        </w:rPr>
      </w:pPr>
      <w:r w:rsidRPr="00987A2E">
        <w:rPr>
          <w:rFonts w:ascii="Times New Roman" w:hAnsi="Times New Roman" w:cs="Times New Roman"/>
          <w:color w:val="000000"/>
          <w:sz w:val="24"/>
          <w:szCs w:val="24"/>
        </w:rPr>
        <w:t>Дрель ручная: применение, устройство, правила работы. Правила безопасности при работе шилом, отверткой и дрелью.</w:t>
      </w:r>
    </w:p>
    <w:p w:rsidR="005D722B" w:rsidRPr="00987A2E" w:rsidRDefault="005D722B" w:rsidP="00987A2E">
      <w:pPr>
        <w:shd w:val="clear" w:color="auto" w:fill="FFFFFF"/>
        <w:ind w:left="19" w:right="19" w:firstLine="548"/>
        <w:jc w:val="both"/>
        <w:rPr>
          <w:rFonts w:ascii="Times New Roman" w:hAnsi="Times New Roman" w:cs="Times New Roman"/>
          <w:sz w:val="24"/>
          <w:szCs w:val="24"/>
        </w:rPr>
      </w:pPr>
      <w:r w:rsidRPr="00987A2E">
        <w:rPr>
          <w:rFonts w:ascii="Times New Roman" w:hAnsi="Times New Roman" w:cs="Times New Roman"/>
          <w:color w:val="000000"/>
          <w:sz w:val="24"/>
          <w:szCs w:val="24"/>
        </w:rPr>
        <w:t>Чертеж: назначение (основной документ для выполнения изделия), виды линии, видимый контур, размерная, выносная.</w:t>
      </w:r>
    </w:p>
    <w:p w:rsidR="005D722B" w:rsidRPr="00987A2E" w:rsidRDefault="005D722B" w:rsidP="00987A2E">
      <w:pPr>
        <w:shd w:val="clear" w:color="auto" w:fill="FFFFFF"/>
        <w:ind w:left="19" w:firstLine="548"/>
        <w:jc w:val="both"/>
        <w:rPr>
          <w:rFonts w:ascii="Times New Roman" w:hAnsi="Times New Roman" w:cs="Times New Roman"/>
          <w:sz w:val="24"/>
          <w:szCs w:val="24"/>
        </w:rPr>
      </w:pPr>
      <w:r w:rsidRPr="00987A2E">
        <w:rPr>
          <w:rFonts w:ascii="Times New Roman" w:hAnsi="Times New Roman" w:cs="Times New Roman"/>
          <w:b/>
          <w:i/>
          <w:color w:val="000000"/>
          <w:sz w:val="24"/>
          <w:szCs w:val="24"/>
        </w:rPr>
        <w:t>Умение.</w:t>
      </w:r>
      <w:r w:rsidRPr="00987A2E">
        <w:rPr>
          <w:rFonts w:ascii="Times New Roman" w:hAnsi="Times New Roman" w:cs="Times New Roman"/>
          <w:color w:val="000000"/>
          <w:sz w:val="24"/>
          <w:szCs w:val="24"/>
        </w:rPr>
        <w:t xml:space="preserve"> Работа раззенковкой, буравчиком, ручной дрелью.</w:t>
      </w:r>
    </w:p>
    <w:p w:rsidR="005D722B" w:rsidRPr="00987A2E" w:rsidRDefault="005D722B" w:rsidP="00987A2E">
      <w:pPr>
        <w:shd w:val="clear" w:color="auto" w:fill="FFFFFF"/>
        <w:ind w:left="19" w:right="19" w:firstLine="548"/>
        <w:jc w:val="both"/>
        <w:rPr>
          <w:rFonts w:ascii="Times New Roman" w:hAnsi="Times New Roman" w:cs="Times New Roman"/>
          <w:sz w:val="24"/>
          <w:szCs w:val="24"/>
        </w:rPr>
      </w:pPr>
      <w:r w:rsidRPr="00987A2E">
        <w:rPr>
          <w:rFonts w:ascii="Times New Roman" w:hAnsi="Times New Roman" w:cs="Times New Roman"/>
          <w:b/>
          <w:bCs/>
          <w:i/>
          <w:color w:val="000000"/>
          <w:sz w:val="24"/>
          <w:szCs w:val="24"/>
        </w:rPr>
        <w:t>Упражнение.</w:t>
      </w:r>
      <w:r w:rsidRPr="00987A2E">
        <w:rPr>
          <w:rFonts w:ascii="Times New Roman" w:hAnsi="Times New Roman" w:cs="Times New Roman"/>
          <w:color w:val="000000"/>
          <w:sz w:val="24"/>
          <w:szCs w:val="24"/>
        </w:rPr>
        <w:t>Сверление отверстий на отходах материалов ручной дрелью.</w:t>
      </w:r>
    </w:p>
    <w:p w:rsidR="005D722B" w:rsidRPr="00987A2E" w:rsidRDefault="005D722B" w:rsidP="00987A2E">
      <w:pPr>
        <w:shd w:val="clear" w:color="auto" w:fill="FFFFFF"/>
        <w:ind w:left="19" w:right="19" w:firstLine="548"/>
        <w:jc w:val="both"/>
        <w:rPr>
          <w:rFonts w:ascii="Times New Roman" w:hAnsi="Times New Roman" w:cs="Times New Roman"/>
          <w:sz w:val="24"/>
          <w:szCs w:val="24"/>
        </w:rPr>
      </w:pPr>
      <w:r w:rsidRPr="00987A2E">
        <w:rPr>
          <w:rFonts w:ascii="Times New Roman" w:hAnsi="Times New Roman" w:cs="Times New Roman"/>
          <w:b/>
          <w:i/>
          <w:color w:val="000000"/>
          <w:sz w:val="24"/>
          <w:szCs w:val="24"/>
        </w:rPr>
        <w:t>Практические работы.</w:t>
      </w:r>
      <w:r w:rsidRPr="00987A2E">
        <w:rPr>
          <w:rFonts w:ascii="Times New Roman" w:hAnsi="Times New Roman" w:cs="Times New Roman"/>
          <w:color w:val="000000"/>
          <w:sz w:val="24"/>
          <w:szCs w:val="24"/>
        </w:rPr>
        <w:t xml:space="preserve"> Осмотр заготовок. Подготовка отверстий под шурупы шилом и сверлением. Зенкование отверстий. Завинчивание шурупов. Проверка правильности сборки. Отделка изделия шлифовкой и лакированием.</w:t>
      </w:r>
    </w:p>
    <w:p w:rsidR="005D722B" w:rsidRPr="00987A2E" w:rsidRDefault="005D722B" w:rsidP="00987A2E">
      <w:pPr>
        <w:shd w:val="clear" w:color="auto" w:fill="FFFFFF"/>
        <w:ind w:firstLine="567"/>
        <w:jc w:val="both"/>
        <w:rPr>
          <w:rFonts w:ascii="Times New Roman" w:hAnsi="Times New Roman" w:cs="Times New Roman"/>
          <w:b/>
          <w:sz w:val="24"/>
          <w:szCs w:val="24"/>
        </w:rPr>
      </w:pPr>
      <w:r w:rsidRPr="00987A2E">
        <w:rPr>
          <w:rFonts w:ascii="Times New Roman" w:hAnsi="Times New Roman" w:cs="Times New Roman"/>
          <w:b/>
          <w:color w:val="000000"/>
          <w:sz w:val="24"/>
          <w:szCs w:val="24"/>
        </w:rPr>
        <w:t>Изготовление кухонной утвари</w:t>
      </w:r>
    </w:p>
    <w:p w:rsidR="005D722B" w:rsidRPr="00987A2E" w:rsidRDefault="005D722B" w:rsidP="00987A2E">
      <w:pPr>
        <w:shd w:val="clear" w:color="auto" w:fill="FFFFFF"/>
        <w:ind w:right="10" w:firstLine="567"/>
        <w:jc w:val="both"/>
        <w:rPr>
          <w:rFonts w:ascii="Times New Roman" w:hAnsi="Times New Roman" w:cs="Times New Roman"/>
          <w:sz w:val="24"/>
          <w:szCs w:val="24"/>
        </w:rPr>
      </w:pPr>
      <w:r w:rsidRPr="00987A2E">
        <w:rPr>
          <w:rFonts w:ascii="Times New Roman" w:hAnsi="Times New Roman" w:cs="Times New Roman"/>
          <w:b/>
          <w:i/>
          <w:color w:val="000000"/>
          <w:sz w:val="24"/>
          <w:szCs w:val="24"/>
        </w:rPr>
        <w:t>Изделия.</w:t>
      </w:r>
      <w:r w:rsidRPr="00987A2E">
        <w:rPr>
          <w:rFonts w:ascii="Times New Roman" w:hAnsi="Times New Roman" w:cs="Times New Roman"/>
          <w:color w:val="000000"/>
          <w:sz w:val="24"/>
          <w:szCs w:val="24"/>
        </w:rPr>
        <w:t xml:space="preserve"> Разделочная доска, кухонная лопаточка, ящик для хранения кухонного инструмента на занятиях по домоводству.</w:t>
      </w:r>
    </w:p>
    <w:p w:rsidR="005D722B" w:rsidRPr="00987A2E" w:rsidRDefault="005D722B" w:rsidP="00987A2E">
      <w:pPr>
        <w:shd w:val="clear" w:color="auto" w:fill="FFFFFF"/>
        <w:ind w:firstLine="567"/>
        <w:jc w:val="both"/>
        <w:rPr>
          <w:rFonts w:ascii="Times New Roman" w:hAnsi="Times New Roman" w:cs="Times New Roman"/>
          <w:sz w:val="24"/>
          <w:szCs w:val="24"/>
        </w:rPr>
      </w:pPr>
      <w:r w:rsidRPr="00987A2E">
        <w:rPr>
          <w:rFonts w:ascii="Times New Roman" w:hAnsi="Times New Roman" w:cs="Times New Roman"/>
          <w:b/>
          <w:i/>
          <w:color w:val="000000"/>
          <w:sz w:val="24"/>
          <w:szCs w:val="24"/>
        </w:rPr>
        <w:t>Теоретические сведения.</w:t>
      </w:r>
      <w:r w:rsidRPr="00987A2E">
        <w:rPr>
          <w:rFonts w:ascii="Times New Roman" w:hAnsi="Times New Roman" w:cs="Times New Roman"/>
          <w:color w:val="000000"/>
          <w:sz w:val="24"/>
          <w:szCs w:val="24"/>
        </w:rPr>
        <w:t xml:space="preserve"> Черчение: построение, нанесение размеров, отличие от технического рисунка. Древесина для изготовления кухонных инструментов и приспособлений. Выполняемое изделие: назначение, эстетические требования.</w:t>
      </w:r>
    </w:p>
    <w:p w:rsidR="005D722B" w:rsidRPr="00987A2E" w:rsidRDefault="005D722B" w:rsidP="00987A2E">
      <w:pPr>
        <w:shd w:val="clear" w:color="auto" w:fill="FFFFFF"/>
        <w:ind w:firstLine="567"/>
        <w:jc w:val="both"/>
        <w:rPr>
          <w:rFonts w:ascii="Times New Roman" w:hAnsi="Times New Roman" w:cs="Times New Roman"/>
          <w:sz w:val="24"/>
          <w:szCs w:val="24"/>
        </w:rPr>
      </w:pPr>
      <w:r w:rsidRPr="00987A2E">
        <w:rPr>
          <w:rFonts w:ascii="Times New Roman" w:hAnsi="Times New Roman" w:cs="Times New Roman"/>
          <w:b/>
          <w:bCs/>
          <w:i/>
          <w:color w:val="000000"/>
          <w:sz w:val="24"/>
          <w:szCs w:val="24"/>
        </w:rPr>
        <w:t>Умение.</w:t>
      </w:r>
      <w:r w:rsidRPr="00987A2E">
        <w:rPr>
          <w:rFonts w:ascii="Times New Roman" w:hAnsi="Times New Roman" w:cs="Times New Roman"/>
          <w:color w:val="000000"/>
          <w:sz w:val="24"/>
          <w:szCs w:val="24"/>
        </w:rPr>
        <w:t>Выполнение чертежа, ориентировка в работе по чертежу.</w:t>
      </w:r>
    </w:p>
    <w:p w:rsidR="005D722B" w:rsidRPr="00987A2E" w:rsidRDefault="005D722B" w:rsidP="00987A2E">
      <w:pPr>
        <w:shd w:val="clear" w:color="auto" w:fill="FFFFFF"/>
        <w:ind w:right="10" w:firstLine="567"/>
        <w:jc w:val="both"/>
        <w:rPr>
          <w:rFonts w:ascii="Times New Roman" w:hAnsi="Times New Roman" w:cs="Times New Roman"/>
          <w:sz w:val="24"/>
          <w:szCs w:val="24"/>
        </w:rPr>
      </w:pPr>
      <w:r w:rsidRPr="00987A2E">
        <w:rPr>
          <w:rFonts w:ascii="Times New Roman" w:hAnsi="Times New Roman" w:cs="Times New Roman"/>
          <w:b/>
          <w:bCs/>
          <w:i/>
          <w:color w:val="000000"/>
          <w:sz w:val="24"/>
          <w:szCs w:val="24"/>
        </w:rPr>
        <w:t>Практические работы.</w:t>
      </w:r>
      <w:r w:rsidRPr="00987A2E">
        <w:rPr>
          <w:rFonts w:ascii="Times New Roman" w:hAnsi="Times New Roman" w:cs="Times New Roman"/>
          <w:color w:val="000000"/>
          <w:sz w:val="24"/>
          <w:szCs w:val="24"/>
        </w:rPr>
        <w:t>Подбор материала и подготовка рабочего места. Черновая разметка заготовки по чертежу изделия. Строгание. Чистовая разметка и обработка заготовки. Отделка изделия. Проверка качества работы.</w:t>
      </w:r>
    </w:p>
    <w:p w:rsidR="005D722B" w:rsidRPr="00987A2E" w:rsidRDefault="005D722B" w:rsidP="00987A2E">
      <w:pPr>
        <w:shd w:val="clear" w:color="auto" w:fill="FFFFFF"/>
        <w:ind w:firstLine="567"/>
        <w:jc w:val="both"/>
        <w:rPr>
          <w:rFonts w:ascii="Times New Roman" w:hAnsi="Times New Roman" w:cs="Times New Roman"/>
          <w:b/>
          <w:sz w:val="24"/>
          <w:szCs w:val="24"/>
        </w:rPr>
      </w:pPr>
      <w:r w:rsidRPr="00987A2E">
        <w:rPr>
          <w:rFonts w:ascii="Times New Roman" w:hAnsi="Times New Roman" w:cs="Times New Roman"/>
          <w:b/>
          <w:color w:val="000000"/>
          <w:sz w:val="24"/>
          <w:szCs w:val="24"/>
        </w:rPr>
        <w:t>Соединение рейки с бруском врезкой</w:t>
      </w:r>
    </w:p>
    <w:p w:rsidR="005D722B" w:rsidRPr="00987A2E" w:rsidRDefault="005D722B" w:rsidP="00987A2E">
      <w:pPr>
        <w:shd w:val="clear" w:color="auto" w:fill="FFFFFF"/>
        <w:ind w:firstLine="567"/>
        <w:jc w:val="both"/>
        <w:rPr>
          <w:rFonts w:ascii="Times New Roman" w:hAnsi="Times New Roman" w:cs="Times New Roman"/>
          <w:sz w:val="24"/>
          <w:szCs w:val="24"/>
        </w:rPr>
      </w:pPr>
      <w:r w:rsidRPr="00987A2E">
        <w:rPr>
          <w:rFonts w:ascii="Times New Roman" w:hAnsi="Times New Roman" w:cs="Times New Roman"/>
          <w:b/>
          <w:bCs/>
          <w:i/>
          <w:color w:val="000000"/>
          <w:sz w:val="24"/>
          <w:szCs w:val="24"/>
        </w:rPr>
        <w:t>Изделие.</w:t>
      </w:r>
      <w:r w:rsidRPr="00987A2E">
        <w:rPr>
          <w:rFonts w:ascii="Times New Roman" w:hAnsi="Times New Roman" w:cs="Times New Roman"/>
          <w:color w:val="000000"/>
          <w:sz w:val="24"/>
          <w:szCs w:val="24"/>
        </w:rPr>
        <w:t>Подставка из реек для цветов.</w:t>
      </w:r>
    </w:p>
    <w:p w:rsidR="005D722B" w:rsidRPr="00987A2E" w:rsidRDefault="005D722B" w:rsidP="00987A2E">
      <w:pPr>
        <w:shd w:val="clear" w:color="auto" w:fill="FFFFFF"/>
        <w:ind w:right="10" w:firstLine="567"/>
        <w:jc w:val="both"/>
        <w:rPr>
          <w:rFonts w:ascii="Times New Roman" w:hAnsi="Times New Roman" w:cs="Times New Roman"/>
          <w:sz w:val="24"/>
          <w:szCs w:val="24"/>
        </w:rPr>
      </w:pPr>
      <w:r w:rsidRPr="00987A2E">
        <w:rPr>
          <w:rFonts w:ascii="Times New Roman" w:hAnsi="Times New Roman" w:cs="Times New Roman"/>
          <w:b/>
          <w:bCs/>
          <w:i/>
          <w:color w:val="000000"/>
          <w:sz w:val="24"/>
          <w:szCs w:val="24"/>
        </w:rPr>
        <w:t>Теоретические сведения.</w:t>
      </w:r>
      <w:r w:rsidRPr="00987A2E">
        <w:rPr>
          <w:rFonts w:ascii="Times New Roman" w:hAnsi="Times New Roman" w:cs="Times New Roman"/>
          <w:color w:val="000000"/>
          <w:sz w:val="24"/>
          <w:szCs w:val="24"/>
        </w:rPr>
        <w:t>Врезка как способ соединения деталей. Паз: назначение, ширина, глубина. Необходимость плотной подгонки соединений. Требования к качеству разметки.</w:t>
      </w:r>
    </w:p>
    <w:p w:rsidR="005D722B" w:rsidRPr="00987A2E" w:rsidRDefault="005D722B" w:rsidP="00987A2E">
      <w:pPr>
        <w:shd w:val="clear" w:color="auto" w:fill="FFFFFF"/>
        <w:ind w:right="10" w:firstLine="567"/>
        <w:jc w:val="both"/>
        <w:rPr>
          <w:rFonts w:ascii="Times New Roman" w:hAnsi="Times New Roman" w:cs="Times New Roman"/>
          <w:sz w:val="24"/>
          <w:szCs w:val="24"/>
        </w:rPr>
      </w:pPr>
      <w:r w:rsidRPr="00987A2E">
        <w:rPr>
          <w:rFonts w:ascii="Times New Roman" w:hAnsi="Times New Roman" w:cs="Times New Roman"/>
          <w:color w:val="000000"/>
          <w:sz w:val="24"/>
          <w:szCs w:val="24"/>
        </w:rPr>
        <w:t>Стамеска: устройство, применение, размеры, правила безопасной работы.</w:t>
      </w:r>
    </w:p>
    <w:p w:rsidR="005D722B" w:rsidRPr="00987A2E" w:rsidRDefault="005D722B" w:rsidP="00987A2E">
      <w:pPr>
        <w:shd w:val="clear" w:color="auto" w:fill="FFFFFF"/>
        <w:ind w:firstLine="567"/>
        <w:jc w:val="both"/>
        <w:rPr>
          <w:rFonts w:ascii="Times New Roman" w:hAnsi="Times New Roman" w:cs="Times New Roman"/>
          <w:sz w:val="24"/>
          <w:szCs w:val="24"/>
        </w:rPr>
      </w:pPr>
      <w:r w:rsidRPr="00987A2E">
        <w:rPr>
          <w:rFonts w:ascii="Times New Roman" w:hAnsi="Times New Roman" w:cs="Times New Roman"/>
          <w:b/>
          <w:bCs/>
          <w:i/>
          <w:color w:val="000000"/>
          <w:sz w:val="24"/>
          <w:szCs w:val="24"/>
        </w:rPr>
        <w:t>Умение.</w:t>
      </w:r>
      <w:r w:rsidRPr="00987A2E">
        <w:rPr>
          <w:rFonts w:ascii="Times New Roman" w:hAnsi="Times New Roman" w:cs="Times New Roman"/>
          <w:color w:val="000000"/>
          <w:sz w:val="24"/>
          <w:szCs w:val="24"/>
        </w:rPr>
        <w:t>Работа стамеской. Пользование чертежом. Выполнение соединений врезкой.</w:t>
      </w:r>
    </w:p>
    <w:p w:rsidR="005D722B" w:rsidRPr="00987A2E" w:rsidRDefault="005D722B" w:rsidP="00987A2E">
      <w:pPr>
        <w:shd w:val="clear" w:color="auto" w:fill="FFFFFF"/>
        <w:ind w:firstLine="567"/>
        <w:jc w:val="both"/>
        <w:rPr>
          <w:rFonts w:ascii="Times New Roman" w:hAnsi="Times New Roman" w:cs="Times New Roman"/>
          <w:sz w:val="24"/>
          <w:szCs w:val="24"/>
        </w:rPr>
      </w:pPr>
      <w:r w:rsidRPr="00987A2E">
        <w:rPr>
          <w:rFonts w:ascii="Times New Roman" w:hAnsi="Times New Roman" w:cs="Times New Roman"/>
          <w:b/>
          <w:bCs/>
          <w:i/>
          <w:color w:val="000000"/>
          <w:sz w:val="24"/>
          <w:szCs w:val="24"/>
        </w:rPr>
        <w:t>Упражнение.</w:t>
      </w:r>
      <w:r w:rsidRPr="00987A2E">
        <w:rPr>
          <w:rFonts w:ascii="Times New Roman" w:hAnsi="Times New Roman" w:cs="Times New Roman"/>
          <w:color w:val="000000"/>
          <w:sz w:val="24"/>
          <w:szCs w:val="24"/>
        </w:rPr>
        <w:t>Запиливание бруска на определенную глубину (до риски) внутрь от линии разметки. Удаление стамеской подрезанного мате</w:t>
      </w:r>
      <w:r>
        <w:rPr>
          <w:rFonts w:ascii="Times New Roman" w:hAnsi="Times New Roman" w:cs="Times New Roman"/>
          <w:color w:val="000000"/>
          <w:sz w:val="24"/>
          <w:szCs w:val="24"/>
        </w:rPr>
        <w:t xml:space="preserve">риала. (Выполняется на </w:t>
      </w:r>
      <w:r w:rsidRPr="00987A2E">
        <w:rPr>
          <w:rFonts w:ascii="Times New Roman" w:hAnsi="Times New Roman" w:cs="Times New Roman"/>
          <w:color w:val="000000"/>
          <w:sz w:val="24"/>
          <w:szCs w:val="24"/>
        </w:rPr>
        <w:t>отходах</w:t>
      </w:r>
      <w:r>
        <w:rPr>
          <w:rFonts w:ascii="Times New Roman" w:hAnsi="Times New Roman" w:cs="Times New Roman"/>
          <w:color w:val="000000"/>
          <w:sz w:val="24"/>
          <w:szCs w:val="24"/>
        </w:rPr>
        <w:t xml:space="preserve"> материалов</w:t>
      </w:r>
      <w:r w:rsidRPr="00987A2E">
        <w:rPr>
          <w:rFonts w:ascii="Times New Roman" w:hAnsi="Times New Roman" w:cs="Times New Roman"/>
          <w:color w:val="000000"/>
          <w:sz w:val="24"/>
          <w:szCs w:val="24"/>
        </w:rPr>
        <w:t>).</w:t>
      </w:r>
    </w:p>
    <w:p w:rsidR="005D722B" w:rsidRDefault="005D722B" w:rsidP="00987A2E">
      <w:pPr>
        <w:shd w:val="clear" w:color="auto" w:fill="FFFFFF"/>
        <w:ind w:firstLine="567"/>
        <w:jc w:val="both"/>
        <w:rPr>
          <w:rFonts w:ascii="Times New Roman" w:hAnsi="Times New Roman" w:cs="Times New Roman"/>
          <w:color w:val="000000"/>
          <w:sz w:val="24"/>
          <w:szCs w:val="24"/>
        </w:rPr>
      </w:pPr>
      <w:r w:rsidRPr="00987A2E">
        <w:rPr>
          <w:rFonts w:ascii="Times New Roman" w:hAnsi="Times New Roman" w:cs="Times New Roman"/>
          <w:b/>
          <w:i/>
          <w:color w:val="000000"/>
          <w:sz w:val="24"/>
          <w:szCs w:val="24"/>
        </w:rPr>
        <w:t>Практические работы.</w:t>
      </w:r>
      <w:r w:rsidRPr="00987A2E">
        <w:rPr>
          <w:rFonts w:ascii="Times New Roman" w:hAnsi="Times New Roman" w:cs="Times New Roman"/>
          <w:color w:val="000000"/>
          <w:sz w:val="24"/>
          <w:szCs w:val="24"/>
        </w:rPr>
        <w:t xml:space="preserve"> Строгание брусков и реек по чертежу. Одновременная разметка пазов на двух брусках. Выполнение пазов. Соединение и подгонка деталей. Предупреждение неисправимого брака.</w:t>
      </w:r>
    </w:p>
    <w:p w:rsidR="005D722B" w:rsidRPr="00987A2E" w:rsidRDefault="005D722B" w:rsidP="00987A2E">
      <w:pPr>
        <w:shd w:val="clear" w:color="auto" w:fill="FFFFFF"/>
        <w:ind w:firstLine="567"/>
        <w:jc w:val="both"/>
        <w:rPr>
          <w:rFonts w:ascii="Times New Roman" w:hAnsi="Times New Roman" w:cs="Times New Roman"/>
          <w:color w:val="000000"/>
          <w:sz w:val="24"/>
          <w:szCs w:val="24"/>
        </w:rPr>
      </w:pPr>
    </w:p>
    <w:p w:rsidR="005D722B" w:rsidRDefault="005D722B" w:rsidP="00987A2E">
      <w:pPr>
        <w:ind w:firstLine="708"/>
        <w:jc w:val="center"/>
        <w:rPr>
          <w:rFonts w:ascii="Times New Roman" w:hAnsi="Times New Roman"/>
          <w:sz w:val="24"/>
          <w:szCs w:val="24"/>
        </w:rPr>
      </w:pPr>
      <w:r w:rsidRPr="00987A2E">
        <w:rPr>
          <w:rFonts w:ascii="Times New Roman" w:hAnsi="Times New Roman"/>
          <w:b/>
          <w:sz w:val="24"/>
          <w:szCs w:val="24"/>
        </w:rPr>
        <w:t>СТОЛЯРНОЕ ДЕЛО</w:t>
      </w:r>
      <w:r>
        <w:rPr>
          <w:rFonts w:ascii="Times New Roman" w:hAnsi="Times New Roman"/>
          <w:b/>
          <w:sz w:val="24"/>
          <w:szCs w:val="24"/>
        </w:rPr>
        <w:t xml:space="preserve"> 6 КЛАСС</w:t>
      </w:r>
    </w:p>
    <w:p w:rsidR="005D722B" w:rsidRPr="00620F17" w:rsidRDefault="005D722B" w:rsidP="00620F17">
      <w:pPr>
        <w:ind w:firstLine="567"/>
        <w:jc w:val="both"/>
        <w:rPr>
          <w:rFonts w:ascii="Times New Roman" w:hAnsi="Times New Roman" w:cs="Times New Roman"/>
          <w:b/>
          <w:sz w:val="24"/>
          <w:szCs w:val="24"/>
        </w:rPr>
      </w:pPr>
      <w:r w:rsidRPr="00620F17">
        <w:rPr>
          <w:rFonts w:ascii="Times New Roman" w:hAnsi="Times New Roman" w:cs="Times New Roman"/>
          <w:b/>
          <w:sz w:val="24"/>
          <w:szCs w:val="24"/>
        </w:rPr>
        <w:t>Изготовление изделия из деталей круглого сечения</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Изделия.</w:t>
      </w:r>
      <w:r w:rsidRPr="00620F17">
        <w:rPr>
          <w:rFonts w:ascii="Times New Roman" w:hAnsi="Times New Roman" w:cs="Times New Roman"/>
          <w:sz w:val="24"/>
          <w:szCs w:val="24"/>
        </w:rPr>
        <w:t xml:space="preserve"> Швабра. Детская лопатка. Ручка для лопатки. Грабли.</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sz w:val="24"/>
          <w:szCs w:val="24"/>
        </w:rPr>
        <w:t>Теоретические сведения. Диагонали. Нахождение центра квадрата, прямоугольника проведениемдиагоналей. Материал для ручки лопаты, швабры, граблей. Правила безопасности при строгании и отделке изделия.</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Практические работы.</w:t>
      </w:r>
      <w:r w:rsidRPr="00620F17">
        <w:rPr>
          <w:rFonts w:ascii="Times New Roman" w:hAnsi="Times New Roman" w:cs="Times New Roman"/>
          <w:sz w:val="24"/>
          <w:szCs w:val="24"/>
        </w:rPr>
        <w:t xml:space="preserve"> Выпиливание заготовки по заданным размерам. Выстругивание бруска квадратного сечения. Разметка центра на торце  заготовки. Сострагивание ребер восьмигранника (скругление). Обработка напильником и шлифование. Проверка готовой продукции.</w:t>
      </w:r>
    </w:p>
    <w:p w:rsidR="005D722B" w:rsidRPr="00620F17" w:rsidRDefault="005D722B" w:rsidP="00620F17">
      <w:pPr>
        <w:ind w:firstLine="567"/>
        <w:jc w:val="both"/>
        <w:rPr>
          <w:rFonts w:ascii="Times New Roman" w:hAnsi="Times New Roman" w:cs="Times New Roman"/>
          <w:b/>
          <w:sz w:val="24"/>
          <w:szCs w:val="24"/>
        </w:rPr>
      </w:pPr>
      <w:r w:rsidRPr="00620F17">
        <w:rPr>
          <w:rFonts w:ascii="Times New Roman" w:hAnsi="Times New Roman" w:cs="Times New Roman"/>
          <w:b/>
          <w:sz w:val="24"/>
          <w:szCs w:val="24"/>
        </w:rPr>
        <w:t>Строгание. Разметка рейсмусом</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Изделие</w:t>
      </w:r>
      <w:r w:rsidRPr="00620F17">
        <w:rPr>
          <w:rFonts w:ascii="Times New Roman" w:hAnsi="Times New Roman" w:cs="Times New Roman"/>
          <w:b/>
          <w:sz w:val="24"/>
          <w:szCs w:val="24"/>
        </w:rPr>
        <w:t>.</w:t>
      </w:r>
      <w:r w:rsidRPr="00620F17">
        <w:rPr>
          <w:rFonts w:ascii="Times New Roman" w:hAnsi="Times New Roman" w:cs="Times New Roman"/>
          <w:sz w:val="24"/>
          <w:szCs w:val="24"/>
        </w:rPr>
        <w:t xml:space="preserve"> Заготовка для будущего изделия. Теоретические сведения. Столярный рейсмус: виды, устройство, назначение, правила безопасной работы. Лицевая сторона бруска: выбор, обозначение, последовательность строгания прямоугольной заготовки.</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Практические работы.</w:t>
      </w:r>
      <w:r w:rsidRPr="00620F17">
        <w:rPr>
          <w:rFonts w:ascii="Times New Roman" w:hAnsi="Times New Roman" w:cs="Times New Roman"/>
          <w:sz w:val="24"/>
          <w:szCs w:val="24"/>
        </w:rPr>
        <w:t xml:space="preserve"> Измерение заготовки (определение припусков на обработку. Выбор лицевой стороны. Строгание лицевой пласти и лицевой кромки. Контроль выполнения работы линейкой и  угольником. Установка рейсмуса. Разметка толщины бруска и строгание до риски.Отпиливание бруска в размер по длине. Проверка выполненной работы.</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sz w:val="24"/>
          <w:szCs w:val="24"/>
        </w:rPr>
        <w:t>Геометрическая резьба по дереву</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Изделия.</w:t>
      </w:r>
      <w:r w:rsidRPr="00620F17">
        <w:rPr>
          <w:rFonts w:ascii="Times New Roman" w:hAnsi="Times New Roman" w:cs="Times New Roman"/>
          <w:sz w:val="24"/>
          <w:szCs w:val="24"/>
        </w:rPr>
        <w:t xml:space="preserve"> Учебная дощечка. Детали будущего изделия.</w:t>
      </w:r>
      <w:r w:rsidRPr="00620F17">
        <w:rPr>
          <w:rFonts w:ascii="Times New Roman" w:hAnsi="Times New Roman" w:cs="Times New Roman"/>
          <w:b/>
          <w:i/>
          <w:sz w:val="24"/>
          <w:szCs w:val="24"/>
        </w:rPr>
        <w:t>Теоретические сведения.</w:t>
      </w:r>
      <w:r w:rsidRPr="00620F17">
        <w:rPr>
          <w:rFonts w:ascii="Times New Roman" w:hAnsi="Times New Roman" w:cs="Times New Roman"/>
          <w:sz w:val="24"/>
          <w:szCs w:val="24"/>
        </w:rPr>
        <w:t xml:space="preserve"> Резьба по дереву: назначение,  виды,  материал,  инструменты, геометрические  узоры  и  рисунки.  Правила  безопасности  при  резьбе.  Возможный  брак  при выполнении резьбы. </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Практические  работы.</w:t>
      </w:r>
      <w:r w:rsidRPr="00620F17">
        <w:rPr>
          <w:rFonts w:ascii="Times New Roman" w:hAnsi="Times New Roman" w:cs="Times New Roman"/>
          <w:sz w:val="24"/>
          <w:szCs w:val="24"/>
        </w:rPr>
        <w:t xml:space="preserve">Нанесение  рисунка  на  поверхность  заготовки.  Вырезание  геометрического орнамента. Отделка морилкой, анилиновыми красителями. </w:t>
      </w:r>
    </w:p>
    <w:p w:rsidR="005D722B" w:rsidRPr="00620F17" w:rsidRDefault="005D722B" w:rsidP="00620F17">
      <w:pPr>
        <w:ind w:firstLine="567"/>
        <w:jc w:val="both"/>
        <w:rPr>
          <w:rFonts w:ascii="Times New Roman" w:hAnsi="Times New Roman" w:cs="Times New Roman"/>
          <w:b/>
          <w:sz w:val="24"/>
          <w:szCs w:val="24"/>
        </w:rPr>
      </w:pPr>
      <w:r w:rsidRPr="00620F17">
        <w:rPr>
          <w:rFonts w:ascii="Times New Roman" w:hAnsi="Times New Roman" w:cs="Times New Roman"/>
          <w:b/>
          <w:sz w:val="24"/>
          <w:szCs w:val="24"/>
        </w:rPr>
        <w:t>Угловое концевое соединение брусков вполдерева</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Изделие.</w:t>
      </w:r>
      <w:r w:rsidRPr="00620F17">
        <w:rPr>
          <w:rFonts w:ascii="Times New Roman" w:hAnsi="Times New Roman" w:cs="Times New Roman"/>
          <w:sz w:val="24"/>
          <w:szCs w:val="24"/>
        </w:rPr>
        <w:t xml:space="preserve"> Подрамник.</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Теоретические сведения.</w:t>
      </w:r>
      <w:r w:rsidRPr="00620F17">
        <w:rPr>
          <w:rFonts w:ascii="Times New Roman" w:hAnsi="Times New Roman" w:cs="Times New Roman"/>
          <w:sz w:val="24"/>
          <w:szCs w:val="24"/>
        </w:rPr>
        <w:t xml:space="preserve"> Шип: назначение, размеры (длина, ширина,толщина),элементы (боковые грани, заплечики). Основные свойства столярного клея. Последовательность подготовки клея к работе. Условия прочного склеивания деталей: плотность подгонки деталей, сухой материал, прессование, скорость выполнения операций.</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Практические работы.</w:t>
      </w:r>
      <w:r w:rsidRPr="00620F17">
        <w:rPr>
          <w:rFonts w:ascii="Times New Roman" w:hAnsi="Times New Roman" w:cs="Times New Roman"/>
          <w:sz w:val="24"/>
          <w:szCs w:val="24"/>
        </w:rPr>
        <w:t xml:space="preserve"> Разметка и выпиливание шипов. Подгонка соединения. Нанесение клея на детали. Проверка прямоугольности соединений, прессование (установка соединения в зажимах).</w:t>
      </w:r>
    </w:p>
    <w:p w:rsidR="005D722B" w:rsidRPr="00620F17" w:rsidRDefault="005D722B" w:rsidP="00620F17">
      <w:pPr>
        <w:ind w:firstLine="567"/>
        <w:jc w:val="both"/>
        <w:rPr>
          <w:rFonts w:ascii="Times New Roman" w:hAnsi="Times New Roman" w:cs="Times New Roman"/>
          <w:sz w:val="24"/>
          <w:szCs w:val="24"/>
        </w:rPr>
      </w:pPr>
      <w:r>
        <w:rPr>
          <w:rFonts w:ascii="Times New Roman" w:hAnsi="Times New Roman" w:cs="Times New Roman"/>
          <w:b/>
          <w:sz w:val="24"/>
          <w:szCs w:val="24"/>
        </w:rPr>
        <w:t xml:space="preserve">Сверление. </w:t>
      </w:r>
      <w:r w:rsidRPr="00620F17">
        <w:rPr>
          <w:rFonts w:ascii="Times New Roman" w:hAnsi="Times New Roman" w:cs="Times New Roman"/>
          <w:sz w:val="24"/>
          <w:szCs w:val="24"/>
        </w:rPr>
        <w:t>Теоретические сведения. Сверлильный станок: устройство, назначение. Правилабезопасности при работе. Зажимной патрон: назначение, устройство. Спиральное сверло с цилиндрическим хвостовиком: элементы. Диаметры. Инструменты для выполнения больших отверстий.Понятие диаметр отверстия. Обозначение диаметра отверстия на чертеже.</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Упражнение</w:t>
      </w:r>
      <w:r w:rsidRPr="00620F17">
        <w:rPr>
          <w:rFonts w:ascii="Times New Roman" w:hAnsi="Times New Roman" w:cs="Times New Roman"/>
          <w:sz w:val="24"/>
          <w:szCs w:val="24"/>
        </w:rPr>
        <w:t>. Работа на сверлильном станке по бросовому материалу.</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sz w:val="24"/>
          <w:szCs w:val="24"/>
        </w:rPr>
        <w:t>Криволинейное пиление. Обработка криволинейной кромки изделия.</w:t>
      </w:r>
      <w:r w:rsidRPr="00620F17">
        <w:rPr>
          <w:rFonts w:ascii="Times New Roman" w:hAnsi="Times New Roman" w:cs="Times New Roman"/>
          <w:sz w:val="24"/>
          <w:szCs w:val="24"/>
        </w:rPr>
        <w:t>Плечики-вешалка. Кронштейн для ампельных растений. Полочка с криволинейнымидеталями.</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Теоретические сведения</w:t>
      </w:r>
      <w:r w:rsidRPr="00620F17">
        <w:rPr>
          <w:rFonts w:ascii="Times New Roman" w:hAnsi="Times New Roman" w:cs="Times New Roman"/>
          <w:sz w:val="24"/>
          <w:szCs w:val="24"/>
        </w:rPr>
        <w:t>. Пила выкружная (для криволинейного пиления). Учет направления волокон древесины при разметке деталей. Исправимый и неисправимый брак при пилении.Напильник драч</w:t>
      </w:r>
      <w:r>
        <w:rPr>
          <w:rFonts w:ascii="Times New Roman" w:hAnsi="Times New Roman" w:cs="Times New Roman"/>
          <w:sz w:val="24"/>
          <w:szCs w:val="24"/>
        </w:rPr>
        <w:t>е</w:t>
      </w:r>
      <w:r w:rsidRPr="00620F17">
        <w:rPr>
          <w:rFonts w:ascii="Times New Roman" w:hAnsi="Times New Roman" w:cs="Times New Roman"/>
          <w:sz w:val="24"/>
          <w:szCs w:val="24"/>
        </w:rPr>
        <w:t>вый, виды, назначение, формы. Стальная щетка для очистки напильника.Правила безопасной работы стамеской, напильником, шлифовальной  шкуркой.  Выпуклые  и вогнутые кромки детали. Радиус. Обозначение радиуса на чертеже. Скругление  угла. Точки сопряжения.</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Практические  работы</w:t>
      </w:r>
      <w:r w:rsidRPr="00620F17">
        <w:rPr>
          <w:rFonts w:ascii="Times New Roman" w:hAnsi="Times New Roman" w:cs="Times New Roman"/>
          <w:sz w:val="24"/>
          <w:szCs w:val="24"/>
        </w:rPr>
        <w:t xml:space="preserve">.  Разметка  криволинейной  детали  по  шаблону.  Подготовка  выкружной пилы  </w:t>
      </w:r>
      <w:bookmarkStart w:id="79" w:name="_MON_1599481869"/>
      <w:bookmarkEnd w:id="79"/>
      <w:r w:rsidRPr="00620F17">
        <w:rPr>
          <w:rFonts w:ascii="Times New Roman" w:hAnsi="Times New Roman" w:cs="Times New Roman"/>
          <w:sz w:val="24"/>
          <w:szCs w:val="24"/>
        </w:rPr>
        <w:t>к  работе.  Пиление  по  кривым  линиям.  Контроль  прямоугольности  пропила  в направлении толщины доски. Строгание выпуклых кромок. Обработка кромок стамеской, напильником и шкуркой.</w:t>
      </w:r>
    </w:p>
    <w:p w:rsidR="005D722B" w:rsidRPr="00620F17" w:rsidRDefault="005D722B" w:rsidP="00620F17">
      <w:pPr>
        <w:ind w:firstLine="567"/>
        <w:jc w:val="both"/>
        <w:rPr>
          <w:rFonts w:ascii="Times New Roman" w:hAnsi="Times New Roman" w:cs="Times New Roman"/>
          <w:b/>
          <w:sz w:val="24"/>
          <w:szCs w:val="24"/>
        </w:rPr>
      </w:pPr>
      <w:r w:rsidRPr="00620F17">
        <w:rPr>
          <w:rFonts w:ascii="Times New Roman" w:hAnsi="Times New Roman" w:cs="Times New Roman"/>
          <w:b/>
          <w:sz w:val="24"/>
          <w:szCs w:val="24"/>
        </w:rPr>
        <w:t xml:space="preserve">Долбление сквозного и несквозного гнезд </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Изделия.</w:t>
      </w:r>
      <w:r w:rsidRPr="00620F17">
        <w:rPr>
          <w:rFonts w:ascii="Times New Roman" w:hAnsi="Times New Roman" w:cs="Times New Roman"/>
          <w:sz w:val="24"/>
          <w:szCs w:val="24"/>
        </w:rPr>
        <w:t xml:space="preserve"> Учебный брусок. Средник для лучковой пилы. </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Теоретические  сведения.</w:t>
      </w:r>
      <w:r w:rsidRPr="00620F17">
        <w:rPr>
          <w:rFonts w:ascii="Times New Roman" w:hAnsi="Times New Roman" w:cs="Times New Roman"/>
          <w:sz w:val="24"/>
          <w:szCs w:val="24"/>
        </w:rPr>
        <w:t xml:space="preserve">Гнездо  как  элемент  столярного  соединения.  Виды  (сквозное  и  глухое), размеры (длина, ширина, глубина). Столярное долото: назначение, устройство, сравнение со стамеской, определение качества, заточка, правила безопасного пользования. Прием долбления при ширине гнезда больше ширины долота. </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sz w:val="24"/>
          <w:szCs w:val="24"/>
        </w:rPr>
        <w:t xml:space="preserve">Брак при  долблении:  виды предупреждения.  Установка  рейсмуса для разметки  гнезда.  Линия невидимого контура чертежа. </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Практические работы</w:t>
      </w:r>
      <w:r w:rsidRPr="00620F17">
        <w:rPr>
          <w:rFonts w:ascii="Times New Roman" w:hAnsi="Times New Roman" w:cs="Times New Roman"/>
          <w:sz w:val="24"/>
          <w:szCs w:val="24"/>
        </w:rPr>
        <w:t xml:space="preserve">. Разметка несквозного  (глухого) и  сквозного  гнезда.  Крепление  детали  при долблении. Последовательность долбления сквозного гнезда. Подчистка гнезда стамеской.  </w:t>
      </w:r>
    </w:p>
    <w:p w:rsidR="005D722B" w:rsidRPr="00620F17" w:rsidRDefault="005D722B" w:rsidP="00620F17">
      <w:pPr>
        <w:ind w:firstLine="567"/>
        <w:jc w:val="both"/>
        <w:rPr>
          <w:rFonts w:ascii="Times New Roman" w:hAnsi="Times New Roman" w:cs="Times New Roman"/>
          <w:b/>
          <w:sz w:val="24"/>
          <w:szCs w:val="24"/>
        </w:rPr>
      </w:pPr>
      <w:r w:rsidRPr="00620F17">
        <w:rPr>
          <w:rFonts w:ascii="Times New Roman" w:hAnsi="Times New Roman" w:cs="Times New Roman"/>
          <w:b/>
          <w:sz w:val="24"/>
          <w:szCs w:val="24"/>
        </w:rPr>
        <w:t xml:space="preserve">Свойства основных пород древесины </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Теоретические  сведения</w:t>
      </w:r>
      <w:r w:rsidRPr="00620F17">
        <w:rPr>
          <w:rFonts w:ascii="Times New Roman" w:hAnsi="Times New Roman" w:cs="Times New Roman"/>
          <w:sz w:val="24"/>
          <w:szCs w:val="24"/>
        </w:rPr>
        <w:t xml:space="preserve">.  Хвойные  (сосна,  ель,  пихта,  лиственница,  кедр), лиственные  (дуб, ясень,  бук,  клен,  вяз,  береза,  осина,  ольха,  липа,  тополь),  породы:  произрастание, свойства древесины (твердость, прочность, цвет, текстура), промышленное применение.   Определение древесных пород по образцам древесины. </w:t>
      </w:r>
    </w:p>
    <w:p w:rsidR="005D722B" w:rsidRPr="00620F17" w:rsidRDefault="005D722B" w:rsidP="00620F17">
      <w:pPr>
        <w:ind w:firstLine="567"/>
        <w:jc w:val="both"/>
        <w:rPr>
          <w:rFonts w:ascii="Times New Roman" w:hAnsi="Times New Roman" w:cs="Times New Roman"/>
          <w:b/>
          <w:sz w:val="24"/>
          <w:szCs w:val="24"/>
        </w:rPr>
      </w:pPr>
      <w:r w:rsidRPr="00620F17">
        <w:rPr>
          <w:rFonts w:ascii="Times New Roman" w:hAnsi="Times New Roman" w:cs="Times New Roman"/>
          <w:b/>
          <w:sz w:val="24"/>
          <w:szCs w:val="24"/>
        </w:rPr>
        <w:t xml:space="preserve">Угловое серединное соединение на шип одинарный сквозной УС-3 </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Изделия.</w:t>
      </w:r>
      <w:r w:rsidRPr="00620F17">
        <w:rPr>
          <w:rFonts w:ascii="Times New Roman" w:hAnsi="Times New Roman" w:cs="Times New Roman"/>
          <w:sz w:val="24"/>
          <w:szCs w:val="24"/>
        </w:rPr>
        <w:t xml:space="preserve"> Скамейка. Подставка под цветочные горшки. </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Теоретические  сведения.</w:t>
      </w:r>
      <w:r w:rsidRPr="00620F17">
        <w:rPr>
          <w:rFonts w:ascii="Times New Roman" w:hAnsi="Times New Roman" w:cs="Times New Roman"/>
          <w:sz w:val="24"/>
          <w:szCs w:val="24"/>
        </w:rPr>
        <w:t xml:space="preserve">Соединения  УС-3:  применение,  элементы  (торцевая  грань  шипа, заплечики, боковые грани шипа, толщина, ширина, длина шипа; глубина, стенки проушины). Зависимость прочности соединения от плотности подгонки деталей. Пилы для выполнения шиповых соединений. Значение лицевых сторон деталей при сборке изделия. Правила безопасности при обработке шипа и сборке соединения. </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Упражнение.</w:t>
      </w:r>
      <w:r w:rsidRPr="00620F17">
        <w:rPr>
          <w:rFonts w:ascii="Times New Roman" w:hAnsi="Times New Roman" w:cs="Times New Roman"/>
          <w:sz w:val="24"/>
          <w:szCs w:val="24"/>
        </w:rPr>
        <w:t xml:space="preserve"> Изготовление образца соединения УС-3 из материалоотходов.  </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Практические работы.</w:t>
      </w:r>
      <w:r w:rsidRPr="00620F17">
        <w:rPr>
          <w:rFonts w:ascii="Times New Roman" w:hAnsi="Times New Roman" w:cs="Times New Roman"/>
          <w:sz w:val="24"/>
          <w:szCs w:val="24"/>
        </w:rPr>
        <w:t xml:space="preserve">  Подбор материала. Черновая разметка. Крой заготовок. Выполнение чистовых заготовок. Разметка деталей. Выполнение соединений. Сборка «насухо». Подгонка и сборка на клею. </w:t>
      </w:r>
    </w:p>
    <w:p w:rsidR="005D722B" w:rsidRPr="00620F17" w:rsidRDefault="005D722B" w:rsidP="00620F17">
      <w:pPr>
        <w:ind w:firstLine="567"/>
        <w:jc w:val="both"/>
        <w:rPr>
          <w:rFonts w:ascii="Times New Roman" w:hAnsi="Times New Roman" w:cs="Times New Roman"/>
          <w:b/>
          <w:sz w:val="24"/>
          <w:szCs w:val="24"/>
        </w:rPr>
      </w:pPr>
      <w:r w:rsidRPr="00620F17">
        <w:rPr>
          <w:rFonts w:ascii="Times New Roman" w:hAnsi="Times New Roman" w:cs="Times New Roman"/>
          <w:b/>
          <w:sz w:val="24"/>
          <w:szCs w:val="24"/>
        </w:rPr>
        <w:t>Угловое концевое соединение на шип открытый сквозной одинарный УК-1 (6 ч.)</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Изделия.</w:t>
      </w:r>
      <w:r w:rsidRPr="00620F17">
        <w:rPr>
          <w:rFonts w:ascii="Times New Roman" w:hAnsi="Times New Roman" w:cs="Times New Roman"/>
          <w:sz w:val="24"/>
          <w:szCs w:val="24"/>
        </w:rPr>
        <w:t xml:space="preserve"> Рамка для табурета. Подрамник для стенда.</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Теоретические  сведения.</w:t>
      </w:r>
      <w:r w:rsidRPr="00620F17">
        <w:rPr>
          <w:rFonts w:ascii="Times New Roman" w:hAnsi="Times New Roman" w:cs="Times New Roman"/>
          <w:sz w:val="24"/>
          <w:szCs w:val="24"/>
        </w:rPr>
        <w:t>Применение  соединения  УК-1.  Учет  лицевых  сторон  деталей  при разметке и сборке изделия: Условия прочности соединения. Чертеж и образец соединения УК-1.Правила безопасности при выполнении соединения.</w:t>
      </w:r>
    </w:p>
    <w:p w:rsidR="005D722B"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Упражнения</w:t>
      </w:r>
      <w:r w:rsidRPr="00620F17">
        <w:rPr>
          <w:rFonts w:ascii="Times New Roman" w:hAnsi="Times New Roman" w:cs="Times New Roman"/>
          <w:sz w:val="24"/>
          <w:szCs w:val="24"/>
        </w:rPr>
        <w:t>. Выполнение соединения из материалоотходов.</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Практические  работы.</w:t>
      </w:r>
      <w:r w:rsidRPr="00620F17">
        <w:rPr>
          <w:rFonts w:ascii="Times New Roman" w:hAnsi="Times New Roman" w:cs="Times New Roman"/>
          <w:sz w:val="24"/>
          <w:szCs w:val="24"/>
        </w:rPr>
        <w:t>Изготовление  чистовых  заготовок.  Разметка  проушины  с  кромок  и  торца. Запиливание проушины внутрь от линий разметки. Разметка шипа. Запиливание шипа слева и справа от  риски.  Долбление  проушины  с  двух  сторон.  Подгонка  соединения  и  обозначение  деталей. Проверка качества работы.</w:t>
      </w:r>
    </w:p>
    <w:p w:rsidR="005D722B" w:rsidRPr="00620F17" w:rsidRDefault="005D722B" w:rsidP="00620F17">
      <w:pPr>
        <w:ind w:firstLine="567"/>
        <w:jc w:val="both"/>
        <w:rPr>
          <w:rFonts w:ascii="Times New Roman" w:hAnsi="Times New Roman" w:cs="Times New Roman"/>
          <w:b/>
          <w:sz w:val="24"/>
          <w:szCs w:val="24"/>
        </w:rPr>
      </w:pPr>
      <w:r w:rsidRPr="00620F17">
        <w:rPr>
          <w:rFonts w:ascii="Times New Roman" w:hAnsi="Times New Roman" w:cs="Times New Roman"/>
          <w:b/>
          <w:sz w:val="24"/>
          <w:szCs w:val="24"/>
        </w:rPr>
        <w:t>Заточка стамески и долота</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Объекты работы.</w:t>
      </w:r>
      <w:r w:rsidRPr="00620F17">
        <w:rPr>
          <w:rFonts w:ascii="Times New Roman" w:hAnsi="Times New Roman" w:cs="Times New Roman"/>
          <w:sz w:val="24"/>
          <w:szCs w:val="24"/>
        </w:rPr>
        <w:t xml:space="preserve"> Стамеска, долото.</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Теоретические  сведения.</w:t>
      </w:r>
      <w:r w:rsidRPr="00620F17">
        <w:rPr>
          <w:rFonts w:ascii="Times New Roman" w:hAnsi="Times New Roman" w:cs="Times New Roman"/>
          <w:sz w:val="24"/>
          <w:szCs w:val="24"/>
        </w:rPr>
        <w:t>Названия  элементов  стамески  и  долота.  Угол  заточки  (заострения).Виды абразивных материалов. Бруски для заточки и правки стамески и долота.Способы  определения  качества  заточки.  Правила  безопасной  работы  при  затачивании. Предупреждение неравномерного износа абразивного бруска.</w:t>
      </w:r>
    </w:p>
    <w:p w:rsidR="005D722B" w:rsidRPr="00620F17" w:rsidRDefault="005D722B" w:rsidP="00620F17">
      <w:pPr>
        <w:ind w:firstLine="567"/>
        <w:jc w:val="both"/>
        <w:rPr>
          <w:rFonts w:ascii="Times New Roman" w:hAnsi="Times New Roman" w:cs="Times New Roman"/>
          <w:b/>
          <w:sz w:val="24"/>
          <w:szCs w:val="24"/>
        </w:rPr>
      </w:pPr>
      <w:r w:rsidRPr="00620F17">
        <w:rPr>
          <w:rFonts w:ascii="Times New Roman" w:hAnsi="Times New Roman" w:cs="Times New Roman"/>
          <w:b/>
          <w:sz w:val="24"/>
          <w:szCs w:val="24"/>
        </w:rPr>
        <w:t>Склеивание</w:t>
      </w:r>
      <w:r>
        <w:rPr>
          <w:rFonts w:ascii="Times New Roman" w:hAnsi="Times New Roman" w:cs="Times New Roman"/>
          <w:b/>
          <w:sz w:val="24"/>
          <w:szCs w:val="24"/>
        </w:rPr>
        <w:t>.</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Объект работы.</w:t>
      </w:r>
      <w:r w:rsidRPr="00620F17">
        <w:rPr>
          <w:rFonts w:ascii="Times New Roman" w:hAnsi="Times New Roman" w:cs="Times New Roman"/>
          <w:sz w:val="24"/>
          <w:szCs w:val="24"/>
        </w:rPr>
        <w:t xml:space="preserve"> Детали изделия.</w:t>
      </w:r>
    </w:p>
    <w:p w:rsidR="005D722B"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Теоретические сведения.</w:t>
      </w:r>
      <w:r w:rsidRPr="00620F17">
        <w:rPr>
          <w:rFonts w:ascii="Times New Roman" w:hAnsi="Times New Roman" w:cs="Times New Roman"/>
          <w:sz w:val="24"/>
          <w:szCs w:val="24"/>
        </w:rPr>
        <w:t xml:space="preserve"> Клей: назначение, виды (животного происхождения, синтетический),свойства,  применение,  сравнение.  Критерии  выбора  клея.  Определение  качества  клеевого раствора.  Последовательность  и  режим  склеивания  при  разных  видах  клея.  Склеивание  в хомутовых струбцинах и механических ваймах.</w:t>
      </w:r>
    </w:p>
    <w:p w:rsidR="005D722B" w:rsidRPr="00620F17" w:rsidRDefault="005D722B" w:rsidP="00620F17">
      <w:pPr>
        <w:ind w:firstLine="567"/>
        <w:jc w:val="both"/>
        <w:rPr>
          <w:rFonts w:ascii="Times New Roman" w:hAnsi="Times New Roman" w:cs="Times New Roman"/>
          <w:sz w:val="24"/>
          <w:szCs w:val="24"/>
        </w:rPr>
      </w:pPr>
      <w:r w:rsidRPr="00620F17">
        <w:rPr>
          <w:rFonts w:ascii="Times New Roman" w:hAnsi="Times New Roman" w:cs="Times New Roman"/>
          <w:b/>
          <w:i/>
          <w:sz w:val="24"/>
          <w:szCs w:val="24"/>
        </w:rPr>
        <w:t>Упражнение.</w:t>
      </w:r>
      <w:r w:rsidRPr="00620F17">
        <w:rPr>
          <w:rFonts w:ascii="Times New Roman" w:hAnsi="Times New Roman" w:cs="Times New Roman"/>
          <w:sz w:val="24"/>
          <w:szCs w:val="24"/>
        </w:rPr>
        <w:t xml:space="preserve"> Определение вида клея по внешнему виду и запаху. </w:t>
      </w:r>
    </w:p>
    <w:p w:rsidR="005D722B" w:rsidRDefault="005D722B" w:rsidP="00EC7AEE">
      <w:pPr>
        <w:ind w:firstLine="708"/>
        <w:jc w:val="center"/>
        <w:rPr>
          <w:rFonts w:ascii="Times New Roman" w:hAnsi="Times New Roman"/>
          <w:b/>
          <w:sz w:val="24"/>
          <w:szCs w:val="24"/>
        </w:rPr>
      </w:pPr>
    </w:p>
    <w:p w:rsidR="005D722B" w:rsidRDefault="005D722B" w:rsidP="00EC7AEE">
      <w:pPr>
        <w:ind w:firstLine="708"/>
        <w:jc w:val="center"/>
        <w:rPr>
          <w:rFonts w:ascii="Times New Roman" w:hAnsi="Times New Roman"/>
          <w:b/>
          <w:sz w:val="24"/>
          <w:szCs w:val="24"/>
        </w:rPr>
      </w:pPr>
      <w:r w:rsidRPr="00987A2E">
        <w:rPr>
          <w:rFonts w:ascii="Times New Roman" w:hAnsi="Times New Roman"/>
          <w:b/>
          <w:sz w:val="24"/>
          <w:szCs w:val="24"/>
        </w:rPr>
        <w:t>СТОЛЯРНОЕ ДЕЛО</w:t>
      </w:r>
      <w:r>
        <w:rPr>
          <w:rFonts w:ascii="Times New Roman" w:hAnsi="Times New Roman"/>
          <w:b/>
          <w:sz w:val="24"/>
          <w:szCs w:val="24"/>
        </w:rPr>
        <w:t xml:space="preserve"> 7 КЛАСС</w:t>
      </w:r>
    </w:p>
    <w:p w:rsidR="005D722B" w:rsidRPr="00A6563A" w:rsidRDefault="005D722B" w:rsidP="00706B12">
      <w:pPr>
        <w:pStyle w:val="23"/>
        <w:keepNext/>
        <w:keepLines/>
        <w:shd w:val="clear" w:color="auto" w:fill="auto"/>
        <w:spacing w:before="0" w:line="240" w:lineRule="auto"/>
        <w:ind w:firstLine="567"/>
        <w:jc w:val="left"/>
        <w:rPr>
          <w:rFonts w:ascii="Times New Roman" w:hAnsi="Times New Roman" w:cs="Times New Roman"/>
          <w:b/>
          <w:sz w:val="24"/>
          <w:szCs w:val="24"/>
        </w:rPr>
      </w:pPr>
      <w:bookmarkStart w:id="80" w:name="bookmark3"/>
      <w:r w:rsidRPr="00A6563A">
        <w:rPr>
          <w:rStyle w:val="22"/>
          <w:rFonts w:ascii="Times New Roman" w:hAnsi="Times New Roman"/>
          <w:b/>
          <w:color w:val="000000"/>
          <w:sz w:val="24"/>
          <w:szCs w:val="24"/>
        </w:rPr>
        <w:t>Фугование</w:t>
      </w:r>
      <w:bookmarkEnd w:id="80"/>
    </w:p>
    <w:p w:rsidR="005D722B" w:rsidRPr="00A6563A" w:rsidRDefault="005D722B" w:rsidP="00706B12">
      <w:pPr>
        <w:pStyle w:val="BodyText"/>
        <w:spacing w:after="0" w:line="240" w:lineRule="auto"/>
        <w:ind w:right="20" w:firstLine="567"/>
        <w:jc w:val="both"/>
        <w:rPr>
          <w:rFonts w:ascii="Times New Roman" w:hAnsi="Times New Roman"/>
          <w:sz w:val="24"/>
          <w:szCs w:val="24"/>
        </w:rPr>
      </w:pPr>
      <w:r w:rsidRPr="00A6563A">
        <w:rPr>
          <w:rStyle w:val="a2"/>
          <w:rFonts w:ascii="Times New Roman" w:hAnsi="Times New Roman"/>
          <w:color w:val="000000"/>
          <w:sz w:val="24"/>
          <w:szCs w:val="24"/>
          <w:lang w:val="ru-RU"/>
        </w:rPr>
        <w:t xml:space="preserve">Изделия. </w:t>
      </w:r>
      <w:r w:rsidRPr="00A6563A">
        <w:rPr>
          <w:rStyle w:val="BodyTextChar"/>
          <w:rFonts w:ascii="Times New Roman" w:hAnsi="Times New Roman"/>
          <w:color w:val="000000"/>
          <w:sz w:val="24"/>
          <w:szCs w:val="24"/>
          <w:lang w:val="ru-RU"/>
        </w:rPr>
        <w:t>Подкладная доска для трудового обучения в младших классах. Чертежная доска.</w:t>
      </w:r>
    </w:p>
    <w:p w:rsidR="005D722B" w:rsidRPr="00A6563A" w:rsidRDefault="005D722B" w:rsidP="00706B12">
      <w:pPr>
        <w:pStyle w:val="BodyText"/>
        <w:spacing w:after="0" w:line="240" w:lineRule="auto"/>
        <w:ind w:right="20" w:firstLine="56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Теоретические сведения. </w:t>
      </w:r>
      <w:r w:rsidRPr="00A6563A">
        <w:rPr>
          <w:rStyle w:val="BodyTextChar"/>
          <w:rFonts w:ascii="Times New Roman" w:hAnsi="Times New Roman"/>
          <w:color w:val="000000"/>
          <w:sz w:val="24"/>
          <w:szCs w:val="24"/>
          <w:lang w:val="ru-RU"/>
        </w:rPr>
        <w:t>Фугование: назначение, сравнение со строганием рубанком, приемы работы. Устройство фуганка и полу-фуганка. Двойной нож: назначение, требования к заточке. Техни</w:t>
      </w:r>
      <w:r w:rsidRPr="00A6563A">
        <w:rPr>
          <w:rStyle w:val="BodyTextChar"/>
          <w:rFonts w:ascii="Times New Roman" w:hAnsi="Times New Roman"/>
          <w:color w:val="000000"/>
          <w:sz w:val="24"/>
          <w:szCs w:val="24"/>
          <w:lang w:val="ru-RU"/>
        </w:rPr>
        <w:softHyphen/>
        <w:t>ческие требования к точности выполнения деталей щитового изде</w:t>
      </w:r>
      <w:r w:rsidRPr="00A6563A">
        <w:rPr>
          <w:rStyle w:val="BodyTextChar"/>
          <w:rFonts w:ascii="Times New Roman" w:hAnsi="Times New Roman"/>
          <w:color w:val="000000"/>
          <w:sz w:val="24"/>
          <w:szCs w:val="24"/>
          <w:lang w:val="ru-RU"/>
        </w:rPr>
        <w:softHyphen/>
        <w:t>лия. Правила безопасной работы при фуговании.</w:t>
      </w:r>
    </w:p>
    <w:p w:rsidR="005D722B" w:rsidRPr="00A6563A" w:rsidRDefault="005D722B" w:rsidP="00706B12">
      <w:pPr>
        <w:pStyle w:val="BodyText"/>
        <w:spacing w:after="0" w:line="240" w:lineRule="auto"/>
        <w:ind w:firstLine="56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Умение. </w:t>
      </w:r>
      <w:r w:rsidRPr="00A6563A">
        <w:rPr>
          <w:rStyle w:val="BodyTextChar"/>
          <w:rFonts w:ascii="Times New Roman" w:hAnsi="Times New Roman"/>
          <w:color w:val="000000"/>
          <w:sz w:val="24"/>
          <w:szCs w:val="24"/>
          <w:lang w:val="ru-RU"/>
        </w:rPr>
        <w:t>Работа, фуганком с двойным ножом.</w:t>
      </w:r>
    </w:p>
    <w:p w:rsidR="005D722B" w:rsidRPr="00A6563A" w:rsidRDefault="005D722B" w:rsidP="00706B12">
      <w:pPr>
        <w:pStyle w:val="BodyText"/>
        <w:spacing w:after="0" w:line="240" w:lineRule="auto"/>
        <w:ind w:right="20" w:firstLine="567"/>
        <w:jc w:val="both"/>
        <w:rPr>
          <w:rFonts w:ascii="Times New Roman" w:hAnsi="Times New Roman"/>
          <w:sz w:val="24"/>
          <w:szCs w:val="24"/>
        </w:rPr>
      </w:pPr>
      <w:r w:rsidRPr="00A6563A">
        <w:rPr>
          <w:rStyle w:val="a2"/>
          <w:rFonts w:ascii="Times New Roman" w:hAnsi="Times New Roman"/>
          <w:color w:val="000000"/>
          <w:sz w:val="24"/>
          <w:szCs w:val="24"/>
          <w:lang w:val="ru-RU"/>
        </w:rPr>
        <w:t xml:space="preserve">Практические работы. </w:t>
      </w:r>
      <w:r w:rsidRPr="00A6563A">
        <w:rPr>
          <w:rStyle w:val="BodyTextChar"/>
          <w:rFonts w:ascii="Times New Roman" w:hAnsi="Times New Roman"/>
          <w:color w:val="000000"/>
          <w:sz w:val="24"/>
          <w:szCs w:val="24"/>
          <w:lang w:val="ru-RU"/>
        </w:rPr>
        <w:t>Разборка и сборка полуфуганка. Подго</w:t>
      </w:r>
      <w:r w:rsidRPr="00A6563A">
        <w:rPr>
          <w:rStyle w:val="BodyTextChar"/>
          <w:rFonts w:ascii="Times New Roman" w:hAnsi="Times New Roman"/>
          <w:color w:val="000000"/>
          <w:sz w:val="24"/>
          <w:szCs w:val="24"/>
          <w:lang w:val="ru-RU"/>
        </w:rPr>
        <w:softHyphen/>
        <w:t>товка полуфуганка к работе. Фугование кромок делянок. Проверка точности обработки. Склеивание щита в приспособлении. Строга</w:t>
      </w:r>
      <w:r w:rsidRPr="00A6563A">
        <w:rPr>
          <w:rStyle w:val="BodyTextChar"/>
          <w:rFonts w:ascii="Times New Roman" w:hAnsi="Times New Roman"/>
          <w:color w:val="000000"/>
          <w:sz w:val="24"/>
          <w:szCs w:val="24"/>
          <w:lang w:val="ru-RU"/>
        </w:rPr>
        <w:softHyphen/>
        <w:t>ние лицевой пласти щита. Заключительная проверка изделия.</w:t>
      </w:r>
    </w:p>
    <w:p w:rsidR="005D722B" w:rsidRPr="00A6563A" w:rsidRDefault="005D722B" w:rsidP="00706B12">
      <w:pPr>
        <w:pStyle w:val="23"/>
        <w:keepNext/>
        <w:keepLines/>
        <w:shd w:val="clear" w:color="auto" w:fill="auto"/>
        <w:spacing w:before="0" w:line="240" w:lineRule="auto"/>
        <w:ind w:firstLine="567"/>
        <w:rPr>
          <w:rFonts w:ascii="Times New Roman" w:hAnsi="Times New Roman" w:cs="Times New Roman"/>
          <w:b/>
          <w:sz w:val="24"/>
          <w:szCs w:val="24"/>
        </w:rPr>
      </w:pPr>
      <w:bookmarkStart w:id="81" w:name="bookmark4"/>
      <w:r w:rsidRPr="00A6563A">
        <w:rPr>
          <w:rStyle w:val="22"/>
          <w:rFonts w:ascii="Times New Roman" w:hAnsi="Times New Roman"/>
          <w:b/>
          <w:color w:val="000000"/>
          <w:sz w:val="24"/>
          <w:szCs w:val="24"/>
        </w:rPr>
        <w:t>Хранение и сушка древесины</w:t>
      </w:r>
      <w:bookmarkEnd w:id="81"/>
    </w:p>
    <w:p w:rsidR="005D722B" w:rsidRPr="00A6563A" w:rsidRDefault="005D722B" w:rsidP="00706B12">
      <w:pPr>
        <w:pStyle w:val="BodyText"/>
        <w:spacing w:after="0" w:line="240" w:lineRule="auto"/>
        <w:ind w:right="20" w:firstLine="56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Теоретические сведения. </w:t>
      </w:r>
      <w:r w:rsidRPr="00A6563A">
        <w:rPr>
          <w:rStyle w:val="BodyTextChar"/>
          <w:rFonts w:ascii="Times New Roman" w:hAnsi="Times New Roman"/>
          <w:color w:val="000000"/>
          <w:sz w:val="24"/>
          <w:szCs w:val="24"/>
          <w:lang w:val="ru-RU"/>
        </w:rPr>
        <w:t>Значение правильного хранения ма</w:t>
      </w:r>
      <w:r w:rsidRPr="00A6563A">
        <w:rPr>
          <w:rStyle w:val="BodyTextChar"/>
          <w:rFonts w:ascii="Times New Roman" w:hAnsi="Times New Roman"/>
          <w:color w:val="000000"/>
          <w:sz w:val="24"/>
          <w:szCs w:val="24"/>
          <w:lang w:val="ru-RU"/>
        </w:rPr>
        <w:softHyphen/>
        <w:t>териала. Способы хранения древесины. Естественная и камерная сушка. Виды брака при сушке. Правила безопасности при уклады</w:t>
      </w:r>
      <w:r w:rsidRPr="00A6563A">
        <w:rPr>
          <w:rStyle w:val="BodyTextChar"/>
          <w:rFonts w:ascii="Times New Roman" w:hAnsi="Times New Roman"/>
          <w:color w:val="000000"/>
          <w:sz w:val="24"/>
          <w:szCs w:val="24"/>
          <w:lang w:val="ru-RU"/>
        </w:rPr>
        <w:softHyphen/>
        <w:t>вании материала в штабель и при его разборке.</w:t>
      </w:r>
    </w:p>
    <w:p w:rsidR="005D722B" w:rsidRPr="00A6563A" w:rsidRDefault="005D722B" w:rsidP="00706B12">
      <w:pPr>
        <w:pStyle w:val="BodyText"/>
        <w:spacing w:after="0" w:line="240" w:lineRule="auto"/>
        <w:ind w:firstLine="56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Экскурсия. </w:t>
      </w:r>
      <w:r w:rsidRPr="00A6563A">
        <w:rPr>
          <w:rStyle w:val="BodyTextChar"/>
          <w:rFonts w:ascii="Times New Roman" w:hAnsi="Times New Roman"/>
          <w:color w:val="000000"/>
          <w:sz w:val="24"/>
          <w:szCs w:val="24"/>
          <w:lang w:val="ru-RU"/>
        </w:rPr>
        <w:t>Склад лесоматериалов.</w:t>
      </w:r>
    </w:p>
    <w:p w:rsidR="005D722B" w:rsidRPr="00A6563A" w:rsidRDefault="005D722B" w:rsidP="00706B12">
      <w:pPr>
        <w:pStyle w:val="21"/>
        <w:shd w:val="clear" w:color="auto" w:fill="auto"/>
        <w:spacing w:line="240" w:lineRule="auto"/>
        <w:ind w:firstLine="567"/>
        <w:rPr>
          <w:rFonts w:ascii="Times New Roman" w:hAnsi="Times New Roman" w:cs="Times New Roman"/>
          <w:b/>
          <w:sz w:val="24"/>
          <w:szCs w:val="24"/>
        </w:rPr>
      </w:pPr>
      <w:r w:rsidRPr="00A6563A">
        <w:rPr>
          <w:rStyle w:val="20"/>
          <w:rFonts w:ascii="Times New Roman" w:hAnsi="Times New Roman"/>
          <w:b/>
          <w:color w:val="000000"/>
          <w:sz w:val="24"/>
          <w:szCs w:val="24"/>
        </w:rPr>
        <w:t xml:space="preserve">Геометрическая резьба по дереву </w:t>
      </w:r>
    </w:p>
    <w:p w:rsidR="005D722B" w:rsidRPr="00A6563A" w:rsidRDefault="005D722B" w:rsidP="00706B12">
      <w:pPr>
        <w:pStyle w:val="BodyText"/>
        <w:spacing w:after="0" w:line="240" w:lineRule="auto"/>
        <w:ind w:right="20" w:firstLine="567"/>
        <w:jc w:val="both"/>
        <w:rPr>
          <w:rFonts w:ascii="Times New Roman" w:hAnsi="Times New Roman"/>
          <w:sz w:val="24"/>
          <w:szCs w:val="24"/>
        </w:rPr>
      </w:pPr>
      <w:r w:rsidRPr="00A6563A">
        <w:rPr>
          <w:rStyle w:val="a2"/>
          <w:rFonts w:ascii="Times New Roman" w:hAnsi="Times New Roman"/>
          <w:color w:val="000000"/>
          <w:sz w:val="24"/>
          <w:szCs w:val="24"/>
          <w:lang w:val="ru-RU"/>
        </w:rPr>
        <w:t xml:space="preserve">Объекты работы. </w:t>
      </w:r>
      <w:r w:rsidRPr="00A6563A">
        <w:rPr>
          <w:rStyle w:val="BodyTextChar"/>
          <w:rFonts w:ascii="Times New Roman" w:hAnsi="Times New Roman"/>
          <w:color w:val="000000"/>
          <w:sz w:val="24"/>
          <w:szCs w:val="24"/>
          <w:lang w:val="ru-RU"/>
        </w:rPr>
        <w:t>Доска для ре</w:t>
      </w:r>
      <w:r>
        <w:rPr>
          <w:rStyle w:val="BodyTextChar"/>
          <w:rFonts w:ascii="Times New Roman" w:hAnsi="Times New Roman"/>
          <w:color w:val="000000"/>
          <w:sz w:val="24"/>
          <w:szCs w:val="24"/>
          <w:lang w:val="ru-RU"/>
        </w:rPr>
        <w:t>зки продуктов. Ранее выполненн</w:t>
      </w:r>
      <w:r w:rsidRPr="00A6563A">
        <w:rPr>
          <w:rStyle w:val="BodyTextChar"/>
          <w:rFonts w:ascii="Times New Roman" w:hAnsi="Times New Roman"/>
          <w:color w:val="000000"/>
          <w:sz w:val="24"/>
          <w:szCs w:val="24"/>
          <w:lang w:val="ru-RU"/>
        </w:rPr>
        <w:t>ое изделие.</w:t>
      </w:r>
    </w:p>
    <w:p w:rsidR="005D722B" w:rsidRPr="00A6563A" w:rsidRDefault="005D722B" w:rsidP="00706B12">
      <w:pPr>
        <w:pStyle w:val="BodyText"/>
        <w:spacing w:after="0" w:line="240" w:lineRule="auto"/>
        <w:ind w:right="20" w:firstLine="56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Теоретические сведения. </w:t>
      </w:r>
      <w:r w:rsidRPr="00A6563A">
        <w:rPr>
          <w:rStyle w:val="BodyTextChar"/>
          <w:rFonts w:ascii="Times New Roman" w:hAnsi="Times New Roman"/>
          <w:color w:val="000000"/>
          <w:sz w:val="24"/>
          <w:szCs w:val="24"/>
          <w:lang w:val="ru-RU"/>
        </w:rPr>
        <w:t>Резьба по дереву: назначение, древе</w:t>
      </w:r>
      <w:r w:rsidRPr="00A6563A">
        <w:rPr>
          <w:rStyle w:val="BodyTextChar"/>
          <w:rFonts w:ascii="Times New Roman" w:hAnsi="Times New Roman"/>
          <w:color w:val="000000"/>
          <w:sz w:val="24"/>
          <w:szCs w:val="24"/>
          <w:lang w:val="ru-RU"/>
        </w:rPr>
        <w:softHyphen/>
        <w:t>сина, Инструменты (косяк, нож), виды, правила безопасной работы. Геометрический орнамент: виды, последовательность действий при вырезании треугольников.</w:t>
      </w:r>
    </w:p>
    <w:p w:rsidR="005D722B" w:rsidRPr="00A6563A" w:rsidRDefault="005D722B" w:rsidP="00706B12">
      <w:pPr>
        <w:pStyle w:val="BodyText"/>
        <w:spacing w:after="0" w:line="240" w:lineRule="auto"/>
        <w:ind w:right="20" w:firstLine="567"/>
        <w:jc w:val="both"/>
        <w:rPr>
          <w:rStyle w:val="BodyTextChar"/>
          <w:rFonts w:ascii="Times New Roman" w:hAnsi="Times New Roman"/>
          <w:color w:val="000000"/>
          <w:sz w:val="24"/>
          <w:szCs w:val="24"/>
          <w:lang w:val="ru-RU"/>
        </w:rPr>
      </w:pPr>
      <w:r w:rsidRPr="00A6563A">
        <w:rPr>
          <w:rStyle w:val="a2"/>
          <w:rFonts w:ascii="Times New Roman" w:hAnsi="Times New Roman"/>
          <w:color w:val="000000"/>
          <w:sz w:val="24"/>
          <w:szCs w:val="24"/>
          <w:lang w:val="ru-RU"/>
        </w:rPr>
        <w:t xml:space="preserve">Практические работы. </w:t>
      </w:r>
      <w:r w:rsidRPr="00A6563A">
        <w:rPr>
          <w:rStyle w:val="BodyTextChar"/>
          <w:rFonts w:ascii="Times New Roman" w:hAnsi="Times New Roman"/>
          <w:color w:val="000000"/>
          <w:sz w:val="24"/>
          <w:szCs w:val="24"/>
          <w:lang w:val="ru-RU"/>
        </w:rPr>
        <w:t>Выбор и разметка рисунка. Нанесение рисунка на поверхность изделия. Крепление заготовки (изделия). Вырезание узора. Отделка изделий морилкой, анилиновыми краси</w:t>
      </w:r>
      <w:r w:rsidRPr="00A6563A">
        <w:rPr>
          <w:rStyle w:val="BodyTextChar"/>
          <w:rFonts w:ascii="Times New Roman" w:hAnsi="Times New Roman"/>
          <w:color w:val="000000"/>
          <w:sz w:val="24"/>
          <w:szCs w:val="24"/>
          <w:lang w:val="ru-RU"/>
        </w:rPr>
        <w:softHyphen/>
        <w:t>телями, лакирование.</w:t>
      </w:r>
    </w:p>
    <w:p w:rsidR="005D722B" w:rsidRPr="00A6563A" w:rsidRDefault="005D722B" w:rsidP="00706B12">
      <w:pPr>
        <w:pStyle w:val="21"/>
        <w:shd w:val="clear" w:color="auto" w:fill="auto"/>
        <w:spacing w:line="240" w:lineRule="auto"/>
        <w:ind w:left="20" w:right="2" w:firstLine="547"/>
        <w:rPr>
          <w:rFonts w:ascii="Times New Roman" w:hAnsi="Times New Roman" w:cs="Times New Roman"/>
          <w:sz w:val="24"/>
          <w:szCs w:val="24"/>
        </w:rPr>
      </w:pPr>
      <w:r w:rsidRPr="00A6563A">
        <w:rPr>
          <w:rStyle w:val="20"/>
          <w:rFonts w:ascii="Times New Roman" w:hAnsi="Times New Roman"/>
          <w:b/>
          <w:color w:val="000000"/>
          <w:sz w:val="24"/>
          <w:szCs w:val="24"/>
        </w:rPr>
        <w:t>Угловое конце</w:t>
      </w:r>
      <w:r>
        <w:rPr>
          <w:rStyle w:val="20"/>
          <w:rFonts w:ascii="Times New Roman" w:hAnsi="Times New Roman"/>
          <w:b/>
          <w:color w:val="000000"/>
          <w:sz w:val="24"/>
          <w:szCs w:val="24"/>
        </w:rPr>
        <w:t>вое соединение на шип с полупотё</w:t>
      </w:r>
      <w:r w:rsidRPr="00A6563A">
        <w:rPr>
          <w:rStyle w:val="20"/>
          <w:rFonts w:ascii="Times New Roman" w:hAnsi="Times New Roman"/>
          <w:b/>
          <w:color w:val="000000"/>
          <w:sz w:val="24"/>
          <w:szCs w:val="24"/>
        </w:rPr>
        <w:t>мком несквозной</w:t>
      </w:r>
      <w:r w:rsidRPr="00A6563A">
        <w:rPr>
          <w:rStyle w:val="2TimesNewRoman"/>
          <w:sz w:val="24"/>
          <w:szCs w:val="24"/>
        </w:rPr>
        <w:t>УК-4</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Изделия. </w:t>
      </w:r>
      <w:r w:rsidRPr="00A6563A">
        <w:rPr>
          <w:rStyle w:val="BodyTextChar"/>
          <w:rFonts w:ascii="Times New Roman" w:hAnsi="Times New Roman"/>
          <w:color w:val="000000"/>
          <w:sz w:val="24"/>
          <w:szCs w:val="24"/>
          <w:lang w:val="ru-RU"/>
        </w:rPr>
        <w:t>Табурет. Подставка для цветов.</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Теоретические сведения. </w:t>
      </w:r>
      <w:r w:rsidRPr="00A6563A">
        <w:rPr>
          <w:rStyle w:val="BodyTextChar"/>
          <w:rFonts w:ascii="Times New Roman" w:hAnsi="Times New Roman"/>
          <w:color w:val="000000"/>
          <w:sz w:val="24"/>
          <w:szCs w:val="24"/>
          <w:lang w:val="ru-RU"/>
        </w:rPr>
        <w:t xml:space="preserve">Понятие </w:t>
      </w:r>
      <w:r w:rsidRPr="00A6563A">
        <w:rPr>
          <w:rStyle w:val="a3"/>
          <w:color w:val="000000"/>
          <w:sz w:val="24"/>
          <w:szCs w:val="24"/>
          <w:lang w:val="ru-RU"/>
        </w:rPr>
        <w:t>шероховатость обработан</w:t>
      </w:r>
      <w:r w:rsidRPr="00A6563A">
        <w:rPr>
          <w:rStyle w:val="a3"/>
          <w:color w:val="000000"/>
          <w:sz w:val="24"/>
          <w:szCs w:val="24"/>
          <w:lang w:val="ru-RU"/>
        </w:rPr>
        <w:softHyphen/>
        <w:t>ной поверхности</w:t>
      </w:r>
      <w:r w:rsidRPr="00A6563A">
        <w:rPr>
          <w:rStyle w:val="BodyTextChar"/>
          <w:rFonts w:ascii="Times New Roman" w:hAnsi="Times New Roman"/>
          <w:color w:val="000000"/>
          <w:sz w:val="24"/>
          <w:szCs w:val="24"/>
          <w:lang w:val="ru-RU"/>
        </w:rPr>
        <w:t xml:space="preserve"> детали. Неровность поверхности; виды, причины, устранение. Шерхебель: назначение, устройство, особенности заточ</w:t>
      </w:r>
      <w:r w:rsidRPr="00A6563A">
        <w:rPr>
          <w:rStyle w:val="BodyTextChar"/>
          <w:rFonts w:ascii="Times New Roman" w:hAnsi="Times New Roman"/>
          <w:color w:val="000000"/>
          <w:sz w:val="24"/>
          <w:szCs w:val="24"/>
          <w:lang w:val="ru-RU"/>
        </w:rPr>
        <w:softHyphen/>
      </w:r>
      <w:r w:rsidRPr="00A6563A">
        <w:rPr>
          <w:rFonts w:ascii="Times New Roman" w:hAnsi="Times New Roman"/>
          <w:color w:val="000000"/>
          <w:sz w:val="24"/>
          <w:szCs w:val="24"/>
        </w:rPr>
        <w:t xml:space="preserve">ки </w:t>
      </w:r>
      <w:r w:rsidRPr="00A6563A">
        <w:rPr>
          <w:rStyle w:val="BodyTextChar"/>
          <w:rFonts w:ascii="Times New Roman" w:hAnsi="Times New Roman"/>
          <w:color w:val="000000"/>
          <w:sz w:val="24"/>
          <w:szCs w:val="24"/>
          <w:lang w:val="ru-RU"/>
        </w:rPr>
        <w:t>ножа, правила безопасной работы. Последовательность строга</w:t>
      </w:r>
      <w:r w:rsidRPr="00A6563A">
        <w:rPr>
          <w:rStyle w:val="BodyTextChar"/>
          <w:rFonts w:ascii="Times New Roman" w:hAnsi="Times New Roman"/>
          <w:color w:val="000000"/>
          <w:sz w:val="24"/>
          <w:szCs w:val="24"/>
          <w:lang w:val="ru-RU"/>
        </w:rPr>
        <w:softHyphen/>
        <w:t>ния шерхебелем и рубанком. Зависимость чистоты пропила от ве</w:t>
      </w:r>
      <w:r w:rsidRPr="00A6563A">
        <w:rPr>
          <w:rStyle w:val="BodyTextChar"/>
          <w:rFonts w:ascii="Times New Roman" w:hAnsi="Times New Roman"/>
          <w:color w:val="000000"/>
          <w:sz w:val="24"/>
          <w:szCs w:val="24"/>
          <w:lang w:val="ru-RU"/>
        </w:rPr>
        <w:softHyphen/>
        <w:t xml:space="preserve">личины </w:t>
      </w:r>
      <w:r w:rsidRPr="00A6563A">
        <w:rPr>
          <w:rFonts w:ascii="Times New Roman" w:hAnsi="Times New Roman"/>
          <w:color w:val="000000"/>
          <w:sz w:val="24"/>
          <w:szCs w:val="24"/>
        </w:rPr>
        <w:t xml:space="preserve">и </w:t>
      </w:r>
      <w:r w:rsidRPr="00A6563A">
        <w:rPr>
          <w:rStyle w:val="BodyTextChar"/>
          <w:rFonts w:ascii="Times New Roman" w:hAnsi="Times New Roman"/>
          <w:color w:val="000000"/>
          <w:sz w:val="24"/>
          <w:szCs w:val="24"/>
          <w:lang w:val="ru-RU"/>
        </w:rPr>
        <w:t xml:space="preserve">развода зуба пильного полотна. Ширина </w:t>
      </w:r>
      <w:r w:rsidRPr="00A6563A">
        <w:rPr>
          <w:rFonts w:ascii="Times New Roman" w:hAnsi="Times New Roman"/>
          <w:color w:val="000000"/>
          <w:sz w:val="24"/>
          <w:szCs w:val="24"/>
        </w:rPr>
        <w:t>Пропила.</w:t>
      </w:r>
      <w:r w:rsidRPr="00A6563A">
        <w:rPr>
          <w:rStyle w:val="BodyTextChar"/>
          <w:rFonts w:ascii="Times New Roman" w:hAnsi="Times New Roman"/>
          <w:color w:val="000000"/>
          <w:sz w:val="24"/>
          <w:szCs w:val="24"/>
          <w:lang w:val="ru-RU"/>
        </w:rPr>
        <w:t>Соединения УК-4: применение, конструктивные особенности. Анализ чертежа соединения. Чертеж детали в прямоугольных про</w:t>
      </w:r>
      <w:r w:rsidRPr="00A6563A">
        <w:rPr>
          <w:rStyle w:val="BodyTextChar"/>
          <w:rFonts w:ascii="Times New Roman" w:hAnsi="Times New Roman"/>
          <w:color w:val="000000"/>
          <w:sz w:val="24"/>
          <w:szCs w:val="24"/>
          <w:lang w:val="ru-RU"/>
        </w:rPr>
        <w:softHyphen/>
        <w:t>екциях: главный вид, вид сверху, вид слева.</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Умение. </w:t>
      </w:r>
      <w:r w:rsidRPr="00A6563A">
        <w:rPr>
          <w:rStyle w:val="BodyTextChar"/>
          <w:rFonts w:ascii="Times New Roman" w:hAnsi="Times New Roman"/>
          <w:color w:val="000000"/>
          <w:sz w:val="24"/>
          <w:szCs w:val="24"/>
          <w:lang w:val="ru-RU"/>
        </w:rPr>
        <w:t>Работа шерхебелем. Выполнение соединения УК-4'. Анализ чертежа.</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Упражнение, </w:t>
      </w:r>
      <w:r w:rsidRPr="00A6563A">
        <w:rPr>
          <w:rStyle w:val="BodyTextChar"/>
          <w:rFonts w:ascii="Times New Roman" w:hAnsi="Times New Roman"/>
          <w:color w:val="000000"/>
          <w:sz w:val="24"/>
          <w:szCs w:val="24"/>
          <w:lang w:val="ru-RU"/>
        </w:rPr>
        <w:t xml:space="preserve">Изготовление образца соединения </w:t>
      </w:r>
      <w:r w:rsidRPr="00A6563A">
        <w:rPr>
          <w:rStyle w:val="a2"/>
          <w:rFonts w:ascii="Times New Roman" w:hAnsi="Times New Roman"/>
          <w:color w:val="000000"/>
          <w:sz w:val="24"/>
          <w:szCs w:val="24"/>
          <w:lang w:val="ru-RU"/>
        </w:rPr>
        <w:t xml:space="preserve">УК-4 </w:t>
      </w:r>
      <w:r>
        <w:rPr>
          <w:rStyle w:val="BodyTextChar"/>
          <w:rFonts w:ascii="Times New Roman" w:hAnsi="Times New Roman"/>
          <w:color w:val="000000"/>
          <w:sz w:val="24"/>
          <w:szCs w:val="24"/>
          <w:lang w:val="ru-RU"/>
        </w:rPr>
        <w:t xml:space="preserve">из </w:t>
      </w:r>
      <w:r w:rsidRPr="00A6563A">
        <w:rPr>
          <w:rStyle w:val="BodyTextChar"/>
          <w:rFonts w:ascii="Times New Roman" w:hAnsi="Times New Roman"/>
          <w:color w:val="000000"/>
          <w:sz w:val="24"/>
          <w:szCs w:val="24"/>
          <w:lang w:val="ru-RU"/>
        </w:rPr>
        <w:t>отходов</w:t>
      </w:r>
      <w:r>
        <w:rPr>
          <w:rStyle w:val="BodyTextChar"/>
          <w:rFonts w:ascii="Times New Roman" w:hAnsi="Times New Roman"/>
          <w:color w:val="000000"/>
          <w:sz w:val="24"/>
          <w:szCs w:val="24"/>
          <w:lang w:val="ru-RU"/>
        </w:rPr>
        <w:t>мате</w:t>
      </w:r>
      <w:r>
        <w:rPr>
          <w:rStyle w:val="BodyTextChar"/>
          <w:rFonts w:ascii="Times New Roman" w:hAnsi="Times New Roman"/>
          <w:color w:val="000000"/>
          <w:sz w:val="24"/>
          <w:szCs w:val="24"/>
          <w:lang w:val="ru-RU"/>
        </w:rPr>
        <w:softHyphen/>
        <w:t>риала</w:t>
      </w:r>
      <w:r w:rsidRPr="00A6563A">
        <w:rPr>
          <w:rStyle w:val="BodyTextChar"/>
          <w:rFonts w:ascii="Times New Roman" w:hAnsi="Times New Roman"/>
          <w:color w:val="000000"/>
          <w:sz w:val="24"/>
          <w:szCs w:val="24"/>
          <w:lang w:val="ru-RU"/>
        </w:rPr>
        <w:t>.</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Практические работы. </w:t>
      </w:r>
      <w:r w:rsidRPr="00A6563A">
        <w:rPr>
          <w:rStyle w:val="BodyTextChar"/>
          <w:rFonts w:ascii="Times New Roman" w:hAnsi="Times New Roman"/>
          <w:color w:val="000000"/>
          <w:sz w:val="24"/>
          <w:szCs w:val="24"/>
          <w:lang w:val="ru-RU"/>
        </w:rPr>
        <w:t>Обработка чистовой заготовки. Размет</w:t>
      </w:r>
      <w:r w:rsidRPr="00A6563A">
        <w:rPr>
          <w:rStyle w:val="BodyTextChar"/>
          <w:rFonts w:ascii="Times New Roman" w:hAnsi="Times New Roman"/>
          <w:color w:val="000000"/>
          <w:sz w:val="24"/>
          <w:szCs w:val="24"/>
          <w:lang w:val="ru-RU"/>
        </w:rPr>
        <w:softHyphen/>
        <w:t>ка соединения УК-4. Разметка глухого гнезда. Контроль долбленияглухого гнез</w:t>
      </w:r>
      <w:r>
        <w:rPr>
          <w:rStyle w:val="BodyTextChar"/>
          <w:rFonts w:ascii="Times New Roman" w:hAnsi="Times New Roman"/>
          <w:color w:val="000000"/>
          <w:sz w:val="24"/>
          <w:szCs w:val="24"/>
          <w:lang w:val="ru-RU"/>
        </w:rPr>
        <w:t>да. Спиливание шипа на</w:t>
      </w:r>
      <w:r w:rsidRPr="00A6563A">
        <w:rPr>
          <w:rStyle w:val="BodyTextChar"/>
          <w:rFonts w:ascii="Times New Roman" w:hAnsi="Times New Roman"/>
          <w:color w:val="000000"/>
          <w:sz w:val="24"/>
          <w:szCs w:val="24"/>
          <w:lang w:val="ru-RU"/>
        </w:rPr>
        <w:t>. Сборка изделия без клея. Сборка на клею. Зажим соединений в приспособлении для склеивания.</w:t>
      </w:r>
    </w:p>
    <w:p w:rsidR="005D722B" w:rsidRPr="00A6563A" w:rsidRDefault="005D722B" w:rsidP="00706B12">
      <w:pPr>
        <w:pStyle w:val="11"/>
        <w:keepNext/>
        <w:keepLines/>
        <w:shd w:val="clear" w:color="auto" w:fill="auto"/>
        <w:spacing w:before="0" w:after="0" w:line="240" w:lineRule="auto"/>
        <w:ind w:left="20" w:right="2" w:firstLine="547"/>
        <w:jc w:val="both"/>
        <w:rPr>
          <w:rFonts w:ascii="Times New Roman" w:hAnsi="Times New Roman" w:cs="Times New Roman"/>
          <w:b/>
          <w:sz w:val="24"/>
          <w:szCs w:val="24"/>
        </w:rPr>
      </w:pPr>
      <w:r>
        <w:rPr>
          <w:rStyle w:val="10"/>
          <w:rFonts w:ascii="Times New Roman" w:hAnsi="Times New Roman"/>
          <w:b/>
          <w:color w:val="000000"/>
          <w:sz w:val="24"/>
          <w:szCs w:val="24"/>
        </w:rPr>
        <w:t>Токарные работы</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Изделия. </w:t>
      </w:r>
      <w:r w:rsidRPr="00A6563A">
        <w:rPr>
          <w:rStyle w:val="BodyTextChar"/>
          <w:rFonts w:ascii="Times New Roman" w:hAnsi="Times New Roman"/>
          <w:color w:val="000000"/>
          <w:sz w:val="24"/>
          <w:szCs w:val="24"/>
          <w:lang w:val="ru-RU"/>
        </w:rPr>
        <w:t>Городки. Детали игрушечного строительного матери</w:t>
      </w:r>
      <w:r w:rsidRPr="00A6563A">
        <w:rPr>
          <w:rStyle w:val="BodyTextChar"/>
          <w:rFonts w:ascii="Times New Roman" w:hAnsi="Times New Roman"/>
          <w:color w:val="000000"/>
          <w:sz w:val="24"/>
          <w:szCs w:val="24"/>
          <w:lang w:val="ru-RU"/>
        </w:rPr>
        <w:softHyphen/>
        <w:t>ала. Шашки.</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Теоретические сведения. </w:t>
      </w:r>
      <w:r w:rsidRPr="00A6563A">
        <w:rPr>
          <w:rStyle w:val="BodyTextChar"/>
          <w:rFonts w:ascii="Times New Roman" w:hAnsi="Times New Roman"/>
          <w:color w:val="000000"/>
          <w:sz w:val="24"/>
          <w:szCs w:val="24"/>
          <w:lang w:val="ru-RU"/>
        </w:rPr>
        <w:t>Токарный станок по дереву: устрой</w:t>
      </w:r>
      <w:r w:rsidRPr="00A6563A">
        <w:rPr>
          <w:rStyle w:val="BodyTextChar"/>
          <w:rFonts w:ascii="Times New Roman" w:hAnsi="Times New Roman"/>
          <w:color w:val="000000"/>
          <w:sz w:val="24"/>
          <w:szCs w:val="24"/>
          <w:lang w:val="ru-RU"/>
        </w:rPr>
        <w:softHyphen/>
        <w:t>ство основных частей, название и назначение, правила безопасной работы.Токарные резцы для черновой обточки и чистового точения:: ус</w:t>
      </w:r>
      <w:r w:rsidRPr="00A6563A">
        <w:rPr>
          <w:rStyle w:val="BodyTextChar"/>
          <w:rFonts w:ascii="Times New Roman" w:hAnsi="Times New Roman"/>
          <w:color w:val="000000"/>
          <w:sz w:val="24"/>
          <w:szCs w:val="24"/>
          <w:lang w:val="ru-RU"/>
        </w:rPr>
        <w:softHyphen/>
        <w:t>тройство, применение, правила безопасного обращения. Кронцир</w:t>
      </w:r>
      <w:r w:rsidRPr="00A6563A">
        <w:rPr>
          <w:rStyle w:val="BodyTextChar"/>
          <w:rFonts w:ascii="Times New Roman" w:hAnsi="Times New Roman"/>
          <w:color w:val="000000"/>
          <w:sz w:val="24"/>
          <w:szCs w:val="24"/>
          <w:lang w:val="ru-RU"/>
        </w:rPr>
        <w:softHyphen/>
        <w:t>куль (штангенциркуль): назначение, применение.Основные правила электробезопасности.</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Умение. </w:t>
      </w:r>
      <w:r w:rsidRPr="00A6563A">
        <w:rPr>
          <w:rStyle w:val="BodyTextChar"/>
          <w:rFonts w:ascii="Times New Roman" w:hAnsi="Times New Roman"/>
          <w:color w:val="000000"/>
          <w:sz w:val="24"/>
          <w:szCs w:val="24"/>
          <w:lang w:val="ru-RU"/>
        </w:rPr>
        <w:t>Работа на токарном станке по дереву. Работа кронцир</w:t>
      </w:r>
      <w:r w:rsidRPr="00A6563A">
        <w:rPr>
          <w:rStyle w:val="BodyTextChar"/>
          <w:rFonts w:ascii="Times New Roman" w:hAnsi="Times New Roman"/>
          <w:color w:val="000000"/>
          <w:sz w:val="24"/>
          <w:szCs w:val="24"/>
          <w:lang w:val="ru-RU"/>
        </w:rPr>
        <w:softHyphen/>
        <w:t>кулем.</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Практические работы. </w:t>
      </w:r>
      <w:r w:rsidRPr="00A6563A">
        <w:rPr>
          <w:rStyle w:val="BodyTextChar"/>
          <w:rFonts w:ascii="Times New Roman" w:hAnsi="Times New Roman"/>
          <w:color w:val="000000"/>
          <w:sz w:val="24"/>
          <w:szCs w:val="24"/>
          <w:lang w:val="ru-RU"/>
        </w:rPr>
        <w:t>Организация рабочего места. Предва</w:t>
      </w:r>
      <w:r w:rsidRPr="00A6563A">
        <w:rPr>
          <w:rStyle w:val="BodyTextChar"/>
          <w:rFonts w:ascii="Times New Roman" w:hAnsi="Times New Roman"/>
          <w:color w:val="000000"/>
          <w:sz w:val="24"/>
          <w:szCs w:val="24"/>
          <w:lang w:val="ru-RU"/>
        </w:rPr>
        <w:softHyphen/>
        <w:t xml:space="preserve">рительная обработка заготовки. Крепление заготовки в центрах и взаколотку. Установка и крепление подручника. Пробный пуск станка.Черновая и чистовая </w:t>
      </w:r>
      <w:r>
        <w:rPr>
          <w:rStyle w:val="BodyTextChar"/>
          <w:rFonts w:ascii="Times New Roman" w:hAnsi="Times New Roman"/>
          <w:color w:val="000000"/>
          <w:sz w:val="24"/>
          <w:szCs w:val="24"/>
          <w:lang w:val="ru-RU"/>
        </w:rPr>
        <w:t>обработка цилиндра. Шлифование ш</w:t>
      </w:r>
      <w:r w:rsidRPr="00A6563A">
        <w:rPr>
          <w:rStyle w:val="BodyTextChar"/>
          <w:rFonts w:ascii="Times New Roman" w:hAnsi="Times New Roman"/>
          <w:color w:val="000000"/>
          <w:sz w:val="24"/>
          <w:szCs w:val="24"/>
          <w:lang w:val="ru-RU"/>
        </w:rPr>
        <w:t>кур</w:t>
      </w:r>
      <w:r>
        <w:rPr>
          <w:rStyle w:val="BodyTextChar"/>
          <w:rFonts w:ascii="Times New Roman" w:hAnsi="Times New Roman"/>
          <w:color w:val="000000"/>
          <w:sz w:val="24"/>
          <w:szCs w:val="24"/>
          <w:lang w:val="ru-RU"/>
        </w:rPr>
        <w:t>к</w:t>
      </w:r>
      <w:r w:rsidRPr="00A6563A">
        <w:rPr>
          <w:rStyle w:val="BodyTextChar"/>
          <w:rFonts w:ascii="Times New Roman" w:hAnsi="Times New Roman"/>
          <w:color w:val="000000"/>
          <w:sz w:val="24"/>
          <w:szCs w:val="24"/>
          <w:lang w:val="ru-RU"/>
        </w:rPr>
        <w:t>ой в прихвате. Отрезание изделия резцом.</w:t>
      </w:r>
    </w:p>
    <w:p w:rsidR="005D722B" w:rsidRPr="00A6563A" w:rsidRDefault="005D722B" w:rsidP="00706B12">
      <w:pPr>
        <w:pStyle w:val="3"/>
        <w:shd w:val="clear" w:color="auto" w:fill="auto"/>
        <w:tabs>
          <w:tab w:val="center" w:pos="2934"/>
        </w:tabs>
        <w:spacing w:line="240" w:lineRule="auto"/>
        <w:ind w:left="20" w:right="2" w:firstLine="547"/>
        <w:jc w:val="both"/>
        <w:rPr>
          <w:rFonts w:ascii="Times New Roman" w:hAnsi="Times New Roman" w:cs="Times New Roman"/>
          <w:b/>
          <w:sz w:val="24"/>
          <w:szCs w:val="24"/>
        </w:rPr>
      </w:pPr>
      <w:r w:rsidRPr="00A6563A">
        <w:rPr>
          <w:rStyle w:val="30"/>
          <w:rFonts w:ascii="Times New Roman" w:hAnsi="Times New Roman"/>
          <w:b/>
          <w:color w:val="000000"/>
          <w:sz w:val="24"/>
          <w:szCs w:val="24"/>
        </w:rPr>
        <w:t>Обработка деталей из древесины твердых пород</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Изделия. </w:t>
      </w:r>
      <w:r w:rsidRPr="00A6563A">
        <w:rPr>
          <w:rStyle w:val="BodyTextChar"/>
          <w:rFonts w:ascii="Times New Roman" w:hAnsi="Times New Roman"/>
          <w:color w:val="000000"/>
          <w:sz w:val="24"/>
          <w:szCs w:val="24"/>
          <w:lang w:val="ru-RU"/>
        </w:rPr>
        <w:t>Ручки длямолодка, стамески, долота.</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Теоретические сведения. </w:t>
      </w:r>
      <w:r w:rsidRPr="00A6563A">
        <w:rPr>
          <w:rStyle w:val="BodyTextChar"/>
          <w:rFonts w:ascii="Times New Roman" w:hAnsi="Times New Roman"/>
          <w:color w:val="000000"/>
          <w:sz w:val="24"/>
          <w:szCs w:val="24"/>
          <w:lang w:val="ru-RU"/>
        </w:rPr>
        <w:t>Лис</w:t>
      </w:r>
      <w:r>
        <w:rPr>
          <w:rStyle w:val="BodyTextChar"/>
          <w:rFonts w:ascii="Times New Roman" w:hAnsi="Times New Roman"/>
          <w:color w:val="000000"/>
          <w:sz w:val="24"/>
          <w:szCs w:val="24"/>
          <w:lang w:val="ru-RU"/>
        </w:rPr>
        <w:t>твенные твердые породы дерева; берё</w:t>
      </w:r>
      <w:r w:rsidRPr="00A6563A">
        <w:rPr>
          <w:rStyle w:val="BodyTextChar"/>
          <w:rFonts w:ascii="Times New Roman" w:hAnsi="Times New Roman"/>
          <w:color w:val="000000"/>
          <w:sz w:val="24"/>
          <w:szCs w:val="24"/>
          <w:lang w:val="ru-RU"/>
        </w:rPr>
        <w:t>за, дуб, бук, рябина, вяз, клен, ясень. Технические характерис</w:t>
      </w:r>
      <w:r w:rsidRPr="00A6563A">
        <w:rPr>
          <w:rStyle w:val="BodyTextChar"/>
          <w:rFonts w:ascii="Times New Roman" w:hAnsi="Times New Roman"/>
          <w:color w:val="000000"/>
          <w:sz w:val="24"/>
          <w:szCs w:val="24"/>
          <w:lang w:val="ru-RU"/>
        </w:rPr>
        <w:softHyphen/>
        <w:t>тики каждой породы: твердость, прочность, обрабатываемость ре</w:t>
      </w:r>
      <w:r w:rsidRPr="00A6563A">
        <w:rPr>
          <w:rStyle w:val="BodyTextChar"/>
          <w:rFonts w:ascii="Times New Roman" w:hAnsi="Times New Roman"/>
          <w:color w:val="000000"/>
          <w:sz w:val="24"/>
          <w:szCs w:val="24"/>
          <w:lang w:val="ru-RU"/>
        </w:rPr>
        <w:softHyphen/>
        <w:t>жущим инструментом. Сталь (качество). Резец столярного инстру</w:t>
      </w:r>
      <w:r w:rsidRPr="00A6563A">
        <w:rPr>
          <w:rStyle w:val="BodyTextChar"/>
          <w:rFonts w:ascii="Times New Roman" w:hAnsi="Times New Roman"/>
          <w:color w:val="000000"/>
          <w:sz w:val="24"/>
          <w:szCs w:val="24"/>
          <w:lang w:val="ru-RU"/>
        </w:rPr>
        <w:softHyphen/>
        <w:t>мента: угол заточки. Требования к материалу для ручки инструмен</w:t>
      </w:r>
      <w:r w:rsidRPr="00A6563A">
        <w:rPr>
          <w:rStyle w:val="BodyTextChar"/>
          <w:rFonts w:ascii="Times New Roman" w:hAnsi="Times New Roman"/>
          <w:color w:val="000000"/>
          <w:sz w:val="24"/>
          <w:szCs w:val="24"/>
          <w:lang w:val="ru-RU"/>
        </w:rPr>
        <w:softHyphen/>
        <w:t>та. Приемы насадки ручек стамесок, долот, молотков.</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Практические работы. </w:t>
      </w:r>
      <w:r w:rsidRPr="00A6563A">
        <w:rPr>
          <w:rStyle w:val="BodyTextChar"/>
          <w:rFonts w:ascii="Times New Roman" w:hAnsi="Times New Roman"/>
          <w:color w:val="000000"/>
          <w:sz w:val="24"/>
          <w:szCs w:val="24"/>
          <w:lang w:val="ru-RU"/>
        </w:rPr>
        <w:t>Подбор материала. Черновая разметка и выпиливание заготовок с учетом направления волокон древесины. Обработка и отделка изделий. Насадка ручек.</w:t>
      </w:r>
    </w:p>
    <w:p w:rsidR="005D722B" w:rsidRPr="00A6563A" w:rsidRDefault="005D722B" w:rsidP="00706B12">
      <w:pPr>
        <w:pStyle w:val="3"/>
        <w:shd w:val="clear" w:color="auto" w:fill="auto"/>
        <w:spacing w:line="240" w:lineRule="auto"/>
        <w:ind w:left="20" w:right="2" w:firstLine="547"/>
        <w:jc w:val="both"/>
        <w:rPr>
          <w:rFonts w:ascii="Times New Roman" w:hAnsi="Times New Roman" w:cs="Times New Roman"/>
          <w:b/>
          <w:sz w:val="24"/>
          <w:szCs w:val="24"/>
        </w:rPr>
      </w:pPr>
      <w:r w:rsidRPr="00A6563A">
        <w:rPr>
          <w:rStyle w:val="30"/>
          <w:rFonts w:ascii="Times New Roman" w:hAnsi="Times New Roman"/>
          <w:b/>
          <w:color w:val="000000"/>
          <w:sz w:val="24"/>
          <w:szCs w:val="24"/>
        </w:rPr>
        <w:t xml:space="preserve">Угловое концевое соединение на ус со вставным плоским шипом сквозным УК-2 </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Изделие. </w:t>
      </w:r>
      <w:r w:rsidRPr="00A6563A">
        <w:rPr>
          <w:rStyle w:val="BodyTextChar"/>
          <w:rFonts w:ascii="Times New Roman" w:hAnsi="Times New Roman"/>
          <w:color w:val="000000"/>
          <w:sz w:val="24"/>
          <w:szCs w:val="24"/>
          <w:lang w:val="ru-RU"/>
        </w:rPr>
        <w:t>Рамка для портрета.</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Теоретические сведения. </w:t>
      </w:r>
      <w:r w:rsidRPr="00A6563A">
        <w:rPr>
          <w:rStyle w:val="BodyTextChar"/>
          <w:rFonts w:ascii="Times New Roman" w:hAnsi="Times New Roman"/>
          <w:color w:val="000000"/>
          <w:sz w:val="24"/>
          <w:szCs w:val="24"/>
          <w:lang w:val="ru-RU"/>
        </w:rPr>
        <w:t>Применение бруска с профильной по</w:t>
      </w:r>
      <w:r w:rsidRPr="00A6563A">
        <w:rPr>
          <w:rStyle w:val="BodyTextChar"/>
          <w:rFonts w:ascii="Times New Roman" w:hAnsi="Times New Roman"/>
          <w:color w:val="000000"/>
          <w:sz w:val="24"/>
          <w:szCs w:val="24"/>
          <w:lang w:val="ru-RU"/>
        </w:rPr>
        <w:softHyphen/>
        <w:t>верхностью. Инструменты для строгания профильной поверхнос</w:t>
      </w:r>
      <w:r w:rsidRPr="00A6563A">
        <w:rPr>
          <w:rStyle w:val="BodyTextChar"/>
          <w:rFonts w:ascii="Times New Roman" w:hAnsi="Times New Roman"/>
          <w:color w:val="000000"/>
          <w:sz w:val="24"/>
          <w:szCs w:val="24"/>
          <w:lang w:val="ru-RU"/>
        </w:rPr>
        <w:softHyphen/>
        <w:t>ти. Механическая обработка профильной поверхности.Устройство и назначение зензубеля, фальцгобеля. Приемы раз</w:t>
      </w:r>
      <w:r w:rsidRPr="00A6563A">
        <w:rPr>
          <w:rStyle w:val="BodyTextChar"/>
          <w:rFonts w:ascii="Times New Roman" w:hAnsi="Times New Roman"/>
          <w:color w:val="000000"/>
          <w:sz w:val="24"/>
          <w:szCs w:val="24"/>
          <w:lang w:val="ru-RU"/>
        </w:rPr>
        <w:softHyphen/>
        <w:t>метки соединения деталей с профильными поверхностями. Прави</w:t>
      </w:r>
      <w:r w:rsidRPr="00A6563A">
        <w:rPr>
          <w:rStyle w:val="BodyTextChar"/>
          <w:rFonts w:ascii="Times New Roman" w:hAnsi="Times New Roman"/>
          <w:color w:val="000000"/>
          <w:sz w:val="24"/>
          <w:szCs w:val="24"/>
          <w:lang w:val="ru-RU"/>
        </w:rPr>
        <w:softHyphen/>
        <w:t>ла безопасной работы зензубелем и фальцгобелем.</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Умение. </w:t>
      </w:r>
      <w:r w:rsidRPr="00A6563A">
        <w:rPr>
          <w:rStyle w:val="BodyTextChar"/>
          <w:rFonts w:ascii="Times New Roman" w:hAnsi="Times New Roman"/>
          <w:color w:val="000000"/>
          <w:sz w:val="24"/>
          <w:szCs w:val="24"/>
          <w:lang w:val="ru-RU"/>
        </w:rPr>
        <w:t>Работа зензубелем, фальцгобелем. Выполнение соеди</w:t>
      </w:r>
      <w:r w:rsidRPr="00A6563A">
        <w:rPr>
          <w:rStyle w:val="BodyTextChar"/>
          <w:rFonts w:ascii="Times New Roman" w:hAnsi="Times New Roman"/>
          <w:color w:val="000000"/>
          <w:sz w:val="24"/>
          <w:szCs w:val="24"/>
          <w:lang w:val="ru-RU"/>
        </w:rPr>
        <w:softHyphen/>
        <w:t>нения УК-2.</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Упражнение. </w:t>
      </w:r>
      <w:r w:rsidRPr="00A6563A">
        <w:rPr>
          <w:rStyle w:val="BodyTextChar"/>
          <w:rFonts w:ascii="Times New Roman" w:hAnsi="Times New Roman"/>
          <w:color w:val="000000"/>
          <w:sz w:val="24"/>
          <w:szCs w:val="24"/>
          <w:lang w:val="ru-RU"/>
        </w:rPr>
        <w:t xml:space="preserve">Изготовление </w:t>
      </w:r>
      <w:r>
        <w:rPr>
          <w:rStyle w:val="BodyTextChar"/>
          <w:rFonts w:ascii="Times New Roman" w:hAnsi="Times New Roman"/>
          <w:color w:val="000000"/>
          <w:sz w:val="24"/>
          <w:szCs w:val="24"/>
          <w:lang w:val="ru-RU"/>
        </w:rPr>
        <w:t>соединения УК-2 из материалоот</w:t>
      </w:r>
      <w:r w:rsidRPr="00A6563A">
        <w:rPr>
          <w:rStyle w:val="BodyTextChar"/>
          <w:rFonts w:ascii="Times New Roman" w:hAnsi="Times New Roman"/>
          <w:color w:val="000000"/>
          <w:sz w:val="24"/>
          <w:szCs w:val="24"/>
          <w:lang w:val="ru-RU"/>
        </w:rPr>
        <w:t>ходов.</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Практические работы. </w:t>
      </w:r>
      <w:r w:rsidRPr="00A6563A">
        <w:rPr>
          <w:rStyle w:val="BodyTextChar"/>
          <w:rFonts w:ascii="Times New Roman" w:hAnsi="Times New Roman"/>
          <w:color w:val="000000"/>
          <w:sz w:val="24"/>
          <w:szCs w:val="24"/>
          <w:lang w:val="ru-RU"/>
        </w:rPr>
        <w:t>Разборка и сборка фальцгобеля, зензу</w:t>
      </w:r>
      <w:r w:rsidRPr="00A6563A">
        <w:rPr>
          <w:rStyle w:val="BodyTextChar"/>
          <w:rFonts w:ascii="Times New Roman" w:hAnsi="Times New Roman"/>
          <w:color w:val="000000"/>
          <w:sz w:val="24"/>
          <w:szCs w:val="24"/>
          <w:lang w:val="ru-RU"/>
        </w:rPr>
        <w:softHyphen/>
        <w:t>беля. Разметка и строгание фальца фальцгобелем. Подчистка фаль</w:t>
      </w:r>
      <w:r w:rsidRPr="00A6563A">
        <w:rPr>
          <w:rStyle w:val="BodyTextChar"/>
          <w:rFonts w:ascii="Times New Roman" w:hAnsi="Times New Roman"/>
          <w:color w:val="000000"/>
          <w:sz w:val="24"/>
          <w:szCs w:val="24"/>
          <w:lang w:val="ru-RU"/>
        </w:rPr>
        <w:softHyphen/>
        <w:t>ца зензубелем.</w:t>
      </w:r>
    </w:p>
    <w:p w:rsidR="005D722B" w:rsidRPr="00A6563A" w:rsidRDefault="005D722B" w:rsidP="00706B12">
      <w:pPr>
        <w:pStyle w:val="3"/>
        <w:shd w:val="clear" w:color="auto" w:fill="auto"/>
        <w:spacing w:line="240" w:lineRule="auto"/>
        <w:ind w:left="20" w:right="2" w:firstLine="547"/>
        <w:jc w:val="both"/>
        <w:rPr>
          <w:rFonts w:ascii="Times New Roman" w:hAnsi="Times New Roman" w:cs="Times New Roman"/>
          <w:b/>
          <w:sz w:val="24"/>
          <w:szCs w:val="24"/>
        </w:rPr>
      </w:pPr>
      <w:r w:rsidRPr="00A6563A">
        <w:rPr>
          <w:rStyle w:val="30"/>
          <w:rFonts w:ascii="Times New Roman" w:hAnsi="Times New Roman"/>
          <w:b/>
          <w:color w:val="000000"/>
          <w:sz w:val="24"/>
          <w:szCs w:val="24"/>
        </w:rPr>
        <w:t>Круглые лесоматериалы</w:t>
      </w:r>
    </w:p>
    <w:p w:rsidR="005D722B" w:rsidRPr="00A6563A" w:rsidRDefault="005D722B" w:rsidP="00706B12">
      <w:pPr>
        <w:pStyle w:val="BodyText"/>
        <w:spacing w:after="0" w:line="240" w:lineRule="auto"/>
        <w:ind w:left="20" w:right="2" w:firstLine="54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Теоретические сведения. </w:t>
      </w:r>
      <w:r w:rsidRPr="00A6563A">
        <w:rPr>
          <w:rStyle w:val="BodyTextChar"/>
          <w:rFonts w:ascii="Times New Roman" w:hAnsi="Times New Roman"/>
          <w:color w:val="000000"/>
          <w:sz w:val="24"/>
          <w:szCs w:val="24"/>
          <w:lang w:val="ru-RU"/>
        </w:rPr>
        <w:t>Бревна, кряжи, чураки. Хранение круглых лесоматериалов. Стойкость пород древесины к поражению насекомыми, грибами, гнилями, а также к растрескиванию. Защита древесины от гниения с помощью химикатов. Вредное воздействие средств для пропитки древесины на организм человека. Способы распиловки бревен.</w:t>
      </w:r>
    </w:p>
    <w:p w:rsidR="005D722B" w:rsidRPr="00A6563A" w:rsidRDefault="005D722B" w:rsidP="00706B12">
      <w:pPr>
        <w:pStyle w:val="21"/>
        <w:shd w:val="clear" w:color="auto" w:fill="auto"/>
        <w:spacing w:line="240" w:lineRule="auto"/>
        <w:ind w:left="40" w:firstLine="527"/>
        <w:rPr>
          <w:rFonts w:ascii="Times New Roman" w:hAnsi="Times New Roman" w:cs="Times New Roman"/>
          <w:b/>
          <w:sz w:val="24"/>
          <w:szCs w:val="24"/>
        </w:rPr>
      </w:pPr>
      <w:r w:rsidRPr="00A6563A">
        <w:rPr>
          <w:rStyle w:val="20"/>
          <w:rFonts w:ascii="Times New Roman" w:hAnsi="Times New Roman"/>
          <w:b/>
          <w:color w:val="000000"/>
          <w:sz w:val="24"/>
          <w:szCs w:val="24"/>
        </w:rPr>
        <w:t>Угловые ящичные соединения УЯ-1 и УЯ-2</w:t>
      </w:r>
      <w:r>
        <w:rPr>
          <w:rStyle w:val="20"/>
          <w:rFonts w:ascii="Times New Roman" w:hAnsi="Times New Roman"/>
          <w:b/>
          <w:color w:val="000000"/>
          <w:sz w:val="24"/>
          <w:szCs w:val="24"/>
        </w:rPr>
        <w:t xml:space="preserve"> (4ч)</w:t>
      </w:r>
    </w:p>
    <w:p w:rsidR="005D722B" w:rsidRPr="00A6563A" w:rsidRDefault="005D722B" w:rsidP="00706B12">
      <w:pPr>
        <w:pStyle w:val="BodyText"/>
        <w:spacing w:after="0" w:line="240" w:lineRule="auto"/>
        <w:ind w:left="40" w:firstLine="527"/>
        <w:jc w:val="both"/>
        <w:rPr>
          <w:rFonts w:ascii="Times New Roman" w:hAnsi="Times New Roman"/>
          <w:sz w:val="24"/>
          <w:szCs w:val="24"/>
        </w:rPr>
      </w:pPr>
      <w:r w:rsidRPr="00A6563A">
        <w:rPr>
          <w:rStyle w:val="BodyTextChar"/>
          <w:rFonts w:ascii="Times New Roman" w:hAnsi="Times New Roman"/>
          <w:b/>
          <w:color w:val="000000"/>
          <w:sz w:val="24"/>
          <w:szCs w:val="24"/>
          <w:lang w:val="ru-RU"/>
        </w:rPr>
        <w:t>Изделия</w:t>
      </w:r>
      <w:r w:rsidRPr="00A6563A">
        <w:rPr>
          <w:rStyle w:val="BodyTextChar"/>
          <w:rFonts w:ascii="Times New Roman" w:hAnsi="Times New Roman"/>
          <w:color w:val="000000"/>
          <w:sz w:val="24"/>
          <w:szCs w:val="24"/>
          <w:lang w:val="ru-RU"/>
        </w:rPr>
        <w:t>. Ящик для стола, картотеки, аптечка.</w:t>
      </w:r>
    </w:p>
    <w:p w:rsidR="005D722B" w:rsidRPr="00A6563A" w:rsidRDefault="005D722B" w:rsidP="00706B12">
      <w:pPr>
        <w:pStyle w:val="BodyText"/>
        <w:spacing w:after="0" w:line="240" w:lineRule="auto"/>
        <w:ind w:left="40" w:firstLine="527"/>
        <w:jc w:val="both"/>
        <w:rPr>
          <w:rFonts w:ascii="Times New Roman" w:hAnsi="Times New Roman"/>
          <w:sz w:val="24"/>
          <w:szCs w:val="24"/>
        </w:rPr>
      </w:pPr>
      <w:r w:rsidRPr="00A6563A">
        <w:rPr>
          <w:rStyle w:val="BodyTextChar"/>
          <w:rFonts w:ascii="Times New Roman" w:hAnsi="Times New Roman"/>
          <w:b/>
          <w:color w:val="000000"/>
          <w:sz w:val="24"/>
          <w:szCs w:val="24"/>
          <w:lang w:val="ru-RU"/>
        </w:rPr>
        <w:t>Теоретические сведения.</w:t>
      </w:r>
      <w:r>
        <w:rPr>
          <w:rStyle w:val="BodyTextChar"/>
          <w:rFonts w:ascii="Times New Roman" w:hAnsi="Times New Roman"/>
          <w:color w:val="000000"/>
          <w:sz w:val="24"/>
          <w:szCs w:val="24"/>
          <w:lang w:val="ru-RU"/>
        </w:rPr>
        <w:t xml:space="preserve"> Угловые ящич</w:t>
      </w:r>
      <w:r w:rsidRPr="00A6563A">
        <w:rPr>
          <w:rStyle w:val="BodyTextChar"/>
          <w:rFonts w:ascii="Times New Roman" w:hAnsi="Times New Roman"/>
          <w:color w:val="000000"/>
          <w:sz w:val="24"/>
          <w:szCs w:val="24"/>
          <w:lang w:val="ru-RU"/>
        </w:rPr>
        <w:t>ное соединение. Виды: соединение на шип прямой открытый УЯ-1, соеди</w:t>
      </w:r>
      <w:r>
        <w:rPr>
          <w:rStyle w:val="BodyTextChar"/>
          <w:rFonts w:ascii="Times New Roman" w:hAnsi="Times New Roman"/>
          <w:color w:val="000000"/>
          <w:sz w:val="24"/>
          <w:szCs w:val="24"/>
          <w:lang w:val="ru-RU"/>
        </w:rPr>
        <w:t>нение на шип «ла</w:t>
      </w:r>
      <w:r>
        <w:rPr>
          <w:rStyle w:val="BodyTextChar"/>
          <w:rFonts w:ascii="Times New Roman" w:hAnsi="Times New Roman"/>
          <w:color w:val="000000"/>
          <w:sz w:val="24"/>
          <w:szCs w:val="24"/>
          <w:lang w:val="ru-RU"/>
        </w:rPr>
        <w:softHyphen/>
        <w:t xml:space="preserve">сточкин хвост» </w:t>
      </w:r>
      <w:r w:rsidRPr="00A6563A">
        <w:rPr>
          <w:rStyle w:val="BodyTextChar"/>
          <w:rFonts w:ascii="Times New Roman" w:hAnsi="Times New Roman"/>
          <w:color w:val="000000"/>
          <w:sz w:val="24"/>
          <w:szCs w:val="24"/>
          <w:lang w:val="ru-RU"/>
        </w:rPr>
        <w:t>открытый УЯ-2, конструкция, сходство и различие видов, применение. Шпунтубель: устройство, применение, наладка. Маяка и транспортир, устройство, применение.</w:t>
      </w:r>
    </w:p>
    <w:p w:rsidR="005D722B" w:rsidRPr="00A6563A" w:rsidRDefault="005D722B" w:rsidP="00706B12">
      <w:pPr>
        <w:pStyle w:val="BodyText"/>
        <w:spacing w:after="0" w:line="240" w:lineRule="auto"/>
        <w:ind w:left="40" w:firstLine="527"/>
        <w:jc w:val="both"/>
        <w:rPr>
          <w:rFonts w:ascii="Times New Roman" w:hAnsi="Times New Roman"/>
          <w:sz w:val="24"/>
          <w:szCs w:val="24"/>
        </w:rPr>
      </w:pPr>
      <w:r w:rsidRPr="00A6563A">
        <w:rPr>
          <w:rStyle w:val="BodyTextChar"/>
          <w:rFonts w:ascii="Times New Roman" w:hAnsi="Times New Roman"/>
          <w:b/>
          <w:color w:val="000000"/>
          <w:sz w:val="24"/>
          <w:szCs w:val="24"/>
          <w:lang w:val="ru-RU"/>
        </w:rPr>
        <w:t>Умение.</w:t>
      </w:r>
      <w:r w:rsidRPr="00A6563A">
        <w:rPr>
          <w:rStyle w:val="BodyTextChar"/>
          <w:rFonts w:ascii="Times New Roman" w:hAnsi="Times New Roman"/>
          <w:color w:val="000000"/>
          <w:sz w:val="24"/>
          <w:szCs w:val="24"/>
          <w:lang w:val="ru-RU"/>
        </w:rPr>
        <w:t xml:space="preserve"> Работа шпунтубелем. Выполнение углового ящичного соединения.</w:t>
      </w:r>
    </w:p>
    <w:p w:rsidR="005D722B" w:rsidRPr="00A6563A" w:rsidRDefault="005D722B" w:rsidP="00706B12">
      <w:pPr>
        <w:pStyle w:val="BodyText"/>
        <w:spacing w:after="0" w:line="240" w:lineRule="auto"/>
        <w:ind w:left="40" w:firstLine="527"/>
        <w:jc w:val="both"/>
        <w:rPr>
          <w:rFonts w:ascii="Times New Roman" w:hAnsi="Times New Roman"/>
          <w:sz w:val="24"/>
          <w:szCs w:val="24"/>
        </w:rPr>
      </w:pPr>
      <w:r w:rsidRPr="00A6563A">
        <w:rPr>
          <w:rStyle w:val="BodyTextChar"/>
          <w:rFonts w:ascii="Times New Roman" w:hAnsi="Times New Roman"/>
          <w:b/>
          <w:color w:val="000000"/>
          <w:sz w:val="24"/>
          <w:szCs w:val="24"/>
          <w:lang w:val="ru-RU"/>
        </w:rPr>
        <w:t>Упражнения.</w:t>
      </w:r>
      <w:r w:rsidRPr="00A6563A">
        <w:rPr>
          <w:rStyle w:val="BodyTextChar"/>
          <w:rFonts w:ascii="Times New Roman" w:hAnsi="Times New Roman"/>
          <w:color w:val="000000"/>
          <w:sz w:val="24"/>
          <w:szCs w:val="24"/>
          <w:lang w:val="ru-RU"/>
        </w:rPr>
        <w:t xml:space="preserve"> Измерение углов транспортиром. Установка на малке заданного угла по транспортиру. Изготовление углового ящичного соединения из материалоотходов.</w:t>
      </w:r>
    </w:p>
    <w:p w:rsidR="005D722B" w:rsidRPr="00A6563A" w:rsidRDefault="005D722B" w:rsidP="00706B12">
      <w:pPr>
        <w:pStyle w:val="BodyText"/>
        <w:spacing w:after="0" w:line="240" w:lineRule="auto"/>
        <w:ind w:left="40" w:firstLine="527"/>
        <w:jc w:val="both"/>
        <w:rPr>
          <w:rFonts w:ascii="Times New Roman" w:hAnsi="Times New Roman"/>
          <w:sz w:val="24"/>
          <w:szCs w:val="24"/>
        </w:rPr>
      </w:pPr>
      <w:r w:rsidRPr="00A6563A">
        <w:rPr>
          <w:rStyle w:val="BodyTextChar"/>
          <w:rFonts w:ascii="Times New Roman" w:hAnsi="Times New Roman"/>
          <w:b/>
          <w:color w:val="000000"/>
          <w:sz w:val="24"/>
          <w:szCs w:val="24"/>
          <w:lang w:val="ru-RU"/>
        </w:rPr>
        <w:t>Практические работы.</w:t>
      </w:r>
      <w:r w:rsidRPr="00A6563A">
        <w:rPr>
          <w:rStyle w:val="BodyTextChar"/>
          <w:rFonts w:ascii="Times New Roman" w:hAnsi="Times New Roman"/>
          <w:color w:val="000000"/>
          <w:sz w:val="24"/>
          <w:szCs w:val="24"/>
          <w:lang w:val="ru-RU"/>
        </w:rPr>
        <w:t xml:space="preserve"> Строгание и торцевание заготовок по за</w:t>
      </w:r>
      <w:r w:rsidRPr="00A6563A">
        <w:rPr>
          <w:rStyle w:val="BodyTextChar"/>
          <w:rFonts w:ascii="Times New Roman" w:hAnsi="Times New Roman"/>
          <w:color w:val="000000"/>
          <w:sz w:val="24"/>
          <w:szCs w:val="24"/>
          <w:lang w:val="ru-RU"/>
        </w:rPr>
        <w:softHyphen/>
        <w:t>данным размерам. Разметка шипов и проушин рейсмусом и уголь</w:t>
      </w:r>
      <w:r w:rsidRPr="00A6563A">
        <w:rPr>
          <w:rStyle w:val="BodyTextChar"/>
          <w:rFonts w:ascii="Times New Roman" w:hAnsi="Times New Roman"/>
          <w:color w:val="000000"/>
          <w:sz w:val="24"/>
          <w:szCs w:val="24"/>
          <w:lang w:val="ru-RU"/>
        </w:rPr>
        <w:softHyphen/>
        <w:t>ником. Установка малки по транспортиру. Разметка по малке или шаблону. Запиливаиие и долбление проушин, выполнение шипов. Вырубка паза по толщине фанеры шпунтубелем. Сборка «насухо» и склеивание ящичных соединений.</w:t>
      </w:r>
    </w:p>
    <w:p w:rsidR="005D722B" w:rsidRPr="00A6563A" w:rsidRDefault="005D722B" w:rsidP="00706B12">
      <w:pPr>
        <w:pStyle w:val="21"/>
        <w:shd w:val="clear" w:color="auto" w:fill="auto"/>
        <w:spacing w:line="240" w:lineRule="auto"/>
        <w:ind w:left="40" w:firstLine="527"/>
        <w:rPr>
          <w:rFonts w:ascii="Times New Roman" w:hAnsi="Times New Roman" w:cs="Times New Roman"/>
          <w:b/>
          <w:sz w:val="24"/>
          <w:szCs w:val="24"/>
        </w:rPr>
      </w:pPr>
      <w:r w:rsidRPr="00A6563A">
        <w:rPr>
          <w:rStyle w:val="20"/>
          <w:rFonts w:ascii="Times New Roman" w:hAnsi="Times New Roman"/>
          <w:b/>
          <w:color w:val="000000"/>
          <w:sz w:val="24"/>
          <w:szCs w:val="24"/>
        </w:rPr>
        <w:t>Свойства древесины</w:t>
      </w:r>
    </w:p>
    <w:p w:rsidR="005D722B" w:rsidRPr="00A6563A" w:rsidRDefault="005D722B" w:rsidP="00706B12">
      <w:pPr>
        <w:pStyle w:val="BodyText"/>
        <w:spacing w:after="0" w:line="240" w:lineRule="auto"/>
        <w:ind w:left="40" w:firstLine="527"/>
        <w:jc w:val="both"/>
        <w:rPr>
          <w:rFonts w:ascii="Times New Roman" w:hAnsi="Times New Roman"/>
          <w:sz w:val="24"/>
          <w:szCs w:val="24"/>
        </w:rPr>
      </w:pPr>
      <w:r w:rsidRPr="00A6563A">
        <w:rPr>
          <w:rStyle w:val="BodyTextChar"/>
          <w:rFonts w:ascii="Times New Roman" w:hAnsi="Times New Roman"/>
          <w:b/>
          <w:color w:val="000000"/>
          <w:sz w:val="24"/>
          <w:szCs w:val="24"/>
          <w:lang w:val="ru-RU"/>
        </w:rPr>
        <w:t>Теоретические сведения.</w:t>
      </w:r>
      <w:r>
        <w:rPr>
          <w:rStyle w:val="BodyTextChar"/>
          <w:rFonts w:ascii="Times New Roman" w:hAnsi="Times New Roman"/>
          <w:color w:val="000000"/>
          <w:sz w:val="24"/>
          <w:szCs w:val="24"/>
          <w:lang w:val="ru-RU"/>
        </w:rPr>
        <w:t>Древесина(</w:t>
      </w:r>
      <w:r w:rsidRPr="00A6563A">
        <w:rPr>
          <w:rStyle w:val="BodyTextChar"/>
          <w:rFonts w:ascii="Times New Roman" w:hAnsi="Times New Roman"/>
          <w:color w:val="000000"/>
          <w:sz w:val="24"/>
          <w:szCs w:val="24"/>
          <w:lang w:val="ru-RU"/>
        </w:rPr>
        <w:t>внешний вид, запах, мик</w:t>
      </w:r>
      <w:r w:rsidRPr="00A6563A">
        <w:rPr>
          <w:rStyle w:val="BodyTextChar"/>
          <w:rFonts w:ascii="Times New Roman" w:hAnsi="Times New Roman"/>
          <w:color w:val="000000"/>
          <w:sz w:val="24"/>
          <w:szCs w:val="24"/>
          <w:lang w:val="ru-RU"/>
        </w:rPr>
        <w:softHyphen/>
        <w:t>роструктура, влажность, усушка и</w:t>
      </w:r>
      <w:r>
        <w:rPr>
          <w:rStyle w:val="BodyTextChar"/>
          <w:rFonts w:ascii="Times New Roman" w:hAnsi="Times New Roman"/>
          <w:color w:val="000000"/>
          <w:sz w:val="24"/>
          <w:szCs w:val="24"/>
          <w:lang w:val="ru-RU"/>
        </w:rPr>
        <w:t xml:space="preserve"> разбухание, плотность, электро </w:t>
      </w:r>
      <w:r w:rsidRPr="00A6563A">
        <w:rPr>
          <w:rStyle w:val="BodyTextChar"/>
          <w:rFonts w:ascii="Times New Roman" w:hAnsi="Times New Roman"/>
          <w:color w:val="000000"/>
          <w:sz w:val="24"/>
          <w:szCs w:val="24"/>
          <w:lang w:val="ru-RU"/>
        </w:rPr>
        <w:t xml:space="preserve"> и теплопроводность</w:t>
      </w:r>
      <w:r>
        <w:rPr>
          <w:rStyle w:val="BodyTextChar"/>
          <w:rFonts w:ascii="Times New Roman" w:hAnsi="Times New Roman"/>
          <w:color w:val="000000"/>
          <w:sz w:val="24"/>
          <w:szCs w:val="24"/>
          <w:lang w:val="ru-RU"/>
        </w:rPr>
        <w:t>)</w:t>
      </w:r>
      <w:r w:rsidRPr="00A6563A">
        <w:rPr>
          <w:rStyle w:val="BodyTextChar"/>
          <w:rFonts w:ascii="Times New Roman" w:hAnsi="Times New Roman"/>
          <w:color w:val="000000"/>
          <w:sz w:val="24"/>
          <w:szCs w:val="24"/>
          <w:lang w:val="ru-RU"/>
        </w:rPr>
        <w:t>.</w:t>
      </w:r>
    </w:p>
    <w:p w:rsidR="005D722B" w:rsidRPr="00A6563A" w:rsidRDefault="005D722B" w:rsidP="00706B12">
      <w:pPr>
        <w:pStyle w:val="BodyText"/>
        <w:spacing w:after="0" w:line="240" w:lineRule="auto"/>
        <w:ind w:left="40" w:firstLine="527"/>
        <w:jc w:val="both"/>
        <w:rPr>
          <w:rFonts w:ascii="Times New Roman" w:hAnsi="Times New Roman"/>
          <w:sz w:val="24"/>
          <w:szCs w:val="24"/>
        </w:rPr>
      </w:pPr>
      <w:r w:rsidRPr="00A6563A">
        <w:rPr>
          <w:rStyle w:val="BodyTextChar"/>
          <w:rFonts w:ascii="Times New Roman" w:hAnsi="Times New Roman"/>
          <w:color w:val="000000"/>
          <w:sz w:val="24"/>
          <w:szCs w:val="24"/>
          <w:lang w:val="ru-RU"/>
        </w:rPr>
        <w:t xml:space="preserve">Основные механические свойства </w:t>
      </w:r>
      <w:r>
        <w:rPr>
          <w:rStyle w:val="BodyTextChar"/>
          <w:rFonts w:ascii="Times New Roman" w:hAnsi="Times New Roman"/>
          <w:color w:val="000000"/>
          <w:sz w:val="24"/>
          <w:szCs w:val="24"/>
          <w:lang w:val="ru-RU"/>
        </w:rPr>
        <w:t>(прочность на сжатие с торца и п</w:t>
      </w:r>
      <w:r w:rsidRPr="00A6563A">
        <w:rPr>
          <w:rStyle w:val="BodyTextChar"/>
          <w:rFonts w:ascii="Times New Roman" w:hAnsi="Times New Roman"/>
          <w:color w:val="000000"/>
          <w:sz w:val="24"/>
          <w:szCs w:val="24"/>
          <w:lang w:val="ru-RU"/>
        </w:rPr>
        <w:t>ласти, растяжение, изгиб и сдвиг), технологические свойства (твердость, способность удерживать металлические крепления, из</w:t>
      </w:r>
      <w:r w:rsidRPr="00A6563A">
        <w:rPr>
          <w:rStyle w:val="BodyTextChar"/>
          <w:rFonts w:ascii="Times New Roman" w:hAnsi="Times New Roman"/>
          <w:color w:val="000000"/>
          <w:sz w:val="24"/>
          <w:szCs w:val="24"/>
          <w:lang w:val="ru-RU"/>
        </w:rPr>
        <w:softHyphen/>
        <w:t>носостойкость, сопротивление раскалыванию).</w:t>
      </w:r>
    </w:p>
    <w:p w:rsidR="005D722B" w:rsidRPr="00A6563A" w:rsidRDefault="005D722B" w:rsidP="00706B12">
      <w:pPr>
        <w:pStyle w:val="BodyText"/>
        <w:spacing w:after="0" w:line="240" w:lineRule="auto"/>
        <w:ind w:left="40" w:firstLine="527"/>
        <w:jc w:val="both"/>
        <w:rPr>
          <w:rFonts w:ascii="Times New Roman" w:hAnsi="Times New Roman"/>
          <w:sz w:val="24"/>
          <w:szCs w:val="24"/>
        </w:rPr>
      </w:pPr>
      <w:r w:rsidRPr="00A6563A">
        <w:rPr>
          <w:rStyle w:val="BodyTextChar"/>
          <w:rFonts w:ascii="Times New Roman" w:hAnsi="Times New Roman"/>
          <w:b/>
          <w:color w:val="000000"/>
          <w:sz w:val="24"/>
          <w:szCs w:val="24"/>
          <w:lang w:val="ru-RU"/>
        </w:rPr>
        <w:t>Лабораторные работы</w:t>
      </w:r>
      <w:r w:rsidRPr="00A6563A">
        <w:rPr>
          <w:rStyle w:val="BodyTextChar"/>
          <w:rFonts w:ascii="Times New Roman" w:hAnsi="Times New Roman"/>
          <w:color w:val="000000"/>
          <w:sz w:val="24"/>
          <w:szCs w:val="24"/>
          <w:lang w:val="ru-RU"/>
        </w:rPr>
        <w:t>. Определение влажности древесины ве</w:t>
      </w:r>
      <w:r w:rsidRPr="00A6563A">
        <w:rPr>
          <w:rStyle w:val="BodyTextChar"/>
          <w:rFonts w:ascii="Times New Roman" w:hAnsi="Times New Roman"/>
          <w:color w:val="000000"/>
          <w:sz w:val="24"/>
          <w:szCs w:val="24"/>
          <w:lang w:val="ru-RU"/>
        </w:rPr>
        <w:softHyphen/>
        <w:t>совым методом. Изучение основных механических и технологичес</w:t>
      </w:r>
      <w:r w:rsidRPr="00A6563A">
        <w:rPr>
          <w:rStyle w:val="BodyTextChar"/>
          <w:rFonts w:ascii="Times New Roman" w:hAnsi="Times New Roman"/>
          <w:color w:val="000000"/>
          <w:sz w:val="24"/>
          <w:szCs w:val="24"/>
          <w:lang w:val="ru-RU"/>
        </w:rPr>
        <w:softHyphen/>
        <w:t>ких свойств древесины.</w:t>
      </w:r>
    </w:p>
    <w:p w:rsidR="005D722B" w:rsidRPr="00A6563A" w:rsidRDefault="005D722B" w:rsidP="00706B12">
      <w:pPr>
        <w:pStyle w:val="21"/>
        <w:shd w:val="clear" w:color="auto" w:fill="auto"/>
        <w:spacing w:line="240" w:lineRule="auto"/>
        <w:ind w:left="40" w:firstLine="527"/>
        <w:rPr>
          <w:rFonts w:ascii="Times New Roman" w:hAnsi="Times New Roman" w:cs="Times New Roman"/>
          <w:b/>
          <w:sz w:val="24"/>
          <w:szCs w:val="24"/>
        </w:rPr>
      </w:pPr>
      <w:r w:rsidRPr="00A6563A">
        <w:rPr>
          <w:rStyle w:val="20"/>
          <w:rFonts w:ascii="Times New Roman" w:hAnsi="Times New Roman"/>
          <w:b/>
          <w:color w:val="000000"/>
          <w:sz w:val="24"/>
          <w:szCs w:val="24"/>
        </w:rPr>
        <w:t>Выполнение криволинейного отверстия и выемки. Обработка криволинейной кромки</w:t>
      </w:r>
    </w:p>
    <w:p w:rsidR="005D722B" w:rsidRPr="00A6563A" w:rsidRDefault="005D722B" w:rsidP="00706B12">
      <w:pPr>
        <w:pStyle w:val="BodyText"/>
        <w:spacing w:after="0" w:line="240" w:lineRule="auto"/>
        <w:ind w:left="40" w:firstLine="527"/>
        <w:jc w:val="both"/>
        <w:rPr>
          <w:rFonts w:ascii="Times New Roman" w:hAnsi="Times New Roman"/>
          <w:sz w:val="24"/>
          <w:szCs w:val="24"/>
        </w:rPr>
      </w:pPr>
      <w:r w:rsidRPr="00A6563A">
        <w:rPr>
          <w:rStyle w:val="BodyTextChar"/>
          <w:rFonts w:ascii="Times New Roman" w:hAnsi="Times New Roman"/>
          <w:b/>
          <w:color w:val="000000"/>
          <w:sz w:val="24"/>
          <w:szCs w:val="24"/>
          <w:lang w:val="ru-RU"/>
        </w:rPr>
        <w:t>Изделие.</w:t>
      </w:r>
      <w:r w:rsidRPr="00A6563A">
        <w:rPr>
          <w:rStyle w:val="BodyTextChar"/>
          <w:rFonts w:ascii="Times New Roman" w:hAnsi="Times New Roman"/>
          <w:color w:val="000000"/>
          <w:sz w:val="24"/>
          <w:szCs w:val="24"/>
          <w:lang w:val="ru-RU"/>
        </w:rPr>
        <w:t xml:space="preserve"> Ручка для ножовки.</w:t>
      </w:r>
    </w:p>
    <w:p w:rsidR="005D722B" w:rsidRPr="00A6563A" w:rsidRDefault="005D722B" w:rsidP="00706B12">
      <w:pPr>
        <w:pStyle w:val="BodyText"/>
        <w:spacing w:after="0" w:line="240" w:lineRule="auto"/>
        <w:ind w:left="40" w:firstLine="527"/>
        <w:jc w:val="both"/>
        <w:rPr>
          <w:rFonts w:ascii="Times New Roman" w:hAnsi="Times New Roman"/>
          <w:sz w:val="24"/>
          <w:szCs w:val="24"/>
        </w:rPr>
      </w:pPr>
      <w:r w:rsidRPr="00A6563A">
        <w:rPr>
          <w:rStyle w:val="BodyTextChar"/>
          <w:rFonts w:ascii="Times New Roman" w:hAnsi="Times New Roman"/>
          <w:b/>
          <w:color w:val="000000"/>
          <w:sz w:val="24"/>
          <w:szCs w:val="24"/>
          <w:lang w:val="ru-RU"/>
        </w:rPr>
        <w:t>Теоретические сведения.</w:t>
      </w:r>
      <w:r w:rsidRPr="00A6563A">
        <w:rPr>
          <w:rStyle w:val="BodyTextChar"/>
          <w:rFonts w:ascii="Times New Roman" w:hAnsi="Times New Roman"/>
          <w:color w:val="000000"/>
          <w:sz w:val="24"/>
          <w:szCs w:val="24"/>
          <w:lang w:val="ru-RU"/>
        </w:rPr>
        <w:t xml:space="preserve"> Выпуклая и вогнутая поверхности.</w:t>
      </w:r>
    </w:p>
    <w:p w:rsidR="005D722B" w:rsidRPr="00A6563A" w:rsidRDefault="005D722B" w:rsidP="00706B12">
      <w:pPr>
        <w:pStyle w:val="BodyText"/>
        <w:spacing w:after="0" w:line="240" w:lineRule="auto"/>
        <w:ind w:left="40" w:firstLine="527"/>
        <w:jc w:val="both"/>
        <w:rPr>
          <w:rFonts w:ascii="Times New Roman" w:hAnsi="Times New Roman"/>
          <w:sz w:val="24"/>
          <w:szCs w:val="24"/>
        </w:rPr>
      </w:pPr>
      <w:r w:rsidRPr="00A6563A">
        <w:rPr>
          <w:rStyle w:val="BodyTextChar"/>
          <w:rFonts w:ascii="Times New Roman" w:hAnsi="Times New Roman"/>
          <w:color w:val="000000"/>
          <w:sz w:val="24"/>
          <w:szCs w:val="24"/>
          <w:lang w:val="ru-RU"/>
        </w:rPr>
        <w:t>Сопряжения поверхностей разной формы. Гнездо, паз, проушина, сквозное и несквозное отверстия.</w:t>
      </w:r>
    </w:p>
    <w:p w:rsidR="005D722B" w:rsidRPr="00A6563A" w:rsidRDefault="005D722B" w:rsidP="00706B12">
      <w:pPr>
        <w:pStyle w:val="BodyText"/>
        <w:spacing w:after="0" w:line="240" w:lineRule="auto"/>
        <w:ind w:left="40" w:firstLine="527"/>
        <w:jc w:val="both"/>
        <w:rPr>
          <w:rFonts w:ascii="Times New Roman" w:hAnsi="Times New Roman"/>
          <w:sz w:val="24"/>
          <w:szCs w:val="24"/>
        </w:rPr>
      </w:pPr>
      <w:r w:rsidRPr="00A6563A">
        <w:rPr>
          <w:rStyle w:val="BodyTextChar"/>
          <w:rFonts w:ascii="Times New Roman" w:hAnsi="Times New Roman"/>
          <w:color w:val="000000"/>
          <w:sz w:val="24"/>
          <w:szCs w:val="24"/>
          <w:lang w:val="ru-RU"/>
        </w:rPr>
        <w:t>Сверло: виды пробочное бесцен</w:t>
      </w:r>
      <w:r>
        <w:rPr>
          <w:rStyle w:val="BodyTextChar"/>
          <w:rFonts w:ascii="Times New Roman" w:hAnsi="Times New Roman"/>
          <w:color w:val="000000"/>
          <w:sz w:val="24"/>
          <w:szCs w:val="24"/>
          <w:lang w:val="ru-RU"/>
        </w:rPr>
        <w:t>тровое, спиральное с центром и п</w:t>
      </w:r>
      <w:r w:rsidRPr="00A6563A">
        <w:rPr>
          <w:rStyle w:val="BodyTextChar"/>
          <w:rFonts w:ascii="Times New Roman" w:hAnsi="Times New Roman"/>
          <w:color w:val="000000"/>
          <w:sz w:val="24"/>
          <w:szCs w:val="24"/>
          <w:lang w:val="ru-RU"/>
        </w:rPr>
        <w:t>одрезателями, цилиндрическое спиральное с конической заточкой, устройство. Зенкеры простой и комбинированный. Заточка спираль</w:t>
      </w:r>
      <w:r w:rsidRPr="00A6563A">
        <w:rPr>
          <w:rStyle w:val="BodyTextChar"/>
          <w:rFonts w:ascii="Times New Roman" w:hAnsi="Times New Roman"/>
          <w:color w:val="000000"/>
          <w:sz w:val="24"/>
          <w:szCs w:val="24"/>
          <w:lang w:val="ru-RU"/>
        </w:rPr>
        <w:softHyphen/>
        <w:t>ного сверла. Обозначение радиусных кривых на чертеже. Соотно</w:t>
      </w:r>
      <w:r w:rsidRPr="00A6563A">
        <w:rPr>
          <w:rStyle w:val="BodyTextChar"/>
          <w:rFonts w:ascii="Times New Roman" w:hAnsi="Times New Roman"/>
          <w:color w:val="000000"/>
          <w:sz w:val="24"/>
          <w:szCs w:val="24"/>
          <w:lang w:val="ru-RU"/>
        </w:rPr>
        <w:softHyphen/>
        <w:t xml:space="preserve">шение радиуса и диаметра. </w:t>
      </w:r>
    </w:p>
    <w:p w:rsidR="005D722B" w:rsidRPr="00A6563A" w:rsidRDefault="005D722B" w:rsidP="00706B12">
      <w:pPr>
        <w:pStyle w:val="BodyText"/>
        <w:spacing w:after="0" w:line="240" w:lineRule="auto"/>
        <w:ind w:left="40" w:firstLine="527"/>
        <w:jc w:val="both"/>
        <w:rPr>
          <w:rFonts w:ascii="Times New Roman" w:hAnsi="Times New Roman"/>
          <w:sz w:val="24"/>
          <w:szCs w:val="24"/>
        </w:rPr>
      </w:pPr>
      <w:r w:rsidRPr="00A6563A">
        <w:rPr>
          <w:rStyle w:val="a2"/>
          <w:rFonts w:ascii="Times New Roman" w:hAnsi="Times New Roman"/>
          <w:color w:val="000000"/>
          <w:sz w:val="24"/>
          <w:szCs w:val="24"/>
          <w:lang w:val="ru-RU"/>
        </w:rPr>
        <w:t xml:space="preserve">Умение. </w:t>
      </w:r>
      <w:r w:rsidRPr="00A6563A">
        <w:rPr>
          <w:rStyle w:val="BodyTextChar"/>
          <w:rFonts w:ascii="Times New Roman" w:hAnsi="Times New Roman"/>
          <w:color w:val="000000"/>
          <w:sz w:val="24"/>
          <w:szCs w:val="24"/>
          <w:lang w:val="ru-RU"/>
        </w:rPr>
        <w:t>Выполнение гнезда, паза, проушины, сквозного и не- сквозного отверстий.</w:t>
      </w:r>
    </w:p>
    <w:p w:rsidR="005D722B" w:rsidRPr="00A6563A" w:rsidRDefault="005D722B" w:rsidP="00706B12">
      <w:pPr>
        <w:pStyle w:val="BodyText"/>
        <w:spacing w:after="0" w:line="240" w:lineRule="auto"/>
        <w:ind w:left="40" w:firstLine="527"/>
        <w:jc w:val="both"/>
        <w:rPr>
          <w:rFonts w:ascii="Times New Roman" w:hAnsi="Times New Roman"/>
          <w:sz w:val="24"/>
          <w:szCs w:val="24"/>
        </w:rPr>
      </w:pPr>
      <w:r w:rsidRPr="00A6563A">
        <w:rPr>
          <w:rStyle w:val="a2"/>
          <w:rFonts w:ascii="Times New Roman" w:hAnsi="Times New Roman"/>
          <w:color w:val="000000"/>
          <w:sz w:val="24"/>
          <w:szCs w:val="24"/>
          <w:lang w:val="ru-RU"/>
        </w:rPr>
        <w:t xml:space="preserve">Практические работы. </w:t>
      </w:r>
      <w:r w:rsidRPr="00A6563A">
        <w:rPr>
          <w:rStyle w:val="BodyTextChar"/>
          <w:rFonts w:ascii="Times New Roman" w:hAnsi="Times New Roman"/>
          <w:color w:val="000000"/>
          <w:sz w:val="24"/>
          <w:szCs w:val="24"/>
          <w:lang w:val="ru-RU"/>
        </w:rPr>
        <w:t>Подбор материала для изделия. Размет</w:t>
      </w:r>
      <w:r w:rsidRPr="00A6563A">
        <w:rPr>
          <w:rStyle w:val="BodyTextChar"/>
          <w:rFonts w:ascii="Times New Roman" w:hAnsi="Times New Roman"/>
          <w:color w:val="000000"/>
          <w:sz w:val="24"/>
          <w:szCs w:val="24"/>
          <w:lang w:val="ru-RU"/>
        </w:rPr>
        <w:softHyphen/>
        <w:t>ка деталей криволинейной формы с помощью циркуля и по шабло</w:t>
      </w:r>
      <w:r w:rsidRPr="00A6563A">
        <w:rPr>
          <w:rStyle w:val="BodyTextChar"/>
          <w:rFonts w:ascii="Times New Roman" w:hAnsi="Times New Roman"/>
          <w:color w:val="000000"/>
          <w:sz w:val="24"/>
          <w:szCs w:val="24"/>
          <w:lang w:val="ru-RU"/>
        </w:rPr>
        <w:softHyphen/>
        <w:t>ну. Разметка центров отверстий для высверливания по к</w:t>
      </w:r>
      <w:r>
        <w:rPr>
          <w:rStyle w:val="BodyTextChar"/>
          <w:rFonts w:ascii="Times New Roman" w:hAnsi="Times New Roman"/>
          <w:color w:val="000000"/>
          <w:sz w:val="24"/>
          <w:szCs w:val="24"/>
          <w:lang w:val="ru-RU"/>
        </w:rPr>
        <w:t>онтуру. Выс</w:t>
      </w:r>
      <w:r>
        <w:rPr>
          <w:rStyle w:val="BodyTextChar"/>
          <w:rFonts w:ascii="Times New Roman" w:hAnsi="Times New Roman"/>
          <w:color w:val="000000"/>
          <w:sz w:val="24"/>
          <w:szCs w:val="24"/>
          <w:lang w:val="ru-RU"/>
        </w:rPr>
        <w:softHyphen/>
        <w:t>верливание по конт</w:t>
      </w:r>
      <w:r w:rsidRPr="00A6563A">
        <w:rPr>
          <w:rStyle w:val="BodyTextChar"/>
          <w:rFonts w:ascii="Times New Roman" w:hAnsi="Times New Roman"/>
          <w:color w:val="000000"/>
          <w:sz w:val="24"/>
          <w:szCs w:val="24"/>
          <w:lang w:val="ru-RU"/>
        </w:rPr>
        <w:t>у</w:t>
      </w:r>
      <w:r>
        <w:rPr>
          <w:rStyle w:val="BodyTextChar"/>
          <w:rFonts w:ascii="Times New Roman" w:hAnsi="Times New Roman"/>
          <w:color w:val="000000"/>
          <w:sz w:val="24"/>
          <w:szCs w:val="24"/>
          <w:lang w:val="ru-RU"/>
        </w:rPr>
        <w:t>ру</w:t>
      </w:r>
      <w:r w:rsidRPr="00A6563A">
        <w:rPr>
          <w:rStyle w:val="BodyTextChar"/>
          <w:rFonts w:ascii="Times New Roman" w:hAnsi="Times New Roman"/>
          <w:color w:val="000000"/>
          <w:sz w:val="24"/>
          <w:szCs w:val="24"/>
          <w:lang w:val="ru-RU"/>
        </w:rPr>
        <w:t>. Обработка гнезд стамеской и напильником.</w:t>
      </w:r>
    </w:p>
    <w:p w:rsidR="005D722B" w:rsidRDefault="005D722B" w:rsidP="00FC1986">
      <w:pPr>
        <w:ind w:firstLine="708"/>
        <w:jc w:val="center"/>
        <w:rPr>
          <w:rFonts w:ascii="Times New Roman" w:hAnsi="Times New Roman"/>
          <w:b/>
          <w:sz w:val="24"/>
          <w:szCs w:val="24"/>
        </w:rPr>
      </w:pPr>
      <w:r>
        <w:rPr>
          <w:rFonts w:ascii="Times New Roman" w:hAnsi="Times New Roman"/>
          <w:b/>
          <w:sz w:val="24"/>
          <w:szCs w:val="24"/>
        </w:rPr>
        <w:t>СТОЛЯРНОЕ ДЕЛО 8 КЛАСС</w:t>
      </w:r>
    </w:p>
    <w:p w:rsidR="005D722B" w:rsidRPr="00FC1986" w:rsidRDefault="005D722B" w:rsidP="00FC1986">
      <w:pPr>
        <w:pStyle w:val="21"/>
        <w:shd w:val="clear" w:color="auto" w:fill="auto"/>
        <w:spacing w:line="240" w:lineRule="auto"/>
        <w:ind w:left="20" w:firstLine="547"/>
        <w:rPr>
          <w:rFonts w:ascii="Times New Roman" w:hAnsi="Times New Roman" w:cs="Times New Roman"/>
          <w:b/>
          <w:sz w:val="24"/>
          <w:szCs w:val="24"/>
        </w:rPr>
      </w:pPr>
      <w:r w:rsidRPr="00FC1986">
        <w:rPr>
          <w:rStyle w:val="20"/>
          <w:rFonts w:ascii="Times New Roman" w:hAnsi="Times New Roman"/>
          <w:b/>
          <w:color w:val="000000"/>
          <w:sz w:val="24"/>
          <w:szCs w:val="24"/>
        </w:rPr>
        <w:t>Заделка пороков и дефектов древесины</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a2"/>
          <w:rFonts w:ascii="Times New Roman" w:hAnsi="Times New Roman"/>
          <w:color w:val="000000"/>
          <w:sz w:val="24"/>
          <w:szCs w:val="24"/>
          <w:lang w:val="ru-RU"/>
        </w:rPr>
        <w:t xml:space="preserve">Объекты работы. </w:t>
      </w:r>
      <w:r w:rsidRPr="00FC1986">
        <w:rPr>
          <w:rStyle w:val="BodyTextChar"/>
          <w:rFonts w:ascii="Times New Roman" w:hAnsi="Times New Roman"/>
          <w:color w:val="000000"/>
          <w:sz w:val="24"/>
          <w:szCs w:val="24"/>
          <w:lang w:val="ru-RU"/>
        </w:rPr>
        <w:t>Заготовки для предстоящих работ и материалоотходов.</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a2"/>
          <w:rFonts w:ascii="Times New Roman" w:hAnsi="Times New Roman"/>
          <w:color w:val="000000"/>
          <w:sz w:val="24"/>
          <w:szCs w:val="24"/>
          <w:lang w:val="ru-RU"/>
        </w:rPr>
        <w:t xml:space="preserve">Теоретические сведения. </w:t>
      </w:r>
      <w:r w:rsidRPr="00FC1986">
        <w:rPr>
          <w:rStyle w:val="BodyTextChar"/>
          <w:rFonts w:ascii="Times New Roman" w:hAnsi="Times New Roman"/>
          <w:color w:val="000000"/>
          <w:sz w:val="24"/>
          <w:szCs w:val="24"/>
          <w:lang w:val="ru-RU"/>
        </w:rPr>
        <w:t>Дефекты и пороки древесины. Груп</w:t>
      </w:r>
      <w:r w:rsidRPr="00FC1986">
        <w:rPr>
          <w:rStyle w:val="BodyTextChar"/>
          <w:rFonts w:ascii="Times New Roman" w:hAnsi="Times New Roman"/>
          <w:color w:val="000000"/>
          <w:sz w:val="24"/>
          <w:szCs w:val="24"/>
          <w:lang w:val="ru-RU"/>
        </w:rPr>
        <w:softHyphen/>
        <w:t>пы пороков древесины. Дефекты обработки и хранения.</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BodyTextChar"/>
          <w:rFonts w:ascii="Times New Roman" w:hAnsi="Times New Roman"/>
          <w:color w:val="000000"/>
          <w:sz w:val="24"/>
          <w:szCs w:val="24"/>
          <w:lang w:val="ru-RU"/>
        </w:rPr>
        <w:t>Шпатлевка, назначение, виды (сухая, жидкая), характеристика по основному составу пленкообразующего вещества (масляная, кле</w:t>
      </w:r>
      <w:r w:rsidRPr="00FC1986">
        <w:rPr>
          <w:rStyle w:val="BodyTextChar"/>
          <w:rFonts w:ascii="Times New Roman" w:hAnsi="Times New Roman"/>
          <w:color w:val="000000"/>
          <w:sz w:val="24"/>
          <w:szCs w:val="24"/>
          <w:lang w:val="ru-RU"/>
        </w:rPr>
        <w:softHyphen/>
        <w:t>евая, лаковая и др.). Станок одношпиндельный сверлильный: назна</w:t>
      </w:r>
      <w:r w:rsidRPr="00FC1986">
        <w:rPr>
          <w:rStyle w:val="BodyTextChar"/>
          <w:rFonts w:ascii="Times New Roman" w:hAnsi="Times New Roman"/>
          <w:color w:val="000000"/>
          <w:sz w:val="24"/>
          <w:szCs w:val="24"/>
          <w:lang w:val="ru-RU"/>
        </w:rPr>
        <w:softHyphen/>
        <w:t>чение, конструкция, устройство механизмов. Ознакомление с мно</w:t>
      </w:r>
      <w:r w:rsidRPr="00FC1986">
        <w:rPr>
          <w:rStyle w:val="BodyTextChar"/>
          <w:rFonts w:ascii="Times New Roman" w:hAnsi="Times New Roman"/>
          <w:color w:val="000000"/>
          <w:sz w:val="24"/>
          <w:szCs w:val="24"/>
          <w:lang w:val="ru-RU"/>
        </w:rPr>
        <w:softHyphen/>
        <w:t>гошпиндельным сверлильным и сверлильно-пазовальным станка</w:t>
      </w:r>
      <w:r w:rsidRPr="00FC1986">
        <w:rPr>
          <w:rStyle w:val="BodyTextChar"/>
          <w:rFonts w:ascii="Times New Roman" w:hAnsi="Times New Roman"/>
          <w:color w:val="000000"/>
          <w:sz w:val="24"/>
          <w:szCs w:val="24"/>
          <w:lang w:val="ru-RU"/>
        </w:rPr>
        <w:softHyphen/>
        <w:t>ми. Устройство для крепления сверла. Правила безопасной работы при сверлении. Уборка и смазка сверлильного станка. Организация . рабочего места для сверления. Подготовка сверлильного станка к работе. Сверление сквозных и глухих отверстий. Выдалбливание сквозных и несквозных гнезд с предварительным сверлением.</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2TimesNewRoman"/>
          <w:sz w:val="24"/>
          <w:szCs w:val="24"/>
        </w:rPr>
        <w:t xml:space="preserve">Умение. </w:t>
      </w:r>
      <w:r w:rsidRPr="00FC1986">
        <w:rPr>
          <w:rStyle w:val="BodyTextChar"/>
          <w:rFonts w:ascii="Times New Roman" w:hAnsi="Times New Roman"/>
          <w:color w:val="000000"/>
          <w:sz w:val="24"/>
          <w:szCs w:val="24"/>
          <w:lang w:val="ru-RU"/>
        </w:rPr>
        <w:t>Заделка пороков и дефектов древесины.</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2TimesNewRoman"/>
          <w:sz w:val="24"/>
          <w:szCs w:val="24"/>
        </w:rPr>
        <w:t xml:space="preserve">Упражнения. </w:t>
      </w:r>
      <w:r w:rsidRPr="00FC1986">
        <w:rPr>
          <w:rStyle w:val="BodyTextChar"/>
          <w:rFonts w:ascii="Times New Roman" w:hAnsi="Times New Roman"/>
          <w:color w:val="000000"/>
          <w:sz w:val="24"/>
          <w:szCs w:val="24"/>
          <w:lang w:val="ru-RU"/>
        </w:rPr>
        <w:t>Определение пороков и дефектов древесины. Ус</w:t>
      </w:r>
      <w:r w:rsidRPr="00FC1986">
        <w:rPr>
          <w:rStyle w:val="BodyTextChar"/>
          <w:rFonts w:ascii="Times New Roman" w:hAnsi="Times New Roman"/>
          <w:color w:val="000000"/>
          <w:sz w:val="24"/>
          <w:szCs w:val="24"/>
          <w:lang w:val="ru-RU"/>
        </w:rPr>
        <w:softHyphen/>
        <w:t>воен</w:t>
      </w:r>
      <w:r>
        <w:rPr>
          <w:rStyle w:val="BodyTextChar"/>
          <w:rFonts w:ascii="Times New Roman" w:hAnsi="Times New Roman"/>
          <w:color w:val="000000"/>
          <w:sz w:val="24"/>
          <w:szCs w:val="24"/>
          <w:lang w:val="ru-RU"/>
        </w:rPr>
        <w:t>ие приемов заделки на материало</w:t>
      </w:r>
      <w:r w:rsidRPr="00FC1986">
        <w:rPr>
          <w:rStyle w:val="BodyTextChar"/>
          <w:rFonts w:ascii="Times New Roman" w:hAnsi="Times New Roman"/>
          <w:color w:val="000000"/>
          <w:sz w:val="24"/>
          <w:szCs w:val="24"/>
          <w:lang w:val="ru-RU"/>
        </w:rPr>
        <w:t>отходах.</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2TimesNewRoman"/>
          <w:sz w:val="24"/>
          <w:szCs w:val="24"/>
        </w:rPr>
        <w:t xml:space="preserve">Практические работы. </w:t>
      </w:r>
      <w:r w:rsidRPr="00FC1986">
        <w:rPr>
          <w:rStyle w:val="BodyTextChar"/>
          <w:rFonts w:ascii="Times New Roman" w:hAnsi="Times New Roman"/>
          <w:color w:val="000000"/>
          <w:sz w:val="24"/>
          <w:szCs w:val="24"/>
          <w:lang w:val="ru-RU"/>
        </w:rPr>
        <w:t>Выявление дефектов, требующих задел</w:t>
      </w:r>
      <w:r w:rsidRPr="00FC1986">
        <w:rPr>
          <w:rStyle w:val="BodyTextChar"/>
          <w:rFonts w:ascii="Times New Roman" w:hAnsi="Times New Roman"/>
          <w:color w:val="000000"/>
          <w:sz w:val="24"/>
          <w:szCs w:val="24"/>
          <w:lang w:val="ru-RU"/>
        </w:rPr>
        <w:softHyphen/>
        <w:t>ки. Определение формы дефекта. Выполнение разметки под задел</w:t>
      </w:r>
      <w:r w:rsidRPr="00FC1986">
        <w:rPr>
          <w:rStyle w:val="BodyTextChar"/>
          <w:rFonts w:ascii="Times New Roman" w:hAnsi="Times New Roman"/>
          <w:color w:val="000000"/>
          <w:sz w:val="24"/>
          <w:szCs w:val="24"/>
          <w:lang w:val="ru-RU"/>
        </w:rPr>
        <w:softHyphen/>
        <w:t>ку. Высверливание, долбление отверстия. Изготовление заделки. Вставка заделки на клею. Застрагивание заделки.</w:t>
      </w:r>
    </w:p>
    <w:p w:rsidR="005D722B" w:rsidRPr="00FC1986" w:rsidRDefault="005D722B" w:rsidP="00FC1986">
      <w:pPr>
        <w:pStyle w:val="21"/>
        <w:shd w:val="clear" w:color="auto" w:fill="auto"/>
        <w:spacing w:line="240" w:lineRule="auto"/>
        <w:ind w:left="20" w:firstLine="547"/>
        <w:rPr>
          <w:rFonts w:ascii="Times New Roman" w:hAnsi="Times New Roman" w:cs="Times New Roman"/>
          <w:b/>
          <w:sz w:val="24"/>
          <w:szCs w:val="24"/>
        </w:rPr>
      </w:pPr>
      <w:r w:rsidRPr="00FC1986">
        <w:rPr>
          <w:rStyle w:val="20"/>
          <w:rFonts w:ascii="Times New Roman" w:hAnsi="Times New Roman"/>
          <w:b/>
          <w:color w:val="000000"/>
          <w:sz w:val="24"/>
          <w:szCs w:val="24"/>
        </w:rPr>
        <w:t xml:space="preserve">Пиломатериалы </w:t>
      </w:r>
    </w:p>
    <w:p w:rsidR="005D722B" w:rsidRDefault="005D722B" w:rsidP="00FC1986">
      <w:pPr>
        <w:pStyle w:val="BodyText"/>
        <w:spacing w:after="0" w:line="240" w:lineRule="auto"/>
        <w:ind w:left="20" w:firstLine="547"/>
        <w:jc w:val="both"/>
        <w:rPr>
          <w:rStyle w:val="BodyTextChar"/>
          <w:rFonts w:ascii="Times New Roman" w:hAnsi="Times New Roman"/>
          <w:color w:val="000000"/>
          <w:sz w:val="24"/>
          <w:szCs w:val="24"/>
          <w:lang w:val="ru-RU"/>
        </w:rPr>
      </w:pPr>
      <w:r w:rsidRPr="00FC1986">
        <w:rPr>
          <w:rStyle w:val="2TimesNewRoman"/>
          <w:sz w:val="24"/>
          <w:szCs w:val="24"/>
        </w:rPr>
        <w:t xml:space="preserve">Теоретические сведения. </w:t>
      </w:r>
      <w:r w:rsidRPr="00FC1986">
        <w:rPr>
          <w:rStyle w:val="BodyTextChar"/>
          <w:rFonts w:ascii="Times New Roman" w:hAnsi="Times New Roman"/>
          <w:color w:val="000000"/>
          <w:sz w:val="24"/>
          <w:szCs w:val="24"/>
          <w:lang w:val="ru-RU"/>
        </w:rPr>
        <w:t>Пиломатериалы: виды (брусья, доски, бруски, обапол, шпалы, рейки, дощечки, планки), назначение и харак</w:t>
      </w:r>
      <w:r w:rsidRPr="00FC1986">
        <w:rPr>
          <w:rStyle w:val="BodyTextChar"/>
          <w:rFonts w:ascii="Times New Roman" w:hAnsi="Times New Roman"/>
          <w:color w:val="000000"/>
          <w:sz w:val="24"/>
          <w:szCs w:val="24"/>
          <w:lang w:val="ru-RU"/>
        </w:rPr>
        <w:softHyphen/>
        <w:t xml:space="preserve">теристика основных видов, получение, хранение и обмер, стоимость. </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2TimesNewRoman"/>
          <w:sz w:val="24"/>
          <w:szCs w:val="24"/>
        </w:rPr>
        <w:t xml:space="preserve">Умение. </w:t>
      </w:r>
      <w:r w:rsidRPr="00FC1986">
        <w:rPr>
          <w:rStyle w:val="BodyTextChar"/>
          <w:rFonts w:ascii="Times New Roman" w:hAnsi="Times New Roman"/>
          <w:color w:val="000000"/>
          <w:sz w:val="24"/>
          <w:szCs w:val="24"/>
          <w:lang w:val="ru-RU"/>
        </w:rPr>
        <w:t>Распознавание видов пиломатериалов.</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2TimesNewRoman"/>
          <w:sz w:val="24"/>
          <w:szCs w:val="24"/>
        </w:rPr>
        <w:t xml:space="preserve">Упражнение. </w:t>
      </w:r>
      <w:r w:rsidRPr="00FC1986">
        <w:rPr>
          <w:rStyle w:val="BodyTextChar"/>
          <w:rFonts w:ascii="Times New Roman" w:hAnsi="Times New Roman"/>
          <w:color w:val="000000"/>
          <w:sz w:val="24"/>
          <w:szCs w:val="24"/>
          <w:lang w:val="ru-RU"/>
        </w:rPr>
        <w:t>Определение вида пиломатериала па рисунке и по образцу.</w:t>
      </w:r>
    </w:p>
    <w:p w:rsidR="005D722B" w:rsidRPr="00FC1986" w:rsidRDefault="005D722B" w:rsidP="00FC1986">
      <w:pPr>
        <w:pStyle w:val="21"/>
        <w:shd w:val="clear" w:color="auto" w:fill="auto"/>
        <w:spacing w:line="240" w:lineRule="auto"/>
        <w:ind w:left="20" w:firstLine="547"/>
        <w:rPr>
          <w:rFonts w:ascii="Times New Roman" w:hAnsi="Times New Roman" w:cs="Times New Roman"/>
          <w:b/>
          <w:sz w:val="24"/>
          <w:szCs w:val="24"/>
        </w:rPr>
      </w:pPr>
      <w:r w:rsidRPr="00FC1986">
        <w:rPr>
          <w:rStyle w:val="20"/>
          <w:rFonts w:ascii="Times New Roman" w:hAnsi="Times New Roman"/>
          <w:b/>
          <w:color w:val="000000"/>
          <w:sz w:val="24"/>
          <w:szCs w:val="24"/>
        </w:rPr>
        <w:t>Изготовление столярно-мебельного изделия</w:t>
      </w:r>
    </w:p>
    <w:p w:rsidR="005D722B" w:rsidRDefault="005D722B" w:rsidP="00FC1986">
      <w:pPr>
        <w:pStyle w:val="BodyText"/>
        <w:spacing w:after="0" w:line="240" w:lineRule="auto"/>
        <w:ind w:left="20" w:firstLine="547"/>
        <w:jc w:val="both"/>
        <w:rPr>
          <w:rStyle w:val="BodyTextChar"/>
          <w:rFonts w:ascii="Times New Roman" w:hAnsi="Times New Roman"/>
          <w:color w:val="000000"/>
          <w:sz w:val="24"/>
          <w:szCs w:val="24"/>
          <w:lang w:val="ru-RU"/>
        </w:rPr>
      </w:pPr>
      <w:r w:rsidRPr="00FC1986">
        <w:rPr>
          <w:rStyle w:val="2TimesNewRoman"/>
          <w:sz w:val="24"/>
          <w:szCs w:val="24"/>
        </w:rPr>
        <w:t xml:space="preserve">Изделия. </w:t>
      </w:r>
      <w:r w:rsidRPr="00FC1986">
        <w:rPr>
          <w:rStyle w:val="BodyTextChar"/>
          <w:rFonts w:ascii="Times New Roman" w:hAnsi="Times New Roman"/>
          <w:color w:val="000000"/>
          <w:sz w:val="24"/>
          <w:szCs w:val="24"/>
          <w:lang w:val="ru-RU"/>
        </w:rPr>
        <w:t xml:space="preserve">Скамейка. Табурет. Выставочная витрина. </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2TimesNewRoman"/>
          <w:sz w:val="24"/>
          <w:szCs w:val="24"/>
        </w:rPr>
        <w:t xml:space="preserve">Теоретические сведения. </w:t>
      </w:r>
      <w:r w:rsidRPr="00FC1986">
        <w:rPr>
          <w:rStyle w:val="BodyTextChar"/>
          <w:rFonts w:ascii="Times New Roman" w:hAnsi="Times New Roman"/>
          <w:color w:val="000000"/>
          <w:sz w:val="24"/>
          <w:szCs w:val="24"/>
          <w:lang w:val="ru-RU"/>
        </w:rPr>
        <w:t>Мебель: виды (стул, кресло, стол, шкаф, тумба, комод, сервант, диван, диван-кровать, кушетка, тахта), назначение и комплектование для разных помещений. Ознакомле</w:t>
      </w:r>
      <w:r w:rsidRPr="00FC1986">
        <w:rPr>
          <w:rStyle w:val="BodyTextChar"/>
          <w:rFonts w:ascii="Times New Roman" w:hAnsi="Times New Roman"/>
          <w:color w:val="000000"/>
          <w:sz w:val="24"/>
          <w:szCs w:val="24"/>
          <w:lang w:val="ru-RU"/>
        </w:rPr>
        <w:softHyphen/>
        <w:t>ние с производственным изготовлением мебели. Содержание сбо</w:t>
      </w:r>
      <w:r w:rsidRPr="00FC1986">
        <w:rPr>
          <w:rStyle w:val="BodyTextChar"/>
          <w:rFonts w:ascii="Times New Roman" w:hAnsi="Times New Roman"/>
          <w:color w:val="000000"/>
          <w:sz w:val="24"/>
          <w:szCs w:val="24"/>
          <w:lang w:val="ru-RU"/>
        </w:rPr>
        <w:softHyphen/>
        <w:t>рочного чертежа: спецификация и обозначение составных частей из</w:t>
      </w:r>
      <w:r w:rsidRPr="00FC1986">
        <w:rPr>
          <w:rStyle w:val="BodyTextChar"/>
          <w:rFonts w:ascii="Times New Roman" w:hAnsi="Times New Roman"/>
          <w:color w:val="000000"/>
          <w:sz w:val="24"/>
          <w:szCs w:val="24"/>
          <w:lang w:val="ru-RU"/>
        </w:rPr>
        <w:softHyphen/>
        <w:t>делия (сборочных единиц).</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2TimesNewRoman"/>
          <w:sz w:val="24"/>
          <w:szCs w:val="24"/>
        </w:rPr>
        <w:t xml:space="preserve">Умение. </w:t>
      </w:r>
      <w:r w:rsidRPr="00FC1986">
        <w:rPr>
          <w:rStyle w:val="BodyTextChar"/>
          <w:rFonts w:ascii="Times New Roman" w:hAnsi="Times New Roman"/>
          <w:color w:val="000000"/>
          <w:sz w:val="24"/>
          <w:szCs w:val="24"/>
          <w:lang w:val="ru-RU"/>
        </w:rPr>
        <w:t>Распознавание вида работ.</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2TimesNewRoman"/>
          <w:sz w:val="24"/>
          <w:szCs w:val="24"/>
        </w:rPr>
        <w:t xml:space="preserve">Упражнения. </w:t>
      </w:r>
      <w:r w:rsidRPr="00FC1986">
        <w:rPr>
          <w:rStyle w:val="BodyTextChar"/>
          <w:rFonts w:ascii="Times New Roman" w:hAnsi="Times New Roman"/>
          <w:color w:val="000000"/>
          <w:sz w:val="24"/>
          <w:szCs w:val="24"/>
          <w:lang w:val="ru-RU"/>
        </w:rPr>
        <w:t>Определение вида мебели на рисунке и по нату</w:t>
      </w:r>
      <w:r w:rsidRPr="00FC1986">
        <w:rPr>
          <w:rStyle w:val="BodyTextChar"/>
          <w:rFonts w:ascii="Times New Roman" w:hAnsi="Times New Roman"/>
          <w:color w:val="000000"/>
          <w:sz w:val="24"/>
          <w:szCs w:val="24"/>
          <w:lang w:val="ru-RU"/>
        </w:rPr>
        <w:softHyphen/>
        <w:t>ральному образцу.</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2TimesNewRoman"/>
          <w:sz w:val="24"/>
          <w:szCs w:val="24"/>
        </w:rPr>
        <w:t xml:space="preserve">Практические работы. </w:t>
      </w:r>
      <w:r w:rsidRPr="00FC1986">
        <w:rPr>
          <w:rStyle w:val="BodyTextChar"/>
          <w:rFonts w:ascii="Times New Roman" w:hAnsi="Times New Roman"/>
          <w:color w:val="000000"/>
          <w:sz w:val="24"/>
          <w:szCs w:val="24"/>
          <w:lang w:val="ru-RU"/>
        </w:rPr>
        <w:t>Чтение технической документации. Из</w:t>
      </w:r>
      <w:r w:rsidRPr="00FC1986">
        <w:rPr>
          <w:rStyle w:val="BodyTextChar"/>
          <w:rFonts w:ascii="Times New Roman" w:hAnsi="Times New Roman"/>
          <w:color w:val="000000"/>
          <w:sz w:val="24"/>
          <w:szCs w:val="24"/>
          <w:lang w:val="ru-RU"/>
        </w:rPr>
        <w:softHyphen/>
        <w:t>готовление рамок, коробок, подвижных и неподвижных элементов мебели.</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BodyTextChar"/>
          <w:rFonts w:ascii="Times New Roman" w:hAnsi="Times New Roman"/>
          <w:color w:val="000000"/>
          <w:sz w:val="24"/>
          <w:szCs w:val="24"/>
          <w:lang w:val="ru-RU"/>
        </w:rPr>
        <w:t>Подготовка изделия к отделке, отделка изделия.</w:t>
      </w:r>
    </w:p>
    <w:p w:rsidR="005D722B" w:rsidRPr="00FC1986" w:rsidRDefault="005D722B" w:rsidP="00FC1986">
      <w:pPr>
        <w:pStyle w:val="21"/>
        <w:shd w:val="clear" w:color="auto" w:fill="auto"/>
        <w:spacing w:line="240" w:lineRule="auto"/>
        <w:ind w:left="20" w:firstLine="547"/>
        <w:rPr>
          <w:rFonts w:ascii="Times New Roman" w:hAnsi="Times New Roman" w:cs="Times New Roman"/>
          <w:b/>
          <w:sz w:val="24"/>
          <w:szCs w:val="24"/>
        </w:rPr>
      </w:pPr>
      <w:r w:rsidRPr="00FC1986">
        <w:rPr>
          <w:rStyle w:val="20"/>
          <w:rFonts w:ascii="Times New Roman" w:hAnsi="Times New Roman"/>
          <w:b/>
          <w:color w:val="000000"/>
          <w:sz w:val="24"/>
          <w:szCs w:val="24"/>
        </w:rPr>
        <w:t>Изготовление разметочного инструмента</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BodyTextChar"/>
          <w:rFonts w:ascii="Times New Roman" w:hAnsi="Times New Roman"/>
          <w:b/>
          <w:color w:val="000000"/>
          <w:sz w:val="24"/>
          <w:szCs w:val="24"/>
          <w:lang w:val="ru-RU"/>
        </w:rPr>
        <w:t>Изделия.</w:t>
      </w:r>
      <w:r w:rsidRPr="00FC1986">
        <w:rPr>
          <w:rStyle w:val="BodyTextChar"/>
          <w:rFonts w:ascii="Times New Roman" w:hAnsi="Times New Roman"/>
          <w:color w:val="000000"/>
          <w:sz w:val="24"/>
          <w:szCs w:val="24"/>
          <w:lang w:val="ru-RU"/>
        </w:rPr>
        <w:t xml:space="preserve"> Угольник столярный. Ярунок. Рейсмус. Теоретические сведения. Разметочный инструмент: материал, качество изготовления, точность. Ярунок: назначение, применение. Умение. Приготовление разметочного инструмента. Упражнения. Проверка состояния и пригодности к работе имеющихся в мастерской линеек и угольников.</w:t>
      </w:r>
    </w:p>
    <w:p w:rsidR="005D722B" w:rsidRPr="00FC1986" w:rsidRDefault="005D722B" w:rsidP="00FC1986">
      <w:pPr>
        <w:ind w:left="20" w:firstLine="547"/>
        <w:jc w:val="both"/>
        <w:rPr>
          <w:rFonts w:ascii="Times New Roman" w:hAnsi="Times New Roman" w:cs="Times New Roman"/>
          <w:sz w:val="24"/>
          <w:szCs w:val="24"/>
        </w:rPr>
      </w:pPr>
      <w:r w:rsidRPr="00FC1986">
        <w:rPr>
          <w:rStyle w:val="BodyTextChar"/>
          <w:rFonts w:ascii="Times New Roman" w:hAnsi="Times New Roman"/>
          <w:b/>
          <w:color w:val="000000"/>
          <w:sz w:val="24"/>
          <w:szCs w:val="24"/>
          <w:lang w:val="ru-RU"/>
        </w:rPr>
        <w:t>Практические работы.</w:t>
      </w:r>
      <w:r w:rsidRPr="00FC1986">
        <w:rPr>
          <w:rStyle w:val="BodyTextChar"/>
          <w:rFonts w:ascii="Times New Roman" w:hAnsi="Times New Roman"/>
          <w:color w:val="000000"/>
          <w:sz w:val="24"/>
          <w:szCs w:val="24"/>
          <w:lang w:val="ru-RU"/>
        </w:rPr>
        <w:t xml:space="preserve"> Подбор материала для изделия. Подго</w:t>
      </w:r>
      <w:r w:rsidRPr="00FC1986">
        <w:rPr>
          <w:rStyle w:val="BodyTextChar"/>
          <w:rFonts w:ascii="Times New Roman" w:hAnsi="Times New Roman"/>
          <w:color w:val="000000"/>
          <w:sz w:val="24"/>
          <w:szCs w:val="24"/>
          <w:lang w:val="ru-RU"/>
        </w:rPr>
        <w:softHyphen/>
        <w:t>товка рубанкадля строгания древесины твердой породы. Изготов</w:t>
      </w:r>
      <w:r w:rsidRPr="00FC1986">
        <w:rPr>
          <w:rStyle w:val="BodyTextChar"/>
          <w:rFonts w:ascii="Times New Roman" w:hAnsi="Times New Roman"/>
          <w:color w:val="000000"/>
          <w:sz w:val="24"/>
          <w:szCs w:val="24"/>
          <w:lang w:val="ru-RU"/>
        </w:rPr>
        <w:softHyphen/>
        <w:t>ление инструмента. Проверка изготовленного угольника конт</w:t>
      </w:r>
      <w:r w:rsidRPr="00FC1986">
        <w:rPr>
          <w:rStyle w:val="BodyTextChar"/>
          <w:rFonts w:ascii="Times New Roman" w:hAnsi="Times New Roman"/>
          <w:color w:val="000000"/>
          <w:sz w:val="24"/>
          <w:szCs w:val="24"/>
          <w:lang w:val="ru-RU"/>
        </w:rPr>
        <w:softHyphen/>
        <w:t>рольным угольником  с отфугованной кромкой. Установ</w:t>
      </w:r>
      <w:r w:rsidRPr="00FC1986">
        <w:rPr>
          <w:rStyle w:val="BodyTextChar"/>
          <w:rFonts w:ascii="Times New Roman" w:hAnsi="Times New Roman"/>
          <w:color w:val="000000"/>
          <w:sz w:val="24"/>
          <w:szCs w:val="24"/>
          <w:lang w:val="ru-RU"/>
        </w:rPr>
        <w:softHyphen/>
        <w:t>ка малки по транспортиру. Проверка ярунка.</w:t>
      </w:r>
    </w:p>
    <w:p w:rsidR="005D722B" w:rsidRPr="00FC1986" w:rsidRDefault="005D722B" w:rsidP="00FC1986">
      <w:pPr>
        <w:pStyle w:val="21"/>
        <w:shd w:val="clear" w:color="auto" w:fill="auto"/>
        <w:spacing w:line="240" w:lineRule="auto"/>
        <w:ind w:left="20" w:firstLine="547"/>
        <w:rPr>
          <w:rFonts w:ascii="Times New Roman" w:hAnsi="Times New Roman" w:cs="Times New Roman"/>
          <w:b/>
          <w:sz w:val="24"/>
          <w:szCs w:val="24"/>
        </w:rPr>
      </w:pPr>
      <w:r w:rsidRPr="00FC1986">
        <w:rPr>
          <w:rStyle w:val="20"/>
          <w:rFonts w:ascii="Times New Roman" w:hAnsi="Times New Roman"/>
          <w:b/>
          <w:color w:val="000000"/>
          <w:sz w:val="24"/>
          <w:szCs w:val="24"/>
        </w:rPr>
        <w:t>Токарные работы</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BodyTextChar"/>
          <w:rFonts w:ascii="Times New Roman" w:hAnsi="Times New Roman"/>
          <w:color w:val="000000"/>
          <w:sz w:val="24"/>
          <w:szCs w:val="24"/>
          <w:lang w:val="ru-RU"/>
        </w:rPr>
        <w:t>Изделия. Ручки для напильников, стамесок, долот. Ножки для табурета, журнального столика. Солонка. Коробочка для мелочи.</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BodyTextChar"/>
          <w:rFonts w:ascii="Times New Roman" w:hAnsi="Times New Roman"/>
          <w:color w:val="000000"/>
          <w:sz w:val="24"/>
          <w:szCs w:val="24"/>
          <w:lang w:val="ru-RU"/>
        </w:rPr>
        <w:t>Теоретические сведения. Токарный станок: управление, уход, неисправности и меры по предупреждению поломки. Правила безо</w:t>
      </w:r>
      <w:r w:rsidRPr="00FC1986">
        <w:rPr>
          <w:rStyle w:val="BodyTextChar"/>
          <w:rFonts w:ascii="Times New Roman" w:hAnsi="Times New Roman"/>
          <w:color w:val="000000"/>
          <w:sz w:val="24"/>
          <w:szCs w:val="24"/>
          <w:lang w:val="ru-RU"/>
        </w:rPr>
        <w:softHyphen/>
        <w:t>пасной работы.</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BodyTextChar"/>
          <w:rFonts w:ascii="Times New Roman" w:hAnsi="Times New Roman"/>
          <w:color w:val="000000"/>
          <w:sz w:val="24"/>
          <w:szCs w:val="24"/>
          <w:lang w:val="ru-RU"/>
        </w:rPr>
        <w:t>Скоба и штангенциркуль. Устройство штангенциркуля. Исполь</w:t>
      </w:r>
      <w:r w:rsidRPr="00FC1986">
        <w:rPr>
          <w:rStyle w:val="BodyTextChar"/>
          <w:rFonts w:ascii="Times New Roman" w:hAnsi="Times New Roman"/>
          <w:color w:val="000000"/>
          <w:sz w:val="24"/>
          <w:szCs w:val="24"/>
          <w:lang w:val="ru-RU"/>
        </w:rPr>
        <w:softHyphen/>
        <w:t>зование нулевого деления нониуса (отсчет до целых миллиметров).</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BodyTextChar"/>
          <w:rFonts w:ascii="Times New Roman" w:hAnsi="Times New Roman"/>
          <w:color w:val="000000"/>
          <w:sz w:val="24"/>
          <w:szCs w:val="24"/>
          <w:lang w:val="ru-RU"/>
        </w:rPr>
        <w:t>Практические работы. Разметка скобой. Снятие конуса рез</w:t>
      </w:r>
      <w:r w:rsidRPr="00FC1986">
        <w:rPr>
          <w:rStyle w:val="BodyTextChar"/>
          <w:rFonts w:ascii="Times New Roman" w:hAnsi="Times New Roman"/>
          <w:color w:val="000000"/>
          <w:sz w:val="24"/>
          <w:szCs w:val="24"/>
          <w:lang w:val="ru-RU"/>
        </w:rPr>
        <w:softHyphen/>
        <w:t>цом. Выполнение шипов у ножек. Сверление с использованием задней бабки. Проверка размеров изделия кронциркулем и штан</w:t>
      </w:r>
      <w:r w:rsidRPr="00FC1986">
        <w:rPr>
          <w:rStyle w:val="BodyTextChar"/>
          <w:rFonts w:ascii="Times New Roman" w:hAnsi="Times New Roman"/>
          <w:color w:val="000000"/>
          <w:sz w:val="24"/>
          <w:szCs w:val="24"/>
          <w:lang w:val="ru-RU"/>
        </w:rPr>
        <w:softHyphen/>
        <w:t>генциркулем.</w:t>
      </w:r>
    </w:p>
    <w:p w:rsidR="005D722B" w:rsidRPr="00FC1986" w:rsidRDefault="005D722B" w:rsidP="00FC1986">
      <w:pPr>
        <w:pStyle w:val="11"/>
        <w:keepNext/>
        <w:keepLines/>
        <w:shd w:val="clear" w:color="auto" w:fill="auto"/>
        <w:spacing w:before="0" w:after="0" w:line="240" w:lineRule="auto"/>
        <w:ind w:firstLine="567"/>
        <w:jc w:val="both"/>
        <w:rPr>
          <w:rStyle w:val="10"/>
          <w:rFonts w:ascii="Times New Roman" w:hAnsi="Times New Roman"/>
          <w:b/>
          <w:color w:val="000000"/>
          <w:sz w:val="24"/>
          <w:szCs w:val="24"/>
        </w:rPr>
      </w:pPr>
      <w:r w:rsidRPr="00FC1986">
        <w:rPr>
          <w:rStyle w:val="10"/>
          <w:rFonts w:ascii="Times New Roman" w:hAnsi="Times New Roman"/>
          <w:b/>
          <w:color w:val="000000"/>
          <w:sz w:val="24"/>
          <w:szCs w:val="24"/>
        </w:rPr>
        <w:t>Представление о процессе резания древесины</w:t>
      </w:r>
    </w:p>
    <w:p w:rsidR="005D722B" w:rsidRPr="00FC1986" w:rsidRDefault="005D722B" w:rsidP="00FC1986">
      <w:pPr>
        <w:pStyle w:val="BodyText"/>
        <w:spacing w:after="0" w:line="240" w:lineRule="auto"/>
        <w:ind w:left="20" w:firstLine="547"/>
        <w:jc w:val="both"/>
        <w:rPr>
          <w:rStyle w:val="BodyTextChar"/>
          <w:rFonts w:ascii="Times New Roman" w:hAnsi="Times New Roman"/>
          <w:color w:val="000000"/>
          <w:sz w:val="24"/>
          <w:szCs w:val="24"/>
          <w:lang w:val="ru-RU"/>
        </w:rPr>
      </w:pPr>
      <w:r w:rsidRPr="00FC1986">
        <w:rPr>
          <w:rStyle w:val="a2"/>
          <w:rFonts w:ascii="Times New Roman" w:hAnsi="Times New Roman"/>
          <w:color w:val="000000"/>
          <w:sz w:val="24"/>
          <w:szCs w:val="24"/>
          <w:lang w:val="ru-RU"/>
        </w:rPr>
        <w:t xml:space="preserve">Объект работы. </w:t>
      </w:r>
      <w:r w:rsidRPr="00FC1986">
        <w:rPr>
          <w:rStyle w:val="BodyTextChar"/>
          <w:rFonts w:ascii="Times New Roman" w:hAnsi="Times New Roman"/>
          <w:color w:val="000000"/>
          <w:sz w:val="24"/>
          <w:szCs w:val="24"/>
          <w:lang w:val="ru-RU"/>
        </w:rPr>
        <w:t xml:space="preserve">Деревообрабатывающий инструмент. </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a2"/>
          <w:rFonts w:ascii="Times New Roman" w:hAnsi="Times New Roman"/>
          <w:color w:val="000000"/>
          <w:sz w:val="24"/>
          <w:szCs w:val="24"/>
          <w:lang w:val="ru-RU"/>
        </w:rPr>
        <w:t xml:space="preserve">Теоретические сведения. </w:t>
      </w:r>
      <w:r w:rsidRPr="00FC1986">
        <w:rPr>
          <w:rStyle w:val="BodyTextChar"/>
          <w:rFonts w:ascii="Times New Roman" w:hAnsi="Times New Roman"/>
          <w:color w:val="000000"/>
          <w:sz w:val="24"/>
          <w:szCs w:val="24"/>
          <w:lang w:val="ru-RU"/>
        </w:rPr>
        <w:t>Резец: элементы, основные грани и углы при прямолинейном движении. Виды резания в зависи</w:t>
      </w:r>
      <w:r w:rsidRPr="00FC1986">
        <w:rPr>
          <w:rStyle w:val="BodyTextChar"/>
          <w:rFonts w:ascii="Times New Roman" w:hAnsi="Times New Roman"/>
          <w:color w:val="000000"/>
          <w:sz w:val="24"/>
          <w:szCs w:val="24"/>
          <w:lang w:val="ru-RU"/>
        </w:rPr>
        <w:softHyphen/>
        <w:t>мости от направления движения резца относительно волокон дре</w:t>
      </w:r>
      <w:r w:rsidRPr="00FC1986">
        <w:rPr>
          <w:rStyle w:val="BodyTextChar"/>
          <w:rFonts w:ascii="Times New Roman" w:hAnsi="Times New Roman"/>
          <w:color w:val="000000"/>
          <w:sz w:val="24"/>
          <w:szCs w:val="24"/>
          <w:lang w:val="ru-RU"/>
        </w:rPr>
        <w:softHyphen/>
        <w:t xml:space="preserve">весины (продольное, поперечное, торцевое). Движения резания и подачи.Влияние на процесс резания изменения основных углов резца. </w:t>
      </w:r>
      <w:r w:rsidRPr="00FC1986">
        <w:rPr>
          <w:rStyle w:val="a2"/>
          <w:rFonts w:ascii="Times New Roman" w:hAnsi="Times New Roman"/>
          <w:color w:val="000000"/>
          <w:sz w:val="24"/>
          <w:szCs w:val="24"/>
          <w:lang w:val="ru-RU"/>
        </w:rPr>
        <w:t xml:space="preserve">Лабораторная работа. </w:t>
      </w:r>
      <w:r w:rsidRPr="00FC1986">
        <w:rPr>
          <w:rStyle w:val="BodyTextChar"/>
          <w:rFonts w:ascii="Times New Roman" w:hAnsi="Times New Roman"/>
          <w:color w:val="000000"/>
          <w:sz w:val="24"/>
          <w:szCs w:val="24"/>
          <w:lang w:val="ru-RU"/>
        </w:rPr>
        <w:t>Определение формы (элементов геомет</w:t>
      </w:r>
      <w:r w:rsidRPr="00FC1986">
        <w:rPr>
          <w:rStyle w:val="BodyTextChar"/>
          <w:rFonts w:ascii="Times New Roman" w:hAnsi="Times New Roman"/>
          <w:color w:val="000000"/>
          <w:sz w:val="24"/>
          <w:szCs w:val="24"/>
          <w:lang w:val="ru-RU"/>
        </w:rPr>
        <w:softHyphen/>
        <w:t>рии) резцов разных дереворежущих инструментов.</w:t>
      </w:r>
    </w:p>
    <w:p w:rsidR="005D722B" w:rsidRPr="00FC1986" w:rsidRDefault="005D722B" w:rsidP="00FC1986">
      <w:pPr>
        <w:pStyle w:val="11"/>
        <w:keepNext/>
        <w:keepLines/>
        <w:shd w:val="clear" w:color="auto" w:fill="auto"/>
        <w:spacing w:before="0" w:after="0" w:line="240" w:lineRule="auto"/>
        <w:ind w:left="20" w:firstLine="547"/>
        <w:jc w:val="both"/>
        <w:rPr>
          <w:rFonts w:ascii="Times New Roman" w:hAnsi="Times New Roman" w:cs="Times New Roman"/>
          <w:b/>
          <w:sz w:val="24"/>
          <w:szCs w:val="24"/>
        </w:rPr>
      </w:pPr>
      <w:r w:rsidRPr="00FC1986">
        <w:rPr>
          <w:rStyle w:val="10"/>
          <w:rFonts w:ascii="Times New Roman" w:hAnsi="Times New Roman"/>
          <w:b/>
          <w:color w:val="000000"/>
          <w:sz w:val="24"/>
          <w:szCs w:val="24"/>
        </w:rPr>
        <w:t>Изготовление столярно-мебельного изделия(6ч)</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a2"/>
          <w:rFonts w:ascii="Times New Roman" w:hAnsi="Times New Roman"/>
          <w:color w:val="000000"/>
          <w:sz w:val="24"/>
          <w:szCs w:val="24"/>
          <w:lang w:val="ru-RU"/>
        </w:rPr>
        <w:t xml:space="preserve">Изделия. </w:t>
      </w:r>
      <w:r w:rsidRPr="00FC1986">
        <w:rPr>
          <w:rStyle w:val="BodyTextChar"/>
          <w:rFonts w:ascii="Times New Roman" w:hAnsi="Times New Roman"/>
          <w:color w:val="000000"/>
          <w:sz w:val="24"/>
          <w:szCs w:val="24"/>
          <w:lang w:val="ru-RU"/>
        </w:rPr>
        <w:t>Несложная мебель в масштабе 1: 5.</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a2"/>
          <w:rFonts w:ascii="Times New Roman" w:hAnsi="Times New Roman"/>
          <w:color w:val="000000"/>
          <w:sz w:val="24"/>
          <w:szCs w:val="24"/>
          <w:lang w:val="ru-RU"/>
        </w:rPr>
        <w:t xml:space="preserve">Теоретические сведения. </w:t>
      </w:r>
      <w:r w:rsidRPr="00FC1986">
        <w:rPr>
          <w:rStyle w:val="BodyTextChar"/>
          <w:rFonts w:ascii="Times New Roman" w:hAnsi="Times New Roman"/>
          <w:color w:val="000000"/>
          <w:sz w:val="24"/>
          <w:szCs w:val="24"/>
          <w:lang w:val="ru-RU"/>
        </w:rPr>
        <w:t>Технология изготовления сборочных единиц (рамки, коробки, щиты, опоры). Способы соединения в сбо</w:t>
      </w:r>
      <w:r w:rsidRPr="00FC1986">
        <w:rPr>
          <w:rStyle w:val="BodyTextChar"/>
          <w:rFonts w:ascii="Times New Roman" w:hAnsi="Times New Roman"/>
          <w:color w:val="000000"/>
          <w:sz w:val="24"/>
          <w:szCs w:val="24"/>
          <w:lang w:val="ru-RU"/>
        </w:rPr>
        <w:softHyphen/>
        <w:t>рочных зажимах и приспособлениях. Зависимость времени выдер</w:t>
      </w:r>
      <w:r w:rsidRPr="00FC1986">
        <w:rPr>
          <w:rStyle w:val="BodyTextChar"/>
          <w:rFonts w:ascii="Times New Roman" w:hAnsi="Times New Roman"/>
          <w:color w:val="000000"/>
          <w:sz w:val="24"/>
          <w:szCs w:val="24"/>
          <w:lang w:val="ru-RU"/>
        </w:rPr>
        <w:softHyphen/>
        <w:t>жки собранного узла от вида клея, температурных условий, кон</w:t>
      </w:r>
      <w:r w:rsidRPr="00FC1986">
        <w:rPr>
          <w:rStyle w:val="BodyTextChar"/>
          <w:rFonts w:ascii="Times New Roman" w:hAnsi="Times New Roman"/>
          <w:color w:val="000000"/>
          <w:sz w:val="24"/>
          <w:szCs w:val="24"/>
          <w:lang w:val="ru-RU"/>
        </w:rPr>
        <w:softHyphen/>
        <w:t>струкции узла и условий последующей обработки. Брак при сборке изделия: предупреждение, исправление. Металлическая фурниту</w:t>
      </w:r>
      <w:r w:rsidRPr="00FC1986">
        <w:rPr>
          <w:rStyle w:val="BodyTextChar"/>
          <w:rFonts w:ascii="Times New Roman" w:hAnsi="Times New Roman"/>
          <w:color w:val="000000"/>
          <w:sz w:val="24"/>
          <w:szCs w:val="24"/>
          <w:lang w:val="ru-RU"/>
        </w:rPr>
        <w:softHyphen/>
        <w:t>ра для соединения сборочных единиц. Учет производительности труда. Бригадный метод работы.</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a2"/>
          <w:rFonts w:ascii="Times New Roman" w:hAnsi="Times New Roman"/>
          <w:color w:val="000000"/>
          <w:sz w:val="24"/>
          <w:szCs w:val="24"/>
          <w:lang w:val="ru-RU"/>
        </w:rPr>
        <w:t xml:space="preserve">Умение. </w:t>
      </w:r>
      <w:r w:rsidRPr="00FC1986">
        <w:rPr>
          <w:rStyle w:val="BodyTextChar"/>
          <w:rFonts w:ascii="Times New Roman" w:hAnsi="Times New Roman"/>
          <w:color w:val="000000"/>
          <w:sz w:val="24"/>
          <w:szCs w:val="24"/>
          <w:lang w:val="ru-RU"/>
        </w:rPr>
        <w:t>Изготовление простейшей мебели.</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a2"/>
          <w:rFonts w:ascii="Times New Roman" w:hAnsi="Times New Roman"/>
          <w:color w:val="000000"/>
          <w:sz w:val="24"/>
          <w:szCs w:val="24"/>
          <w:lang w:val="ru-RU"/>
        </w:rPr>
        <w:t xml:space="preserve">Практические работы. </w:t>
      </w:r>
      <w:r w:rsidRPr="00FC1986">
        <w:rPr>
          <w:rStyle w:val="BodyTextChar"/>
          <w:rFonts w:ascii="Times New Roman" w:hAnsi="Times New Roman"/>
          <w:color w:val="000000"/>
          <w:sz w:val="24"/>
          <w:szCs w:val="24"/>
          <w:lang w:val="ru-RU"/>
        </w:rPr>
        <w:t>Подбор материала для изделия. Органи</w:t>
      </w:r>
      <w:r w:rsidRPr="00FC1986">
        <w:rPr>
          <w:rStyle w:val="BodyTextChar"/>
          <w:rFonts w:ascii="Times New Roman" w:hAnsi="Times New Roman"/>
          <w:color w:val="000000"/>
          <w:sz w:val="24"/>
          <w:szCs w:val="24"/>
          <w:lang w:val="ru-RU"/>
        </w:rPr>
        <w:softHyphen/>
        <w:t>зация рабочего места. Изготовление деталей и сборочных единиц. Сборка и отделка изделия. Организация пооперационной работы. Проверка изделий. Учет и коллективное обсуждение производитель</w:t>
      </w:r>
      <w:r w:rsidRPr="00FC1986">
        <w:rPr>
          <w:rStyle w:val="BodyTextChar"/>
          <w:rFonts w:ascii="Times New Roman" w:hAnsi="Times New Roman"/>
          <w:color w:val="000000"/>
          <w:sz w:val="24"/>
          <w:szCs w:val="24"/>
          <w:lang w:val="ru-RU"/>
        </w:rPr>
        <w:softHyphen/>
        <w:t>ности труда.</w:t>
      </w:r>
    </w:p>
    <w:p w:rsidR="005D722B" w:rsidRPr="00FC1986" w:rsidRDefault="005D722B" w:rsidP="00FC1986">
      <w:pPr>
        <w:pStyle w:val="3"/>
        <w:shd w:val="clear" w:color="auto" w:fill="auto"/>
        <w:spacing w:line="240" w:lineRule="auto"/>
        <w:ind w:left="20" w:firstLine="547"/>
        <w:jc w:val="both"/>
        <w:rPr>
          <w:rFonts w:ascii="Times New Roman" w:hAnsi="Times New Roman" w:cs="Times New Roman"/>
          <w:b/>
          <w:sz w:val="24"/>
          <w:szCs w:val="24"/>
        </w:rPr>
      </w:pPr>
      <w:r w:rsidRPr="00FC1986">
        <w:rPr>
          <w:rStyle w:val="30"/>
          <w:rFonts w:ascii="Times New Roman" w:hAnsi="Times New Roman" w:cs="Times New Roman"/>
          <w:b/>
          <w:color w:val="000000"/>
          <w:sz w:val="24"/>
          <w:szCs w:val="24"/>
        </w:rPr>
        <w:t>Ремонт столярного изделия</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a2"/>
          <w:rFonts w:ascii="Times New Roman" w:hAnsi="Times New Roman"/>
          <w:color w:val="000000"/>
          <w:sz w:val="24"/>
          <w:szCs w:val="24"/>
          <w:lang w:val="ru-RU"/>
        </w:rPr>
        <w:t xml:space="preserve">Объекты работы. </w:t>
      </w:r>
      <w:r w:rsidRPr="00FC1986">
        <w:rPr>
          <w:rStyle w:val="BodyTextChar"/>
          <w:rFonts w:ascii="Times New Roman" w:hAnsi="Times New Roman"/>
          <w:color w:val="000000"/>
          <w:sz w:val="24"/>
          <w:szCs w:val="24"/>
          <w:lang w:val="ru-RU"/>
        </w:rPr>
        <w:t>Стул. Стол. Шкаф.</w:t>
      </w:r>
    </w:p>
    <w:p w:rsidR="005D722B" w:rsidRDefault="005D722B" w:rsidP="00FC1986">
      <w:pPr>
        <w:pStyle w:val="BodyText"/>
        <w:spacing w:after="0" w:line="240" w:lineRule="auto"/>
        <w:ind w:left="20" w:firstLine="547"/>
        <w:jc w:val="both"/>
        <w:rPr>
          <w:rStyle w:val="BodyTextChar"/>
          <w:rFonts w:ascii="Times New Roman" w:hAnsi="Times New Roman"/>
          <w:color w:val="000000"/>
          <w:sz w:val="24"/>
          <w:szCs w:val="24"/>
          <w:lang w:val="ru-RU"/>
        </w:rPr>
      </w:pPr>
      <w:r w:rsidRPr="00FC1986">
        <w:rPr>
          <w:rStyle w:val="a2"/>
          <w:rFonts w:ascii="Times New Roman" w:hAnsi="Times New Roman"/>
          <w:color w:val="000000"/>
          <w:sz w:val="24"/>
          <w:szCs w:val="24"/>
          <w:lang w:val="ru-RU"/>
        </w:rPr>
        <w:t xml:space="preserve">Теоретические сведения. </w:t>
      </w:r>
      <w:r w:rsidRPr="00FC1986">
        <w:rPr>
          <w:rStyle w:val="BodyTextChar"/>
          <w:rFonts w:ascii="Times New Roman" w:hAnsi="Times New Roman"/>
          <w:color w:val="000000"/>
          <w:sz w:val="24"/>
          <w:szCs w:val="24"/>
          <w:lang w:val="ru-RU"/>
        </w:rPr>
        <w:t xml:space="preserve">Износ мебели: причины, виды. Ремонт: технические требования к качеству, виды (восстановление шиповых соединений, покрытий лицевой поверхности, использование вставок, замена деталей), правила безопасности при выполнении. </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a2"/>
          <w:rFonts w:ascii="Times New Roman" w:hAnsi="Times New Roman"/>
          <w:color w:val="000000"/>
          <w:sz w:val="24"/>
          <w:szCs w:val="24"/>
          <w:lang w:val="ru-RU"/>
        </w:rPr>
        <w:t xml:space="preserve">Умение. </w:t>
      </w:r>
      <w:r w:rsidRPr="00FC1986">
        <w:rPr>
          <w:rStyle w:val="BodyTextChar"/>
          <w:rFonts w:ascii="Times New Roman" w:hAnsi="Times New Roman"/>
          <w:color w:val="000000"/>
          <w:sz w:val="24"/>
          <w:szCs w:val="24"/>
          <w:lang w:val="ru-RU"/>
        </w:rPr>
        <w:t>Ремонт простейшей мебели.</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a2"/>
          <w:rFonts w:ascii="Times New Roman" w:hAnsi="Times New Roman"/>
          <w:color w:val="000000"/>
          <w:sz w:val="24"/>
          <w:szCs w:val="24"/>
          <w:lang w:val="ru-RU"/>
        </w:rPr>
        <w:t xml:space="preserve">Практические работы. </w:t>
      </w:r>
      <w:r w:rsidRPr="00FC1986">
        <w:rPr>
          <w:rStyle w:val="BodyTextChar"/>
          <w:rFonts w:ascii="Times New Roman" w:hAnsi="Times New Roman"/>
          <w:color w:val="000000"/>
          <w:sz w:val="24"/>
          <w:szCs w:val="24"/>
          <w:lang w:val="ru-RU"/>
        </w:rPr>
        <w:t>Выявление повреждений на мебели. Под</w:t>
      </w:r>
      <w:r w:rsidRPr="00FC1986">
        <w:rPr>
          <w:rStyle w:val="BodyTextChar"/>
          <w:rFonts w:ascii="Times New Roman" w:hAnsi="Times New Roman"/>
          <w:color w:val="000000"/>
          <w:sz w:val="24"/>
          <w:szCs w:val="24"/>
          <w:lang w:val="ru-RU"/>
        </w:rPr>
        <w:softHyphen/>
        <w:t>готовка к переклейке соединения. Переклейка соединения. Усиле</w:t>
      </w:r>
      <w:r w:rsidRPr="00FC1986">
        <w:rPr>
          <w:rStyle w:val="BodyTextChar"/>
          <w:rFonts w:ascii="Times New Roman" w:hAnsi="Times New Roman"/>
          <w:color w:val="000000"/>
          <w:sz w:val="24"/>
          <w:szCs w:val="24"/>
          <w:lang w:val="ru-RU"/>
        </w:rPr>
        <w:softHyphen/>
        <w:t>ние узлов и соединений болтами, металлическими уголками. Восста</w:t>
      </w:r>
      <w:r w:rsidRPr="00FC1986">
        <w:rPr>
          <w:rStyle w:val="BodyTextChar"/>
          <w:rFonts w:ascii="Times New Roman" w:hAnsi="Times New Roman"/>
          <w:color w:val="000000"/>
          <w:sz w:val="24"/>
          <w:szCs w:val="24"/>
          <w:lang w:val="ru-RU"/>
        </w:rPr>
        <w:softHyphen/>
        <w:t>новление облицовки. Изготовление и замена поврежденных деталей.</w:t>
      </w:r>
    </w:p>
    <w:p w:rsidR="005D722B" w:rsidRPr="00FC1986" w:rsidRDefault="005D722B" w:rsidP="00FC1986">
      <w:pPr>
        <w:pStyle w:val="3"/>
        <w:shd w:val="clear" w:color="auto" w:fill="auto"/>
        <w:spacing w:line="240" w:lineRule="auto"/>
        <w:ind w:left="20" w:firstLine="547"/>
        <w:jc w:val="both"/>
        <w:rPr>
          <w:rFonts w:ascii="Times New Roman" w:hAnsi="Times New Roman" w:cs="Times New Roman"/>
          <w:b/>
          <w:sz w:val="24"/>
          <w:szCs w:val="24"/>
        </w:rPr>
      </w:pPr>
      <w:r w:rsidRPr="00FC1986">
        <w:rPr>
          <w:rStyle w:val="30"/>
          <w:rFonts w:ascii="Times New Roman" w:hAnsi="Times New Roman" w:cs="Times New Roman"/>
          <w:b/>
          <w:color w:val="000000"/>
          <w:sz w:val="24"/>
          <w:szCs w:val="24"/>
        </w:rPr>
        <w:t>Безопасность труда во время столярных работ</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a2"/>
          <w:rFonts w:ascii="Times New Roman" w:hAnsi="Times New Roman"/>
          <w:color w:val="000000"/>
          <w:sz w:val="24"/>
          <w:szCs w:val="24"/>
          <w:lang w:val="ru-RU"/>
        </w:rPr>
        <w:t xml:space="preserve">Теоретические сведения. </w:t>
      </w:r>
      <w:r w:rsidRPr="00FC1986">
        <w:rPr>
          <w:rStyle w:val="BodyTextChar"/>
          <w:rFonts w:ascii="Times New Roman" w:hAnsi="Times New Roman"/>
          <w:color w:val="000000"/>
          <w:sz w:val="24"/>
          <w:szCs w:val="24"/>
          <w:lang w:val="ru-RU"/>
        </w:rPr>
        <w:t>Значение техники безопасности (га</w:t>
      </w:r>
      <w:r w:rsidRPr="00FC1986">
        <w:rPr>
          <w:rStyle w:val="BodyTextChar"/>
          <w:rFonts w:ascii="Times New Roman" w:hAnsi="Times New Roman"/>
          <w:color w:val="000000"/>
          <w:sz w:val="24"/>
          <w:szCs w:val="24"/>
          <w:lang w:val="ru-RU"/>
        </w:rPr>
        <w:softHyphen/>
        <w:t>рантия от несчастных случаев и травм). Причины травмы: неисп</w:t>
      </w:r>
      <w:r w:rsidRPr="00FC1986">
        <w:rPr>
          <w:rStyle w:val="BodyTextChar"/>
          <w:rFonts w:ascii="Times New Roman" w:hAnsi="Times New Roman"/>
          <w:color w:val="000000"/>
          <w:sz w:val="24"/>
          <w:szCs w:val="24"/>
          <w:lang w:val="ru-RU"/>
        </w:rPr>
        <w:softHyphen/>
        <w:t>равность инструмента или станка, неправильное складирование или переноска рабочего материала, ошибки при заточке или наладке ин</w:t>
      </w:r>
      <w:r w:rsidRPr="00FC1986">
        <w:rPr>
          <w:rStyle w:val="BodyTextChar"/>
          <w:rFonts w:ascii="Times New Roman" w:hAnsi="Times New Roman"/>
          <w:color w:val="000000"/>
          <w:sz w:val="24"/>
          <w:szCs w:val="24"/>
          <w:lang w:val="ru-RU"/>
        </w:rPr>
        <w:softHyphen/>
        <w:t>струмента, неосторожное обращение с электричеством. Меры пре</w:t>
      </w:r>
      <w:r w:rsidRPr="00FC1986">
        <w:rPr>
          <w:rStyle w:val="BodyTextChar"/>
          <w:rFonts w:ascii="Times New Roman" w:hAnsi="Times New Roman"/>
          <w:color w:val="000000"/>
          <w:sz w:val="24"/>
          <w:szCs w:val="24"/>
          <w:lang w:val="ru-RU"/>
        </w:rPr>
        <w:softHyphen/>
        <w:t>дохранения от травм.</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BodyTextChar"/>
          <w:rFonts w:ascii="Times New Roman" w:hAnsi="Times New Roman"/>
          <w:color w:val="000000"/>
          <w:sz w:val="24"/>
          <w:szCs w:val="24"/>
          <w:lang w:val="ru-RU"/>
        </w:rPr>
        <w:t>Возможность быстрого возгорания древесных материалов, материалоотходов, красок, лаков и других легковоспламеняющихся жидкостей.</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BodyTextChar"/>
          <w:rFonts w:ascii="Times New Roman" w:hAnsi="Times New Roman"/>
          <w:color w:val="000000"/>
          <w:sz w:val="24"/>
          <w:szCs w:val="24"/>
          <w:lang w:val="ru-RU"/>
        </w:rPr>
        <w:t>Предупреждение пожара. Действия при пожаре.</w:t>
      </w:r>
    </w:p>
    <w:p w:rsidR="005D722B" w:rsidRPr="00FC1986" w:rsidRDefault="005D722B" w:rsidP="00FC1986">
      <w:pPr>
        <w:pStyle w:val="3"/>
        <w:shd w:val="clear" w:color="auto" w:fill="auto"/>
        <w:spacing w:line="240" w:lineRule="auto"/>
        <w:ind w:left="20" w:firstLine="547"/>
        <w:jc w:val="both"/>
        <w:rPr>
          <w:rFonts w:ascii="Times New Roman" w:hAnsi="Times New Roman" w:cs="Times New Roman"/>
          <w:b/>
          <w:sz w:val="24"/>
          <w:szCs w:val="24"/>
        </w:rPr>
      </w:pPr>
      <w:r w:rsidRPr="00FC1986">
        <w:rPr>
          <w:rStyle w:val="30"/>
          <w:rFonts w:ascii="Times New Roman" w:hAnsi="Times New Roman" w:cs="Times New Roman"/>
          <w:b/>
          <w:color w:val="000000"/>
          <w:sz w:val="24"/>
          <w:szCs w:val="24"/>
        </w:rPr>
        <w:t>Крепежные изделия и мебельная фурнитура</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a2"/>
          <w:rFonts w:ascii="Times New Roman" w:hAnsi="Times New Roman"/>
          <w:color w:val="000000"/>
          <w:sz w:val="24"/>
          <w:szCs w:val="24"/>
          <w:lang w:val="ru-RU"/>
        </w:rPr>
        <w:t xml:space="preserve">Теоретические сведения. </w:t>
      </w:r>
      <w:r w:rsidRPr="00FC1986">
        <w:rPr>
          <w:rStyle w:val="BodyTextChar"/>
          <w:rFonts w:ascii="Times New Roman" w:hAnsi="Times New Roman"/>
          <w:color w:val="000000"/>
          <w:sz w:val="24"/>
          <w:szCs w:val="24"/>
          <w:lang w:val="ru-RU"/>
        </w:rPr>
        <w:t>Гвоздь: виды (строительный, тарный, обойный, штукатурный, толевый, отделочный), использование. Шуруп: виды, назначение. Стандартная длина гвоздя и шурупа. Болт, винт, стяжка, задвижка, защелка, магнитный держатель, полкодер</w:t>
      </w:r>
      <w:r w:rsidRPr="00FC1986">
        <w:rPr>
          <w:rStyle w:val="BodyTextChar"/>
          <w:rFonts w:ascii="Times New Roman" w:hAnsi="Times New Roman"/>
          <w:color w:val="000000"/>
          <w:sz w:val="24"/>
          <w:szCs w:val="24"/>
          <w:lang w:val="ru-RU"/>
        </w:rPr>
        <w:softHyphen/>
        <w:t>жатель, петля: виды, назначение.</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a2"/>
          <w:rFonts w:ascii="Times New Roman" w:hAnsi="Times New Roman"/>
          <w:color w:val="000000"/>
          <w:sz w:val="24"/>
          <w:szCs w:val="24"/>
          <w:lang w:val="ru-RU"/>
        </w:rPr>
        <w:t xml:space="preserve">Умение. </w:t>
      </w:r>
      <w:r w:rsidRPr="00FC1986">
        <w:rPr>
          <w:rStyle w:val="BodyTextChar"/>
          <w:rFonts w:ascii="Times New Roman" w:hAnsi="Times New Roman"/>
          <w:color w:val="000000"/>
          <w:sz w:val="24"/>
          <w:szCs w:val="24"/>
          <w:lang w:val="ru-RU"/>
        </w:rPr>
        <w:t>Распознавание видов крепежных изделий и мебельной фурнитуры.</w:t>
      </w:r>
    </w:p>
    <w:p w:rsidR="005D722B" w:rsidRPr="00FC1986" w:rsidRDefault="005D722B" w:rsidP="00FC1986">
      <w:pPr>
        <w:pStyle w:val="BodyText"/>
        <w:spacing w:after="0" w:line="240" w:lineRule="auto"/>
        <w:ind w:left="20" w:firstLine="547"/>
        <w:jc w:val="both"/>
        <w:rPr>
          <w:rFonts w:ascii="Times New Roman" w:hAnsi="Times New Roman"/>
          <w:sz w:val="24"/>
          <w:szCs w:val="24"/>
        </w:rPr>
      </w:pPr>
      <w:r w:rsidRPr="00FC1986">
        <w:rPr>
          <w:rStyle w:val="a2"/>
          <w:rFonts w:ascii="Times New Roman" w:hAnsi="Times New Roman"/>
          <w:color w:val="000000"/>
          <w:sz w:val="24"/>
          <w:szCs w:val="24"/>
          <w:lang w:val="ru-RU"/>
        </w:rPr>
        <w:t xml:space="preserve">Упражнения. </w:t>
      </w:r>
      <w:r w:rsidRPr="00FC1986">
        <w:rPr>
          <w:rStyle w:val="BodyTextChar"/>
          <w:rFonts w:ascii="Times New Roman" w:hAnsi="Times New Roman"/>
          <w:color w:val="000000"/>
          <w:sz w:val="24"/>
          <w:szCs w:val="24"/>
          <w:lang w:val="ru-RU"/>
        </w:rPr>
        <w:t>Определение названий крепежных изделий и мебельной фурнитуры по образцам. Определение длины гвоздя на глаз.</w:t>
      </w:r>
    </w:p>
    <w:p w:rsidR="005D722B" w:rsidRDefault="005D722B" w:rsidP="00FC1986">
      <w:pPr>
        <w:pStyle w:val="BodyText"/>
        <w:spacing w:after="0" w:line="240" w:lineRule="auto"/>
        <w:ind w:left="20" w:firstLine="547"/>
        <w:jc w:val="center"/>
        <w:rPr>
          <w:rFonts w:ascii="Times New Roman" w:hAnsi="Times New Roman"/>
          <w:b/>
          <w:sz w:val="24"/>
          <w:szCs w:val="24"/>
        </w:rPr>
      </w:pPr>
    </w:p>
    <w:p w:rsidR="005D722B" w:rsidRPr="00A6563A" w:rsidRDefault="005D722B" w:rsidP="00FC1986">
      <w:pPr>
        <w:pStyle w:val="BodyText"/>
        <w:spacing w:after="0" w:line="240" w:lineRule="auto"/>
        <w:ind w:left="20" w:firstLine="547"/>
        <w:jc w:val="center"/>
        <w:rPr>
          <w:rStyle w:val="BodyTextChar"/>
          <w:rFonts w:ascii="Times New Roman" w:hAnsi="Times New Roman"/>
          <w:color w:val="000000"/>
          <w:sz w:val="24"/>
          <w:szCs w:val="24"/>
          <w:lang w:val="ru-RU"/>
        </w:rPr>
      </w:pPr>
      <w:r>
        <w:rPr>
          <w:rFonts w:ascii="Times New Roman" w:hAnsi="Times New Roman"/>
          <w:b/>
          <w:sz w:val="24"/>
          <w:szCs w:val="24"/>
        </w:rPr>
        <w:t>СТОЛЯРНОЕ ДЕЛО 9 КЛАСС</w:t>
      </w:r>
    </w:p>
    <w:p w:rsidR="005D722B" w:rsidRPr="00FC1986" w:rsidRDefault="005D722B" w:rsidP="00FC1986">
      <w:pPr>
        <w:shd w:val="clear" w:color="auto" w:fill="FFFFFF"/>
        <w:ind w:left="14" w:firstLine="553"/>
        <w:jc w:val="both"/>
        <w:rPr>
          <w:rFonts w:ascii="Times New Roman" w:hAnsi="Times New Roman" w:cs="Times New Roman"/>
          <w:b/>
          <w:sz w:val="24"/>
          <w:szCs w:val="24"/>
        </w:rPr>
      </w:pPr>
      <w:r w:rsidRPr="00FC1986">
        <w:rPr>
          <w:rFonts w:ascii="Times New Roman" w:hAnsi="Times New Roman" w:cs="Times New Roman"/>
          <w:b/>
          <w:color w:val="000000"/>
          <w:sz w:val="24"/>
          <w:szCs w:val="24"/>
        </w:rPr>
        <w:t>Художественная отделка столярного изделия</w:t>
      </w:r>
    </w:p>
    <w:p w:rsidR="005D722B" w:rsidRPr="00FC1986" w:rsidRDefault="005D722B" w:rsidP="00FC1986">
      <w:pPr>
        <w:shd w:val="clear" w:color="auto" w:fill="FFFFFF"/>
        <w:ind w:left="14" w:firstLine="553"/>
        <w:jc w:val="both"/>
        <w:rPr>
          <w:rFonts w:ascii="Times New Roman" w:hAnsi="Times New Roman" w:cs="Times New Roman"/>
          <w:sz w:val="24"/>
          <w:szCs w:val="24"/>
        </w:rPr>
      </w:pPr>
      <w:r w:rsidRPr="00FC1986">
        <w:rPr>
          <w:rFonts w:ascii="Times New Roman" w:hAnsi="Times New Roman" w:cs="Times New Roman"/>
          <w:b/>
          <w:bCs/>
          <w:color w:val="000000"/>
          <w:sz w:val="24"/>
          <w:szCs w:val="24"/>
        </w:rPr>
        <w:t>Изделия.</w:t>
      </w:r>
      <w:r w:rsidRPr="00FC1986">
        <w:rPr>
          <w:rFonts w:ascii="Times New Roman" w:hAnsi="Times New Roman" w:cs="Times New Roman"/>
          <w:color w:val="000000"/>
          <w:sz w:val="24"/>
          <w:szCs w:val="24"/>
        </w:rPr>
        <w:t>Шкатулка. Коробка для шашек, шахмат.</w:t>
      </w:r>
    </w:p>
    <w:p w:rsidR="005D722B" w:rsidRPr="00FC1986" w:rsidRDefault="005D722B" w:rsidP="00FC1986">
      <w:pPr>
        <w:shd w:val="clear" w:color="auto" w:fill="FFFFFF"/>
        <w:ind w:left="14" w:right="10" w:firstLine="553"/>
        <w:jc w:val="both"/>
        <w:rPr>
          <w:rFonts w:ascii="Times New Roman" w:hAnsi="Times New Roman" w:cs="Times New Roman"/>
          <w:sz w:val="24"/>
          <w:szCs w:val="24"/>
        </w:rPr>
      </w:pPr>
      <w:r w:rsidRPr="00FC1986">
        <w:rPr>
          <w:rFonts w:ascii="Times New Roman" w:hAnsi="Times New Roman" w:cs="Times New Roman"/>
          <w:b/>
          <w:bCs/>
          <w:color w:val="000000"/>
          <w:sz w:val="24"/>
          <w:szCs w:val="24"/>
        </w:rPr>
        <w:t>Теоретические сведения.</w:t>
      </w:r>
      <w:r w:rsidRPr="00FC1986">
        <w:rPr>
          <w:rFonts w:ascii="Times New Roman" w:hAnsi="Times New Roman" w:cs="Times New Roman"/>
          <w:color w:val="000000"/>
          <w:sz w:val="24"/>
          <w:szCs w:val="24"/>
        </w:rPr>
        <w:t>Эстетические требования к изделию. Материал для маркетри. Цвет, текстура разных древесных пород. Окрашивание ножевой фанеры. Перевод рисунка на фанеру. Инструменты для художественной отделки изделия: косяк, циркуль-резак, рейсмус-резак.</w:t>
      </w:r>
    </w:p>
    <w:p w:rsidR="005D722B" w:rsidRDefault="005D722B" w:rsidP="00FC1986">
      <w:pPr>
        <w:shd w:val="clear" w:color="auto" w:fill="FFFFFF"/>
        <w:ind w:left="14" w:right="5" w:firstLine="553"/>
        <w:jc w:val="both"/>
        <w:rPr>
          <w:rFonts w:ascii="Times New Roman" w:hAnsi="Times New Roman" w:cs="Times New Roman"/>
          <w:b/>
          <w:color w:val="000000"/>
          <w:sz w:val="24"/>
          <w:szCs w:val="24"/>
        </w:rPr>
      </w:pPr>
      <w:r w:rsidRPr="00FC1986">
        <w:rPr>
          <w:rFonts w:ascii="Times New Roman" w:hAnsi="Times New Roman" w:cs="Times New Roman"/>
          <w:b/>
          <w:color w:val="000000"/>
          <w:sz w:val="24"/>
          <w:szCs w:val="24"/>
        </w:rPr>
        <w:t xml:space="preserve">Правила пожарной безопасности, в столярной мастерской. </w:t>
      </w:r>
    </w:p>
    <w:p w:rsidR="005D722B" w:rsidRPr="00FC1986" w:rsidRDefault="005D722B" w:rsidP="00FC1986">
      <w:pPr>
        <w:shd w:val="clear" w:color="auto" w:fill="FFFFFF"/>
        <w:ind w:left="14" w:right="5" w:firstLine="553"/>
        <w:jc w:val="both"/>
        <w:rPr>
          <w:rFonts w:ascii="Times New Roman" w:hAnsi="Times New Roman" w:cs="Times New Roman"/>
          <w:sz w:val="24"/>
          <w:szCs w:val="24"/>
        </w:rPr>
      </w:pPr>
      <w:r w:rsidRPr="00FC1986">
        <w:rPr>
          <w:rFonts w:ascii="Times New Roman" w:hAnsi="Times New Roman" w:cs="Times New Roman"/>
          <w:color w:val="000000"/>
          <w:sz w:val="24"/>
          <w:szCs w:val="24"/>
        </w:rPr>
        <w:t>Причины возникновения пожара. Меры предупреждения пожара. Правила пользования электронагревательными приборами. Правила поведения при пожаре. Использование первичных средств для пожаротушения.</w:t>
      </w:r>
    </w:p>
    <w:p w:rsidR="005D722B" w:rsidRPr="00FC1986" w:rsidRDefault="005D722B" w:rsidP="00FC1986">
      <w:pPr>
        <w:shd w:val="clear" w:color="auto" w:fill="FFFFFF"/>
        <w:ind w:left="14" w:right="10" w:firstLine="553"/>
        <w:jc w:val="both"/>
        <w:rPr>
          <w:rFonts w:ascii="Times New Roman" w:hAnsi="Times New Roman" w:cs="Times New Roman"/>
          <w:sz w:val="24"/>
          <w:szCs w:val="24"/>
        </w:rPr>
      </w:pPr>
      <w:r w:rsidRPr="00FC1986">
        <w:rPr>
          <w:rFonts w:ascii="Times New Roman" w:hAnsi="Times New Roman" w:cs="Times New Roman"/>
          <w:b/>
          <w:bCs/>
          <w:color w:val="000000"/>
          <w:sz w:val="24"/>
          <w:szCs w:val="24"/>
        </w:rPr>
        <w:t>Практические работы.</w:t>
      </w:r>
      <w:r w:rsidRPr="00FC1986">
        <w:rPr>
          <w:rFonts w:ascii="Times New Roman" w:hAnsi="Times New Roman" w:cs="Times New Roman"/>
          <w:color w:val="000000"/>
          <w:sz w:val="24"/>
          <w:szCs w:val="24"/>
        </w:rPr>
        <w:t>Организация рабочего места. Выполнение столярных операций по изготовлению изделия-основы.Разметка штапиков и геометрического рисунка. Нарезание прямых полос. Нарезание штапиков. Нарезание геометрических фигур. Набор на бумагу геометрического орнамента. Наклеивание набора на изделие.</w:t>
      </w:r>
    </w:p>
    <w:p w:rsidR="005D722B" w:rsidRPr="00FC1986" w:rsidRDefault="005D722B" w:rsidP="00FC1986">
      <w:pPr>
        <w:shd w:val="clear" w:color="auto" w:fill="FFFFFF"/>
        <w:ind w:left="14" w:right="14" w:firstLine="553"/>
        <w:jc w:val="both"/>
        <w:rPr>
          <w:rFonts w:ascii="Times New Roman" w:hAnsi="Times New Roman" w:cs="Times New Roman"/>
          <w:sz w:val="24"/>
          <w:szCs w:val="24"/>
        </w:rPr>
      </w:pPr>
      <w:r w:rsidRPr="00FC1986">
        <w:rPr>
          <w:rFonts w:ascii="Times New Roman" w:hAnsi="Times New Roman" w:cs="Times New Roman"/>
          <w:b/>
          <w:bCs/>
          <w:color w:val="000000"/>
          <w:sz w:val="24"/>
          <w:szCs w:val="24"/>
        </w:rPr>
        <w:t>Виды работы.</w:t>
      </w:r>
      <w:r w:rsidRPr="00FC1986">
        <w:rPr>
          <w:rFonts w:ascii="Times New Roman" w:hAnsi="Times New Roman" w:cs="Times New Roman"/>
          <w:color w:val="000000"/>
          <w:sz w:val="24"/>
          <w:szCs w:val="24"/>
        </w:rPr>
        <w:t>Изготовление журнального столика с художественной отделкой поверхности.</w:t>
      </w:r>
    </w:p>
    <w:p w:rsidR="005D722B" w:rsidRPr="00FC1986" w:rsidRDefault="005D722B" w:rsidP="00FC1986">
      <w:pPr>
        <w:shd w:val="clear" w:color="auto" w:fill="FFFFFF"/>
        <w:ind w:left="14" w:firstLine="553"/>
        <w:jc w:val="both"/>
        <w:rPr>
          <w:rFonts w:ascii="Times New Roman" w:hAnsi="Times New Roman" w:cs="Times New Roman"/>
          <w:b/>
          <w:sz w:val="24"/>
          <w:szCs w:val="24"/>
        </w:rPr>
      </w:pPr>
      <w:r w:rsidRPr="00FC1986">
        <w:rPr>
          <w:rFonts w:ascii="Times New Roman" w:hAnsi="Times New Roman" w:cs="Times New Roman"/>
          <w:b/>
          <w:color w:val="000000"/>
          <w:sz w:val="24"/>
          <w:szCs w:val="24"/>
        </w:rPr>
        <w:t>Мебельное производство</w:t>
      </w:r>
      <w:r>
        <w:rPr>
          <w:rFonts w:ascii="Times New Roman" w:hAnsi="Times New Roman" w:cs="Times New Roman"/>
          <w:b/>
          <w:color w:val="000000"/>
          <w:sz w:val="24"/>
          <w:szCs w:val="24"/>
        </w:rPr>
        <w:t xml:space="preserve">. </w:t>
      </w:r>
      <w:r w:rsidRPr="00FC1986">
        <w:rPr>
          <w:rFonts w:ascii="Times New Roman" w:hAnsi="Times New Roman" w:cs="Times New Roman"/>
          <w:b/>
          <w:color w:val="000000"/>
          <w:sz w:val="24"/>
          <w:szCs w:val="24"/>
        </w:rPr>
        <w:t>Изготовление моделей мебели</w:t>
      </w:r>
    </w:p>
    <w:p w:rsidR="005D722B" w:rsidRPr="00FC1986" w:rsidRDefault="005D722B" w:rsidP="00FC1986">
      <w:pPr>
        <w:shd w:val="clear" w:color="auto" w:fill="FFFFFF"/>
        <w:ind w:left="14" w:firstLine="553"/>
        <w:jc w:val="both"/>
        <w:rPr>
          <w:rFonts w:ascii="Times New Roman" w:hAnsi="Times New Roman" w:cs="Times New Roman"/>
          <w:sz w:val="24"/>
          <w:szCs w:val="24"/>
        </w:rPr>
      </w:pPr>
      <w:r w:rsidRPr="00FC1986">
        <w:rPr>
          <w:rFonts w:ascii="Times New Roman" w:hAnsi="Times New Roman" w:cs="Times New Roman"/>
          <w:b/>
          <w:bCs/>
          <w:color w:val="000000"/>
          <w:sz w:val="24"/>
          <w:szCs w:val="24"/>
        </w:rPr>
        <w:t>Изделия.</w:t>
      </w:r>
      <w:r w:rsidRPr="00FC1986">
        <w:rPr>
          <w:rFonts w:ascii="Times New Roman" w:hAnsi="Times New Roman" w:cs="Times New Roman"/>
          <w:color w:val="000000"/>
          <w:sz w:val="24"/>
          <w:szCs w:val="24"/>
        </w:rPr>
        <w:t>Игрушечная мебель в масштабе 1 : 2 (1 : 5) от натуральной для школьной игровой комнаты.</w:t>
      </w:r>
    </w:p>
    <w:p w:rsidR="005D722B" w:rsidRPr="00FC1986" w:rsidRDefault="005D722B" w:rsidP="00FC1986">
      <w:pPr>
        <w:shd w:val="clear" w:color="auto" w:fill="FFFFFF"/>
        <w:ind w:left="14" w:firstLine="553"/>
        <w:jc w:val="both"/>
        <w:rPr>
          <w:rFonts w:ascii="Times New Roman" w:hAnsi="Times New Roman" w:cs="Times New Roman"/>
          <w:sz w:val="24"/>
          <w:szCs w:val="24"/>
        </w:rPr>
      </w:pPr>
      <w:r w:rsidRPr="00FC1986">
        <w:rPr>
          <w:rFonts w:ascii="Times New Roman" w:hAnsi="Times New Roman" w:cs="Times New Roman"/>
          <w:b/>
          <w:bCs/>
          <w:color w:val="000000"/>
          <w:sz w:val="24"/>
          <w:szCs w:val="24"/>
        </w:rPr>
        <w:t>Теоретические сведения.</w:t>
      </w:r>
      <w:r w:rsidRPr="00FC1986">
        <w:rPr>
          <w:rFonts w:ascii="Times New Roman" w:hAnsi="Times New Roman" w:cs="Times New Roman"/>
          <w:color w:val="000000"/>
          <w:sz w:val="24"/>
          <w:szCs w:val="24"/>
        </w:rPr>
        <w:t>Виды мебели: по назначению (бытовая, офисная, комбинированная), по способу соединения частей (секционная, сборно-разборная, складная, корпусная, брусковая). Эстетические и технико-экономические требования к мебели.Элементы деталей столярного изделия: брусок, обкладка, штапик, филенка, фаска, смягчение, закругление, га</w:t>
      </w:r>
      <w:r>
        <w:rPr>
          <w:rFonts w:ascii="Times New Roman" w:hAnsi="Times New Roman" w:cs="Times New Roman"/>
          <w:color w:val="000000"/>
          <w:sz w:val="24"/>
          <w:szCs w:val="24"/>
        </w:rPr>
        <w:t>лтель, калевка, фальц</w:t>
      </w:r>
      <w:r w:rsidRPr="00FC1986">
        <w:rPr>
          <w:rFonts w:ascii="Times New Roman" w:hAnsi="Times New Roman" w:cs="Times New Roman"/>
          <w:color w:val="000000"/>
          <w:sz w:val="24"/>
          <w:szCs w:val="24"/>
        </w:rPr>
        <w:t>, платик, свес, гребень, паз.</w:t>
      </w:r>
    </w:p>
    <w:p w:rsidR="005D722B" w:rsidRPr="00FC1986" w:rsidRDefault="005D722B" w:rsidP="00FC1986">
      <w:pPr>
        <w:shd w:val="clear" w:color="auto" w:fill="FFFFFF"/>
        <w:ind w:left="14" w:firstLine="553"/>
        <w:jc w:val="both"/>
        <w:rPr>
          <w:rFonts w:ascii="Times New Roman" w:hAnsi="Times New Roman" w:cs="Times New Roman"/>
          <w:sz w:val="24"/>
          <w:szCs w:val="24"/>
        </w:rPr>
      </w:pPr>
      <w:r w:rsidRPr="00FC1986">
        <w:rPr>
          <w:rFonts w:ascii="Times New Roman" w:hAnsi="Times New Roman" w:cs="Times New Roman"/>
          <w:b/>
          <w:bCs/>
          <w:color w:val="000000"/>
          <w:sz w:val="24"/>
          <w:szCs w:val="24"/>
        </w:rPr>
        <w:t>Практические работы.</w:t>
      </w:r>
      <w:r w:rsidRPr="00FC1986">
        <w:rPr>
          <w:rFonts w:ascii="Times New Roman" w:hAnsi="Times New Roman" w:cs="Times New Roman"/>
          <w:color w:val="000000"/>
          <w:sz w:val="24"/>
          <w:szCs w:val="24"/>
        </w:rPr>
        <w:t>Изучение чертежей изготовления деталей и сборки изделия. Выполнение заготовительных операций. Разметка и обработка деталей. Сборка узлов «насухо». Подгонка деталей и комплектующих изделий, сборка на клею. Проверка выполненных работ.</w:t>
      </w:r>
    </w:p>
    <w:p w:rsidR="005D722B" w:rsidRPr="00FC1986" w:rsidRDefault="005D722B" w:rsidP="00FC1986">
      <w:pPr>
        <w:shd w:val="clear" w:color="auto" w:fill="FFFFFF"/>
        <w:ind w:left="14" w:firstLine="553"/>
        <w:jc w:val="both"/>
        <w:rPr>
          <w:rFonts w:ascii="Times New Roman" w:hAnsi="Times New Roman" w:cs="Times New Roman"/>
          <w:b/>
          <w:sz w:val="24"/>
          <w:szCs w:val="24"/>
        </w:rPr>
      </w:pPr>
      <w:r w:rsidRPr="00FC1986">
        <w:rPr>
          <w:rFonts w:ascii="Times New Roman" w:hAnsi="Times New Roman" w:cs="Times New Roman"/>
          <w:b/>
          <w:color w:val="000000"/>
          <w:sz w:val="24"/>
          <w:szCs w:val="24"/>
        </w:rPr>
        <w:t xml:space="preserve">Трудовое законодательство </w:t>
      </w:r>
    </w:p>
    <w:p w:rsidR="005D722B" w:rsidRPr="00FC1986" w:rsidRDefault="005D722B" w:rsidP="00FC1986">
      <w:pPr>
        <w:shd w:val="clear" w:color="auto" w:fill="FFFFFF"/>
        <w:ind w:left="14" w:firstLine="553"/>
        <w:jc w:val="both"/>
        <w:rPr>
          <w:rFonts w:ascii="Times New Roman" w:hAnsi="Times New Roman" w:cs="Times New Roman"/>
          <w:color w:val="000000"/>
          <w:sz w:val="24"/>
          <w:szCs w:val="24"/>
        </w:rPr>
      </w:pPr>
      <w:r w:rsidRPr="00FC1986">
        <w:rPr>
          <w:rFonts w:ascii="Times New Roman" w:hAnsi="Times New Roman" w:cs="Times New Roman"/>
          <w:b/>
          <w:bCs/>
          <w:color w:val="000000"/>
          <w:sz w:val="24"/>
          <w:szCs w:val="24"/>
        </w:rPr>
        <w:t>Теоретические сведения.</w:t>
      </w:r>
      <w:r w:rsidRPr="00FC1986">
        <w:rPr>
          <w:rFonts w:ascii="Times New Roman" w:hAnsi="Times New Roman" w:cs="Times New Roman"/>
          <w:color w:val="000000"/>
          <w:sz w:val="24"/>
          <w:szCs w:val="24"/>
        </w:rPr>
        <w:t>Порядок приема и увольнения с работы. Особенности приема и увольнения с работы на малых предприятиях региона. Трудовой договор. Права и обязанности рабочих на производстве. Перевод на другую работу, отстранение от работы. Виды оплаты труда. Охрана труда. Порядок разрешения трудовых споров. Трудовая и производственная дисциплина. Продолжительность рабочего времени. Перерывы для отдыха и питания. Выходные и праздничные дни. Труд молодежи. Действия молодого рабочего при ущемлении его прав и интересов на производственном предприятии.</w:t>
      </w:r>
    </w:p>
    <w:p w:rsidR="005D722B" w:rsidRPr="00FC1986" w:rsidRDefault="005D722B" w:rsidP="00FC1986">
      <w:pPr>
        <w:shd w:val="clear" w:color="auto" w:fill="FFFFFF"/>
        <w:ind w:left="14" w:firstLine="553"/>
        <w:jc w:val="both"/>
        <w:rPr>
          <w:rFonts w:ascii="Times New Roman" w:hAnsi="Times New Roman" w:cs="Times New Roman"/>
          <w:b/>
          <w:sz w:val="24"/>
          <w:szCs w:val="24"/>
        </w:rPr>
      </w:pPr>
      <w:r w:rsidRPr="00FC1986">
        <w:rPr>
          <w:rFonts w:ascii="Times New Roman" w:hAnsi="Times New Roman" w:cs="Times New Roman"/>
          <w:b/>
          <w:color w:val="000000"/>
          <w:sz w:val="24"/>
          <w:szCs w:val="24"/>
        </w:rPr>
        <w:t>Круглые лесоматериалы, пиломатериалы, заготовки и изделия.</w:t>
      </w:r>
    </w:p>
    <w:p w:rsidR="005D722B" w:rsidRPr="00FC1986" w:rsidRDefault="005D722B" w:rsidP="00FC1986">
      <w:pPr>
        <w:shd w:val="clear" w:color="auto" w:fill="FFFFFF"/>
        <w:ind w:left="14" w:firstLine="553"/>
        <w:jc w:val="both"/>
        <w:rPr>
          <w:rFonts w:ascii="Times New Roman" w:hAnsi="Times New Roman" w:cs="Times New Roman"/>
          <w:sz w:val="24"/>
          <w:szCs w:val="24"/>
        </w:rPr>
      </w:pPr>
      <w:r w:rsidRPr="00FC1986">
        <w:rPr>
          <w:rFonts w:ascii="Times New Roman" w:hAnsi="Times New Roman" w:cs="Times New Roman"/>
          <w:b/>
          <w:bCs/>
          <w:color w:val="000000"/>
          <w:sz w:val="24"/>
          <w:szCs w:val="24"/>
        </w:rPr>
        <w:t>Теоретические сведения.</w:t>
      </w:r>
      <w:r w:rsidRPr="00FC1986">
        <w:rPr>
          <w:rFonts w:ascii="Times New Roman" w:hAnsi="Times New Roman" w:cs="Times New Roman"/>
          <w:color w:val="000000"/>
          <w:sz w:val="24"/>
          <w:szCs w:val="24"/>
        </w:rPr>
        <w:t xml:space="preserve">Хвойные и лиственные лесоматериалы: использование, обмер </w:t>
      </w:r>
      <w:r w:rsidRPr="00FC1986">
        <w:rPr>
          <w:rFonts w:ascii="Times New Roman" w:hAnsi="Times New Roman" w:cs="Times New Roman"/>
          <w:bCs/>
          <w:color w:val="000000"/>
          <w:sz w:val="24"/>
          <w:szCs w:val="24"/>
        </w:rPr>
        <w:t xml:space="preserve">и </w:t>
      </w:r>
      <w:r w:rsidRPr="00FC1986">
        <w:rPr>
          <w:rFonts w:ascii="Times New Roman" w:hAnsi="Times New Roman" w:cs="Times New Roman"/>
          <w:color w:val="000000"/>
          <w:sz w:val="24"/>
          <w:szCs w:val="24"/>
        </w:rPr>
        <w:t>хранение. Виды пиломатериала: брусья, доски, бруски, обапол, шпалы, рейки, дощечки, планки. Виды доски в зависимости от способа распиловки бревна. Заготовка: назначение, виды по обработке (пиленая, клееная, калиброванная).Фрезерованные деревянные детали для строительства: плинтусы, наличники, поручни, обшивки, раскладки.Материалы и изделия для настилки пола</w:t>
      </w:r>
      <w:r>
        <w:rPr>
          <w:rFonts w:ascii="Times New Roman" w:hAnsi="Times New Roman" w:cs="Times New Roman"/>
          <w:color w:val="000000"/>
          <w:sz w:val="24"/>
          <w:szCs w:val="24"/>
        </w:rPr>
        <w:t>-</w:t>
      </w:r>
      <w:r w:rsidRPr="00FC1986">
        <w:rPr>
          <w:rFonts w:ascii="Times New Roman" w:hAnsi="Times New Roman" w:cs="Times New Roman"/>
          <w:color w:val="000000"/>
          <w:sz w:val="24"/>
          <w:szCs w:val="24"/>
        </w:rPr>
        <w:t xml:space="preserve">доски, бруски, линолеум, ковролин, плитка, </w:t>
      </w:r>
      <w:r>
        <w:rPr>
          <w:rFonts w:ascii="Times New Roman" w:hAnsi="Times New Roman" w:cs="Times New Roman"/>
          <w:bCs/>
          <w:color w:val="000000"/>
          <w:sz w:val="24"/>
          <w:szCs w:val="24"/>
        </w:rPr>
        <w:t>плинтус</w:t>
      </w:r>
      <w:r w:rsidRPr="00FC1986">
        <w:rPr>
          <w:rFonts w:ascii="Times New Roman" w:hAnsi="Times New Roman" w:cs="Times New Roman"/>
          <w:bCs/>
          <w:color w:val="000000"/>
          <w:sz w:val="24"/>
          <w:szCs w:val="24"/>
        </w:rPr>
        <w:t xml:space="preserve">: </w:t>
      </w:r>
      <w:r w:rsidRPr="00FC1986">
        <w:rPr>
          <w:rFonts w:ascii="Times New Roman" w:hAnsi="Times New Roman" w:cs="Times New Roman"/>
          <w:color w:val="000000"/>
          <w:sz w:val="24"/>
          <w:szCs w:val="24"/>
        </w:rPr>
        <w:t>свойства и применение. Паркет штучный, паркетные доски и щиты: назначение, технические условия применения.</w:t>
      </w:r>
    </w:p>
    <w:p w:rsidR="005D722B" w:rsidRPr="00FC1986" w:rsidRDefault="005D722B" w:rsidP="00FC1986">
      <w:pPr>
        <w:shd w:val="clear" w:color="auto" w:fill="FFFFFF"/>
        <w:ind w:left="14" w:firstLine="553"/>
        <w:jc w:val="both"/>
        <w:rPr>
          <w:rFonts w:ascii="Times New Roman" w:hAnsi="Times New Roman" w:cs="Times New Roman"/>
          <w:color w:val="000000"/>
          <w:sz w:val="24"/>
          <w:szCs w:val="24"/>
        </w:rPr>
      </w:pPr>
      <w:r w:rsidRPr="00FC1986">
        <w:rPr>
          <w:rFonts w:ascii="Times New Roman" w:hAnsi="Times New Roman" w:cs="Times New Roman"/>
          <w:b/>
          <w:color w:val="000000"/>
          <w:sz w:val="24"/>
          <w:szCs w:val="24"/>
        </w:rPr>
        <w:t>Упражнение.</w:t>
      </w:r>
      <w:r w:rsidRPr="00FC1986">
        <w:rPr>
          <w:rFonts w:ascii="Times New Roman" w:hAnsi="Times New Roman" w:cs="Times New Roman"/>
          <w:color w:val="000000"/>
          <w:sz w:val="24"/>
          <w:szCs w:val="24"/>
        </w:rPr>
        <w:t xml:space="preserve"> Определение названий пиломатериалов, заготовок и изделий по образцам.</w:t>
      </w:r>
    </w:p>
    <w:p w:rsidR="005D722B" w:rsidRPr="00FC1986" w:rsidRDefault="005D722B" w:rsidP="00FC1986">
      <w:pPr>
        <w:shd w:val="clear" w:color="auto" w:fill="FFFFFF"/>
        <w:ind w:left="14" w:firstLine="553"/>
        <w:jc w:val="both"/>
        <w:rPr>
          <w:rFonts w:ascii="Times New Roman" w:hAnsi="Times New Roman" w:cs="Times New Roman"/>
          <w:b/>
          <w:sz w:val="24"/>
          <w:szCs w:val="24"/>
        </w:rPr>
      </w:pPr>
      <w:r w:rsidRPr="00FC1986">
        <w:rPr>
          <w:rFonts w:ascii="Times New Roman" w:hAnsi="Times New Roman" w:cs="Times New Roman"/>
          <w:b/>
          <w:color w:val="000000"/>
          <w:sz w:val="24"/>
          <w:szCs w:val="24"/>
        </w:rPr>
        <w:t>Строительное производство</w:t>
      </w:r>
      <w:r>
        <w:rPr>
          <w:rFonts w:ascii="Times New Roman" w:hAnsi="Times New Roman" w:cs="Times New Roman"/>
          <w:b/>
          <w:color w:val="000000"/>
          <w:sz w:val="24"/>
          <w:szCs w:val="24"/>
        </w:rPr>
        <w:t xml:space="preserve">. </w:t>
      </w:r>
      <w:r w:rsidRPr="00FC1986">
        <w:rPr>
          <w:rFonts w:ascii="Times New Roman" w:hAnsi="Times New Roman" w:cs="Times New Roman"/>
          <w:b/>
          <w:color w:val="000000"/>
          <w:sz w:val="24"/>
          <w:szCs w:val="24"/>
        </w:rPr>
        <w:t>Плотничные работы</w:t>
      </w:r>
    </w:p>
    <w:p w:rsidR="005D722B" w:rsidRPr="00FC1986" w:rsidRDefault="005D722B" w:rsidP="00FC1986">
      <w:pPr>
        <w:shd w:val="clear" w:color="auto" w:fill="FFFFFF"/>
        <w:ind w:left="14" w:firstLine="553"/>
        <w:jc w:val="both"/>
        <w:rPr>
          <w:rFonts w:ascii="Times New Roman" w:hAnsi="Times New Roman" w:cs="Times New Roman"/>
          <w:sz w:val="24"/>
          <w:szCs w:val="24"/>
        </w:rPr>
      </w:pPr>
      <w:r w:rsidRPr="00FC1986">
        <w:rPr>
          <w:rFonts w:ascii="Times New Roman" w:hAnsi="Times New Roman" w:cs="Times New Roman"/>
          <w:b/>
          <w:bCs/>
          <w:color w:val="000000"/>
          <w:sz w:val="24"/>
          <w:szCs w:val="24"/>
        </w:rPr>
        <w:t>Теоретические сведения.</w:t>
      </w:r>
      <w:r w:rsidRPr="00FC1986">
        <w:rPr>
          <w:rFonts w:ascii="Times New Roman" w:hAnsi="Times New Roman" w:cs="Times New Roman"/>
          <w:color w:val="000000"/>
          <w:sz w:val="24"/>
          <w:szCs w:val="24"/>
        </w:rPr>
        <w:t>Содержание плотничных работ на строительстве. Теска древесины: организация рабочего места, правила безопасности. Подготовка инструментов и приспособлений к работе: проверка правильности насадки топорища, заточка и правка топора на точиле и бруске. Укладка на подкладки, крепление скобами и клиньями бревен. Разметка торцов бревен и отбивка линий обтески шнуром. Теска бревен на канты. Отеска кромок досок. Выборка четвертей и пазов. Соединение бревна и бруска с помощью врубок: разметка врубок по шаблонам, сращивание, наращивание и соединение бревна и бруска под углом. Сплачивание доски и бруска (делянки) в щит.Правила безопасности при изготовлении строительных конструкций. Проверка качества выполненной работы. Дисковая электропила и электрорубанок, устройство, работа, правила безопасности.</w:t>
      </w:r>
    </w:p>
    <w:p w:rsidR="005D722B" w:rsidRPr="00FC1986" w:rsidRDefault="005D722B" w:rsidP="00FC1986">
      <w:pPr>
        <w:shd w:val="clear" w:color="auto" w:fill="FFFFFF"/>
        <w:ind w:left="14" w:firstLine="553"/>
        <w:jc w:val="both"/>
        <w:rPr>
          <w:rFonts w:ascii="Times New Roman" w:hAnsi="Times New Roman" w:cs="Times New Roman"/>
          <w:b/>
          <w:sz w:val="24"/>
          <w:szCs w:val="24"/>
        </w:rPr>
      </w:pPr>
      <w:r w:rsidRPr="00FC1986">
        <w:rPr>
          <w:rFonts w:ascii="Times New Roman" w:hAnsi="Times New Roman" w:cs="Times New Roman"/>
          <w:b/>
          <w:color w:val="000000"/>
          <w:sz w:val="24"/>
          <w:szCs w:val="24"/>
        </w:rPr>
        <w:t>Изготовление строительный инструментов, приспособлений, инвентаря для плотничных работ</w:t>
      </w:r>
      <w:r>
        <w:rPr>
          <w:rFonts w:ascii="Times New Roman" w:hAnsi="Times New Roman" w:cs="Times New Roman"/>
          <w:b/>
          <w:color w:val="000000"/>
          <w:sz w:val="24"/>
          <w:szCs w:val="24"/>
        </w:rPr>
        <w:t>.</w:t>
      </w:r>
    </w:p>
    <w:p w:rsidR="005D722B" w:rsidRPr="00FC1986" w:rsidRDefault="005D722B" w:rsidP="00FC1986">
      <w:pPr>
        <w:shd w:val="clear" w:color="auto" w:fill="FFFFFF"/>
        <w:ind w:left="14" w:firstLine="553"/>
        <w:jc w:val="both"/>
        <w:rPr>
          <w:rFonts w:ascii="Times New Roman" w:hAnsi="Times New Roman" w:cs="Times New Roman"/>
          <w:sz w:val="24"/>
          <w:szCs w:val="24"/>
        </w:rPr>
      </w:pPr>
      <w:r w:rsidRPr="00FC1986">
        <w:rPr>
          <w:rFonts w:ascii="Times New Roman" w:hAnsi="Times New Roman" w:cs="Times New Roman"/>
          <w:b/>
          <w:color w:val="000000"/>
          <w:sz w:val="24"/>
          <w:szCs w:val="24"/>
        </w:rPr>
        <w:t>Изделия.</w:t>
      </w:r>
      <w:r w:rsidRPr="00FC1986">
        <w:rPr>
          <w:rFonts w:ascii="Times New Roman" w:hAnsi="Times New Roman" w:cs="Times New Roman"/>
          <w:color w:val="000000"/>
          <w:sz w:val="24"/>
          <w:szCs w:val="24"/>
        </w:rPr>
        <w:t xml:space="preserve"> Терки. Гладилка. Соколы. Растворный ящик. Малка для штукатурных работ. Ручки для штукатурных инструментов.</w:t>
      </w:r>
    </w:p>
    <w:p w:rsidR="005D722B" w:rsidRPr="00FC1986" w:rsidRDefault="005D722B" w:rsidP="00FC1986">
      <w:pPr>
        <w:shd w:val="clear" w:color="auto" w:fill="FFFFFF"/>
        <w:ind w:left="14" w:firstLine="553"/>
        <w:jc w:val="both"/>
        <w:rPr>
          <w:rFonts w:ascii="Times New Roman" w:hAnsi="Times New Roman" w:cs="Times New Roman"/>
          <w:sz w:val="24"/>
          <w:szCs w:val="24"/>
        </w:rPr>
      </w:pPr>
      <w:r w:rsidRPr="00FC1986">
        <w:rPr>
          <w:rFonts w:ascii="Times New Roman" w:hAnsi="Times New Roman" w:cs="Times New Roman"/>
          <w:b/>
          <w:color w:val="000000"/>
          <w:sz w:val="24"/>
          <w:szCs w:val="24"/>
        </w:rPr>
        <w:t>Теоретические сведения.</w:t>
      </w:r>
      <w:r w:rsidRPr="00FC1986">
        <w:rPr>
          <w:rFonts w:ascii="Times New Roman" w:hAnsi="Times New Roman" w:cs="Times New Roman"/>
          <w:color w:val="000000"/>
          <w:sz w:val="24"/>
          <w:szCs w:val="24"/>
        </w:rPr>
        <w:t xml:space="preserve"> Характеристика изготовляемых изделий, назначение, технические требования к качеству выполнения. Понятия </w:t>
      </w:r>
      <w:r w:rsidRPr="00FC1986">
        <w:rPr>
          <w:rFonts w:ascii="Times New Roman" w:hAnsi="Times New Roman" w:cs="Times New Roman"/>
          <w:i/>
          <w:iCs/>
          <w:color w:val="000000"/>
          <w:sz w:val="24"/>
          <w:szCs w:val="24"/>
        </w:rPr>
        <w:t xml:space="preserve">черновая </w:t>
      </w:r>
      <w:r w:rsidRPr="00FC1986">
        <w:rPr>
          <w:rFonts w:ascii="Times New Roman" w:hAnsi="Times New Roman" w:cs="Times New Roman"/>
          <w:color w:val="000000"/>
          <w:sz w:val="24"/>
          <w:szCs w:val="24"/>
        </w:rPr>
        <w:t xml:space="preserve">и </w:t>
      </w:r>
      <w:r w:rsidRPr="00FC1986">
        <w:rPr>
          <w:rFonts w:ascii="Times New Roman" w:hAnsi="Times New Roman" w:cs="Times New Roman"/>
          <w:i/>
          <w:iCs/>
          <w:color w:val="000000"/>
          <w:sz w:val="24"/>
          <w:szCs w:val="24"/>
        </w:rPr>
        <w:t>чистовая заготовки.</w:t>
      </w:r>
    </w:p>
    <w:p w:rsidR="005D722B" w:rsidRPr="00FC1986" w:rsidRDefault="005D722B" w:rsidP="00FC1986">
      <w:pPr>
        <w:shd w:val="clear" w:color="auto" w:fill="FFFFFF"/>
        <w:ind w:left="14" w:firstLine="553"/>
        <w:jc w:val="both"/>
        <w:rPr>
          <w:rFonts w:ascii="Times New Roman" w:hAnsi="Times New Roman" w:cs="Times New Roman"/>
          <w:sz w:val="24"/>
          <w:szCs w:val="24"/>
        </w:rPr>
      </w:pPr>
      <w:r w:rsidRPr="00FC1986">
        <w:rPr>
          <w:rFonts w:ascii="Times New Roman" w:hAnsi="Times New Roman" w:cs="Times New Roman"/>
          <w:b/>
          <w:bCs/>
          <w:color w:val="000000"/>
          <w:sz w:val="24"/>
          <w:szCs w:val="24"/>
        </w:rPr>
        <w:t xml:space="preserve">Практические </w:t>
      </w:r>
      <w:r w:rsidRPr="00FC1986">
        <w:rPr>
          <w:rFonts w:ascii="Times New Roman" w:hAnsi="Times New Roman" w:cs="Times New Roman"/>
          <w:b/>
          <w:color w:val="000000"/>
          <w:sz w:val="24"/>
          <w:szCs w:val="24"/>
        </w:rPr>
        <w:t>работы.</w:t>
      </w:r>
      <w:r w:rsidRPr="00FC1986">
        <w:rPr>
          <w:rFonts w:ascii="Times New Roman" w:hAnsi="Times New Roman" w:cs="Times New Roman"/>
          <w:color w:val="000000"/>
          <w:sz w:val="24"/>
          <w:szCs w:val="24"/>
        </w:rPr>
        <w:t xml:space="preserve"> Подбор материала. Раскрой материала в расчете на несколько изделий. Рациональная последовательность выполнения заготовительных, обрабатывающих и отделочных операций. Проверка готовых деталей и изделий.</w:t>
      </w:r>
    </w:p>
    <w:p w:rsidR="005D722B" w:rsidRPr="00FC1986" w:rsidRDefault="005D722B" w:rsidP="00FC1986">
      <w:pPr>
        <w:shd w:val="clear" w:color="auto" w:fill="FFFFFF"/>
        <w:ind w:left="14" w:firstLine="553"/>
        <w:jc w:val="both"/>
        <w:rPr>
          <w:rFonts w:ascii="Times New Roman" w:hAnsi="Times New Roman" w:cs="Times New Roman"/>
          <w:sz w:val="24"/>
          <w:szCs w:val="24"/>
        </w:rPr>
      </w:pPr>
      <w:r w:rsidRPr="00FC1986">
        <w:rPr>
          <w:rFonts w:ascii="Times New Roman" w:hAnsi="Times New Roman" w:cs="Times New Roman"/>
          <w:b/>
          <w:bCs/>
          <w:color w:val="000000"/>
          <w:sz w:val="24"/>
          <w:szCs w:val="24"/>
        </w:rPr>
        <w:t>Виды работы</w:t>
      </w:r>
      <w:r w:rsidRPr="00FC1986">
        <w:rPr>
          <w:rFonts w:ascii="Times New Roman" w:hAnsi="Times New Roman" w:cs="Times New Roman"/>
          <w:bCs/>
          <w:color w:val="000000"/>
          <w:sz w:val="24"/>
          <w:szCs w:val="24"/>
        </w:rPr>
        <w:t xml:space="preserve">. </w:t>
      </w:r>
      <w:r w:rsidRPr="00FC1986">
        <w:rPr>
          <w:rFonts w:ascii="Times New Roman" w:hAnsi="Times New Roman" w:cs="Times New Roman"/>
          <w:color w:val="000000"/>
          <w:sz w:val="24"/>
          <w:szCs w:val="24"/>
        </w:rPr>
        <w:t>Изготовление терки, гладилки и т. п.</w:t>
      </w:r>
    </w:p>
    <w:p w:rsidR="005D722B" w:rsidRPr="00FC1986" w:rsidRDefault="005D722B" w:rsidP="004018C7">
      <w:pPr>
        <w:shd w:val="clear" w:color="auto" w:fill="FFFFFF"/>
        <w:ind w:firstLine="567"/>
        <w:jc w:val="both"/>
        <w:rPr>
          <w:rFonts w:ascii="Times New Roman" w:hAnsi="Times New Roman" w:cs="Times New Roman"/>
          <w:b/>
          <w:color w:val="000000"/>
          <w:sz w:val="24"/>
          <w:szCs w:val="24"/>
        </w:rPr>
      </w:pPr>
      <w:r w:rsidRPr="00FC1986">
        <w:rPr>
          <w:rFonts w:ascii="Times New Roman" w:hAnsi="Times New Roman" w:cs="Times New Roman"/>
          <w:b/>
          <w:color w:val="000000"/>
          <w:sz w:val="24"/>
          <w:szCs w:val="24"/>
        </w:rPr>
        <w:t>Мебель Мебельное производство.</w:t>
      </w:r>
      <w:r w:rsidRPr="00FC1986">
        <w:rPr>
          <w:rFonts w:ascii="Times New Roman" w:hAnsi="Times New Roman" w:cs="Times New Roman"/>
          <w:b/>
          <w:sz w:val="24"/>
          <w:szCs w:val="24"/>
        </w:rPr>
        <w:t xml:space="preserve"> Книжная полка. </w:t>
      </w:r>
    </w:p>
    <w:p w:rsidR="005D722B" w:rsidRPr="00FC1986" w:rsidRDefault="005D722B" w:rsidP="00FC1986">
      <w:pPr>
        <w:shd w:val="clear" w:color="auto" w:fill="FFFFFF"/>
        <w:ind w:firstLine="567"/>
        <w:jc w:val="both"/>
        <w:rPr>
          <w:rFonts w:ascii="Times New Roman" w:hAnsi="Times New Roman" w:cs="Times New Roman"/>
          <w:sz w:val="24"/>
          <w:szCs w:val="24"/>
        </w:rPr>
      </w:pPr>
      <w:r w:rsidRPr="00FC1986">
        <w:rPr>
          <w:rFonts w:ascii="Times New Roman" w:hAnsi="Times New Roman" w:cs="Times New Roman"/>
          <w:b/>
          <w:bCs/>
          <w:color w:val="000000"/>
          <w:sz w:val="24"/>
          <w:szCs w:val="24"/>
        </w:rPr>
        <w:t>Теоретические сведения.</w:t>
      </w:r>
      <w:r w:rsidRPr="00FC1986">
        <w:rPr>
          <w:rFonts w:ascii="Times New Roman" w:hAnsi="Times New Roman" w:cs="Times New Roman"/>
          <w:color w:val="000000"/>
          <w:sz w:val="24"/>
          <w:szCs w:val="24"/>
        </w:rPr>
        <w:t>Назначение облицовки столярного изделия. Шпон: виды (строганый, лущеный). Свойства видов, производство. Технология облицовки поверхности шпоном. Применяемые клеи. Виды наборов шпона («в елку», «в конверт», «в шашку»). Облицовочные пленочный и листовой материалы: виды, свойства. Облицовка пленками.</w:t>
      </w:r>
    </w:p>
    <w:p w:rsidR="005D722B" w:rsidRDefault="005D722B" w:rsidP="004018C7">
      <w:pPr>
        <w:shd w:val="clear" w:color="auto" w:fill="FFFFFF"/>
        <w:ind w:right="10" w:firstLine="567"/>
        <w:jc w:val="both"/>
        <w:rPr>
          <w:rFonts w:ascii="Times New Roman" w:hAnsi="Times New Roman" w:cs="Times New Roman"/>
          <w:color w:val="000000"/>
          <w:sz w:val="24"/>
          <w:szCs w:val="24"/>
        </w:rPr>
      </w:pPr>
      <w:r w:rsidRPr="00FC1986">
        <w:rPr>
          <w:rFonts w:ascii="Times New Roman" w:hAnsi="Times New Roman" w:cs="Times New Roman"/>
          <w:b/>
          <w:color w:val="000000"/>
          <w:sz w:val="24"/>
          <w:szCs w:val="24"/>
        </w:rPr>
        <w:t>Практические работы.</w:t>
      </w:r>
      <w:r w:rsidRPr="00FC1986">
        <w:rPr>
          <w:rFonts w:ascii="Times New Roman" w:hAnsi="Times New Roman" w:cs="Times New Roman"/>
          <w:color w:val="000000"/>
          <w:sz w:val="24"/>
          <w:szCs w:val="24"/>
        </w:rPr>
        <w:t xml:space="preserve"> Изготовление мебели. Подготовка шпона и клеевого раствора. Наклеивание шпона запрессовкой и с помощью притирочного молотка. Снятие свесов и гуммированной ленты. Выполнение облицовки пленкой.</w:t>
      </w:r>
    </w:p>
    <w:p w:rsidR="005D722B" w:rsidRPr="00FC1986" w:rsidRDefault="005D722B" w:rsidP="004018C7">
      <w:pPr>
        <w:shd w:val="clear" w:color="auto" w:fill="FFFFFF"/>
        <w:ind w:right="10" w:firstLine="567"/>
        <w:jc w:val="both"/>
        <w:rPr>
          <w:rFonts w:ascii="Times New Roman" w:hAnsi="Times New Roman" w:cs="Times New Roman"/>
          <w:color w:val="000000"/>
          <w:sz w:val="24"/>
          <w:szCs w:val="24"/>
        </w:rPr>
      </w:pPr>
      <w:r w:rsidRPr="004018C7">
        <w:rPr>
          <w:rFonts w:ascii="Times New Roman" w:hAnsi="Times New Roman" w:cs="Times New Roman"/>
          <w:b/>
          <w:color w:val="000000"/>
          <w:sz w:val="24"/>
          <w:szCs w:val="24"/>
        </w:rPr>
        <w:t>Мебельная фурнитура и крепежные изделия</w:t>
      </w:r>
      <w:r>
        <w:rPr>
          <w:rFonts w:ascii="Times New Roman" w:hAnsi="Times New Roman" w:cs="Times New Roman"/>
          <w:b/>
          <w:color w:val="000000"/>
          <w:sz w:val="24"/>
          <w:szCs w:val="24"/>
        </w:rPr>
        <w:t xml:space="preserve">. </w:t>
      </w:r>
      <w:r w:rsidRPr="00FC1986">
        <w:rPr>
          <w:rFonts w:ascii="Times New Roman" w:hAnsi="Times New Roman" w:cs="Times New Roman"/>
          <w:color w:val="000000"/>
          <w:sz w:val="24"/>
          <w:szCs w:val="24"/>
        </w:rPr>
        <w:t>Фурнитура для подвижного соединения сборочных единиц (петли, направляющие). Виды петель. Фурнитура для неподвижного соединения сборочных единиц (стяжки, крепежные изделия, замки, задвижки, защелки, кронштейны, держатели, остановы). Фурнитура для открывания дверей и выдвигания ящиков.</w:t>
      </w:r>
    </w:p>
    <w:p w:rsidR="005D722B" w:rsidRPr="00FC1986" w:rsidRDefault="005D722B" w:rsidP="004018C7">
      <w:pPr>
        <w:shd w:val="clear" w:color="auto" w:fill="FFFFFF"/>
        <w:ind w:firstLine="567"/>
        <w:jc w:val="both"/>
        <w:rPr>
          <w:rFonts w:ascii="Times New Roman" w:hAnsi="Times New Roman" w:cs="Times New Roman"/>
          <w:sz w:val="24"/>
          <w:szCs w:val="24"/>
        </w:rPr>
      </w:pPr>
      <w:r w:rsidRPr="00FC1986">
        <w:rPr>
          <w:rFonts w:ascii="Times New Roman" w:hAnsi="Times New Roman" w:cs="Times New Roman"/>
          <w:b/>
          <w:color w:val="000000"/>
          <w:sz w:val="24"/>
          <w:szCs w:val="24"/>
        </w:rPr>
        <w:t>Изоляционные и смазочные материалы</w:t>
      </w:r>
      <w:r>
        <w:rPr>
          <w:rFonts w:ascii="Times New Roman" w:hAnsi="Times New Roman" w:cs="Times New Roman"/>
          <w:b/>
          <w:color w:val="000000"/>
          <w:sz w:val="24"/>
          <w:szCs w:val="24"/>
        </w:rPr>
        <w:t xml:space="preserve">. </w:t>
      </w:r>
      <w:r w:rsidRPr="004018C7">
        <w:rPr>
          <w:rFonts w:ascii="Times New Roman" w:hAnsi="Times New Roman" w:cs="Times New Roman"/>
          <w:color w:val="000000"/>
          <w:sz w:val="24"/>
          <w:szCs w:val="24"/>
        </w:rPr>
        <w:t>Д</w:t>
      </w:r>
      <w:r w:rsidRPr="00FC1986">
        <w:rPr>
          <w:rFonts w:ascii="Times New Roman" w:hAnsi="Times New Roman" w:cs="Times New Roman"/>
          <w:color w:val="000000"/>
          <w:sz w:val="24"/>
          <w:szCs w:val="24"/>
        </w:rPr>
        <w:t>ревесноволокнистые плиты, применение.Гидроизоляционная пленка, виды, применение.Смазочный материал: назначение, виды, свойства. Масло для консервировани</w:t>
      </w:r>
      <w:r>
        <w:rPr>
          <w:rFonts w:ascii="Times New Roman" w:hAnsi="Times New Roman" w:cs="Times New Roman"/>
          <w:color w:val="000000"/>
          <w:sz w:val="24"/>
          <w:szCs w:val="24"/>
        </w:rPr>
        <w:t>я</w:t>
      </w:r>
      <w:r w:rsidRPr="00FC1986">
        <w:rPr>
          <w:rFonts w:ascii="Times New Roman" w:hAnsi="Times New Roman" w:cs="Times New Roman"/>
          <w:color w:val="000000"/>
          <w:sz w:val="24"/>
          <w:szCs w:val="24"/>
        </w:rPr>
        <w:t xml:space="preserve"> металлических изделий: виды, антисептирующие и огнезащитные материалы.</w:t>
      </w:r>
    </w:p>
    <w:p w:rsidR="005D722B" w:rsidRPr="00FC1986" w:rsidRDefault="005D722B" w:rsidP="00FC1986">
      <w:pPr>
        <w:shd w:val="clear" w:color="auto" w:fill="FFFFFF"/>
        <w:ind w:firstLine="567"/>
        <w:jc w:val="both"/>
        <w:rPr>
          <w:rFonts w:ascii="Times New Roman" w:hAnsi="Times New Roman" w:cs="Times New Roman"/>
          <w:sz w:val="24"/>
          <w:szCs w:val="24"/>
        </w:rPr>
      </w:pPr>
      <w:r w:rsidRPr="00FC1986">
        <w:rPr>
          <w:rFonts w:ascii="Times New Roman" w:hAnsi="Times New Roman" w:cs="Times New Roman"/>
          <w:b/>
          <w:bCs/>
          <w:color w:val="000000"/>
          <w:sz w:val="24"/>
          <w:szCs w:val="24"/>
        </w:rPr>
        <w:t>Практические работы.</w:t>
      </w:r>
      <w:r w:rsidRPr="00FC1986">
        <w:rPr>
          <w:rFonts w:ascii="Times New Roman" w:hAnsi="Times New Roman" w:cs="Times New Roman"/>
          <w:color w:val="000000"/>
          <w:sz w:val="24"/>
          <w:szCs w:val="24"/>
        </w:rPr>
        <w:t>Смазка инструментов и оборудования.</w:t>
      </w:r>
    </w:p>
    <w:p w:rsidR="005D722B" w:rsidRPr="00FC1986" w:rsidRDefault="005D722B" w:rsidP="00FC1986">
      <w:pPr>
        <w:shd w:val="clear" w:color="auto" w:fill="FFFFFF"/>
        <w:ind w:right="10" w:firstLine="567"/>
        <w:jc w:val="both"/>
        <w:rPr>
          <w:rFonts w:ascii="Times New Roman" w:hAnsi="Times New Roman" w:cs="Times New Roman"/>
          <w:b/>
          <w:sz w:val="24"/>
          <w:szCs w:val="24"/>
        </w:rPr>
      </w:pPr>
      <w:r w:rsidRPr="00FC1986">
        <w:rPr>
          <w:rFonts w:ascii="Times New Roman" w:hAnsi="Times New Roman" w:cs="Times New Roman"/>
          <w:b/>
          <w:bCs/>
          <w:color w:val="000000"/>
          <w:sz w:val="24"/>
          <w:szCs w:val="24"/>
        </w:rPr>
        <w:t>Теоретические сведения.</w:t>
      </w:r>
      <w:r w:rsidRPr="00FC1986">
        <w:rPr>
          <w:rFonts w:ascii="Times New Roman" w:hAnsi="Times New Roman" w:cs="Times New Roman"/>
          <w:color w:val="000000"/>
          <w:sz w:val="24"/>
          <w:szCs w:val="24"/>
        </w:rPr>
        <w:t>Виды теплоизоляционного материала: вата минеральная и теплоизоляционные плиты из нее, пакля, войлок. Плиты из пенопласта, мягкие</w:t>
      </w:r>
    </w:p>
    <w:p w:rsidR="005D722B" w:rsidRPr="00FC1986" w:rsidRDefault="005D722B" w:rsidP="00FC1986">
      <w:pPr>
        <w:shd w:val="clear" w:color="auto" w:fill="FFFFFF"/>
        <w:ind w:firstLine="567"/>
        <w:jc w:val="both"/>
        <w:rPr>
          <w:rFonts w:ascii="Times New Roman" w:hAnsi="Times New Roman" w:cs="Times New Roman"/>
          <w:b/>
          <w:sz w:val="24"/>
          <w:szCs w:val="24"/>
        </w:rPr>
      </w:pPr>
      <w:r w:rsidRPr="00FC1986">
        <w:rPr>
          <w:rFonts w:ascii="Times New Roman" w:hAnsi="Times New Roman" w:cs="Times New Roman"/>
          <w:b/>
          <w:color w:val="000000"/>
          <w:sz w:val="24"/>
          <w:szCs w:val="24"/>
        </w:rPr>
        <w:t>Столярные и плотничные ремонтные работы</w:t>
      </w:r>
    </w:p>
    <w:p w:rsidR="005D722B" w:rsidRPr="00FC1986" w:rsidRDefault="005D722B" w:rsidP="00FC1986">
      <w:pPr>
        <w:shd w:val="clear" w:color="auto" w:fill="FFFFFF"/>
        <w:ind w:firstLine="567"/>
        <w:jc w:val="both"/>
        <w:rPr>
          <w:rFonts w:ascii="Times New Roman" w:hAnsi="Times New Roman" w:cs="Times New Roman"/>
          <w:sz w:val="24"/>
          <w:szCs w:val="24"/>
        </w:rPr>
      </w:pPr>
      <w:r w:rsidRPr="00FC1986">
        <w:rPr>
          <w:rFonts w:ascii="Times New Roman" w:hAnsi="Times New Roman" w:cs="Times New Roman"/>
          <w:b/>
          <w:color w:val="000000"/>
          <w:sz w:val="24"/>
          <w:szCs w:val="24"/>
        </w:rPr>
        <w:t>Объект работы.</w:t>
      </w:r>
      <w:r w:rsidRPr="00FC1986">
        <w:rPr>
          <w:rFonts w:ascii="Times New Roman" w:hAnsi="Times New Roman" w:cs="Times New Roman"/>
          <w:color w:val="000000"/>
          <w:sz w:val="24"/>
          <w:szCs w:val="24"/>
        </w:rPr>
        <w:t xml:space="preserve"> Изделие с дефектом.</w:t>
      </w:r>
    </w:p>
    <w:p w:rsidR="005D722B" w:rsidRPr="00FC1986" w:rsidRDefault="005D722B" w:rsidP="00FC1986">
      <w:pPr>
        <w:shd w:val="clear" w:color="auto" w:fill="FFFFFF"/>
        <w:ind w:right="10" w:firstLine="567"/>
        <w:jc w:val="both"/>
        <w:rPr>
          <w:rFonts w:ascii="Times New Roman" w:hAnsi="Times New Roman" w:cs="Times New Roman"/>
          <w:sz w:val="24"/>
          <w:szCs w:val="24"/>
        </w:rPr>
      </w:pPr>
      <w:r w:rsidRPr="00FC1986">
        <w:rPr>
          <w:rFonts w:ascii="Times New Roman" w:hAnsi="Times New Roman" w:cs="Times New Roman"/>
          <w:b/>
          <w:color w:val="000000"/>
          <w:sz w:val="24"/>
          <w:szCs w:val="24"/>
        </w:rPr>
        <w:t xml:space="preserve">Теоретические сведения. </w:t>
      </w:r>
      <w:r w:rsidRPr="00FC1986">
        <w:rPr>
          <w:rFonts w:ascii="Times New Roman" w:hAnsi="Times New Roman" w:cs="Times New Roman"/>
          <w:color w:val="000000"/>
          <w:sz w:val="24"/>
          <w:szCs w:val="24"/>
        </w:rPr>
        <w:t>Дефект столярно-строительного изделия: виды, приемы выявления и устранения. Правила безопасности при выявлении и устранении дефектов.</w:t>
      </w:r>
      <w:r>
        <w:rPr>
          <w:noProof/>
        </w:rPr>
        <w:pict>
          <v:line id="_x0000_s1029" style="position:absolute;left:0;text-align:left;z-index:251656192;mso-position-horizontal-relative:margin;mso-position-vertical-relative:text" from="337.45pt,419.05pt" to="337.45pt,440.15pt" o:allowincell="f" strokeweight=".5pt">
            <w10:wrap anchorx="margin"/>
          </v:line>
        </w:pict>
      </w:r>
      <w:r w:rsidRPr="00FC1986">
        <w:rPr>
          <w:rFonts w:ascii="Times New Roman" w:hAnsi="Times New Roman" w:cs="Times New Roman"/>
          <w:color w:val="000000"/>
          <w:sz w:val="24"/>
          <w:szCs w:val="24"/>
        </w:rPr>
        <w:t>Ремонт столярных соединений: замена деталей</w:t>
      </w:r>
      <w:r>
        <w:rPr>
          <w:rFonts w:ascii="Times New Roman" w:hAnsi="Times New Roman" w:cs="Times New Roman"/>
          <w:color w:val="000000"/>
          <w:sz w:val="24"/>
          <w:szCs w:val="24"/>
        </w:rPr>
        <w:t xml:space="preserve"> с отщепами, сколами, трещинами</w:t>
      </w:r>
      <w:r w:rsidRPr="00FC1986">
        <w:rPr>
          <w:rFonts w:ascii="Times New Roman" w:hAnsi="Times New Roman" w:cs="Times New Roman"/>
          <w:color w:val="000000"/>
          <w:sz w:val="24"/>
          <w:szCs w:val="24"/>
        </w:rPr>
        <w:t xml:space="preserve">; заделка трещин.Ремонт оконной рамы, двери, столярной перегородки, встроенной мебели: исправление ослабленных соединений, установка дополнительных </w:t>
      </w:r>
      <w:r w:rsidRPr="00FC1986">
        <w:rPr>
          <w:rFonts w:ascii="Times New Roman" w:hAnsi="Times New Roman" w:cs="Times New Roman"/>
          <w:bCs/>
          <w:color w:val="000000"/>
          <w:sz w:val="24"/>
          <w:szCs w:val="24"/>
        </w:rPr>
        <w:t xml:space="preserve">креплении, </w:t>
      </w:r>
      <w:r w:rsidRPr="00FC1986">
        <w:rPr>
          <w:rFonts w:ascii="Times New Roman" w:hAnsi="Times New Roman" w:cs="Times New Roman"/>
          <w:color w:val="000000"/>
          <w:sz w:val="24"/>
          <w:szCs w:val="24"/>
        </w:rPr>
        <w:t>ремонт и замена деталей.</w:t>
      </w:r>
    </w:p>
    <w:p w:rsidR="005D722B" w:rsidRPr="00FC1986" w:rsidRDefault="005D722B" w:rsidP="00FC1986">
      <w:pPr>
        <w:shd w:val="clear" w:color="auto" w:fill="FFFFFF"/>
        <w:ind w:right="19" w:firstLine="567"/>
        <w:jc w:val="both"/>
        <w:rPr>
          <w:rFonts w:ascii="Times New Roman" w:hAnsi="Times New Roman" w:cs="Times New Roman"/>
          <w:sz w:val="24"/>
          <w:szCs w:val="24"/>
        </w:rPr>
      </w:pPr>
      <w:r w:rsidRPr="00FC1986">
        <w:rPr>
          <w:rFonts w:ascii="Times New Roman" w:hAnsi="Times New Roman" w:cs="Times New Roman"/>
          <w:b/>
          <w:bCs/>
          <w:color w:val="000000"/>
          <w:sz w:val="24"/>
          <w:szCs w:val="24"/>
        </w:rPr>
        <w:t>Практические работы.</w:t>
      </w:r>
      <w:r w:rsidRPr="00FC1986">
        <w:rPr>
          <w:rFonts w:ascii="Times New Roman" w:hAnsi="Times New Roman" w:cs="Times New Roman"/>
          <w:color w:val="000000"/>
          <w:sz w:val="24"/>
          <w:szCs w:val="24"/>
        </w:rPr>
        <w:t xml:space="preserve">Осмотр изделия, подлежащего ремонту. Выявление дефектов. Составление дефектной ведомости. </w:t>
      </w:r>
      <w:r w:rsidRPr="00FC1986">
        <w:rPr>
          <w:rFonts w:ascii="Times New Roman" w:hAnsi="Times New Roman" w:cs="Times New Roman"/>
          <w:bCs/>
          <w:color w:val="000000"/>
          <w:sz w:val="24"/>
          <w:szCs w:val="24"/>
        </w:rPr>
        <w:t xml:space="preserve">Подготовка </w:t>
      </w:r>
      <w:r w:rsidRPr="00FC1986">
        <w:rPr>
          <w:rFonts w:ascii="Times New Roman" w:hAnsi="Times New Roman" w:cs="Times New Roman"/>
          <w:color w:val="000000"/>
          <w:sz w:val="24"/>
          <w:szCs w:val="24"/>
        </w:rPr>
        <w:t>изделия к ремонту. Устранение дефекта.</w:t>
      </w:r>
    </w:p>
    <w:p w:rsidR="005D722B" w:rsidRPr="00FC1986" w:rsidRDefault="005D722B" w:rsidP="00FC1986">
      <w:pPr>
        <w:shd w:val="clear" w:color="auto" w:fill="FFFFFF"/>
        <w:ind w:firstLine="567"/>
        <w:jc w:val="both"/>
        <w:rPr>
          <w:rFonts w:ascii="Times New Roman" w:hAnsi="Times New Roman" w:cs="Times New Roman"/>
          <w:b/>
          <w:sz w:val="24"/>
          <w:szCs w:val="24"/>
        </w:rPr>
      </w:pPr>
      <w:r w:rsidRPr="00FC1986">
        <w:rPr>
          <w:rFonts w:ascii="Times New Roman" w:hAnsi="Times New Roman" w:cs="Times New Roman"/>
          <w:b/>
          <w:color w:val="000000"/>
          <w:sz w:val="24"/>
          <w:szCs w:val="24"/>
        </w:rPr>
        <w:t>Практическое повторение</w:t>
      </w:r>
      <w:r>
        <w:rPr>
          <w:rFonts w:ascii="Times New Roman" w:hAnsi="Times New Roman" w:cs="Times New Roman"/>
          <w:b/>
          <w:color w:val="000000"/>
          <w:sz w:val="24"/>
          <w:szCs w:val="24"/>
        </w:rPr>
        <w:t xml:space="preserve">. </w:t>
      </w:r>
    </w:p>
    <w:p w:rsidR="005D722B" w:rsidRPr="00FC1986" w:rsidRDefault="005D722B" w:rsidP="004018C7">
      <w:pPr>
        <w:shd w:val="clear" w:color="auto" w:fill="FFFFFF"/>
        <w:ind w:firstLine="567"/>
        <w:jc w:val="both"/>
        <w:rPr>
          <w:rFonts w:ascii="Times New Roman" w:hAnsi="Times New Roman" w:cs="Times New Roman"/>
          <w:sz w:val="24"/>
          <w:szCs w:val="24"/>
        </w:rPr>
      </w:pPr>
      <w:r w:rsidRPr="00FC1986">
        <w:rPr>
          <w:rFonts w:ascii="Times New Roman" w:hAnsi="Times New Roman" w:cs="Times New Roman"/>
          <w:b/>
          <w:color w:val="000000"/>
          <w:sz w:val="24"/>
          <w:szCs w:val="24"/>
        </w:rPr>
        <w:t>Виды работы.</w:t>
      </w:r>
      <w:r w:rsidRPr="00FC1986">
        <w:rPr>
          <w:rFonts w:ascii="Times New Roman" w:hAnsi="Times New Roman" w:cs="Times New Roman"/>
          <w:color w:val="000000"/>
          <w:sz w:val="24"/>
          <w:szCs w:val="24"/>
        </w:rPr>
        <w:t xml:space="preserve"> Выполнение заказов школы и базового предприятия.Изготовление деталей мебели с учетом качества и производительности труда.</w:t>
      </w:r>
    </w:p>
    <w:p w:rsidR="005D722B" w:rsidRPr="00FC1986" w:rsidRDefault="005D722B" w:rsidP="00FC1986">
      <w:pPr>
        <w:shd w:val="clear" w:color="auto" w:fill="FFFFFF"/>
        <w:ind w:firstLine="567"/>
        <w:jc w:val="both"/>
        <w:rPr>
          <w:rFonts w:ascii="Times New Roman" w:hAnsi="Times New Roman" w:cs="Times New Roman"/>
          <w:b/>
          <w:sz w:val="24"/>
          <w:szCs w:val="24"/>
        </w:rPr>
      </w:pPr>
      <w:r w:rsidRPr="00FC1986">
        <w:rPr>
          <w:rFonts w:ascii="Times New Roman" w:hAnsi="Times New Roman" w:cs="Times New Roman"/>
          <w:b/>
          <w:color w:val="000000"/>
          <w:sz w:val="24"/>
          <w:szCs w:val="24"/>
        </w:rPr>
        <w:t>Строительное производство.Изготовление оконного блока</w:t>
      </w:r>
    </w:p>
    <w:p w:rsidR="005D722B" w:rsidRPr="00FC1986" w:rsidRDefault="005D722B" w:rsidP="00FC1986">
      <w:pPr>
        <w:shd w:val="clear" w:color="auto" w:fill="FFFFFF"/>
        <w:ind w:firstLine="567"/>
        <w:jc w:val="both"/>
        <w:rPr>
          <w:rFonts w:ascii="Times New Roman" w:hAnsi="Times New Roman" w:cs="Times New Roman"/>
          <w:sz w:val="24"/>
          <w:szCs w:val="24"/>
        </w:rPr>
      </w:pPr>
      <w:r w:rsidRPr="00FC1986">
        <w:rPr>
          <w:rFonts w:ascii="Times New Roman" w:hAnsi="Times New Roman" w:cs="Times New Roman"/>
          <w:b/>
          <w:color w:val="000000"/>
          <w:sz w:val="24"/>
          <w:szCs w:val="24"/>
        </w:rPr>
        <w:t>Изделия.</w:t>
      </w:r>
      <w:r w:rsidRPr="00FC1986">
        <w:rPr>
          <w:rFonts w:ascii="Times New Roman" w:hAnsi="Times New Roman" w:cs="Times New Roman"/>
          <w:color w:val="000000"/>
          <w:sz w:val="24"/>
          <w:szCs w:val="24"/>
        </w:rPr>
        <w:t xml:space="preserve"> Элементы оконного блока.</w:t>
      </w:r>
    </w:p>
    <w:p w:rsidR="005D722B" w:rsidRPr="00FC1986" w:rsidRDefault="005D722B" w:rsidP="00FC1986">
      <w:pPr>
        <w:shd w:val="clear" w:color="auto" w:fill="FFFFFF"/>
        <w:ind w:right="38" w:firstLine="567"/>
        <w:jc w:val="both"/>
        <w:rPr>
          <w:rFonts w:ascii="Times New Roman" w:hAnsi="Times New Roman" w:cs="Times New Roman"/>
          <w:sz w:val="24"/>
          <w:szCs w:val="24"/>
        </w:rPr>
      </w:pPr>
      <w:r w:rsidRPr="00FC1986">
        <w:rPr>
          <w:rFonts w:ascii="Times New Roman" w:hAnsi="Times New Roman" w:cs="Times New Roman"/>
          <w:b/>
          <w:color w:val="000000"/>
          <w:sz w:val="24"/>
          <w:szCs w:val="24"/>
        </w:rPr>
        <w:t>Теоретические сведения.</w:t>
      </w:r>
      <w:r w:rsidRPr="00FC1986">
        <w:rPr>
          <w:rFonts w:ascii="Times New Roman" w:hAnsi="Times New Roman" w:cs="Times New Roman"/>
          <w:color w:val="000000"/>
          <w:sz w:val="24"/>
          <w:szCs w:val="24"/>
        </w:rPr>
        <w:t>Оконный блок: элементы (бруски оконных коробок, створок, обвязки переплетов, форточек, фрамуг, отливы, нащельники), технические требования к деталям, изготовление в производственных условиях.Подготовка рабочего места к изготовлению крупногабаритных деталей и изделий. Сборка элементов оконных блоков «насухо». Проверка сборки. Сборка изделий на клею.</w:t>
      </w:r>
    </w:p>
    <w:p w:rsidR="005D722B" w:rsidRPr="00FC1986" w:rsidRDefault="005D722B" w:rsidP="004018C7">
      <w:pPr>
        <w:shd w:val="clear" w:color="auto" w:fill="FFFFFF"/>
        <w:tabs>
          <w:tab w:val="left" w:pos="709"/>
        </w:tabs>
        <w:ind w:left="19" w:firstLine="548"/>
        <w:jc w:val="both"/>
        <w:rPr>
          <w:rFonts w:ascii="Times New Roman" w:hAnsi="Times New Roman" w:cs="Times New Roman"/>
          <w:b/>
          <w:sz w:val="24"/>
          <w:szCs w:val="24"/>
        </w:rPr>
      </w:pPr>
      <w:r w:rsidRPr="00FC1986">
        <w:rPr>
          <w:rFonts w:ascii="Times New Roman" w:hAnsi="Times New Roman" w:cs="Times New Roman"/>
          <w:b/>
          <w:color w:val="000000"/>
          <w:sz w:val="24"/>
          <w:szCs w:val="24"/>
        </w:rPr>
        <w:t>Сведения о механизации и автоматизации мебельного производства</w:t>
      </w:r>
    </w:p>
    <w:p w:rsidR="005D722B" w:rsidRPr="00FC1986" w:rsidRDefault="005D722B" w:rsidP="004018C7">
      <w:pPr>
        <w:shd w:val="clear" w:color="auto" w:fill="FFFFFF"/>
        <w:tabs>
          <w:tab w:val="left" w:pos="709"/>
        </w:tabs>
        <w:ind w:left="10" w:firstLine="557"/>
        <w:jc w:val="both"/>
        <w:rPr>
          <w:rFonts w:ascii="Times New Roman" w:hAnsi="Times New Roman" w:cs="Times New Roman"/>
          <w:color w:val="000000"/>
          <w:sz w:val="24"/>
          <w:szCs w:val="24"/>
        </w:rPr>
      </w:pPr>
      <w:r w:rsidRPr="00FC1986">
        <w:rPr>
          <w:rFonts w:ascii="Times New Roman" w:hAnsi="Times New Roman" w:cs="Times New Roman"/>
          <w:b/>
          <w:bCs/>
          <w:color w:val="000000"/>
          <w:sz w:val="24"/>
          <w:szCs w:val="24"/>
        </w:rPr>
        <w:t>Теоретические сведения.</w:t>
      </w:r>
      <w:r w:rsidRPr="00FC1986">
        <w:rPr>
          <w:rFonts w:ascii="Times New Roman" w:hAnsi="Times New Roman" w:cs="Times New Roman"/>
          <w:color w:val="000000"/>
          <w:sz w:val="24"/>
          <w:szCs w:val="24"/>
        </w:rPr>
        <w:t>Механизация и автоматизация на деревообрабатывающем</w:t>
      </w:r>
    </w:p>
    <w:p w:rsidR="005D722B" w:rsidRPr="00FC1986" w:rsidRDefault="005D722B" w:rsidP="00FC1986">
      <w:pPr>
        <w:shd w:val="clear" w:color="auto" w:fill="FFFFFF"/>
        <w:tabs>
          <w:tab w:val="left" w:pos="709"/>
        </w:tabs>
        <w:ind w:left="10"/>
        <w:jc w:val="both"/>
        <w:rPr>
          <w:rFonts w:ascii="Times New Roman" w:hAnsi="Times New Roman" w:cs="Times New Roman"/>
          <w:b/>
          <w:bCs/>
          <w:color w:val="000000"/>
          <w:sz w:val="24"/>
          <w:szCs w:val="24"/>
        </w:rPr>
      </w:pPr>
      <w:r w:rsidRPr="00FC1986">
        <w:rPr>
          <w:rFonts w:ascii="Times New Roman" w:hAnsi="Times New Roman" w:cs="Times New Roman"/>
          <w:color w:val="000000"/>
          <w:sz w:val="24"/>
          <w:szCs w:val="24"/>
        </w:rPr>
        <w:t xml:space="preserve">предприятии. Изготовление мебели на крупных </w:t>
      </w:r>
      <w:r w:rsidRPr="00FC1986">
        <w:rPr>
          <w:rFonts w:ascii="Times New Roman" w:hAnsi="Times New Roman" w:cs="Times New Roman"/>
          <w:bCs/>
          <w:color w:val="000000"/>
          <w:sz w:val="24"/>
          <w:szCs w:val="24"/>
        </w:rPr>
        <w:t xml:space="preserve">и </w:t>
      </w:r>
      <w:r w:rsidRPr="00FC1986">
        <w:rPr>
          <w:rFonts w:ascii="Times New Roman" w:hAnsi="Times New Roman" w:cs="Times New Roman"/>
          <w:color w:val="000000"/>
          <w:sz w:val="24"/>
          <w:szCs w:val="24"/>
        </w:rPr>
        <w:t xml:space="preserve">мелких фабриках. Сравнение механизированного и ручного труда по производительности и качеству работы. Механизация и автоматизация столярных работ. Универсальные электроинструменты. Станки с программным управлением. Механизация облицовочных, сборочных и транспортных работ. Механическое оборудование для сборки столярных изделий. Значение повышения производительности труда для снижения себестоимости продукции. </w:t>
      </w:r>
      <w:r w:rsidRPr="00FC1986">
        <w:rPr>
          <w:rFonts w:ascii="Times New Roman" w:hAnsi="Times New Roman" w:cs="Times New Roman"/>
          <w:bCs/>
          <w:color w:val="000000"/>
          <w:sz w:val="24"/>
          <w:szCs w:val="24"/>
        </w:rPr>
        <w:t xml:space="preserve">Экскурсия. </w:t>
      </w:r>
      <w:r w:rsidRPr="00FC1986">
        <w:rPr>
          <w:rFonts w:ascii="Times New Roman" w:hAnsi="Times New Roman" w:cs="Times New Roman"/>
          <w:color w:val="000000"/>
          <w:sz w:val="24"/>
          <w:szCs w:val="24"/>
        </w:rPr>
        <w:t>Мебельное производство.</w:t>
      </w:r>
    </w:p>
    <w:p w:rsidR="005D722B" w:rsidRPr="00FC1986" w:rsidRDefault="005D722B" w:rsidP="004018C7">
      <w:pPr>
        <w:shd w:val="clear" w:color="auto" w:fill="FFFFFF"/>
        <w:tabs>
          <w:tab w:val="left" w:pos="709"/>
        </w:tabs>
        <w:ind w:firstLine="567"/>
        <w:jc w:val="both"/>
        <w:rPr>
          <w:rFonts w:ascii="Times New Roman" w:hAnsi="Times New Roman" w:cs="Times New Roman"/>
          <w:b/>
          <w:sz w:val="24"/>
          <w:szCs w:val="24"/>
        </w:rPr>
      </w:pPr>
      <w:r w:rsidRPr="00FC1986">
        <w:rPr>
          <w:rFonts w:ascii="Times New Roman" w:hAnsi="Times New Roman" w:cs="Times New Roman"/>
          <w:b/>
          <w:color w:val="000000"/>
          <w:sz w:val="24"/>
          <w:szCs w:val="24"/>
        </w:rPr>
        <w:t>Изготовление секционной мебели</w:t>
      </w:r>
      <w:r>
        <w:rPr>
          <w:rFonts w:ascii="Times New Roman" w:hAnsi="Times New Roman" w:cs="Times New Roman"/>
          <w:b/>
          <w:color w:val="000000"/>
          <w:sz w:val="24"/>
          <w:szCs w:val="24"/>
        </w:rPr>
        <w:t xml:space="preserve">. </w:t>
      </w:r>
    </w:p>
    <w:p w:rsidR="005D722B" w:rsidRPr="00FC1986" w:rsidRDefault="005D722B" w:rsidP="004018C7">
      <w:pPr>
        <w:shd w:val="clear" w:color="auto" w:fill="FFFFFF"/>
        <w:tabs>
          <w:tab w:val="left" w:pos="709"/>
        </w:tabs>
        <w:ind w:firstLine="567"/>
        <w:jc w:val="both"/>
        <w:rPr>
          <w:rFonts w:ascii="Times New Roman" w:hAnsi="Times New Roman" w:cs="Times New Roman"/>
          <w:sz w:val="24"/>
          <w:szCs w:val="24"/>
        </w:rPr>
      </w:pPr>
      <w:r w:rsidRPr="00FC1986">
        <w:rPr>
          <w:rFonts w:ascii="Times New Roman" w:hAnsi="Times New Roman" w:cs="Times New Roman"/>
          <w:b/>
          <w:bCs/>
          <w:color w:val="000000"/>
          <w:sz w:val="24"/>
          <w:szCs w:val="24"/>
        </w:rPr>
        <w:t>Изделия.</w:t>
      </w:r>
      <w:r w:rsidRPr="00FC1986">
        <w:rPr>
          <w:rFonts w:ascii="Times New Roman" w:hAnsi="Times New Roman" w:cs="Times New Roman"/>
          <w:color w:val="000000"/>
          <w:sz w:val="24"/>
          <w:szCs w:val="24"/>
        </w:rPr>
        <w:t>Мебельная стенка для кабинета. Стол секционный для учителя.</w:t>
      </w:r>
    </w:p>
    <w:p w:rsidR="005D722B" w:rsidRPr="00FC1986" w:rsidRDefault="005D722B" w:rsidP="004018C7">
      <w:pPr>
        <w:shd w:val="clear" w:color="auto" w:fill="FFFFFF"/>
        <w:tabs>
          <w:tab w:val="left" w:pos="709"/>
        </w:tabs>
        <w:ind w:firstLine="567"/>
        <w:jc w:val="both"/>
        <w:rPr>
          <w:rFonts w:ascii="Times New Roman" w:hAnsi="Times New Roman" w:cs="Times New Roman"/>
          <w:sz w:val="24"/>
          <w:szCs w:val="24"/>
        </w:rPr>
      </w:pPr>
      <w:r w:rsidRPr="00FC1986">
        <w:rPr>
          <w:rFonts w:ascii="Times New Roman" w:hAnsi="Times New Roman" w:cs="Times New Roman"/>
          <w:b/>
          <w:bCs/>
          <w:color w:val="000000"/>
          <w:sz w:val="24"/>
          <w:szCs w:val="24"/>
        </w:rPr>
        <w:t xml:space="preserve">Теоретические сведения. </w:t>
      </w:r>
      <w:r w:rsidRPr="00FC1986">
        <w:rPr>
          <w:rFonts w:ascii="Times New Roman" w:hAnsi="Times New Roman" w:cs="Times New Roman"/>
          <w:color w:val="000000"/>
          <w:sz w:val="24"/>
          <w:szCs w:val="24"/>
        </w:rPr>
        <w:t>Секционная мебель: преимущества, конструктивные элементы, основные узлы и детали (корпус, дверь, ящик, полуящик, фурнитура). Установка и соединение стенок секции. Двери распашные, раздвижные и откидные. Фурнитура для навески, фиксации и запирания дверей.</w:t>
      </w:r>
    </w:p>
    <w:p w:rsidR="005D722B" w:rsidRPr="00FC1986" w:rsidRDefault="005D722B" w:rsidP="004018C7">
      <w:pPr>
        <w:shd w:val="clear" w:color="auto" w:fill="FFFFFF"/>
        <w:tabs>
          <w:tab w:val="left" w:pos="709"/>
        </w:tabs>
        <w:ind w:right="10" w:firstLine="567"/>
        <w:jc w:val="both"/>
        <w:rPr>
          <w:rFonts w:ascii="Times New Roman" w:hAnsi="Times New Roman" w:cs="Times New Roman"/>
          <w:sz w:val="24"/>
          <w:szCs w:val="24"/>
        </w:rPr>
      </w:pPr>
      <w:r w:rsidRPr="00FC1986">
        <w:rPr>
          <w:rFonts w:ascii="Times New Roman" w:hAnsi="Times New Roman" w:cs="Times New Roman"/>
          <w:b/>
          <w:bCs/>
          <w:color w:val="000000"/>
          <w:sz w:val="24"/>
          <w:szCs w:val="24"/>
        </w:rPr>
        <w:t>Практические работы.</w:t>
      </w:r>
      <w:r w:rsidRPr="00FC1986">
        <w:rPr>
          <w:rFonts w:ascii="Times New Roman" w:hAnsi="Times New Roman" w:cs="Times New Roman"/>
          <w:color w:val="000000"/>
          <w:sz w:val="24"/>
          <w:szCs w:val="24"/>
        </w:rPr>
        <w:t>Изготовление секций. Сборка комбинированного шкафа из секций. Подгонка и установка дверей, ящиков, полок. Установка фурнитуры. Разработка, перенос и монтаж комбинированного шкафа. Проверка открывания дверей.</w:t>
      </w:r>
    </w:p>
    <w:p w:rsidR="005D722B" w:rsidRPr="00FC1986" w:rsidRDefault="005D722B" w:rsidP="004018C7">
      <w:pPr>
        <w:shd w:val="clear" w:color="auto" w:fill="FFFFFF"/>
        <w:tabs>
          <w:tab w:val="left" w:pos="709"/>
        </w:tabs>
        <w:ind w:firstLine="567"/>
        <w:jc w:val="both"/>
        <w:rPr>
          <w:rFonts w:ascii="Times New Roman" w:hAnsi="Times New Roman" w:cs="Times New Roman"/>
          <w:b/>
          <w:sz w:val="24"/>
          <w:szCs w:val="24"/>
        </w:rPr>
      </w:pPr>
      <w:r w:rsidRPr="00FC1986">
        <w:rPr>
          <w:rFonts w:ascii="Times New Roman" w:hAnsi="Times New Roman" w:cs="Times New Roman"/>
          <w:b/>
          <w:color w:val="000000"/>
          <w:sz w:val="24"/>
          <w:szCs w:val="24"/>
        </w:rPr>
        <w:t>Фанера и древесные плиты. (2ч)</w:t>
      </w:r>
    </w:p>
    <w:p w:rsidR="005D722B" w:rsidRPr="00FC1986" w:rsidRDefault="005D722B" w:rsidP="004018C7">
      <w:pPr>
        <w:shd w:val="clear" w:color="auto" w:fill="FFFFFF"/>
        <w:tabs>
          <w:tab w:val="left" w:pos="709"/>
        </w:tabs>
        <w:ind w:firstLine="567"/>
        <w:jc w:val="both"/>
        <w:rPr>
          <w:rFonts w:ascii="Times New Roman" w:hAnsi="Times New Roman" w:cs="Times New Roman"/>
          <w:b/>
          <w:sz w:val="24"/>
          <w:szCs w:val="24"/>
        </w:rPr>
      </w:pPr>
      <w:r w:rsidRPr="00FC1986">
        <w:rPr>
          <w:rFonts w:ascii="Times New Roman" w:hAnsi="Times New Roman" w:cs="Times New Roman"/>
          <w:b/>
          <w:sz w:val="24"/>
          <w:szCs w:val="24"/>
        </w:rPr>
        <w:t xml:space="preserve">Практическое повторение. Изготовление ящика для гвоздей. Изготовление скамейки. </w:t>
      </w:r>
    </w:p>
    <w:p w:rsidR="005D722B" w:rsidRPr="00F87C45" w:rsidRDefault="005D722B" w:rsidP="00F87C45">
      <w:pPr>
        <w:ind w:firstLine="567"/>
        <w:jc w:val="center"/>
        <w:rPr>
          <w:rFonts w:ascii="Times New Roman" w:hAnsi="Times New Roman" w:cs="Times New Roman"/>
          <w:b/>
          <w:sz w:val="24"/>
          <w:szCs w:val="24"/>
        </w:rPr>
      </w:pPr>
      <w:r>
        <w:rPr>
          <w:rFonts w:ascii="Times New Roman" w:hAnsi="Times New Roman" w:cs="Times New Roman"/>
          <w:b/>
          <w:sz w:val="24"/>
          <w:szCs w:val="24"/>
        </w:rPr>
        <w:t>ШВЕЙНОЕ ДЕЛО 5 КЛАСС</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b/>
          <w:sz w:val="24"/>
          <w:szCs w:val="24"/>
        </w:rPr>
      </w:pP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bCs/>
          <w:color w:val="000000"/>
          <w:sz w:val="24"/>
          <w:szCs w:val="24"/>
        </w:rPr>
      </w:pPr>
      <w:r w:rsidRPr="00F87C45">
        <w:rPr>
          <w:rFonts w:ascii="Times New Roman" w:hAnsi="Times New Roman" w:cs="Times New Roman"/>
          <w:color w:val="000000"/>
          <w:sz w:val="24"/>
          <w:szCs w:val="24"/>
        </w:rPr>
        <w:t>Беседа о профессии швеи. Ознакомление с задачами обучения и планом работы на год и четверть. Подготовка рабочей формы, ма</w:t>
      </w:r>
      <w:r w:rsidRPr="00F87C45">
        <w:rPr>
          <w:rFonts w:ascii="Times New Roman" w:hAnsi="Times New Roman" w:cs="Times New Roman"/>
          <w:color w:val="000000"/>
          <w:sz w:val="24"/>
          <w:szCs w:val="24"/>
        </w:rPr>
        <w:softHyphen/>
        <w:t>териалов и инструментов. Распределение рабочих мест.</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b/>
          <w:sz w:val="24"/>
          <w:szCs w:val="24"/>
        </w:rPr>
      </w:pPr>
      <w:r w:rsidRPr="00F87C45">
        <w:rPr>
          <w:rFonts w:ascii="Times New Roman" w:hAnsi="Times New Roman" w:cs="Times New Roman"/>
          <w:b/>
          <w:bCs/>
          <w:color w:val="000000"/>
          <w:sz w:val="24"/>
          <w:szCs w:val="24"/>
        </w:rPr>
        <w:t xml:space="preserve">Швейная мастерская </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bCs/>
          <w:color w:val="000000"/>
          <w:sz w:val="24"/>
          <w:szCs w:val="24"/>
        </w:rPr>
      </w:pPr>
      <w:r w:rsidRPr="00F87C45">
        <w:rPr>
          <w:rFonts w:ascii="Times New Roman" w:hAnsi="Times New Roman" w:cs="Times New Roman"/>
          <w:b/>
          <w:bCs/>
          <w:color w:val="000000"/>
          <w:sz w:val="24"/>
          <w:szCs w:val="24"/>
        </w:rPr>
        <w:t>Теоретические сведения.</w:t>
      </w:r>
      <w:r w:rsidRPr="00F87C45">
        <w:rPr>
          <w:rFonts w:ascii="Times New Roman" w:hAnsi="Times New Roman" w:cs="Times New Roman"/>
          <w:color w:val="000000"/>
          <w:sz w:val="24"/>
          <w:szCs w:val="24"/>
        </w:rPr>
        <w:t xml:space="preserve"> Правила поведения и безопасной работы в швейной мастерской.  Инструменты и приспособления для швейной мастерской. Правила  безопасной работы  с иглой, ножницами, клеем. Организация рабочего места.</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bCs/>
          <w:color w:val="000000"/>
          <w:sz w:val="24"/>
          <w:szCs w:val="24"/>
        </w:rPr>
      </w:pPr>
      <w:r w:rsidRPr="00F87C45">
        <w:rPr>
          <w:rFonts w:ascii="Times New Roman" w:hAnsi="Times New Roman" w:cs="Times New Roman"/>
          <w:b/>
          <w:bCs/>
          <w:color w:val="000000"/>
          <w:sz w:val="24"/>
          <w:szCs w:val="24"/>
        </w:rPr>
        <w:t xml:space="preserve">Умение. </w:t>
      </w:r>
      <w:r w:rsidRPr="00F87C45">
        <w:rPr>
          <w:rFonts w:ascii="Times New Roman" w:hAnsi="Times New Roman" w:cs="Times New Roman"/>
          <w:bCs/>
          <w:color w:val="000000"/>
          <w:sz w:val="24"/>
          <w:szCs w:val="24"/>
        </w:rPr>
        <w:t>Использование  инструментов  в швейной мастерской по назначению</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b/>
          <w:bCs/>
          <w:color w:val="000000"/>
          <w:sz w:val="24"/>
          <w:szCs w:val="24"/>
        </w:rPr>
      </w:pPr>
      <w:r w:rsidRPr="00F87C45">
        <w:rPr>
          <w:rFonts w:ascii="Times New Roman" w:hAnsi="Times New Roman" w:cs="Times New Roman"/>
          <w:b/>
          <w:bCs/>
          <w:color w:val="000000"/>
          <w:sz w:val="24"/>
          <w:szCs w:val="24"/>
        </w:rPr>
        <w:t xml:space="preserve">Волокна и ткани </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Теоретические сведения. </w:t>
      </w:r>
      <w:r w:rsidRPr="00F87C45">
        <w:rPr>
          <w:rFonts w:ascii="Times New Roman" w:hAnsi="Times New Roman" w:cs="Times New Roman"/>
          <w:color w:val="000000"/>
          <w:sz w:val="24"/>
          <w:szCs w:val="24"/>
        </w:rPr>
        <w:t>Представление о волокне: внешний вид, употребление. Виды волокон. Сведения о прядении и ткачестве. Полотняное переплетение.  Получе</w:t>
      </w:r>
      <w:r w:rsidRPr="00F87C45">
        <w:rPr>
          <w:rFonts w:ascii="Times New Roman" w:hAnsi="Times New Roman" w:cs="Times New Roman"/>
          <w:color w:val="000000"/>
          <w:sz w:val="24"/>
          <w:szCs w:val="24"/>
        </w:rPr>
        <w:softHyphen/>
        <w:t xml:space="preserve">ние ткани. Лицевая и изнаночные стороны, долевая и поперечные нити в ткани. Сведения о нитках. Хлопчатобумажное волокно. </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bCs/>
          <w:color w:val="000000"/>
          <w:sz w:val="24"/>
          <w:szCs w:val="24"/>
        </w:rPr>
      </w:pPr>
      <w:r w:rsidRPr="00F87C45">
        <w:rPr>
          <w:rFonts w:ascii="Times New Roman" w:hAnsi="Times New Roman" w:cs="Times New Roman"/>
          <w:b/>
          <w:bCs/>
          <w:color w:val="000000"/>
          <w:sz w:val="24"/>
          <w:szCs w:val="24"/>
        </w:rPr>
        <w:t>Умение.</w:t>
      </w:r>
      <w:r w:rsidRPr="00F87C45">
        <w:rPr>
          <w:rFonts w:ascii="Times New Roman" w:hAnsi="Times New Roman" w:cs="Times New Roman"/>
          <w:bCs/>
          <w:color w:val="000000"/>
          <w:sz w:val="24"/>
          <w:szCs w:val="24"/>
        </w:rPr>
        <w:t xml:space="preserve"> Определять лицевую и изнаночную сторону тканей, номер ниток, виды волокон и тканей.</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bCs/>
          <w:color w:val="000000"/>
          <w:sz w:val="24"/>
          <w:szCs w:val="24"/>
        </w:rPr>
      </w:pPr>
      <w:r w:rsidRPr="00F87C45">
        <w:rPr>
          <w:rFonts w:ascii="Times New Roman" w:hAnsi="Times New Roman" w:cs="Times New Roman"/>
          <w:b/>
          <w:bCs/>
          <w:color w:val="000000"/>
          <w:sz w:val="24"/>
          <w:szCs w:val="24"/>
        </w:rPr>
        <w:t xml:space="preserve">Практические работы. </w:t>
      </w:r>
      <w:r w:rsidRPr="00F87C45">
        <w:rPr>
          <w:rFonts w:ascii="Times New Roman" w:hAnsi="Times New Roman" w:cs="Times New Roman"/>
          <w:bCs/>
          <w:color w:val="000000"/>
          <w:sz w:val="24"/>
          <w:szCs w:val="24"/>
        </w:rPr>
        <w:t>Составление коллекции тканей - гладкоокрашенных, с печатным рисунком, с блестящей и ворсовой поверхностью, с полотняным переплетением, хлопчатобумажных тканей.</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b/>
          <w:bCs/>
          <w:color w:val="000000"/>
          <w:sz w:val="24"/>
          <w:szCs w:val="24"/>
        </w:rPr>
      </w:pPr>
      <w:r w:rsidRPr="00F87C45">
        <w:rPr>
          <w:rFonts w:ascii="Times New Roman" w:hAnsi="Times New Roman" w:cs="Times New Roman"/>
          <w:b/>
          <w:bCs/>
          <w:color w:val="000000"/>
          <w:sz w:val="24"/>
          <w:szCs w:val="24"/>
        </w:rPr>
        <w:t>Ручные работы</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Теоретические сведения. </w:t>
      </w:r>
      <w:r w:rsidRPr="00F87C45">
        <w:rPr>
          <w:rFonts w:ascii="Times New Roman" w:hAnsi="Times New Roman" w:cs="Times New Roman"/>
          <w:color w:val="000000"/>
          <w:sz w:val="24"/>
          <w:szCs w:val="24"/>
        </w:rPr>
        <w:t>Ручные  работы при пошиве изделия. Сведения о ручных стежках и строчках: прямые, косые, крестообразные, петлеобразные, петельные, отделочные ручные стежки стежки «вперед иголку», стебельчатые, тамбурные, ручные швы: стачной, шов вподгибку с закрытым срезом. конструкция, применение.</w:t>
      </w:r>
    </w:p>
    <w:p w:rsidR="005D722B" w:rsidRDefault="005D722B" w:rsidP="00F87C45">
      <w:pPr>
        <w:shd w:val="clear" w:color="auto" w:fill="FFFFFF"/>
        <w:autoSpaceDE w:val="0"/>
        <w:autoSpaceDN w:val="0"/>
        <w:adjustRightInd w:val="0"/>
        <w:ind w:firstLine="567"/>
        <w:jc w:val="both"/>
        <w:rPr>
          <w:rFonts w:ascii="Times New Roman" w:hAnsi="Times New Roman" w:cs="Times New Roman"/>
          <w:color w:val="000000"/>
          <w:sz w:val="24"/>
          <w:szCs w:val="24"/>
        </w:rPr>
      </w:pPr>
      <w:r w:rsidRPr="00F87C45">
        <w:rPr>
          <w:rFonts w:ascii="Times New Roman" w:hAnsi="Times New Roman" w:cs="Times New Roman"/>
          <w:b/>
          <w:bCs/>
          <w:color w:val="000000"/>
          <w:sz w:val="24"/>
          <w:szCs w:val="24"/>
        </w:rPr>
        <w:t>Умение.</w:t>
      </w:r>
      <w:r w:rsidRPr="00F87C45">
        <w:rPr>
          <w:rFonts w:ascii="Times New Roman" w:hAnsi="Times New Roman" w:cs="Times New Roman"/>
          <w:color w:val="000000"/>
          <w:sz w:val="24"/>
          <w:szCs w:val="24"/>
        </w:rPr>
        <w:t>Выполнение  ручных стежков и строчек.</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b/>
          <w:bCs/>
          <w:color w:val="000000"/>
          <w:sz w:val="24"/>
          <w:szCs w:val="24"/>
        </w:rPr>
      </w:pPr>
      <w:r w:rsidRPr="00F87C45">
        <w:rPr>
          <w:rFonts w:ascii="Times New Roman" w:hAnsi="Times New Roman" w:cs="Times New Roman"/>
          <w:b/>
          <w:bCs/>
          <w:color w:val="000000"/>
          <w:sz w:val="24"/>
          <w:szCs w:val="24"/>
        </w:rPr>
        <w:t xml:space="preserve">Практические работы. </w:t>
      </w:r>
      <w:r w:rsidRPr="00F87C45">
        <w:rPr>
          <w:rFonts w:ascii="Times New Roman" w:hAnsi="Times New Roman" w:cs="Times New Roman"/>
          <w:color w:val="000000"/>
          <w:sz w:val="24"/>
          <w:szCs w:val="24"/>
        </w:rPr>
        <w:t>Выполнение различных видов ручных швов на образцах. Утюжка изделия.</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Изделие. </w:t>
      </w:r>
      <w:r w:rsidRPr="00F87C45">
        <w:rPr>
          <w:rFonts w:ascii="Times New Roman" w:hAnsi="Times New Roman" w:cs="Times New Roman"/>
          <w:color w:val="000000"/>
          <w:sz w:val="24"/>
          <w:szCs w:val="24"/>
        </w:rPr>
        <w:t>Пуговица на стойке.</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Теоретические сведения. </w:t>
      </w:r>
      <w:r w:rsidRPr="00F87C45">
        <w:rPr>
          <w:rFonts w:ascii="Times New Roman" w:hAnsi="Times New Roman" w:cs="Times New Roman"/>
          <w:color w:val="000000"/>
          <w:sz w:val="24"/>
          <w:szCs w:val="24"/>
        </w:rPr>
        <w:t>Виды пуговицы. Способы пришива</w:t>
      </w:r>
      <w:r w:rsidRPr="00F87C45">
        <w:rPr>
          <w:rFonts w:ascii="Times New Roman" w:hAnsi="Times New Roman" w:cs="Times New Roman"/>
          <w:color w:val="000000"/>
          <w:sz w:val="24"/>
          <w:szCs w:val="24"/>
        </w:rPr>
        <w:softHyphen/>
        <w:t>ния пуговицы в зависимости от вида пуговицы, нитки. Подготовка белья и одежды к ремонту. Швы, применяемые для ремонта белья и одежды.</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Умение. </w:t>
      </w:r>
      <w:r w:rsidRPr="00F87C45">
        <w:rPr>
          <w:rFonts w:ascii="Times New Roman" w:hAnsi="Times New Roman" w:cs="Times New Roman"/>
          <w:color w:val="000000"/>
          <w:sz w:val="24"/>
          <w:szCs w:val="24"/>
        </w:rPr>
        <w:t>Пришивание пуговицы, обметывание среза ткани.</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Практические работы. </w:t>
      </w:r>
      <w:r w:rsidRPr="00F87C45">
        <w:rPr>
          <w:rFonts w:ascii="Times New Roman" w:hAnsi="Times New Roman" w:cs="Times New Roman"/>
          <w:color w:val="000000"/>
          <w:sz w:val="24"/>
          <w:szCs w:val="24"/>
        </w:rPr>
        <w:t>Определение места для оторванной пуговицы. Пришивание пуговиц на стойке. Закрепление нити несколькими стежками на одном месте. Подбор ниток в соответ</w:t>
      </w:r>
      <w:r w:rsidRPr="00F87C45">
        <w:rPr>
          <w:rFonts w:ascii="Times New Roman" w:hAnsi="Times New Roman" w:cs="Times New Roman"/>
          <w:color w:val="000000"/>
          <w:sz w:val="24"/>
          <w:szCs w:val="24"/>
        </w:rPr>
        <w:softHyphen/>
        <w:t>ствии с тканью по цвету, толщине, качеству изделия. Складыва</w:t>
      </w:r>
      <w:r w:rsidRPr="00F87C45">
        <w:rPr>
          <w:rFonts w:ascii="Times New Roman" w:hAnsi="Times New Roman" w:cs="Times New Roman"/>
          <w:color w:val="000000"/>
          <w:sz w:val="24"/>
          <w:szCs w:val="24"/>
        </w:rPr>
        <w:softHyphen/>
        <w:t>ние ткани по цвету, толщине, качеству изделия. Складывание ткани по разрыву или распоровшемуся шву. Стачивание распо</w:t>
      </w:r>
      <w:r w:rsidRPr="00F87C45">
        <w:rPr>
          <w:rFonts w:ascii="Times New Roman" w:hAnsi="Times New Roman" w:cs="Times New Roman"/>
          <w:color w:val="000000"/>
          <w:sz w:val="24"/>
          <w:szCs w:val="24"/>
        </w:rPr>
        <w:softHyphen/>
        <w:t>ровшегося шва ручными стачными стежками. Обметывание сре</w:t>
      </w:r>
      <w:r w:rsidRPr="00F87C45">
        <w:rPr>
          <w:rFonts w:ascii="Times New Roman" w:hAnsi="Times New Roman" w:cs="Times New Roman"/>
          <w:color w:val="000000"/>
          <w:sz w:val="24"/>
          <w:szCs w:val="24"/>
        </w:rPr>
        <w:softHyphen/>
        <w:t>зов разрыва частыми косыми стежками (обмет). Приутюживание места ремонта.</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Изделия. </w:t>
      </w:r>
      <w:r w:rsidRPr="00F87C45">
        <w:rPr>
          <w:rFonts w:ascii="Times New Roman" w:hAnsi="Times New Roman" w:cs="Times New Roman"/>
          <w:color w:val="000000"/>
          <w:sz w:val="24"/>
          <w:szCs w:val="24"/>
        </w:rPr>
        <w:t>Вешалка к одежде. Заплата в виде аппликации.</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Теоретические сведения. </w:t>
      </w:r>
      <w:r w:rsidRPr="00F87C45">
        <w:rPr>
          <w:rFonts w:ascii="Times New Roman" w:hAnsi="Times New Roman" w:cs="Times New Roman"/>
          <w:color w:val="000000"/>
          <w:sz w:val="24"/>
          <w:szCs w:val="24"/>
        </w:rPr>
        <w:t>Виды ремонта одежды. Подбор ткани для вешалки и заплаты.</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Умение. </w:t>
      </w:r>
      <w:r w:rsidRPr="00F87C45">
        <w:rPr>
          <w:rFonts w:ascii="Times New Roman" w:hAnsi="Times New Roman" w:cs="Times New Roman"/>
          <w:color w:val="000000"/>
          <w:sz w:val="24"/>
          <w:szCs w:val="24"/>
        </w:rPr>
        <w:t>Наложение заплаты.</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color w:val="000000"/>
          <w:sz w:val="24"/>
          <w:szCs w:val="24"/>
        </w:rPr>
      </w:pPr>
      <w:r w:rsidRPr="00F87C45">
        <w:rPr>
          <w:rFonts w:ascii="Times New Roman" w:hAnsi="Times New Roman" w:cs="Times New Roman"/>
          <w:b/>
          <w:bCs/>
          <w:color w:val="000000"/>
          <w:sz w:val="24"/>
          <w:szCs w:val="24"/>
        </w:rPr>
        <w:t xml:space="preserve">Практические работы. </w:t>
      </w:r>
      <w:r w:rsidRPr="00F87C45">
        <w:rPr>
          <w:rFonts w:ascii="Times New Roman" w:hAnsi="Times New Roman" w:cs="Times New Roman"/>
          <w:color w:val="000000"/>
          <w:sz w:val="24"/>
          <w:szCs w:val="24"/>
        </w:rPr>
        <w:t>Вырезание лоскута 10x14 см для вешал</w:t>
      </w:r>
      <w:r w:rsidRPr="00F87C45">
        <w:rPr>
          <w:rFonts w:ascii="Times New Roman" w:hAnsi="Times New Roman" w:cs="Times New Roman"/>
          <w:color w:val="000000"/>
          <w:sz w:val="24"/>
          <w:szCs w:val="24"/>
        </w:rPr>
        <w:softHyphen/>
        <w:t>ки. Обработка вешалки косыми стежками или машинной строчкой. Пришивание вешалки к изделию. Определение места наложения и размеров заплаты. Раскрой заплаты с прибавкой на швы. Загибание и заметывание срезов заплаты. Наложение заплаты с лицевой сто</w:t>
      </w:r>
      <w:r w:rsidRPr="00F87C45">
        <w:rPr>
          <w:rFonts w:ascii="Times New Roman" w:hAnsi="Times New Roman" w:cs="Times New Roman"/>
          <w:color w:val="000000"/>
          <w:sz w:val="24"/>
          <w:szCs w:val="24"/>
        </w:rPr>
        <w:softHyphen/>
        <w:t xml:space="preserve">роны изделия, наметывание и пришивание вручную косыми или петельными стежками. Приутюживание изделий. </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b/>
          <w:sz w:val="24"/>
          <w:szCs w:val="24"/>
        </w:rPr>
      </w:pPr>
      <w:r w:rsidRPr="00F87C45">
        <w:rPr>
          <w:rFonts w:ascii="Times New Roman" w:hAnsi="Times New Roman" w:cs="Times New Roman"/>
          <w:b/>
          <w:color w:val="000000"/>
          <w:sz w:val="24"/>
          <w:szCs w:val="24"/>
        </w:rPr>
        <w:t xml:space="preserve">Швейная машина с ножным приводом </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color w:val="000000"/>
          <w:sz w:val="24"/>
          <w:szCs w:val="24"/>
        </w:rPr>
        <w:t>Теоретические сведения</w:t>
      </w:r>
      <w:r w:rsidRPr="00F87C45">
        <w:rPr>
          <w:rFonts w:ascii="Times New Roman" w:hAnsi="Times New Roman" w:cs="Times New Roman"/>
          <w:color w:val="000000"/>
          <w:sz w:val="24"/>
          <w:szCs w:val="24"/>
        </w:rPr>
        <w:t>. Швейная машина с ножным приво</w:t>
      </w:r>
      <w:r w:rsidRPr="00F87C45">
        <w:rPr>
          <w:rFonts w:ascii="Times New Roman" w:hAnsi="Times New Roman" w:cs="Times New Roman"/>
          <w:color w:val="000000"/>
          <w:sz w:val="24"/>
          <w:szCs w:val="24"/>
        </w:rPr>
        <w:softHyphen/>
        <w:t>дом: назначение, устройство (приводной, передаточный и рабочий механизм и их взаимодействие). Виды выполняемых работ, основные механизмы, заправлениеверх</w:t>
      </w:r>
      <w:r w:rsidRPr="00F87C45">
        <w:rPr>
          <w:rFonts w:ascii="Times New Roman" w:hAnsi="Times New Roman" w:cs="Times New Roman"/>
          <w:color w:val="000000"/>
          <w:sz w:val="24"/>
          <w:szCs w:val="24"/>
        </w:rPr>
        <w:softHyphen/>
        <w:t>ней и нижней ниток. Правила безопасности при работе на швейной машине. Регулятор строчки: устройство и назначение. Машинная закрепка. Машинная игла: устройство и под</w:t>
      </w:r>
      <w:r w:rsidRPr="00F87C45">
        <w:rPr>
          <w:rFonts w:ascii="Times New Roman" w:hAnsi="Times New Roman" w:cs="Times New Roman"/>
          <w:color w:val="000000"/>
          <w:sz w:val="24"/>
          <w:szCs w:val="24"/>
        </w:rPr>
        <w:softHyphen/>
        <w:t xml:space="preserve">бор в зависимости от ткани, правила установки. </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Умение. </w:t>
      </w:r>
      <w:r w:rsidRPr="00F87C45">
        <w:rPr>
          <w:rFonts w:ascii="Times New Roman" w:hAnsi="Times New Roman" w:cs="Times New Roman"/>
          <w:color w:val="000000"/>
          <w:sz w:val="24"/>
          <w:szCs w:val="24"/>
        </w:rPr>
        <w:t>Работа на швейной машине с ножным  приводом.</w:t>
      </w:r>
    </w:p>
    <w:p w:rsidR="005D722B" w:rsidRPr="00F87C45" w:rsidRDefault="005D722B" w:rsidP="00F87C45">
      <w:pPr>
        <w:ind w:firstLine="567"/>
        <w:jc w:val="both"/>
        <w:rPr>
          <w:rFonts w:ascii="Times New Roman" w:hAnsi="Times New Roman" w:cs="Times New Roman"/>
          <w:color w:val="000000"/>
          <w:sz w:val="24"/>
          <w:szCs w:val="24"/>
        </w:rPr>
      </w:pPr>
      <w:r w:rsidRPr="00F87C45">
        <w:rPr>
          <w:rFonts w:ascii="Times New Roman" w:hAnsi="Times New Roman" w:cs="Times New Roman"/>
          <w:b/>
          <w:bCs/>
          <w:color w:val="000000"/>
          <w:sz w:val="24"/>
          <w:szCs w:val="24"/>
        </w:rPr>
        <w:t xml:space="preserve">Упражнения. </w:t>
      </w:r>
      <w:r w:rsidRPr="00F87C45">
        <w:rPr>
          <w:rFonts w:ascii="Times New Roman" w:hAnsi="Times New Roman" w:cs="Times New Roman"/>
          <w:color w:val="000000"/>
          <w:sz w:val="24"/>
          <w:szCs w:val="24"/>
        </w:rPr>
        <w:t>Пуск и остановка швейной машины. Рабочий и свободный ход швейной машины. Наматывание нитки на шпульку. Заправка верхней и нижней ниток. Строчка на бумаге и ткани по прямым, закругленным и зигзагообразным линиям. Установка иглы в игловодитель. Закрепление иглы винтом. Подбор игл в зависимости от толщины ткани. Подбор ниток в зависимости от иглы и ткани.</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Практические работы. </w:t>
      </w:r>
      <w:r w:rsidRPr="00F87C45">
        <w:rPr>
          <w:rFonts w:ascii="Times New Roman" w:hAnsi="Times New Roman" w:cs="Times New Roman"/>
          <w:color w:val="000000"/>
          <w:sz w:val="24"/>
          <w:szCs w:val="24"/>
        </w:rPr>
        <w:t>Правильная посадка во время работы на машине  (положение рук, ног, корпуса). Подготовки машины к ра</w:t>
      </w:r>
      <w:r w:rsidRPr="00F87C45">
        <w:rPr>
          <w:rFonts w:ascii="Times New Roman" w:hAnsi="Times New Roman" w:cs="Times New Roman"/>
          <w:color w:val="000000"/>
          <w:sz w:val="24"/>
          <w:szCs w:val="24"/>
        </w:rPr>
        <w:softHyphen/>
        <w:t>боте (наружный осмотр, включение и выключение, наматывание шпульки, заправка верхней и нижней ниток). Выполнение машин</w:t>
      </w:r>
      <w:r w:rsidRPr="00F87C45">
        <w:rPr>
          <w:rFonts w:ascii="Times New Roman" w:hAnsi="Times New Roman" w:cs="Times New Roman"/>
          <w:color w:val="000000"/>
          <w:sz w:val="24"/>
          <w:szCs w:val="24"/>
        </w:rPr>
        <w:softHyphen/>
        <w:t>ных строчек с ориентиром на лапку (прямых, закругленных, зигза</w:t>
      </w:r>
      <w:r w:rsidRPr="00F87C45">
        <w:rPr>
          <w:rFonts w:ascii="Times New Roman" w:hAnsi="Times New Roman" w:cs="Times New Roman"/>
          <w:color w:val="000000"/>
          <w:sz w:val="24"/>
          <w:szCs w:val="24"/>
        </w:rPr>
        <w:softHyphen/>
        <w:t>гообразных). Положение изделия на машинном рабочем месте.</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b/>
          <w:bCs/>
          <w:color w:val="000000"/>
          <w:sz w:val="24"/>
          <w:szCs w:val="24"/>
        </w:rPr>
      </w:pPr>
      <w:r w:rsidRPr="00F87C45">
        <w:rPr>
          <w:rFonts w:ascii="Times New Roman" w:hAnsi="Times New Roman" w:cs="Times New Roman"/>
          <w:b/>
          <w:color w:val="000000"/>
          <w:sz w:val="24"/>
          <w:szCs w:val="24"/>
        </w:rPr>
        <w:t xml:space="preserve">Машинные работы </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Теоретические сведения. </w:t>
      </w:r>
      <w:r w:rsidRPr="00F87C45">
        <w:rPr>
          <w:rFonts w:ascii="Times New Roman" w:hAnsi="Times New Roman" w:cs="Times New Roman"/>
          <w:color w:val="000000"/>
          <w:sz w:val="24"/>
          <w:szCs w:val="24"/>
        </w:rPr>
        <w:t>Стачной шов взаутюжку и вразутюжку. Соединительные швы: двойной и накладной. Краевые швы: шов вподгибку с закрытым  и открытым срезом, обтачной шов. Конструкция и применение.</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Умение. </w:t>
      </w:r>
      <w:r w:rsidRPr="00F87C45">
        <w:rPr>
          <w:rFonts w:ascii="Times New Roman" w:hAnsi="Times New Roman" w:cs="Times New Roman"/>
          <w:color w:val="000000"/>
          <w:sz w:val="24"/>
          <w:szCs w:val="24"/>
        </w:rPr>
        <w:t>Складывание ткани, сметывание и стачивание. Вывер</w:t>
      </w:r>
      <w:r w:rsidRPr="00F87C45">
        <w:rPr>
          <w:rFonts w:ascii="Times New Roman" w:hAnsi="Times New Roman" w:cs="Times New Roman"/>
          <w:color w:val="000000"/>
          <w:sz w:val="24"/>
          <w:szCs w:val="24"/>
        </w:rPr>
        <w:softHyphen/>
        <w:t>тывание ткани, выметывание и выполнение второй строчки. Конт</w:t>
      </w:r>
      <w:r w:rsidRPr="00F87C45">
        <w:rPr>
          <w:rFonts w:ascii="Times New Roman" w:hAnsi="Times New Roman" w:cs="Times New Roman"/>
          <w:color w:val="000000"/>
          <w:sz w:val="24"/>
          <w:szCs w:val="24"/>
        </w:rPr>
        <w:softHyphen/>
        <w:t>роль размеров шва.</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Упражнение. </w:t>
      </w:r>
      <w:r w:rsidRPr="00F87C45">
        <w:rPr>
          <w:rFonts w:ascii="Times New Roman" w:hAnsi="Times New Roman" w:cs="Times New Roman"/>
          <w:color w:val="000000"/>
          <w:sz w:val="24"/>
          <w:szCs w:val="24"/>
        </w:rPr>
        <w:t>Выполнение стачного, двойного, накладного, обтачного, шва  вподгибку с закрытым  и открытым срезом на образцах.</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sz w:val="24"/>
          <w:szCs w:val="24"/>
        </w:rPr>
        <w:t>Практические работы</w:t>
      </w:r>
      <w:r w:rsidRPr="00F87C45">
        <w:rPr>
          <w:rFonts w:ascii="Times New Roman" w:hAnsi="Times New Roman" w:cs="Times New Roman"/>
          <w:sz w:val="24"/>
          <w:szCs w:val="24"/>
        </w:rPr>
        <w:t>.</w:t>
      </w:r>
      <w:r w:rsidRPr="00F87C45">
        <w:rPr>
          <w:rFonts w:ascii="Times New Roman" w:hAnsi="Times New Roman" w:cs="Times New Roman"/>
          <w:color w:val="000000"/>
          <w:sz w:val="24"/>
          <w:szCs w:val="24"/>
        </w:rPr>
        <w:t xml:space="preserve"> Построение чертежа по заданным размерам.</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color w:val="000000"/>
          <w:sz w:val="24"/>
          <w:szCs w:val="24"/>
        </w:rPr>
        <w:t>Пошив однодетального изделия с применение двойного шва</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Виды работы. </w:t>
      </w:r>
      <w:r w:rsidRPr="00F87C45">
        <w:rPr>
          <w:rFonts w:ascii="Times New Roman" w:hAnsi="Times New Roman" w:cs="Times New Roman"/>
          <w:color w:val="000000"/>
          <w:sz w:val="24"/>
          <w:szCs w:val="24"/>
        </w:rPr>
        <w:t>Пошив головного и носового платков, вышивка монограммы.</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color w:val="000000"/>
          <w:sz w:val="24"/>
          <w:szCs w:val="24"/>
        </w:rPr>
        <w:t>Самостоятельная работа</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color w:val="000000"/>
          <w:sz w:val="24"/>
          <w:szCs w:val="24"/>
        </w:rPr>
        <w:t>Выполнение на образце шва вподгибку с закрытым срезом ши</w:t>
      </w:r>
      <w:r w:rsidRPr="00F87C45">
        <w:rPr>
          <w:rFonts w:ascii="Times New Roman" w:hAnsi="Times New Roman" w:cs="Times New Roman"/>
          <w:color w:val="000000"/>
          <w:sz w:val="24"/>
          <w:szCs w:val="24"/>
        </w:rPr>
        <w:softHyphen/>
        <w:t xml:space="preserve">риной до </w:t>
      </w:r>
      <w:smartTag w:uri="urn:schemas-microsoft-com:office:smarttags" w:element="metricconverter">
        <w:smartTagPr>
          <w:attr w:name="ProductID" w:val="1 см"/>
        </w:smartTagPr>
        <w:r w:rsidRPr="00F87C45">
          <w:rPr>
            <w:rFonts w:ascii="Times New Roman" w:hAnsi="Times New Roman" w:cs="Times New Roman"/>
            <w:color w:val="000000"/>
            <w:sz w:val="24"/>
            <w:szCs w:val="24"/>
          </w:rPr>
          <w:t>1 см</w:t>
        </w:r>
      </w:smartTag>
      <w:r w:rsidRPr="00F87C45">
        <w:rPr>
          <w:rFonts w:ascii="Times New Roman" w:hAnsi="Times New Roman" w:cs="Times New Roman"/>
          <w:color w:val="000000"/>
          <w:sz w:val="24"/>
          <w:szCs w:val="24"/>
        </w:rPr>
        <w:t>. Пришивание на образце пуговиц со сквозными от</w:t>
      </w:r>
      <w:r w:rsidRPr="00F87C45">
        <w:rPr>
          <w:rFonts w:ascii="Times New Roman" w:hAnsi="Times New Roman" w:cs="Times New Roman"/>
          <w:color w:val="000000"/>
          <w:sz w:val="24"/>
          <w:szCs w:val="24"/>
        </w:rPr>
        <w:softHyphen/>
        <w:t>верстиями на стойке.</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color w:val="000000"/>
          <w:sz w:val="24"/>
          <w:szCs w:val="24"/>
        </w:rPr>
        <w:t>Работа с тканью</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b/>
          <w:color w:val="000000"/>
          <w:sz w:val="24"/>
          <w:szCs w:val="24"/>
        </w:rPr>
      </w:pPr>
      <w:r w:rsidRPr="00F87C45">
        <w:rPr>
          <w:rFonts w:ascii="Times New Roman" w:hAnsi="Times New Roman" w:cs="Times New Roman"/>
          <w:b/>
          <w:color w:val="000000"/>
          <w:sz w:val="24"/>
          <w:szCs w:val="24"/>
        </w:rPr>
        <w:t xml:space="preserve">Пошив изделий </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Изделие. </w:t>
      </w:r>
      <w:r w:rsidRPr="00F87C45">
        <w:rPr>
          <w:rFonts w:ascii="Times New Roman" w:hAnsi="Times New Roman" w:cs="Times New Roman"/>
          <w:color w:val="000000"/>
          <w:sz w:val="24"/>
          <w:szCs w:val="24"/>
        </w:rPr>
        <w:t>Головной или носовой платок, обработанный краевым швом вподгибку с закрытым срезом.</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Практические работы. </w:t>
      </w:r>
      <w:r w:rsidRPr="00F87C45">
        <w:rPr>
          <w:rFonts w:ascii="Times New Roman" w:hAnsi="Times New Roman" w:cs="Times New Roman"/>
          <w:color w:val="000000"/>
          <w:sz w:val="24"/>
          <w:szCs w:val="24"/>
        </w:rPr>
        <w:t>Заметывание поперечного среза. Заме</w:t>
      </w:r>
      <w:r w:rsidRPr="00F87C45">
        <w:rPr>
          <w:rFonts w:ascii="Times New Roman" w:hAnsi="Times New Roman" w:cs="Times New Roman"/>
          <w:color w:val="000000"/>
          <w:sz w:val="24"/>
          <w:szCs w:val="24"/>
        </w:rPr>
        <w:softHyphen/>
        <w:t>тывание долевого среза швом вподгибку с закрытым срезом. Подго</w:t>
      </w:r>
      <w:r w:rsidRPr="00F87C45">
        <w:rPr>
          <w:rFonts w:ascii="Times New Roman" w:hAnsi="Times New Roman" w:cs="Times New Roman"/>
          <w:color w:val="000000"/>
          <w:sz w:val="24"/>
          <w:szCs w:val="24"/>
        </w:rPr>
        <w:softHyphen/>
        <w:t>товка машины к шитью. Застрачивание подогнутых краев платка. Закрепление машинной строчки вручную. Обработка углов косы</w:t>
      </w:r>
      <w:r w:rsidRPr="00F87C45">
        <w:rPr>
          <w:rFonts w:ascii="Times New Roman" w:hAnsi="Times New Roman" w:cs="Times New Roman"/>
          <w:color w:val="000000"/>
          <w:sz w:val="24"/>
          <w:szCs w:val="24"/>
        </w:rPr>
        <w:softHyphen/>
        <w:t>ми стежками.</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Изделие. </w:t>
      </w:r>
      <w:r w:rsidRPr="00F87C45">
        <w:rPr>
          <w:rFonts w:ascii="Times New Roman" w:hAnsi="Times New Roman" w:cs="Times New Roman"/>
          <w:color w:val="000000"/>
          <w:sz w:val="24"/>
          <w:szCs w:val="24"/>
        </w:rPr>
        <w:t xml:space="preserve">Мешочек для хранения изделия. </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Теоретические сведения. </w:t>
      </w:r>
      <w:r w:rsidRPr="00F87C45">
        <w:rPr>
          <w:rFonts w:ascii="Times New Roman" w:hAnsi="Times New Roman" w:cs="Times New Roman"/>
          <w:color w:val="000000"/>
          <w:sz w:val="24"/>
          <w:szCs w:val="24"/>
        </w:rPr>
        <w:t>Название тканей, используемых для пошива мешочка. Ручные и машинные работы. Машинные швы, кон</w:t>
      </w:r>
      <w:r w:rsidRPr="00F87C45">
        <w:rPr>
          <w:rFonts w:ascii="Times New Roman" w:hAnsi="Times New Roman" w:cs="Times New Roman"/>
          <w:color w:val="000000"/>
          <w:sz w:val="24"/>
          <w:szCs w:val="24"/>
        </w:rPr>
        <w:softHyphen/>
        <w:t xml:space="preserve">струкция и применение. Понятие </w:t>
      </w:r>
      <w:r w:rsidRPr="00F87C45">
        <w:rPr>
          <w:rFonts w:ascii="Times New Roman" w:hAnsi="Times New Roman" w:cs="Times New Roman"/>
          <w:i/>
          <w:iCs/>
          <w:color w:val="000000"/>
          <w:sz w:val="24"/>
          <w:szCs w:val="24"/>
        </w:rPr>
        <w:t xml:space="preserve">обтачать. </w:t>
      </w:r>
      <w:r w:rsidRPr="00F87C45">
        <w:rPr>
          <w:rFonts w:ascii="Times New Roman" w:hAnsi="Times New Roman" w:cs="Times New Roman"/>
          <w:color w:val="000000"/>
          <w:sz w:val="24"/>
          <w:szCs w:val="24"/>
        </w:rPr>
        <w:t>Косые и обметочные стежки.</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Умение. </w:t>
      </w:r>
      <w:r w:rsidRPr="00F87C45">
        <w:rPr>
          <w:rFonts w:ascii="Times New Roman" w:hAnsi="Times New Roman" w:cs="Times New Roman"/>
          <w:color w:val="000000"/>
          <w:sz w:val="24"/>
          <w:szCs w:val="24"/>
        </w:rPr>
        <w:t>Продергивание тесьмы, выполнение станочного шва.</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Упражнения. </w:t>
      </w:r>
      <w:r w:rsidRPr="00F87C45">
        <w:rPr>
          <w:rFonts w:ascii="Times New Roman" w:hAnsi="Times New Roman" w:cs="Times New Roman"/>
          <w:color w:val="000000"/>
          <w:sz w:val="24"/>
          <w:szCs w:val="24"/>
        </w:rPr>
        <w:t>Выполнение станочного шва на образце.</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bCs/>
          <w:color w:val="000000"/>
          <w:sz w:val="24"/>
          <w:szCs w:val="24"/>
        </w:rPr>
      </w:pPr>
      <w:r w:rsidRPr="00F87C45">
        <w:rPr>
          <w:rFonts w:ascii="Times New Roman" w:hAnsi="Times New Roman" w:cs="Times New Roman"/>
          <w:bCs/>
          <w:color w:val="000000"/>
          <w:sz w:val="24"/>
          <w:szCs w:val="24"/>
        </w:rPr>
        <w:t>Контрольная работа</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color w:val="000000"/>
          <w:sz w:val="24"/>
          <w:szCs w:val="24"/>
        </w:rPr>
      </w:pPr>
      <w:r w:rsidRPr="00F87C45">
        <w:rPr>
          <w:rFonts w:ascii="Times New Roman" w:hAnsi="Times New Roman" w:cs="Times New Roman"/>
          <w:b/>
          <w:bCs/>
          <w:color w:val="000000"/>
          <w:sz w:val="24"/>
          <w:szCs w:val="24"/>
        </w:rPr>
        <w:t xml:space="preserve">Практические работы. </w:t>
      </w:r>
      <w:r w:rsidRPr="00F87C45">
        <w:rPr>
          <w:rFonts w:ascii="Times New Roman" w:hAnsi="Times New Roman" w:cs="Times New Roman"/>
          <w:color w:val="000000"/>
          <w:sz w:val="24"/>
          <w:szCs w:val="24"/>
        </w:rPr>
        <w:t>Отделка мешочка отделочными стежка</w:t>
      </w:r>
      <w:r w:rsidRPr="00F87C45">
        <w:rPr>
          <w:rFonts w:ascii="Times New Roman" w:hAnsi="Times New Roman" w:cs="Times New Roman"/>
          <w:color w:val="000000"/>
          <w:sz w:val="24"/>
          <w:szCs w:val="24"/>
        </w:rPr>
        <w:softHyphen/>
        <w:t>ми или аппликацией. Стачивание боковых срезов. Обметывание сре</w:t>
      </w:r>
      <w:r w:rsidRPr="00F87C45">
        <w:rPr>
          <w:rFonts w:ascii="Times New Roman" w:hAnsi="Times New Roman" w:cs="Times New Roman"/>
          <w:color w:val="000000"/>
          <w:sz w:val="24"/>
          <w:szCs w:val="24"/>
        </w:rPr>
        <w:softHyphen/>
        <w:t>зов шва косыми или петельными стежками. Обработка верхнего сре</w:t>
      </w:r>
      <w:r w:rsidRPr="00F87C45">
        <w:rPr>
          <w:rFonts w:ascii="Times New Roman" w:hAnsi="Times New Roman" w:cs="Times New Roman"/>
          <w:color w:val="000000"/>
          <w:sz w:val="24"/>
          <w:szCs w:val="24"/>
        </w:rPr>
        <w:softHyphen/>
        <w:t>за швом вподгибку с закрытым срезом шириной 1,5—2 см. Продер</w:t>
      </w:r>
      <w:r w:rsidRPr="00F87C45">
        <w:rPr>
          <w:rFonts w:ascii="Times New Roman" w:hAnsi="Times New Roman" w:cs="Times New Roman"/>
          <w:color w:val="000000"/>
          <w:sz w:val="24"/>
          <w:szCs w:val="24"/>
        </w:rPr>
        <w:softHyphen/>
        <w:t>гивание тесьмы. Пришивание эмблемы к повязке для дежурного. Складывание и сметывание деталей. Обтачивание деталей, обрезка углов, вывертывание повязки, выметывание шва, выполнение отде</w:t>
      </w:r>
      <w:r w:rsidRPr="00F87C45">
        <w:rPr>
          <w:rFonts w:ascii="Times New Roman" w:hAnsi="Times New Roman" w:cs="Times New Roman"/>
          <w:color w:val="000000"/>
          <w:sz w:val="24"/>
          <w:szCs w:val="24"/>
        </w:rPr>
        <w:softHyphen/>
        <w:t>лочной строчки с одновременным застрачиванием отверстия. При</w:t>
      </w:r>
      <w:r w:rsidRPr="00F87C45">
        <w:rPr>
          <w:rFonts w:ascii="Times New Roman" w:hAnsi="Times New Roman" w:cs="Times New Roman"/>
          <w:color w:val="000000"/>
          <w:sz w:val="24"/>
          <w:szCs w:val="24"/>
        </w:rPr>
        <w:softHyphen/>
        <w:t>утюживание изделия.</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b/>
          <w:color w:val="000000"/>
          <w:sz w:val="24"/>
          <w:szCs w:val="24"/>
        </w:rPr>
      </w:pPr>
      <w:r w:rsidRPr="00F87C45">
        <w:rPr>
          <w:rFonts w:ascii="Times New Roman" w:hAnsi="Times New Roman" w:cs="Times New Roman"/>
          <w:b/>
          <w:color w:val="000000"/>
          <w:sz w:val="24"/>
          <w:szCs w:val="24"/>
        </w:rPr>
        <w:t>Работа с тканью. Пошив изделий</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color w:val="000000"/>
          <w:sz w:val="24"/>
          <w:szCs w:val="24"/>
        </w:rPr>
        <w:t>Изделие</w:t>
      </w:r>
      <w:r w:rsidRPr="00F87C45">
        <w:rPr>
          <w:rFonts w:ascii="Times New Roman" w:hAnsi="Times New Roman" w:cs="Times New Roman"/>
          <w:color w:val="000000"/>
          <w:sz w:val="24"/>
          <w:szCs w:val="24"/>
        </w:rPr>
        <w:t xml:space="preserve">. Наволочка на подушку с клапаном (заходом одной стороны на другую) не менее чем на </w:t>
      </w:r>
      <w:smartTag w:uri="urn:schemas-microsoft-com:office:smarttags" w:element="metricconverter">
        <w:smartTagPr>
          <w:attr w:name="ProductID" w:val="25 см"/>
        </w:smartTagPr>
        <w:r w:rsidRPr="00F87C45">
          <w:rPr>
            <w:rFonts w:ascii="Times New Roman" w:hAnsi="Times New Roman" w:cs="Times New Roman"/>
            <w:color w:val="000000"/>
            <w:sz w:val="24"/>
            <w:szCs w:val="24"/>
          </w:rPr>
          <w:t>25 см</w:t>
        </w:r>
      </w:smartTag>
      <w:r w:rsidRPr="00F87C45">
        <w:rPr>
          <w:rFonts w:ascii="Times New Roman" w:hAnsi="Times New Roman" w:cs="Times New Roman"/>
          <w:color w:val="000000"/>
          <w:sz w:val="24"/>
          <w:szCs w:val="24"/>
        </w:rPr>
        <w:t xml:space="preserve">. </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Теоретические сведения. </w:t>
      </w:r>
      <w:r w:rsidRPr="00F87C45">
        <w:rPr>
          <w:rFonts w:ascii="Times New Roman" w:hAnsi="Times New Roman" w:cs="Times New Roman"/>
          <w:color w:val="000000"/>
          <w:sz w:val="24"/>
          <w:szCs w:val="24"/>
        </w:rPr>
        <w:t>Наволочка: ткани, фасоны, стандартные размеры, швы. Соответствие размера наволочки размеру подушки.</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bCs/>
          <w:color w:val="000000"/>
          <w:sz w:val="24"/>
          <w:szCs w:val="24"/>
        </w:rPr>
        <w:t xml:space="preserve">Практические работы. </w:t>
      </w:r>
      <w:r w:rsidRPr="00F87C45">
        <w:rPr>
          <w:rFonts w:ascii="Times New Roman" w:hAnsi="Times New Roman" w:cs="Times New Roman"/>
          <w:color w:val="000000"/>
          <w:sz w:val="24"/>
          <w:szCs w:val="24"/>
        </w:rPr>
        <w:t>Определение размера наволочек по по</w:t>
      </w:r>
      <w:r w:rsidRPr="00F87C45">
        <w:rPr>
          <w:rFonts w:ascii="Times New Roman" w:hAnsi="Times New Roman" w:cs="Times New Roman"/>
          <w:color w:val="000000"/>
          <w:sz w:val="24"/>
          <w:szCs w:val="24"/>
        </w:rPr>
        <w:softHyphen/>
        <w:t>душке. Составление чертежа прямоугольной формы в натуральную величину по заданным размерам. Подготовка ткани к раскрою. Рас</w:t>
      </w:r>
      <w:r w:rsidRPr="00F87C45">
        <w:rPr>
          <w:rFonts w:ascii="Times New Roman" w:hAnsi="Times New Roman" w:cs="Times New Roman"/>
          <w:color w:val="000000"/>
          <w:sz w:val="24"/>
          <w:szCs w:val="24"/>
        </w:rPr>
        <w:softHyphen/>
        <w:t>кладка выкройки на ткани. Расчет расхода ткани и раскрой с при</w:t>
      </w:r>
      <w:r w:rsidRPr="00F87C45">
        <w:rPr>
          <w:rFonts w:ascii="Times New Roman" w:hAnsi="Times New Roman" w:cs="Times New Roman"/>
          <w:color w:val="000000"/>
          <w:sz w:val="24"/>
          <w:szCs w:val="24"/>
        </w:rPr>
        <w:softHyphen/>
        <w:t>пуском на швы. Обработка поперечных срезов швом вподгибку с закрытым срезом. Складывание для обработки боковых срезов двой</w:t>
      </w:r>
      <w:r w:rsidRPr="00F87C45">
        <w:rPr>
          <w:rFonts w:ascii="Times New Roman" w:hAnsi="Times New Roman" w:cs="Times New Roman"/>
          <w:color w:val="000000"/>
          <w:sz w:val="24"/>
          <w:szCs w:val="24"/>
        </w:rPr>
        <w:softHyphen/>
        <w:t>ным швом, сметывание. Обработка боковых срезов одновременно с клапаном двойным швом. Выполнение машинной закрепки. Утюжка</w:t>
      </w:r>
      <w:r w:rsidRPr="00F87C45">
        <w:rPr>
          <w:rFonts w:ascii="Times New Roman" w:hAnsi="Times New Roman" w:cs="Times New Roman"/>
          <w:color w:val="000000"/>
          <w:sz w:val="24"/>
          <w:szCs w:val="24"/>
        </w:rPr>
        <w:softHyphen/>
        <w:t xml:space="preserve">  готового изделия.</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color w:val="000000"/>
          <w:sz w:val="24"/>
          <w:szCs w:val="24"/>
        </w:rPr>
        <w:t>Изделие.</w:t>
      </w:r>
      <w:r w:rsidRPr="00F87C45">
        <w:rPr>
          <w:rFonts w:ascii="Times New Roman" w:hAnsi="Times New Roman" w:cs="Times New Roman"/>
          <w:color w:val="000000"/>
          <w:sz w:val="24"/>
          <w:szCs w:val="24"/>
        </w:rPr>
        <w:t xml:space="preserve"> Сумка хозяйственная хлопчатобумажная с ручками из двух слоев ткани.</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sz w:val="24"/>
          <w:szCs w:val="24"/>
        </w:rPr>
      </w:pPr>
      <w:r w:rsidRPr="00F87C45">
        <w:rPr>
          <w:rFonts w:ascii="Times New Roman" w:hAnsi="Times New Roman" w:cs="Times New Roman"/>
          <w:b/>
          <w:color w:val="000000"/>
          <w:sz w:val="24"/>
          <w:szCs w:val="24"/>
        </w:rPr>
        <w:t>Теоретические сведения.</w:t>
      </w:r>
      <w:r w:rsidRPr="00F87C45">
        <w:rPr>
          <w:rFonts w:ascii="Times New Roman" w:hAnsi="Times New Roman" w:cs="Times New Roman"/>
          <w:color w:val="000000"/>
          <w:sz w:val="24"/>
          <w:szCs w:val="24"/>
        </w:rPr>
        <w:t xml:space="preserve"> Растительные волокна (хлопок). Общее представление о хлопчатнике. Общее представление о прядении. Получение пряжи из волокон хлопка. Сумки: фасоны, размеры, швы. Умение. Расчет расхода ткани.</w:t>
      </w:r>
    </w:p>
    <w:p w:rsidR="005D722B" w:rsidRPr="00F87C45" w:rsidRDefault="005D722B" w:rsidP="00F87C45">
      <w:pPr>
        <w:shd w:val="clear" w:color="auto" w:fill="FFFFFF"/>
        <w:autoSpaceDE w:val="0"/>
        <w:autoSpaceDN w:val="0"/>
        <w:adjustRightInd w:val="0"/>
        <w:ind w:firstLine="567"/>
        <w:jc w:val="both"/>
        <w:rPr>
          <w:rFonts w:ascii="Times New Roman" w:hAnsi="Times New Roman" w:cs="Times New Roman"/>
          <w:color w:val="000000"/>
          <w:sz w:val="24"/>
          <w:szCs w:val="24"/>
        </w:rPr>
      </w:pPr>
      <w:r w:rsidRPr="00F87C45">
        <w:rPr>
          <w:rFonts w:ascii="Times New Roman" w:hAnsi="Times New Roman" w:cs="Times New Roman"/>
          <w:b/>
          <w:color w:val="000000"/>
          <w:sz w:val="24"/>
          <w:szCs w:val="24"/>
        </w:rPr>
        <w:t>Практические работы</w:t>
      </w:r>
      <w:r w:rsidRPr="00F87C45">
        <w:rPr>
          <w:rFonts w:ascii="Times New Roman" w:hAnsi="Times New Roman" w:cs="Times New Roman"/>
          <w:color w:val="000000"/>
          <w:sz w:val="24"/>
          <w:szCs w:val="24"/>
        </w:rPr>
        <w:t>. Определение ширины и длины прямоугольной сумки и ее ручек. Построение чертежей сумки и ручек в натуральную величину. Расчет ткани расхода ткани. Подготовка ткани к раскрою. Разметка мест прикрепления и приметывания ручек. Обработка верхнего среза сумки швом вподгибку с закрытым срезом с одновременным притачиванием ручек. Отгибание застроченного угла в сторону дна и прикрепление его. Отделка сумки.</w:t>
      </w:r>
    </w:p>
    <w:p w:rsidR="005D722B" w:rsidRDefault="005D722B" w:rsidP="006F78F7">
      <w:pPr>
        <w:ind w:firstLine="567"/>
        <w:jc w:val="center"/>
        <w:rPr>
          <w:rFonts w:ascii="Times New Roman" w:hAnsi="Times New Roman" w:cs="Times New Roman"/>
          <w:b/>
          <w:sz w:val="24"/>
          <w:szCs w:val="24"/>
        </w:rPr>
      </w:pPr>
    </w:p>
    <w:p w:rsidR="005D722B" w:rsidRPr="00F87C45" w:rsidRDefault="005D722B" w:rsidP="006F78F7">
      <w:pPr>
        <w:ind w:firstLine="567"/>
        <w:jc w:val="center"/>
        <w:rPr>
          <w:rFonts w:ascii="Times New Roman" w:hAnsi="Times New Roman" w:cs="Times New Roman"/>
          <w:b/>
          <w:sz w:val="24"/>
          <w:szCs w:val="24"/>
        </w:rPr>
      </w:pPr>
      <w:r>
        <w:rPr>
          <w:rFonts w:ascii="Times New Roman" w:hAnsi="Times New Roman" w:cs="Times New Roman"/>
          <w:b/>
          <w:sz w:val="24"/>
          <w:szCs w:val="24"/>
        </w:rPr>
        <w:t>ШВЕЙНОЕ ДЕЛО 6 КЛАСС</w:t>
      </w:r>
    </w:p>
    <w:p w:rsidR="005D722B" w:rsidRDefault="005D722B" w:rsidP="006F78F7">
      <w:pPr>
        <w:ind w:firstLine="567"/>
        <w:jc w:val="both"/>
        <w:rPr>
          <w:rFonts w:ascii="Times New Roman" w:hAnsi="Times New Roman" w:cs="Times New Roman"/>
          <w:b/>
          <w:bCs/>
          <w:color w:val="000000"/>
          <w:sz w:val="24"/>
          <w:szCs w:val="24"/>
        </w:rPr>
      </w:pPr>
      <w:r w:rsidRPr="006F78F7">
        <w:rPr>
          <w:rFonts w:ascii="Times New Roman" w:hAnsi="Times New Roman" w:cs="Times New Roman"/>
          <w:b/>
          <w:bCs/>
          <w:color w:val="000000"/>
          <w:sz w:val="24"/>
          <w:szCs w:val="24"/>
        </w:rPr>
        <w:t xml:space="preserve">Обработка обтачкой среза ткани </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Теоретические сведения. </w:t>
      </w:r>
      <w:r w:rsidRPr="006F78F7">
        <w:rPr>
          <w:rFonts w:ascii="Times New Roman" w:hAnsi="Times New Roman" w:cs="Times New Roman"/>
          <w:bCs/>
          <w:color w:val="000000"/>
          <w:sz w:val="24"/>
          <w:szCs w:val="24"/>
        </w:rPr>
        <w:t>Виды срезов и свойства ткани.</w:t>
      </w:r>
      <w:r w:rsidRPr="006F78F7">
        <w:rPr>
          <w:rFonts w:ascii="Times New Roman" w:hAnsi="Times New Roman" w:cs="Times New Roman"/>
          <w:color w:val="000000"/>
          <w:sz w:val="24"/>
          <w:szCs w:val="24"/>
        </w:rPr>
        <w:t>Обтачка: виды и применение в изготовлении белья и легкого платья, правила соединения.</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Умение. </w:t>
      </w:r>
      <w:r w:rsidRPr="006F78F7">
        <w:rPr>
          <w:rFonts w:ascii="Times New Roman" w:hAnsi="Times New Roman" w:cs="Times New Roman"/>
          <w:color w:val="000000"/>
          <w:sz w:val="24"/>
          <w:szCs w:val="24"/>
        </w:rPr>
        <w:t>Ориентировка, пооперационной предметной карте.</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Упражнение. </w:t>
      </w:r>
      <w:r w:rsidRPr="006F78F7">
        <w:rPr>
          <w:rFonts w:ascii="Times New Roman" w:hAnsi="Times New Roman" w:cs="Times New Roman"/>
          <w:color w:val="000000"/>
          <w:sz w:val="24"/>
          <w:szCs w:val="24"/>
        </w:rPr>
        <w:t>Обработка срезов ткани с помощью обтачки на образце.</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Практические работы. </w:t>
      </w:r>
      <w:r w:rsidRPr="006F78F7">
        <w:rPr>
          <w:rFonts w:ascii="Times New Roman" w:hAnsi="Times New Roman" w:cs="Times New Roman"/>
          <w:color w:val="000000"/>
          <w:sz w:val="24"/>
          <w:szCs w:val="24"/>
        </w:rPr>
        <w:t>Раскрой и стачивание долевых, поперечных и косых обтачек с опорой на операционную предметную карту. Обработка деталей обтачкой (одинарной и двойной).</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Изделие. </w:t>
      </w:r>
      <w:r w:rsidRPr="006F78F7">
        <w:rPr>
          <w:rFonts w:ascii="Times New Roman" w:hAnsi="Times New Roman" w:cs="Times New Roman"/>
          <w:color w:val="000000"/>
          <w:sz w:val="24"/>
          <w:szCs w:val="24"/>
        </w:rPr>
        <w:t>Косынка для работы.</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Теоретические сведения. </w:t>
      </w:r>
      <w:r w:rsidRPr="006F78F7">
        <w:rPr>
          <w:rFonts w:ascii="Times New Roman" w:hAnsi="Times New Roman" w:cs="Times New Roman"/>
          <w:color w:val="000000"/>
          <w:sz w:val="24"/>
          <w:szCs w:val="24"/>
        </w:rPr>
        <w:t>Косой срез ткани: свойства (растяжимость и сыпучесть краев), учет свойств, при обработке изделия.</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Практические работы. </w:t>
      </w:r>
      <w:r w:rsidRPr="006F78F7">
        <w:rPr>
          <w:rFonts w:ascii="Times New Roman" w:hAnsi="Times New Roman" w:cs="Times New Roman"/>
          <w:color w:val="000000"/>
          <w:sz w:val="24"/>
          <w:szCs w:val="24"/>
        </w:rPr>
        <w:t>Складывание ткани для раскроя косынки. Определение правильности косого среза на ткани. Определение размера долевой обтачки для обработки среза. Раскрой и соединение долевой обтачки. Обработка долевой обтачкой косынки.</w:t>
      </w:r>
    </w:p>
    <w:p w:rsidR="005D722B" w:rsidRPr="006F78F7" w:rsidRDefault="005D722B" w:rsidP="006F78F7">
      <w:pPr>
        <w:ind w:firstLine="567"/>
        <w:jc w:val="both"/>
        <w:rPr>
          <w:rFonts w:ascii="Times New Roman" w:hAnsi="Times New Roman" w:cs="Times New Roman"/>
          <w:b/>
          <w:bCs/>
          <w:color w:val="000000"/>
          <w:sz w:val="24"/>
          <w:szCs w:val="24"/>
        </w:rPr>
      </w:pPr>
      <w:r w:rsidRPr="006F78F7">
        <w:rPr>
          <w:rFonts w:ascii="Times New Roman" w:hAnsi="Times New Roman" w:cs="Times New Roman"/>
          <w:b/>
          <w:bCs/>
          <w:color w:val="000000"/>
          <w:sz w:val="24"/>
          <w:szCs w:val="24"/>
        </w:rPr>
        <w:t>Выполнение машинных швов</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Теоретические сведения. </w:t>
      </w:r>
      <w:r w:rsidRPr="006F78F7">
        <w:rPr>
          <w:rFonts w:ascii="Times New Roman" w:hAnsi="Times New Roman" w:cs="Times New Roman"/>
          <w:color w:val="000000"/>
          <w:sz w:val="24"/>
          <w:szCs w:val="24"/>
        </w:rPr>
        <w:t>Виды соединительных швов, ширина в готовом виде (</w:t>
      </w:r>
      <w:smartTag w:uri="urn:schemas-microsoft-com:office:smarttags" w:element="metricconverter">
        <w:smartTagPr>
          <w:attr w:name="ProductID" w:val="0,7 см"/>
        </w:smartTagPr>
        <w:r w:rsidRPr="006F78F7">
          <w:rPr>
            <w:rFonts w:ascii="Times New Roman" w:hAnsi="Times New Roman" w:cs="Times New Roman"/>
            <w:color w:val="000000"/>
            <w:sz w:val="24"/>
            <w:szCs w:val="24"/>
          </w:rPr>
          <w:t>0,7 см</w:t>
        </w:r>
      </w:smartTag>
      <w:r w:rsidRPr="006F78F7">
        <w:rPr>
          <w:rFonts w:ascii="Times New Roman" w:hAnsi="Times New Roman" w:cs="Times New Roman"/>
          <w:color w:val="000000"/>
          <w:sz w:val="24"/>
          <w:szCs w:val="24"/>
        </w:rPr>
        <w:t xml:space="preserve">), конструкция, применение. </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Умение.</w:t>
      </w:r>
      <w:r w:rsidRPr="006F78F7">
        <w:rPr>
          <w:rFonts w:ascii="Times New Roman" w:hAnsi="Times New Roman" w:cs="Times New Roman"/>
          <w:color w:val="000000"/>
          <w:sz w:val="24"/>
          <w:szCs w:val="24"/>
        </w:rPr>
        <w:t> Выполнение запошивочного шва.</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Упражнение.</w:t>
      </w:r>
      <w:r w:rsidRPr="006F78F7">
        <w:rPr>
          <w:rFonts w:ascii="Times New Roman" w:hAnsi="Times New Roman" w:cs="Times New Roman"/>
          <w:color w:val="000000"/>
          <w:sz w:val="24"/>
          <w:szCs w:val="24"/>
        </w:rPr>
        <w:t> Выполнение запошивочного шва на образце.</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Практические работы</w:t>
      </w:r>
      <w:r w:rsidRPr="006F78F7">
        <w:rPr>
          <w:rFonts w:ascii="Times New Roman" w:hAnsi="Times New Roman" w:cs="Times New Roman"/>
          <w:color w:val="000000"/>
          <w:sz w:val="24"/>
          <w:szCs w:val="24"/>
        </w:rPr>
        <w:t>. Сложение ткани с выпуском одного среза. Вкладывание одной детали в подогнутый срез второй. Сметывание детали с соблюдением установленной ширины шва. Выполнение запошивочного шва.</w:t>
      </w:r>
    </w:p>
    <w:p w:rsidR="005D722B" w:rsidRDefault="005D722B" w:rsidP="006F78F7">
      <w:pPr>
        <w:ind w:firstLine="567"/>
        <w:jc w:val="both"/>
        <w:rPr>
          <w:rFonts w:ascii="Times New Roman" w:hAnsi="Times New Roman" w:cs="Times New Roman"/>
          <w:b/>
          <w:color w:val="000000"/>
          <w:sz w:val="24"/>
          <w:szCs w:val="24"/>
        </w:rPr>
      </w:pPr>
      <w:r w:rsidRPr="006F78F7">
        <w:rPr>
          <w:rFonts w:ascii="Times New Roman" w:hAnsi="Times New Roman" w:cs="Times New Roman"/>
          <w:b/>
          <w:color w:val="000000"/>
          <w:sz w:val="24"/>
          <w:szCs w:val="24"/>
        </w:rPr>
        <w:t xml:space="preserve">Построение чертежей одежды </w:t>
      </w:r>
    </w:p>
    <w:p w:rsidR="005D722B" w:rsidRPr="006F78F7"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color w:val="000000"/>
          <w:sz w:val="24"/>
          <w:szCs w:val="24"/>
        </w:rPr>
        <w:t>Теоретические сведения.</w:t>
      </w:r>
      <w:r w:rsidRPr="006F78F7">
        <w:rPr>
          <w:rFonts w:ascii="Times New Roman" w:hAnsi="Times New Roman" w:cs="Times New Roman"/>
          <w:color w:val="000000"/>
          <w:sz w:val="24"/>
          <w:szCs w:val="24"/>
        </w:rPr>
        <w:t xml:space="preserve"> Снятие мерок, их названия  и обозначения. Правила и последовательность измерения человеческой фигуры. Обозначение мерок. Размеры изделия. Понятие </w:t>
      </w:r>
      <w:r w:rsidRPr="006F78F7">
        <w:rPr>
          <w:rFonts w:ascii="Times New Roman" w:hAnsi="Times New Roman" w:cs="Times New Roman"/>
          <w:iCs/>
          <w:color w:val="000000"/>
          <w:sz w:val="24"/>
          <w:szCs w:val="24"/>
        </w:rPr>
        <w:t>масштаб</w:t>
      </w:r>
      <w:r w:rsidRPr="006F78F7">
        <w:rPr>
          <w:rFonts w:ascii="Times New Roman" w:hAnsi="Times New Roman" w:cs="Times New Roman"/>
          <w:i/>
          <w:iCs/>
          <w:color w:val="000000"/>
          <w:sz w:val="24"/>
          <w:szCs w:val="24"/>
        </w:rPr>
        <w:t>. </w:t>
      </w:r>
      <w:r w:rsidRPr="006F78F7">
        <w:rPr>
          <w:rFonts w:ascii="Times New Roman" w:hAnsi="Times New Roman" w:cs="Times New Roman"/>
          <w:color w:val="000000"/>
          <w:sz w:val="24"/>
          <w:szCs w:val="24"/>
        </w:rPr>
        <w:t xml:space="preserve">Масштабная линейка, применение, приемы работы. </w:t>
      </w:r>
    </w:p>
    <w:p w:rsidR="005D722B" w:rsidRPr="006F78F7"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color w:val="000000"/>
          <w:sz w:val="24"/>
          <w:szCs w:val="24"/>
        </w:rPr>
        <w:t>Умение</w:t>
      </w:r>
      <w:r w:rsidRPr="006F78F7">
        <w:rPr>
          <w:rFonts w:ascii="Times New Roman" w:hAnsi="Times New Roman" w:cs="Times New Roman"/>
          <w:color w:val="000000"/>
          <w:sz w:val="24"/>
          <w:szCs w:val="24"/>
        </w:rPr>
        <w:t>. Снятие мерок и их запись</w:t>
      </w:r>
    </w:p>
    <w:p w:rsidR="005D722B" w:rsidRPr="006F78F7"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color w:val="000000"/>
          <w:sz w:val="24"/>
          <w:szCs w:val="24"/>
        </w:rPr>
        <w:t>Практические работы.</w:t>
      </w:r>
      <w:r w:rsidRPr="006F78F7">
        <w:rPr>
          <w:rFonts w:ascii="Times New Roman" w:hAnsi="Times New Roman" w:cs="Times New Roman"/>
          <w:color w:val="000000"/>
          <w:sz w:val="24"/>
          <w:szCs w:val="24"/>
        </w:rPr>
        <w:t xml:space="preserve"> Определение по меркам  полуобхвата груди и бедер размеров изделий.</w:t>
      </w:r>
    </w:p>
    <w:p w:rsidR="005D722B" w:rsidRPr="006F78F7" w:rsidRDefault="005D722B" w:rsidP="006F78F7">
      <w:pPr>
        <w:ind w:firstLine="567"/>
        <w:jc w:val="both"/>
        <w:rPr>
          <w:rFonts w:ascii="Times New Roman" w:hAnsi="Times New Roman" w:cs="Times New Roman"/>
          <w:b/>
          <w:color w:val="000000"/>
          <w:sz w:val="24"/>
          <w:szCs w:val="24"/>
        </w:rPr>
      </w:pPr>
      <w:r w:rsidRPr="006F78F7">
        <w:rPr>
          <w:rFonts w:ascii="Times New Roman" w:hAnsi="Times New Roman" w:cs="Times New Roman"/>
          <w:b/>
          <w:color w:val="000000"/>
          <w:sz w:val="24"/>
          <w:szCs w:val="24"/>
        </w:rPr>
        <w:t>Построение чертежа и пошив фартука на поясе (10ч)</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Изделие.</w:t>
      </w:r>
      <w:r w:rsidRPr="006F78F7">
        <w:rPr>
          <w:rFonts w:ascii="Times New Roman" w:hAnsi="Times New Roman" w:cs="Times New Roman"/>
          <w:color w:val="000000"/>
          <w:sz w:val="24"/>
          <w:szCs w:val="24"/>
        </w:rPr>
        <w:t> Фартук с закругленным срезом на поясе.</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color w:val="000000"/>
          <w:sz w:val="24"/>
          <w:szCs w:val="24"/>
        </w:rPr>
        <w:t>Теоретические сведения.</w:t>
      </w:r>
      <w:r w:rsidRPr="006F78F7">
        <w:rPr>
          <w:rFonts w:ascii="Times New Roman" w:hAnsi="Times New Roman" w:cs="Times New Roman"/>
          <w:color w:val="000000"/>
          <w:sz w:val="24"/>
          <w:szCs w:val="24"/>
        </w:rPr>
        <w:t xml:space="preserve"> Фартук: ткани для пошива, детали, названия контурных срезов, швы, виды отделки. Снятие мерок. Построение чертежа.</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Практические работы.</w:t>
      </w:r>
      <w:r w:rsidRPr="006F78F7">
        <w:rPr>
          <w:rFonts w:ascii="Times New Roman" w:hAnsi="Times New Roman" w:cs="Times New Roman"/>
          <w:color w:val="000000"/>
          <w:sz w:val="24"/>
          <w:szCs w:val="24"/>
        </w:rPr>
        <w:t> Прокладывание контрольной линии на основной детали. Определение размера и изготовление из отделочной ткани косой обтачки. Обработка закругленного среза основной детали двойной косой обтачкой. Прокладывание машинных строчек для образования сборок по верхнему срезу. Равномерное распределение сборок. Обтачивание концов пояса. Заметывание одного среза пояса, определение его середины, совмещение с серединой основной детали. Приметывание и соединение пояса с основной деталью. Отделка и утюжка фартука.</w:t>
      </w:r>
    </w:p>
    <w:p w:rsidR="005D722B" w:rsidRDefault="005D722B" w:rsidP="006F78F7">
      <w:pPr>
        <w:ind w:firstLine="567"/>
        <w:jc w:val="both"/>
        <w:rPr>
          <w:rFonts w:ascii="Times New Roman" w:hAnsi="Times New Roman" w:cs="Times New Roman"/>
          <w:b/>
          <w:bCs/>
          <w:color w:val="000000"/>
          <w:sz w:val="24"/>
          <w:szCs w:val="24"/>
        </w:rPr>
      </w:pPr>
      <w:r w:rsidRPr="006F78F7">
        <w:rPr>
          <w:rFonts w:ascii="Times New Roman" w:hAnsi="Times New Roman" w:cs="Times New Roman"/>
          <w:b/>
          <w:bCs/>
          <w:color w:val="000000"/>
          <w:sz w:val="24"/>
          <w:szCs w:val="24"/>
        </w:rPr>
        <w:t xml:space="preserve">Бытовая швейная машина с электроприводом </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Теоретические сведения. </w:t>
      </w:r>
      <w:r w:rsidRPr="006F78F7">
        <w:rPr>
          <w:rFonts w:ascii="Times New Roman" w:hAnsi="Times New Roman" w:cs="Times New Roman"/>
          <w:color w:val="000000"/>
          <w:sz w:val="24"/>
          <w:szCs w:val="24"/>
        </w:rPr>
        <w:t>Бытовая швейная машина с электроприводом: марки, назначение, устройство, скорость, виды выполняемых работ. Правила безопасной работы на швейной машине с электроприводом. Механизмы регулировки швейной машины. Челночный комплект: разборка и сборка, назначение деталей. Роль электропривода в изменении скорости шитья. Разница в работе между швейной машиной </w:t>
      </w:r>
      <w:r w:rsidRPr="006F78F7">
        <w:rPr>
          <w:rFonts w:ascii="Times New Roman" w:hAnsi="Times New Roman" w:cs="Times New Roman"/>
          <w:b/>
          <w:bCs/>
          <w:color w:val="000000"/>
          <w:sz w:val="24"/>
          <w:szCs w:val="24"/>
        </w:rPr>
        <w:t>с </w:t>
      </w:r>
      <w:r w:rsidRPr="006F78F7">
        <w:rPr>
          <w:rFonts w:ascii="Times New Roman" w:hAnsi="Times New Roman" w:cs="Times New Roman"/>
          <w:color w:val="000000"/>
          <w:sz w:val="24"/>
          <w:szCs w:val="24"/>
        </w:rPr>
        <w:t>ножным приводом и швейной машиной с электроприводом.</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Умение. </w:t>
      </w:r>
      <w:r w:rsidRPr="006F78F7">
        <w:rPr>
          <w:rFonts w:ascii="Times New Roman" w:hAnsi="Times New Roman" w:cs="Times New Roman"/>
          <w:color w:val="000000"/>
          <w:sz w:val="24"/>
          <w:szCs w:val="24"/>
        </w:rPr>
        <w:t>Работа на швейной машине с электроприводом.</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Упражнения. </w:t>
      </w:r>
      <w:r w:rsidRPr="006F78F7">
        <w:rPr>
          <w:rFonts w:ascii="Times New Roman" w:hAnsi="Times New Roman" w:cs="Times New Roman"/>
          <w:color w:val="000000"/>
          <w:sz w:val="24"/>
          <w:szCs w:val="24"/>
        </w:rPr>
        <w:t>Регулировка натяжения верхней и нижней ниток, разборка и сборка челночного комплекта.</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Практические работы. </w:t>
      </w:r>
      <w:r w:rsidRPr="006F78F7">
        <w:rPr>
          <w:rFonts w:ascii="Times New Roman" w:hAnsi="Times New Roman" w:cs="Times New Roman"/>
          <w:color w:val="000000"/>
          <w:sz w:val="24"/>
          <w:szCs w:val="24"/>
        </w:rPr>
        <w:t>Подготовка машины к работе. Пуск и остановка машины. Выполнение строчек на машине с электроприводом. Регулировка скорости вращения главного вала при помощи педали.</w:t>
      </w:r>
    </w:p>
    <w:p w:rsidR="005D722B" w:rsidRDefault="005D722B" w:rsidP="006F78F7">
      <w:pPr>
        <w:ind w:firstLine="567"/>
        <w:jc w:val="both"/>
        <w:rPr>
          <w:rFonts w:ascii="Times New Roman" w:hAnsi="Times New Roman" w:cs="Times New Roman"/>
          <w:b/>
          <w:bCs/>
          <w:color w:val="000000"/>
          <w:sz w:val="24"/>
          <w:szCs w:val="24"/>
        </w:rPr>
      </w:pPr>
      <w:r w:rsidRPr="006F78F7">
        <w:rPr>
          <w:rFonts w:ascii="Times New Roman" w:hAnsi="Times New Roman" w:cs="Times New Roman"/>
          <w:b/>
          <w:bCs/>
          <w:color w:val="000000"/>
          <w:sz w:val="24"/>
          <w:szCs w:val="24"/>
        </w:rPr>
        <w:t>Обработка  карманов в швейных изделиях</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Изделие. </w:t>
      </w:r>
      <w:r w:rsidRPr="006F78F7">
        <w:rPr>
          <w:rFonts w:ascii="Times New Roman" w:hAnsi="Times New Roman" w:cs="Times New Roman"/>
          <w:color w:val="000000"/>
          <w:sz w:val="24"/>
          <w:szCs w:val="24"/>
        </w:rPr>
        <w:t>Накладной карман.</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Теоретические сведения. </w:t>
      </w:r>
      <w:r w:rsidRPr="006F78F7">
        <w:rPr>
          <w:rFonts w:ascii="Times New Roman" w:hAnsi="Times New Roman" w:cs="Times New Roman"/>
          <w:bCs/>
          <w:color w:val="000000"/>
          <w:sz w:val="24"/>
          <w:szCs w:val="24"/>
        </w:rPr>
        <w:t>Сведения о подкройных обтачках.</w:t>
      </w:r>
      <w:r w:rsidRPr="006F78F7">
        <w:rPr>
          <w:rFonts w:ascii="Times New Roman" w:hAnsi="Times New Roman" w:cs="Times New Roman"/>
          <w:color w:val="000000"/>
          <w:sz w:val="24"/>
          <w:szCs w:val="24"/>
        </w:rPr>
        <w:t>Обработка углов подкройной обтачки. Карман, назначение, фасоны. Отделочная строчка. Детали кармана с отворотом. Размер припусков на подгиб и отворот.</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Умение. </w:t>
      </w:r>
      <w:r w:rsidRPr="006F78F7">
        <w:rPr>
          <w:rFonts w:ascii="Times New Roman" w:hAnsi="Times New Roman" w:cs="Times New Roman"/>
          <w:color w:val="000000"/>
          <w:sz w:val="24"/>
          <w:szCs w:val="24"/>
        </w:rPr>
        <w:t>Работа по лекалу.</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Упражнение. </w:t>
      </w:r>
      <w:r w:rsidRPr="006F78F7">
        <w:rPr>
          <w:rFonts w:ascii="Times New Roman" w:hAnsi="Times New Roman" w:cs="Times New Roman"/>
          <w:color w:val="000000"/>
          <w:sz w:val="24"/>
          <w:szCs w:val="24"/>
        </w:rPr>
        <w:t>Выполнение на образце накладных карманов гладкого с прямыми углами и закругленного с отворотом.</w:t>
      </w:r>
    </w:p>
    <w:p w:rsidR="005D722B" w:rsidRPr="006F78F7" w:rsidRDefault="005D722B" w:rsidP="006F78F7">
      <w:pPr>
        <w:ind w:firstLine="567"/>
        <w:jc w:val="both"/>
        <w:rPr>
          <w:rFonts w:ascii="Times New Roman" w:hAnsi="Times New Roman" w:cs="Times New Roman"/>
          <w:bCs/>
          <w:color w:val="000000"/>
          <w:sz w:val="24"/>
          <w:szCs w:val="24"/>
        </w:rPr>
      </w:pPr>
      <w:r w:rsidRPr="006F78F7">
        <w:rPr>
          <w:rFonts w:ascii="Times New Roman" w:hAnsi="Times New Roman" w:cs="Times New Roman"/>
          <w:bCs/>
          <w:color w:val="000000"/>
          <w:sz w:val="24"/>
          <w:szCs w:val="24"/>
        </w:rPr>
        <w:t>Контрольная работа</w:t>
      </w:r>
    </w:p>
    <w:p w:rsidR="005D722B" w:rsidRPr="006F78F7"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Практические работы. </w:t>
      </w:r>
      <w:r w:rsidRPr="006F78F7">
        <w:rPr>
          <w:rFonts w:ascii="Times New Roman" w:hAnsi="Times New Roman" w:cs="Times New Roman"/>
          <w:color w:val="000000"/>
          <w:sz w:val="24"/>
          <w:szCs w:val="24"/>
        </w:rPr>
        <w:t>Раскрой деталей кармана по лекалу.</w:t>
      </w:r>
      <w:r w:rsidRPr="006F78F7">
        <w:rPr>
          <w:rFonts w:ascii="Times New Roman" w:hAnsi="Times New Roman" w:cs="Times New Roman"/>
          <w:b/>
          <w:bCs/>
          <w:color w:val="000000"/>
          <w:sz w:val="24"/>
          <w:szCs w:val="24"/>
        </w:rPr>
        <w:t> </w:t>
      </w:r>
      <w:r w:rsidRPr="006F78F7">
        <w:rPr>
          <w:rFonts w:ascii="Times New Roman" w:hAnsi="Times New Roman" w:cs="Times New Roman"/>
          <w:color w:val="000000"/>
          <w:sz w:val="24"/>
          <w:szCs w:val="24"/>
        </w:rPr>
        <w:t>Обработка верхнего среза кармана швом вподгибку с закрытым срезом. Обтачивание отворота. Прокладывание мелких прямых стежков по линии подгиба закругленного среза и стягивание проложенной нитки для образования подгиба (или заметывание шва вподгибку с открытым срезом с закладыванием складочек в местах закруглений). Нанесение линии настрачивания кармана на изделие. Наметывание и соединение кармана с основной деталью отделочной строчкой по заданному размеру. Выполнение закрепки в отделочной строчке.</w:t>
      </w:r>
    </w:p>
    <w:p w:rsidR="005D722B" w:rsidRDefault="005D722B" w:rsidP="006F78F7">
      <w:pPr>
        <w:ind w:firstLine="567"/>
        <w:jc w:val="both"/>
        <w:rPr>
          <w:rFonts w:ascii="Times New Roman" w:hAnsi="Times New Roman" w:cs="Times New Roman"/>
          <w:b/>
          <w:color w:val="000000"/>
          <w:sz w:val="24"/>
          <w:szCs w:val="24"/>
        </w:rPr>
      </w:pPr>
      <w:r w:rsidRPr="006F78F7">
        <w:rPr>
          <w:rFonts w:ascii="Times New Roman" w:hAnsi="Times New Roman" w:cs="Times New Roman"/>
          <w:b/>
          <w:color w:val="000000"/>
          <w:sz w:val="24"/>
          <w:szCs w:val="24"/>
        </w:rPr>
        <w:t>Раскрой и пошив спортивных трусов</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Изделие.</w:t>
      </w:r>
      <w:r w:rsidRPr="006F78F7">
        <w:rPr>
          <w:rFonts w:ascii="Times New Roman" w:hAnsi="Times New Roman" w:cs="Times New Roman"/>
          <w:color w:val="000000"/>
          <w:sz w:val="24"/>
          <w:szCs w:val="24"/>
        </w:rPr>
        <w:t> Трусы спортивные.</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Теоретические сведения. </w:t>
      </w:r>
      <w:r w:rsidRPr="006F78F7">
        <w:rPr>
          <w:rFonts w:ascii="Times New Roman" w:hAnsi="Times New Roman" w:cs="Times New Roman"/>
          <w:color w:val="000000"/>
          <w:sz w:val="24"/>
          <w:szCs w:val="24"/>
        </w:rPr>
        <w:t>Трусы спортивные: назначение, фасоны, ткани для изготовления. Мерки для построения чертежа трусов. Название деталей и контурных срезов.</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Умение. </w:t>
      </w:r>
      <w:r w:rsidRPr="006F78F7">
        <w:rPr>
          <w:rFonts w:ascii="Times New Roman" w:hAnsi="Times New Roman" w:cs="Times New Roman"/>
          <w:color w:val="000000"/>
          <w:sz w:val="24"/>
          <w:szCs w:val="24"/>
        </w:rPr>
        <w:t>Снятие и запись мерок.</w:t>
      </w:r>
    </w:p>
    <w:p w:rsidR="005D722B"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Упражнение. </w:t>
      </w:r>
      <w:r w:rsidRPr="006F78F7">
        <w:rPr>
          <w:rFonts w:ascii="Times New Roman" w:hAnsi="Times New Roman" w:cs="Times New Roman"/>
          <w:color w:val="000000"/>
          <w:sz w:val="24"/>
          <w:szCs w:val="24"/>
        </w:rPr>
        <w:t>Построение чертежа в масштабе 1:4 под руководством учителя.</w:t>
      </w:r>
    </w:p>
    <w:p w:rsidR="005D722B" w:rsidRPr="006F78F7" w:rsidRDefault="005D722B" w:rsidP="006F78F7">
      <w:pPr>
        <w:ind w:firstLine="567"/>
        <w:jc w:val="both"/>
        <w:rPr>
          <w:rFonts w:ascii="Times New Roman" w:hAnsi="Times New Roman" w:cs="Times New Roman"/>
          <w:color w:val="000000"/>
          <w:sz w:val="24"/>
          <w:szCs w:val="24"/>
        </w:rPr>
      </w:pPr>
      <w:r w:rsidRPr="006F78F7">
        <w:rPr>
          <w:rFonts w:ascii="Times New Roman" w:hAnsi="Times New Roman" w:cs="Times New Roman"/>
          <w:b/>
          <w:bCs/>
          <w:color w:val="000000"/>
          <w:sz w:val="24"/>
          <w:szCs w:val="24"/>
        </w:rPr>
        <w:t>Практические работы. </w:t>
      </w:r>
      <w:r w:rsidRPr="006F78F7">
        <w:rPr>
          <w:rFonts w:ascii="Times New Roman" w:hAnsi="Times New Roman" w:cs="Times New Roman"/>
          <w:color w:val="000000"/>
          <w:sz w:val="24"/>
          <w:szCs w:val="24"/>
        </w:rPr>
        <w:t>Снятие и запись мерок. Построение чертежа в натуральную величину. Изготовление и подготовка выкройки к раскрою. Раскладка выкройки на ткани и раскрой. Прокладывание прямых стежков по линии подгиба верхнего среза.  Соединение запошивочным швом шаговых и среднего срезов.  Обработка нижнего среза швом вподгибку с закрытым срезом. Обработка верхнего среза швом вподгибку с закрытым срезом. Вкладывание в подгиб эластичной тесьмы (резинка). Утюжка изделия.</w:t>
      </w:r>
    </w:p>
    <w:p w:rsidR="005D722B" w:rsidRDefault="005D722B" w:rsidP="00FC1986">
      <w:pPr>
        <w:ind w:firstLine="708"/>
        <w:jc w:val="both"/>
        <w:rPr>
          <w:rFonts w:ascii="Times New Roman" w:hAnsi="Times New Roman"/>
          <w:sz w:val="24"/>
          <w:szCs w:val="24"/>
        </w:rPr>
      </w:pPr>
    </w:p>
    <w:p w:rsidR="005D722B" w:rsidRPr="00F87C45" w:rsidRDefault="005D722B" w:rsidP="006F78F7">
      <w:pPr>
        <w:ind w:firstLine="567"/>
        <w:jc w:val="center"/>
        <w:rPr>
          <w:rFonts w:ascii="Times New Roman" w:hAnsi="Times New Roman" w:cs="Times New Roman"/>
          <w:b/>
          <w:sz w:val="24"/>
          <w:szCs w:val="24"/>
        </w:rPr>
      </w:pPr>
      <w:r>
        <w:rPr>
          <w:rFonts w:ascii="Times New Roman" w:hAnsi="Times New Roman" w:cs="Times New Roman"/>
          <w:b/>
          <w:sz w:val="24"/>
          <w:szCs w:val="24"/>
        </w:rPr>
        <w:t>ШВЕЙНОЕ ДЕЛО 7 КЛАСС</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b/>
          <w:sz w:val="24"/>
          <w:szCs w:val="24"/>
        </w:rPr>
      </w:pPr>
      <w:r w:rsidRPr="00144618">
        <w:rPr>
          <w:rFonts w:ascii="Times New Roman" w:hAnsi="Times New Roman" w:cs="Times New Roman"/>
          <w:b/>
          <w:color w:val="000000"/>
          <w:sz w:val="24"/>
          <w:szCs w:val="24"/>
        </w:rPr>
        <w:t xml:space="preserve">Промышленная швейная машина 22-А класса ПМЗ </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color w:val="000000"/>
          <w:sz w:val="24"/>
          <w:szCs w:val="24"/>
        </w:rPr>
        <w:t>Теоретические сведения.</w:t>
      </w:r>
      <w:r w:rsidRPr="00144618">
        <w:rPr>
          <w:rFonts w:ascii="Times New Roman" w:hAnsi="Times New Roman" w:cs="Times New Roman"/>
          <w:color w:val="000000"/>
          <w:sz w:val="24"/>
          <w:szCs w:val="24"/>
        </w:rPr>
        <w:t xml:space="preserve"> Промышленная швейная машина 22-А класса ПМЗ, назначение, скорости, виды выполняемых опера</w:t>
      </w:r>
      <w:r w:rsidRPr="00144618">
        <w:rPr>
          <w:rFonts w:ascii="Times New Roman" w:hAnsi="Times New Roman" w:cs="Times New Roman"/>
          <w:color w:val="000000"/>
          <w:sz w:val="24"/>
          <w:szCs w:val="24"/>
        </w:rPr>
        <w:softHyphen/>
        <w:t>ций, основные механизмы. Заправление верхней и нижней нитки. Регулятор строчки, назначение и действие. Работа на промышлен</w:t>
      </w:r>
      <w:r w:rsidRPr="00144618">
        <w:rPr>
          <w:rFonts w:ascii="Times New Roman" w:hAnsi="Times New Roman" w:cs="Times New Roman"/>
          <w:color w:val="000000"/>
          <w:sz w:val="24"/>
          <w:szCs w:val="24"/>
        </w:rPr>
        <w:softHyphen/>
        <w:t>ной швейной машине. Организация рабочего места. Правила безо</w:t>
      </w:r>
      <w:r w:rsidRPr="00144618">
        <w:rPr>
          <w:rFonts w:ascii="Times New Roman" w:hAnsi="Times New Roman" w:cs="Times New Roman"/>
          <w:color w:val="000000"/>
          <w:sz w:val="24"/>
          <w:szCs w:val="24"/>
        </w:rPr>
        <w:softHyphen/>
        <w:t>пасной работы. Посадка во время работы: положение рук, ног, кор</w:t>
      </w:r>
      <w:r w:rsidRPr="00144618">
        <w:rPr>
          <w:rFonts w:ascii="Times New Roman" w:hAnsi="Times New Roman" w:cs="Times New Roman"/>
          <w:color w:val="000000"/>
          <w:sz w:val="24"/>
          <w:szCs w:val="24"/>
        </w:rPr>
        <w:softHyphen/>
        <w:t>пуса. Установка стула (напротив игловодителя).</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color w:val="000000"/>
          <w:sz w:val="24"/>
          <w:szCs w:val="24"/>
        </w:rPr>
        <w:t>Умение.</w:t>
      </w:r>
      <w:r w:rsidRPr="00144618">
        <w:rPr>
          <w:rFonts w:ascii="Times New Roman" w:hAnsi="Times New Roman" w:cs="Times New Roman"/>
          <w:color w:val="000000"/>
          <w:sz w:val="24"/>
          <w:szCs w:val="24"/>
        </w:rPr>
        <w:t xml:space="preserve"> Строчка на промышленной швейной машине по пря</w:t>
      </w:r>
      <w:r w:rsidRPr="00144618">
        <w:rPr>
          <w:rFonts w:ascii="Times New Roman" w:hAnsi="Times New Roman" w:cs="Times New Roman"/>
          <w:color w:val="000000"/>
          <w:sz w:val="24"/>
          <w:szCs w:val="24"/>
        </w:rPr>
        <w:softHyphen/>
        <w:t>мым и закругленным линиям. Одновременная и последовательная работа обеими руками.</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color w:val="000000"/>
          <w:sz w:val="24"/>
          <w:szCs w:val="24"/>
        </w:rPr>
        <w:t>Упражнения.</w:t>
      </w:r>
      <w:r w:rsidRPr="00144618">
        <w:rPr>
          <w:rFonts w:ascii="Times New Roman" w:hAnsi="Times New Roman" w:cs="Times New Roman"/>
          <w:color w:val="000000"/>
          <w:sz w:val="24"/>
          <w:szCs w:val="24"/>
        </w:rPr>
        <w:t xml:space="preserve"> Нажим на педаль, пуск и остановка машины, на</w:t>
      </w:r>
      <w:r w:rsidRPr="00144618">
        <w:rPr>
          <w:rFonts w:ascii="Times New Roman" w:hAnsi="Times New Roman" w:cs="Times New Roman"/>
          <w:color w:val="000000"/>
          <w:sz w:val="24"/>
          <w:szCs w:val="24"/>
        </w:rPr>
        <w:softHyphen/>
        <w:t>матывание нитки на шпульку, заправка верхней и нижней ниток.</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color w:val="000000"/>
          <w:sz w:val="24"/>
          <w:szCs w:val="24"/>
        </w:rPr>
        <w:t>Практические работы.</w:t>
      </w:r>
      <w:r w:rsidRPr="00144618">
        <w:rPr>
          <w:rFonts w:ascii="Times New Roman" w:hAnsi="Times New Roman" w:cs="Times New Roman"/>
          <w:color w:val="000000"/>
          <w:sz w:val="24"/>
          <w:szCs w:val="24"/>
        </w:rPr>
        <w:t xml:space="preserve"> Подготовка машины к работе (наружный осмотр, наматывание нитки на шпульку, заправка верхней и ниж</w:t>
      </w:r>
      <w:r w:rsidRPr="00144618">
        <w:rPr>
          <w:rFonts w:ascii="Times New Roman" w:hAnsi="Times New Roman" w:cs="Times New Roman"/>
          <w:color w:val="000000"/>
          <w:sz w:val="24"/>
          <w:szCs w:val="24"/>
        </w:rPr>
        <w:softHyphen/>
        <w:t>ней ниток).</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color w:val="000000"/>
          <w:sz w:val="24"/>
          <w:szCs w:val="24"/>
        </w:rPr>
      </w:pPr>
      <w:r w:rsidRPr="00144618">
        <w:rPr>
          <w:rFonts w:ascii="Times New Roman" w:hAnsi="Times New Roman" w:cs="Times New Roman"/>
          <w:color w:val="000000"/>
          <w:sz w:val="24"/>
          <w:szCs w:val="24"/>
        </w:rPr>
        <w:t>Построение чертежа и раскрой женского и детского белья без плечевого шва</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b/>
          <w:sz w:val="24"/>
          <w:szCs w:val="24"/>
        </w:rPr>
      </w:pPr>
      <w:r w:rsidRPr="00144618">
        <w:rPr>
          <w:rFonts w:ascii="Times New Roman" w:hAnsi="Times New Roman" w:cs="Times New Roman"/>
          <w:b/>
          <w:color w:val="000000"/>
          <w:sz w:val="24"/>
          <w:szCs w:val="24"/>
        </w:rPr>
        <w:t xml:space="preserve">Пошив постельного белья </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Изделие. </w:t>
      </w:r>
      <w:r w:rsidRPr="00144618">
        <w:rPr>
          <w:rFonts w:ascii="Times New Roman" w:hAnsi="Times New Roman" w:cs="Times New Roman"/>
          <w:color w:val="000000"/>
          <w:sz w:val="24"/>
          <w:szCs w:val="24"/>
        </w:rPr>
        <w:t>Наволочка с клапаном.</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Теоретические сведения. </w:t>
      </w:r>
      <w:r w:rsidRPr="00144618">
        <w:rPr>
          <w:rFonts w:ascii="Times New Roman" w:hAnsi="Times New Roman" w:cs="Times New Roman"/>
          <w:color w:val="000000"/>
          <w:sz w:val="24"/>
          <w:szCs w:val="24"/>
        </w:rPr>
        <w:t>Льняная ткань: изготовление, свой</w:t>
      </w:r>
      <w:r w:rsidRPr="00144618">
        <w:rPr>
          <w:rFonts w:ascii="Times New Roman" w:hAnsi="Times New Roman" w:cs="Times New Roman"/>
          <w:color w:val="000000"/>
          <w:sz w:val="24"/>
          <w:szCs w:val="24"/>
        </w:rPr>
        <w:softHyphen/>
        <w:t>ства (способность впитывать влагу и пропускать воздух), отноше</w:t>
      </w:r>
      <w:r w:rsidRPr="00144618">
        <w:rPr>
          <w:rFonts w:ascii="Times New Roman" w:hAnsi="Times New Roman" w:cs="Times New Roman"/>
          <w:color w:val="000000"/>
          <w:sz w:val="24"/>
          <w:szCs w:val="24"/>
        </w:rPr>
        <w:softHyphen/>
        <w:t>ние к воде и теплу. Правила утюжки льняной ткани. Ткацкое про</w:t>
      </w:r>
      <w:r w:rsidRPr="00144618">
        <w:rPr>
          <w:rFonts w:ascii="Times New Roman" w:hAnsi="Times New Roman" w:cs="Times New Roman"/>
          <w:color w:val="000000"/>
          <w:sz w:val="24"/>
          <w:szCs w:val="24"/>
        </w:rPr>
        <w:softHyphen/>
        <w:t>изводство (общее представление). Профессии.</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color w:val="000000"/>
          <w:sz w:val="24"/>
          <w:szCs w:val="24"/>
        </w:rPr>
        <w:t>Пооперационное разделение труда при пошиве изделия. Необ</w:t>
      </w:r>
      <w:r w:rsidRPr="00144618">
        <w:rPr>
          <w:rFonts w:ascii="Times New Roman" w:hAnsi="Times New Roman" w:cs="Times New Roman"/>
          <w:color w:val="000000"/>
          <w:sz w:val="24"/>
          <w:szCs w:val="24"/>
        </w:rPr>
        <w:softHyphen/>
        <w:t>ходимость контроля за правильностью выполнения предшествую</w:t>
      </w:r>
      <w:r w:rsidRPr="00144618">
        <w:rPr>
          <w:rFonts w:ascii="Times New Roman" w:hAnsi="Times New Roman" w:cs="Times New Roman"/>
          <w:color w:val="000000"/>
          <w:sz w:val="24"/>
          <w:szCs w:val="24"/>
        </w:rPr>
        <w:softHyphen/>
        <w:t>щих операций. Швы, используемые при фабричном пошиве белье</w:t>
      </w:r>
      <w:r w:rsidRPr="00144618">
        <w:rPr>
          <w:rFonts w:ascii="Times New Roman" w:hAnsi="Times New Roman" w:cs="Times New Roman"/>
          <w:color w:val="000000"/>
          <w:sz w:val="24"/>
          <w:szCs w:val="24"/>
        </w:rPr>
        <w:softHyphen/>
        <w:t>вого изделия.</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Лабораторная работа. </w:t>
      </w:r>
      <w:r w:rsidRPr="00144618">
        <w:rPr>
          <w:rFonts w:ascii="Times New Roman" w:hAnsi="Times New Roman" w:cs="Times New Roman"/>
          <w:color w:val="000000"/>
          <w:sz w:val="24"/>
          <w:szCs w:val="24"/>
        </w:rPr>
        <w:t>Изучение свойств льняной ткани.</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 xml:space="preserve">Практические работы. </w:t>
      </w:r>
      <w:r w:rsidRPr="00144618">
        <w:rPr>
          <w:rFonts w:ascii="Times New Roman" w:hAnsi="Times New Roman" w:cs="Times New Roman"/>
          <w:color w:val="000000"/>
          <w:sz w:val="24"/>
          <w:szCs w:val="24"/>
        </w:rPr>
        <w:t>Обработка поперечного среза швом впод</w:t>
      </w:r>
      <w:r w:rsidRPr="00144618">
        <w:rPr>
          <w:rFonts w:ascii="Times New Roman" w:hAnsi="Times New Roman" w:cs="Times New Roman"/>
          <w:color w:val="000000"/>
          <w:sz w:val="24"/>
          <w:szCs w:val="24"/>
        </w:rPr>
        <w:softHyphen/>
        <w:t xml:space="preserve">гибку с закрытым срезом (ширина шва до </w:t>
      </w:r>
      <w:smartTag w:uri="urn:schemas-microsoft-com:office:smarttags" w:element="metricconverter">
        <w:smartTagPr>
          <w:attr w:name="ProductID" w:val="1 см"/>
        </w:smartTagPr>
        <w:r w:rsidRPr="00144618">
          <w:rPr>
            <w:rFonts w:ascii="Times New Roman" w:hAnsi="Times New Roman" w:cs="Times New Roman"/>
            <w:color w:val="000000"/>
            <w:sz w:val="24"/>
            <w:szCs w:val="24"/>
          </w:rPr>
          <w:t>1 см</w:t>
        </w:r>
      </w:smartTag>
      <w:r w:rsidRPr="00144618">
        <w:rPr>
          <w:rFonts w:ascii="Times New Roman" w:hAnsi="Times New Roman" w:cs="Times New Roman"/>
          <w:color w:val="000000"/>
          <w:sz w:val="24"/>
          <w:szCs w:val="24"/>
        </w:rPr>
        <w:t>). Разметка длины кла</w:t>
      </w:r>
      <w:r w:rsidRPr="00144618">
        <w:rPr>
          <w:rFonts w:ascii="Times New Roman" w:hAnsi="Times New Roman" w:cs="Times New Roman"/>
          <w:color w:val="000000"/>
          <w:sz w:val="24"/>
          <w:szCs w:val="24"/>
        </w:rPr>
        <w:softHyphen/>
        <w:t>пана. Складывание кроя для обработки боковых срезов двойным швом (или одним из швов, применяемых в производстве) одновременно с клапаном. Вывертывание, утюжка и складывание по стандарту изделия.</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color w:val="000000"/>
          <w:sz w:val="24"/>
          <w:szCs w:val="24"/>
        </w:rPr>
        <w:t>Контрольная работа</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Изделие. </w:t>
      </w:r>
      <w:r w:rsidRPr="00144618">
        <w:rPr>
          <w:rFonts w:ascii="Times New Roman" w:hAnsi="Times New Roman" w:cs="Times New Roman"/>
          <w:color w:val="000000"/>
          <w:sz w:val="24"/>
          <w:szCs w:val="24"/>
        </w:rPr>
        <w:t>Пододеяльник.</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Теоретические сведения. </w:t>
      </w:r>
      <w:r w:rsidRPr="00144618">
        <w:rPr>
          <w:rFonts w:ascii="Times New Roman" w:hAnsi="Times New Roman" w:cs="Times New Roman"/>
          <w:color w:val="000000"/>
          <w:sz w:val="24"/>
          <w:szCs w:val="24"/>
        </w:rPr>
        <w:t>Пододеяльник, назначение, стандар</w:t>
      </w:r>
      <w:r w:rsidRPr="00144618">
        <w:rPr>
          <w:rFonts w:ascii="Times New Roman" w:hAnsi="Times New Roman" w:cs="Times New Roman"/>
          <w:color w:val="000000"/>
          <w:sz w:val="24"/>
          <w:szCs w:val="24"/>
        </w:rPr>
        <w:softHyphen/>
        <w:t>тные размеры, ткани для пошива, название деталей и срезов, швы для обработки и соединения деталей. Утюжка пододеяльника.</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Упражнение. </w:t>
      </w:r>
      <w:r w:rsidRPr="00144618">
        <w:rPr>
          <w:rFonts w:ascii="Times New Roman" w:hAnsi="Times New Roman" w:cs="Times New Roman"/>
          <w:color w:val="000000"/>
          <w:sz w:val="24"/>
          <w:szCs w:val="24"/>
        </w:rPr>
        <w:t>Обработка обтачкой рамки пододеяльника на об</w:t>
      </w:r>
      <w:r w:rsidRPr="00144618">
        <w:rPr>
          <w:rFonts w:ascii="Times New Roman" w:hAnsi="Times New Roman" w:cs="Times New Roman"/>
          <w:color w:val="000000"/>
          <w:sz w:val="24"/>
          <w:szCs w:val="24"/>
        </w:rPr>
        <w:softHyphen/>
        <w:t>разце. (Обтачка раскраивается из выпада ткани. Внешний срез об</w:t>
      </w:r>
      <w:r w:rsidRPr="00144618">
        <w:rPr>
          <w:rFonts w:ascii="Times New Roman" w:hAnsi="Times New Roman" w:cs="Times New Roman"/>
          <w:color w:val="000000"/>
          <w:sz w:val="24"/>
          <w:szCs w:val="24"/>
        </w:rPr>
        <w:softHyphen/>
        <w:t>тачки может быть обработан кружевом или шитьем).Бригадный метод пошива постельного белья</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Изделия. </w:t>
      </w:r>
      <w:r w:rsidRPr="00144618">
        <w:rPr>
          <w:rFonts w:ascii="Times New Roman" w:hAnsi="Times New Roman" w:cs="Times New Roman"/>
          <w:color w:val="000000"/>
          <w:sz w:val="24"/>
          <w:szCs w:val="24"/>
        </w:rPr>
        <w:t>Наволочка, простыня, пододеяльник с пооперацион</w:t>
      </w:r>
      <w:r w:rsidRPr="00144618">
        <w:rPr>
          <w:rFonts w:ascii="Times New Roman" w:hAnsi="Times New Roman" w:cs="Times New Roman"/>
          <w:color w:val="000000"/>
          <w:sz w:val="24"/>
          <w:szCs w:val="24"/>
        </w:rPr>
        <w:softHyphen/>
        <w:t>ным разделением труда.</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Теоретические сведения. </w:t>
      </w:r>
      <w:r w:rsidRPr="00144618">
        <w:rPr>
          <w:rFonts w:ascii="Times New Roman" w:hAnsi="Times New Roman" w:cs="Times New Roman"/>
          <w:color w:val="000000"/>
          <w:sz w:val="24"/>
          <w:szCs w:val="24"/>
        </w:rPr>
        <w:t>Основные стандартные размеры на</w:t>
      </w:r>
      <w:r w:rsidRPr="00144618">
        <w:rPr>
          <w:rFonts w:ascii="Times New Roman" w:hAnsi="Times New Roman" w:cs="Times New Roman"/>
          <w:color w:val="000000"/>
          <w:sz w:val="24"/>
          <w:szCs w:val="24"/>
        </w:rPr>
        <w:softHyphen/>
        <w:t>волочек, простыней и пододеяльников. Ткани для пошива постель</w:t>
      </w:r>
      <w:r w:rsidRPr="00144618">
        <w:rPr>
          <w:rFonts w:ascii="Times New Roman" w:hAnsi="Times New Roman" w:cs="Times New Roman"/>
          <w:color w:val="000000"/>
          <w:sz w:val="24"/>
          <w:szCs w:val="24"/>
        </w:rPr>
        <w:softHyphen/>
        <w:t>ного белья. Пооперационное разделение труда при пошиве постель</w:t>
      </w:r>
      <w:r w:rsidRPr="00144618">
        <w:rPr>
          <w:rFonts w:ascii="Times New Roman" w:hAnsi="Times New Roman" w:cs="Times New Roman"/>
          <w:color w:val="000000"/>
          <w:sz w:val="24"/>
          <w:szCs w:val="24"/>
        </w:rPr>
        <w:softHyphen/>
        <w:t>ного белья. Качество пошива. Технические требования к готовой продукции.</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Умение. </w:t>
      </w:r>
      <w:r w:rsidRPr="00144618">
        <w:rPr>
          <w:rFonts w:ascii="Times New Roman" w:hAnsi="Times New Roman" w:cs="Times New Roman"/>
          <w:color w:val="000000"/>
          <w:sz w:val="24"/>
          <w:szCs w:val="24"/>
        </w:rPr>
        <w:t>Работа бригадным методом. Самоконтроль качества работы.</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Лабораторная работа. </w:t>
      </w:r>
      <w:r w:rsidRPr="00144618">
        <w:rPr>
          <w:rFonts w:ascii="Times New Roman" w:hAnsi="Times New Roman" w:cs="Times New Roman"/>
          <w:color w:val="000000"/>
          <w:sz w:val="24"/>
          <w:szCs w:val="24"/>
        </w:rPr>
        <w:t>Изучение свойств льняных и хлопчато</w:t>
      </w:r>
      <w:r w:rsidRPr="00144618">
        <w:rPr>
          <w:rFonts w:ascii="Times New Roman" w:hAnsi="Times New Roman" w:cs="Times New Roman"/>
          <w:color w:val="000000"/>
          <w:sz w:val="24"/>
          <w:szCs w:val="24"/>
        </w:rPr>
        <w:softHyphen/>
        <w:t>бумажных тканей.</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 xml:space="preserve">Практические работы. </w:t>
      </w:r>
      <w:r w:rsidRPr="00144618">
        <w:rPr>
          <w:rFonts w:ascii="Times New Roman" w:hAnsi="Times New Roman" w:cs="Times New Roman"/>
          <w:color w:val="000000"/>
          <w:sz w:val="24"/>
          <w:szCs w:val="24"/>
        </w:rPr>
        <w:t>Раскрой изделия. Пошив изделия бри</w:t>
      </w:r>
      <w:r w:rsidRPr="00144618">
        <w:rPr>
          <w:rFonts w:ascii="Times New Roman" w:hAnsi="Times New Roman" w:cs="Times New Roman"/>
          <w:color w:val="000000"/>
          <w:sz w:val="24"/>
          <w:szCs w:val="24"/>
        </w:rPr>
        <w:softHyphen/>
        <w:t>гадным методом. Проверка качества операций и готовых изделий. Утюжка и складывание изделий.Построение чертежа, изготовление выкройки и раскрой поясного бельевого изделия</w:t>
      </w:r>
      <w:r>
        <w:rPr>
          <w:rFonts w:ascii="Times New Roman" w:hAnsi="Times New Roman" w:cs="Times New Roman"/>
          <w:color w:val="000000"/>
          <w:sz w:val="24"/>
          <w:szCs w:val="24"/>
        </w:rPr>
        <w:t xml:space="preserve">. </w:t>
      </w:r>
      <w:r w:rsidRPr="00144618">
        <w:rPr>
          <w:rFonts w:ascii="Times New Roman" w:hAnsi="Times New Roman" w:cs="Times New Roman"/>
          <w:color w:val="000000"/>
          <w:sz w:val="24"/>
          <w:szCs w:val="24"/>
        </w:rPr>
        <w:t>Обработка оборок</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b/>
          <w:color w:val="000000"/>
          <w:sz w:val="24"/>
          <w:szCs w:val="24"/>
        </w:rPr>
      </w:pPr>
      <w:r w:rsidRPr="00144618">
        <w:rPr>
          <w:rFonts w:ascii="Times New Roman" w:hAnsi="Times New Roman" w:cs="Times New Roman"/>
          <w:b/>
          <w:color w:val="000000"/>
          <w:sz w:val="24"/>
          <w:szCs w:val="24"/>
        </w:rPr>
        <w:t>Изготовление ночной сорочки без плечевого шва с горловиной, обработанной подкройной или косой обтачкой</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b/>
          <w:color w:val="000000"/>
          <w:sz w:val="24"/>
          <w:szCs w:val="24"/>
        </w:rPr>
      </w:pPr>
      <w:r w:rsidRPr="00144618">
        <w:rPr>
          <w:rFonts w:ascii="Times New Roman" w:hAnsi="Times New Roman" w:cs="Times New Roman"/>
          <w:b/>
          <w:color w:val="000000"/>
          <w:sz w:val="24"/>
          <w:szCs w:val="24"/>
        </w:rPr>
        <w:t>Изделие</w:t>
      </w:r>
      <w:r w:rsidRPr="00144618">
        <w:rPr>
          <w:rFonts w:ascii="Times New Roman" w:hAnsi="Times New Roman" w:cs="Times New Roman"/>
          <w:color w:val="000000"/>
          <w:sz w:val="24"/>
          <w:szCs w:val="24"/>
        </w:rPr>
        <w:t xml:space="preserve"> Ночная сорочка с прямоугольным, овальным или фи</w:t>
      </w:r>
      <w:r w:rsidRPr="00144618">
        <w:rPr>
          <w:rFonts w:ascii="Times New Roman" w:hAnsi="Times New Roman" w:cs="Times New Roman"/>
          <w:color w:val="000000"/>
          <w:sz w:val="24"/>
          <w:szCs w:val="24"/>
        </w:rPr>
        <w:softHyphen/>
        <w:t>гурным вырезом горловины, обработанным подкройной обтачкой.</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color w:val="000000"/>
          <w:sz w:val="24"/>
          <w:szCs w:val="24"/>
        </w:rPr>
      </w:pPr>
      <w:r w:rsidRPr="00144618">
        <w:rPr>
          <w:rFonts w:ascii="Times New Roman" w:hAnsi="Times New Roman" w:cs="Times New Roman"/>
          <w:b/>
          <w:color w:val="000000"/>
          <w:sz w:val="24"/>
          <w:szCs w:val="24"/>
        </w:rPr>
        <w:t>Теоретические сведения.</w:t>
      </w:r>
      <w:r w:rsidRPr="00144618">
        <w:rPr>
          <w:rFonts w:ascii="Times New Roman" w:hAnsi="Times New Roman" w:cs="Times New Roman"/>
          <w:color w:val="000000"/>
          <w:sz w:val="24"/>
          <w:szCs w:val="24"/>
        </w:rPr>
        <w:t xml:space="preserve"> Ткани для пошива ночных сорочек. Фа</w:t>
      </w:r>
      <w:r w:rsidRPr="00144618">
        <w:rPr>
          <w:rFonts w:ascii="Times New Roman" w:hAnsi="Times New Roman" w:cs="Times New Roman"/>
          <w:color w:val="000000"/>
          <w:sz w:val="24"/>
          <w:szCs w:val="24"/>
        </w:rPr>
        <w:softHyphen/>
        <w:t>соны выреза горловины. Мерки для построения чертежа выкройки. Названия контурных срезов и деталей. Расход ткани на изделие. Осо</w:t>
      </w:r>
      <w:r w:rsidRPr="00144618">
        <w:rPr>
          <w:rFonts w:ascii="Times New Roman" w:hAnsi="Times New Roman" w:cs="Times New Roman"/>
          <w:color w:val="000000"/>
          <w:sz w:val="24"/>
          <w:szCs w:val="24"/>
        </w:rPr>
        <w:softHyphen/>
        <w:t>бенности складывания ткани при раскрое детского белья без плече</w:t>
      </w:r>
      <w:r w:rsidRPr="00144618">
        <w:rPr>
          <w:rFonts w:ascii="Times New Roman" w:hAnsi="Times New Roman" w:cs="Times New Roman"/>
          <w:color w:val="000000"/>
          <w:sz w:val="24"/>
          <w:szCs w:val="24"/>
        </w:rPr>
        <w:softHyphen/>
        <w:t xml:space="preserve">вого шва. Производственный способ раскроя (вразворот). </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color w:val="000000"/>
          <w:sz w:val="24"/>
          <w:szCs w:val="24"/>
        </w:rPr>
        <w:t>Упражнения.</w:t>
      </w:r>
      <w:r w:rsidRPr="00144618">
        <w:rPr>
          <w:rFonts w:ascii="Times New Roman" w:hAnsi="Times New Roman" w:cs="Times New Roman"/>
          <w:color w:val="000000"/>
          <w:sz w:val="24"/>
          <w:szCs w:val="24"/>
        </w:rPr>
        <w:t xml:space="preserve"> Построение чертежа в масштабе.</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b/>
          <w:color w:val="000000"/>
          <w:sz w:val="24"/>
          <w:szCs w:val="24"/>
        </w:rPr>
      </w:pPr>
      <w:r w:rsidRPr="00144618">
        <w:rPr>
          <w:rFonts w:ascii="Times New Roman" w:hAnsi="Times New Roman" w:cs="Times New Roman"/>
          <w:b/>
          <w:color w:val="000000"/>
          <w:sz w:val="24"/>
          <w:szCs w:val="24"/>
        </w:rPr>
        <w:t>Практические работы</w:t>
      </w:r>
      <w:r w:rsidRPr="00144618">
        <w:rPr>
          <w:rFonts w:ascii="Times New Roman" w:hAnsi="Times New Roman" w:cs="Times New Roman"/>
          <w:color w:val="000000"/>
          <w:sz w:val="24"/>
          <w:szCs w:val="24"/>
        </w:rPr>
        <w:t>. Снятие мерок. Изготовление выкройки в натуральную величину. Проверка выкройки. Раскладка выкрой</w:t>
      </w:r>
      <w:r w:rsidRPr="00144618">
        <w:rPr>
          <w:rFonts w:ascii="Times New Roman" w:hAnsi="Times New Roman" w:cs="Times New Roman"/>
          <w:color w:val="000000"/>
          <w:sz w:val="24"/>
          <w:szCs w:val="24"/>
        </w:rPr>
        <w:softHyphen/>
        <w:t>ки на ткани, раскрой изделия с припусками на швы. Вырезание гор</w:t>
      </w:r>
      <w:r w:rsidRPr="00144618">
        <w:rPr>
          <w:rFonts w:ascii="Times New Roman" w:hAnsi="Times New Roman" w:cs="Times New Roman"/>
          <w:color w:val="000000"/>
          <w:sz w:val="24"/>
          <w:szCs w:val="24"/>
        </w:rPr>
        <w:softHyphen/>
        <w:t>ловины и обтачки. Обозначение середины переда, спинки и рукава на основной детали и на обтачке.</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b/>
          <w:color w:val="000000"/>
          <w:sz w:val="24"/>
          <w:szCs w:val="24"/>
        </w:rPr>
      </w:pPr>
      <w:r w:rsidRPr="00144618">
        <w:rPr>
          <w:rFonts w:ascii="Times New Roman" w:hAnsi="Times New Roman" w:cs="Times New Roman"/>
          <w:b/>
          <w:color w:val="000000"/>
          <w:sz w:val="24"/>
          <w:szCs w:val="24"/>
        </w:rPr>
        <w:t xml:space="preserve">Волокна и ткани. </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b/>
          <w:color w:val="000000"/>
          <w:sz w:val="24"/>
          <w:szCs w:val="24"/>
        </w:rPr>
      </w:pPr>
      <w:r w:rsidRPr="00144618">
        <w:rPr>
          <w:rFonts w:ascii="Times New Roman" w:hAnsi="Times New Roman" w:cs="Times New Roman"/>
          <w:b/>
          <w:bCs/>
          <w:color w:val="000000"/>
          <w:sz w:val="24"/>
          <w:szCs w:val="24"/>
        </w:rPr>
        <w:t xml:space="preserve">Теоретические сведения. </w:t>
      </w:r>
      <w:r w:rsidRPr="00144618">
        <w:rPr>
          <w:rFonts w:ascii="Times New Roman" w:hAnsi="Times New Roman" w:cs="Times New Roman"/>
          <w:color w:val="000000"/>
          <w:sz w:val="24"/>
          <w:szCs w:val="24"/>
        </w:rPr>
        <w:t>Ше</w:t>
      </w:r>
      <w:r>
        <w:rPr>
          <w:rFonts w:ascii="Times New Roman" w:hAnsi="Times New Roman" w:cs="Times New Roman"/>
          <w:color w:val="000000"/>
          <w:sz w:val="24"/>
          <w:szCs w:val="24"/>
        </w:rPr>
        <w:t xml:space="preserve">рстяное волокно: вид, свойства, </w:t>
      </w:r>
      <w:r w:rsidRPr="00144618">
        <w:rPr>
          <w:rFonts w:ascii="Times New Roman" w:hAnsi="Times New Roman" w:cs="Times New Roman"/>
          <w:color w:val="000000"/>
          <w:sz w:val="24"/>
          <w:szCs w:val="24"/>
        </w:rPr>
        <w:t>длина</w:t>
      </w:r>
      <w:r>
        <w:rPr>
          <w:rFonts w:ascii="Times New Roman" w:hAnsi="Times New Roman" w:cs="Times New Roman"/>
          <w:color w:val="000000"/>
          <w:sz w:val="24"/>
          <w:szCs w:val="24"/>
        </w:rPr>
        <w:t>, сравнительная толщина</w:t>
      </w:r>
      <w:r w:rsidRPr="00144618">
        <w:rPr>
          <w:rFonts w:ascii="Times New Roman" w:hAnsi="Times New Roman" w:cs="Times New Roman"/>
          <w:color w:val="000000"/>
          <w:sz w:val="24"/>
          <w:szCs w:val="24"/>
        </w:rPr>
        <w:t>.Получение ткани из шерстяной пря</w:t>
      </w:r>
      <w:r w:rsidRPr="00144618">
        <w:rPr>
          <w:rFonts w:ascii="Times New Roman" w:hAnsi="Times New Roman" w:cs="Times New Roman"/>
          <w:color w:val="000000"/>
          <w:sz w:val="24"/>
          <w:szCs w:val="24"/>
        </w:rPr>
        <w:softHyphen/>
        <w:t>жи. Пряжа чистошерстяная и полушерстяная. Свойства чистошер</w:t>
      </w:r>
      <w:r w:rsidRPr="00144618">
        <w:rPr>
          <w:rFonts w:ascii="Times New Roman" w:hAnsi="Times New Roman" w:cs="Times New Roman"/>
          <w:color w:val="000000"/>
          <w:sz w:val="24"/>
          <w:szCs w:val="24"/>
        </w:rPr>
        <w:softHyphen/>
        <w:t>стяной ткани (прочность, способность к окраске, усадка, воздухо</w:t>
      </w:r>
      <w:r w:rsidRPr="00144618">
        <w:rPr>
          <w:rFonts w:ascii="Times New Roman" w:hAnsi="Times New Roman" w:cs="Times New Roman"/>
          <w:color w:val="000000"/>
          <w:sz w:val="24"/>
          <w:szCs w:val="24"/>
        </w:rPr>
        <w:softHyphen/>
        <w:t>проницаемость, теплозащита). Действие воды, тепла и" щелочей на шерсть. Полушерстяная ткань (с добавлением волокон лавсана, нит</w:t>
      </w:r>
      <w:r w:rsidRPr="00144618">
        <w:rPr>
          <w:rFonts w:ascii="Times New Roman" w:hAnsi="Times New Roman" w:cs="Times New Roman"/>
          <w:color w:val="000000"/>
          <w:sz w:val="24"/>
          <w:szCs w:val="24"/>
        </w:rPr>
        <w:softHyphen/>
        <w:t>рона). Правила утюжки шерстяной ткани.</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Лабораторная работа. </w:t>
      </w:r>
      <w:r w:rsidRPr="00144618">
        <w:rPr>
          <w:rFonts w:ascii="Times New Roman" w:hAnsi="Times New Roman" w:cs="Times New Roman"/>
          <w:color w:val="000000"/>
          <w:sz w:val="24"/>
          <w:szCs w:val="24"/>
        </w:rPr>
        <w:t>Определение чистошерстяных и полу</w:t>
      </w:r>
      <w:r w:rsidRPr="00144618">
        <w:rPr>
          <w:rFonts w:ascii="Times New Roman" w:hAnsi="Times New Roman" w:cs="Times New Roman"/>
          <w:color w:val="000000"/>
          <w:sz w:val="24"/>
          <w:szCs w:val="24"/>
        </w:rPr>
        <w:softHyphen/>
        <w:t>шерстяных тканей по внешним признакам (шерстистая поверх</w:t>
      </w:r>
      <w:r w:rsidRPr="00144618">
        <w:rPr>
          <w:rFonts w:ascii="Times New Roman" w:hAnsi="Times New Roman" w:cs="Times New Roman"/>
          <w:color w:val="000000"/>
          <w:sz w:val="24"/>
          <w:szCs w:val="24"/>
        </w:rPr>
        <w:softHyphen/>
        <w:t>ность), на ощупь, по разрыву и характеру горения нитей. Определение длины, из</w:t>
      </w:r>
      <w:r w:rsidRPr="00144618">
        <w:rPr>
          <w:rFonts w:ascii="Times New Roman" w:hAnsi="Times New Roman" w:cs="Times New Roman"/>
          <w:color w:val="000000"/>
          <w:sz w:val="24"/>
          <w:szCs w:val="24"/>
        </w:rPr>
        <w:softHyphen/>
        <w:t>витости, тонины, прочности, шерстяных волокон.</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b/>
          <w:sz w:val="24"/>
          <w:szCs w:val="24"/>
        </w:rPr>
      </w:pPr>
      <w:r w:rsidRPr="00144618">
        <w:rPr>
          <w:rFonts w:ascii="Times New Roman" w:hAnsi="Times New Roman" w:cs="Times New Roman"/>
          <w:b/>
          <w:color w:val="000000"/>
          <w:sz w:val="24"/>
          <w:szCs w:val="24"/>
        </w:rPr>
        <w:t>Обработка отдельных деталей и узлов поясных швейных изделий</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 xml:space="preserve">Теоретические сведения. </w:t>
      </w:r>
      <w:r w:rsidRPr="00144618">
        <w:rPr>
          <w:rFonts w:ascii="Times New Roman" w:hAnsi="Times New Roman" w:cs="Times New Roman"/>
          <w:color w:val="000000"/>
          <w:sz w:val="24"/>
          <w:szCs w:val="24"/>
        </w:rPr>
        <w:t>Складка: виды (односторонняя, встреч</w:t>
      </w:r>
      <w:r w:rsidRPr="00144618">
        <w:rPr>
          <w:rFonts w:ascii="Times New Roman" w:hAnsi="Times New Roman" w:cs="Times New Roman"/>
          <w:color w:val="000000"/>
          <w:sz w:val="24"/>
          <w:szCs w:val="24"/>
        </w:rPr>
        <w:softHyphen/>
        <w:t>ная, байтовая), назначение, конструкция, ширина и глубина. Расчет ширины ткани на юбку со складками. Отделка складок строчками.</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b/>
          <w:sz w:val="24"/>
          <w:szCs w:val="24"/>
        </w:rPr>
      </w:pPr>
      <w:r w:rsidRPr="00144618">
        <w:rPr>
          <w:rFonts w:ascii="Times New Roman" w:hAnsi="Times New Roman" w:cs="Times New Roman"/>
          <w:b/>
          <w:color w:val="000000"/>
          <w:sz w:val="24"/>
          <w:szCs w:val="24"/>
        </w:rPr>
        <w:t xml:space="preserve">Изготовление юбок </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color w:val="000000"/>
          <w:sz w:val="24"/>
          <w:szCs w:val="24"/>
        </w:rPr>
        <w:t>Изделие</w:t>
      </w:r>
      <w:r w:rsidRPr="00144618">
        <w:rPr>
          <w:rFonts w:ascii="Times New Roman" w:hAnsi="Times New Roman" w:cs="Times New Roman"/>
          <w:color w:val="000000"/>
          <w:sz w:val="24"/>
          <w:szCs w:val="24"/>
        </w:rPr>
        <w:t>. Застежка в боковом шве поясного изделия (тесьма «молния», крючки).</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Теоретические сведения. </w:t>
      </w:r>
      <w:r w:rsidRPr="00144618">
        <w:rPr>
          <w:rFonts w:ascii="Times New Roman" w:hAnsi="Times New Roman" w:cs="Times New Roman"/>
          <w:color w:val="000000"/>
          <w:sz w:val="24"/>
          <w:szCs w:val="24"/>
        </w:rPr>
        <w:t>Застежка в юбке: виды, длина, фурнитура, особенности обработ</w:t>
      </w:r>
      <w:r w:rsidRPr="00144618">
        <w:rPr>
          <w:rFonts w:ascii="Times New Roman" w:hAnsi="Times New Roman" w:cs="Times New Roman"/>
          <w:color w:val="000000"/>
          <w:sz w:val="24"/>
          <w:szCs w:val="24"/>
        </w:rPr>
        <w:softHyphen/>
        <w:t>ки в юбках из разных тканей. Петли из ниток.</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Упражнение. </w:t>
      </w:r>
      <w:r w:rsidRPr="00144618">
        <w:rPr>
          <w:rFonts w:ascii="Times New Roman" w:hAnsi="Times New Roman" w:cs="Times New Roman"/>
          <w:color w:val="000000"/>
          <w:sz w:val="24"/>
          <w:szCs w:val="24"/>
        </w:rPr>
        <w:t>Обработка на образце застежки тесьмой «молния» и застежки на крючках.</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b/>
          <w:bCs/>
          <w:color w:val="000000"/>
          <w:sz w:val="24"/>
          <w:szCs w:val="24"/>
        </w:rPr>
      </w:pPr>
      <w:r w:rsidRPr="00144618">
        <w:rPr>
          <w:rFonts w:ascii="Times New Roman" w:hAnsi="Times New Roman" w:cs="Times New Roman"/>
          <w:b/>
          <w:bCs/>
          <w:color w:val="000000"/>
          <w:sz w:val="24"/>
          <w:szCs w:val="24"/>
        </w:rPr>
        <w:t xml:space="preserve">Практические работы. </w:t>
      </w:r>
      <w:r w:rsidRPr="00144618">
        <w:rPr>
          <w:rFonts w:ascii="Times New Roman" w:hAnsi="Times New Roman" w:cs="Times New Roman"/>
          <w:color w:val="000000"/>
          <w:sz w:val="24"/>
          <w:szCs w:val="24"/>
        </w:rPr>
        <w:t>Обработка среза припуска по шву для верхней и нижней стороны застежки. Обработка нижнего края зас</w:t>
      </w:r>
      <w:r w:rsidRPr="00144618">
        <w:rPr>
          <w:rFonts w:ascii="Times New Roman" w:hAnsi="Times New Roman" w:cs="Times New Roman"/>
          <w:color w:val="000000"/>
          <w:sz w:val="24"/>
          <w:szCs w:val="24"/>
        </w:rPr>
        <w:softHyphen/>
        <w:t>тежки. Разметка мест для петель и крючков. Пришивание петель и крючков. Изготовление петель из ниток. Приметывание тесьмы«молния» к подогнутым краям застежки. Настрачивание краев зас</w:t>
      </w:r>
      <w:r w:rsidRPr="00144618">
        <w:rPr>
          <w:rFonts w:ascii="Times New Roman" w:hAnsi="Times New Roman" w:cs="Times New Roman"/>
          <w:color w:val="000000"/>
          <w:sz w:val="24"/>
          <w:szCs w:val="24"/>
        </w:rPr>
        <w:softHyphen/>
        <w:t>тежки на тесьму «молния».</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Изделие</w:t>
      </w:r>
      <w:r w:rsidRPr="00144618">
        <w:rPr>
          <w:rFonts w:ascii="Times New Roman" w:hAnsi="Times New Roman" w:cs="Times New Roman"/>
          <w:bCs/>
          <w:color w:val="000000"/>
          <w:sz w:val="24"/>
          <w:szCs w:val="24"/>
        </w:rPr>
        <w:t>. Юбка.</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Теоретические сведения. </w:t>
      </w:r>
      <w:r w:rsidRPr="00144618">
        <w:rPr>
          <w:rFonts w:ascii="Times New Roman" w:hAnsi="Times New Roman" w:cs="Times New Roman"/>
          <w:color w:val="000000"/>
          <w:sz w:val="24"/>
          <w:szCs w:val="24"/>
        </w:rPr>
        <w:t>Обработка низа юбки: виды, зависи</w:t>
      </w:r>
      <w:r w:rsidRPr="00144618">
        <w:rPr>
          <w:rFonts w:ascii="Times New Roman" w:hAnsi="Times New Roman" w:cs="Times New Roman"/>
          <w:color w:val="000000"/>
          <w:sz w:val="24"/>
          <w:szCs w:val="24"/>
        </w:rPr>
        <w:softHyphen/>
        <w:t>мость от фасона и ткани. Ширина подгиба.</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 xml:space="preserve">Умение. </w:t>
      </w:r>
      <w:r w:rsidRPr="00144618">
        <w:rPr>
          <w:rFonts w:ascii="Times New Roman" w:hAnsi="Times New Roman" w:cs="Times New Roman"/>
          <w:color w:val="000000"/>
          <w:sz w:val="24"/>
          <w:szCs w:val="24"/>
        </w:rPr>
        <w:t>Обработка среза ткани зигзагообразной строчкой.</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 xml:space="preserve">Практические работы. </w:t>
      </w:r>
      <w:r w:rsidRPr="00144618">
        <w:rPr>
          <w:rFonts w:ascii="Times New Roman" w:hAnsi="Times New Roman" w:cs="Times New Roman"/>
          <w:color w:val="000000"/>
          <w:sz w:val="24"/>
          <w:szCs w:val="24"/>
        </w:rPr>
        <w:t>Заметывание низа юбки. Обработка по</w:t>
      </w:r>
      <w:r w:rsidRPr="00144618">
        <w:rPr>
          <w:rFonts w:ascii="Times New Roman" w:hAnsi="Times New Roman" w:cs="Times New Roman"/>
          <w:color w:val="000000"/>
          <w:sz w:val="24"/>
          <w:szCs w:val="24"/>
        </w:rPr>
        <w:softHyphen/>
        <w:t>тайными петлеобразными и крестообразными стежками среза с подгибом и без подгиба края внутрь. Обработка среза тесьмой, ко</w:t>
      </w:r>
      <w:r w:rsidRPr="00144618">
        <w:rPr>
          <w:rFonts w:ascii="Times New Roman" w:hAnsi="Times New Roman" w:cs="Times New Roman"/>
          <w:color w:val="000000"/>
          <w:sz w:val="24"/>
          <w:szCs w:val="24"/>
        </w:rPr>
        <w:softHyphen/>
        <w:t>сой обтачкой и зигзагообразной строчкой. Закрепление подгиба руч</w:t>
      </w:r>
      <w:r w:rsidRPr="00144618">
        <w:rPr>
          <w:rFonts w:ascii="Times New Roman" w:hAnsi="Times New Roman" w:cs="Times New Roman"/>
          <w:color w:val="000000"/>
          <w:sz w:val="24"/>
          <w:szCs w:val="24"/>
        </w:rPr>
        <w:softHyphen/>
        <w:t>ными стежками или машинной строчкой. Утюжка изделия.Обработка притачным поясом или корсажной тесьмой верхнего среза прямой юбки</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Изделие. </w:t>
      </w:r>
      <w:r w:rsidRPr="00144618">
        <w:rPr>
          <w:rFonts w:ascii="Times New Roman" w:hAnsi="Times New Roman" w:cs="Times New Roman"/>
          <w:color w:val="000000"/>
          <w:sz w:val="24"/>
          <w:szCs w:val="24"/>
        </w:rPr>
        <w:t>Прямая юбка с шестью вытачками.</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Теоретические сведения. </w:t>
      </w:r>
      <w:r w:rsidRPr="00144618">
        <w:rPr>
          <w:rFonts w:ascii="Times New Roman" w:hAnsi="Times New Roman" w:cs="Times New Roman"/>
          <w:color w:val="000000"/>
          <w:sz w:val="24"/>
          <w:szCs w:val="24"/>
        </w:rPr>
        <w:t>Юбка: ткани для пошива, виды, фасоны, мерки для построения чертежа, название деталей и контурных срезов выкройки.</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Умение. </w:t>
      </w:r>
      <w:r w:rsidRPr="00144618">
        <w:rPr>
          <w:rFonts w:ascii="Times New Roman" w:hAnsi="Times New Roman" w:cs="Times New Roman"/>
          <w:color w:val="000000"/>
          <w:sz w:val="24"/>
          <w:szCs w:val="24"/>
        </w:rPr>
        <w:t>Выбор фасона и ткани изделия, распознавание шерстя</w:t>
      </w:r>
      <w:r w:rsidRPr="00144618">
        <w:rPr>
          <w:rFonts w:ascii="Times New Roman" w:hAnsi="Times New Roman" w:cs="Times New Roman"/>
          <w:color w:val="000000"/>
          <w:sz w:val="24"/>
          <w:szCs w:val="24"/>
        </w:rPr>
        <w:softHyphen/>
        <w:t>ной ткани. Изменение выкройки в соответствии с фасоном. Раскрой.</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Практические работы. </w:t>
      </w:r>
      <w:r w:rsidRPr="00144618">
        <w:rPr>
          <w:rFonts w:ascii="Times New Roman" w:hAnsi="Times New Roman" w:cs="Times New Roman"/>
          <w:color w:val="000000"/>
          <w:sz w:val="24"/>
          <w:szCs w:val="24"/>
        </w:rPr>
        <w:t>Снятие мерок. Расчет раствора вытачек. Применение расчетов для получения выкройки на свой размер. Из</w:t>
      </w:r>
      <w:r w:rsidRPr="00144618">
        <w:rPr>
          <w:rFonts w:ascii="Times New Roman" w:hAnsi="Times New Roman" w:cs="Times New Roman"/>
          <w:color w:val="000000"/>
          <w:sz w:val="24"/>
          <w:szCs w:val="24"/>
        </w:rPr>
        <w:softHyphen/>
        <w:t>готовление основы выкройки прямой двухшовной юбки.Обработка низа прямой юбки</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color w:val="000000"/>
          <w:sz w:val="24"/>
          <w:szCs w:val="24"/>
        </w:rPr>
        <w:t>Клешевые юбки</w:t>
      </w:r>
      <w:r>
        <w:rPr>
          <w:rFonts w:ascii="Times New Roman" w:hAnsi="Times New Roman" w:cs="Times New Roman"/>
          <w:b/>
          <w:color w:val="000000"/>
          <w:sz w:val="24"/>
          <w:szCs w:val="24"/>
        </w:rPr>
        <w:t xml:space="preserve">. </w:t>
      </w:r>
      <w:r w:rsidRPr="00144618">
        <w:rPr>
          <w:rFonts w:ascii="Times New Roman" w:hAnsi="Times New Roman" w:cs="Times New Roman"/>
          <w:color w:val="000000"/>
          <w:sz w:val="24"/>
          <w:szCs w:val="24"/>
        </w:rPr>
        <w:t>Построение чертежа и раскрой расклешенной юбки</w:t>
      </w:r>
    </w:p>
    <w:p w:rsidR="005D722B" w:rsidRDefault="005D722B" w:rsidP="00144618">
      <w:pPr>
        <w:shd w:val="clear" w:color="auto" w:fill="FFFFFF"/>
        <w:autoSpaceDE w:val="0"/>
        <w:autoSpaceDN w:val="0"/>
        <w:adjustRightInd w:val="0"/>
        <w:ind w:firstLine="567"/>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 xml:space="preserve">Изделия. </w:t>
      </w:r>
      <w:r w:rsidRPr="00144618">
        <w:rPr>
          <w:rFonts w:ascii="Times New Roman" w:hAnsi="Times New Roman" w:cs="Times New Roman"/>
          <w:color w:val="000000"/>
          <w:sz w:val="24"/>
          <w:szCs w:val="24"/>
        </w:rPr>
        <w:t xml:space="preserve">Юбка из клиньев. Юбка «полусолнце». Юбка «солнце». </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Теоретические сведения. </w:t>
      </w:r>
      <w:r w:rsidRPr="00144618">
        <w:rPr>
          <w:rFonts w:ascii="Times New Roman" w:hAnsi="Times New Roman" w:cs="Times New Roman"/>
          <w:color w:val="000000"/>
          <w:sz w:val="24"/>
          <w:szCs w:val="24"/>
        </w:rPr>
        <w:t>Юбка: фасоны, ткани для пошива (гладкокрашеные, пестротканые, меланжевые). Ткани с рисунком в клетку. Чертежи расклешенной юбки (мерки для построения линии, контурные срезы). Направление нитей основы в ткани при раскрое расклешенной юбки. Припуск на верхний подгиб.</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 xml:space="preserve">Практические работы. </w:t>
      </w:r>
      <w:r w:rsidRPr="00144618">
        <w:rPr>
          <w:rFonts w:ascii="Times New Roman" w:hAnsi="Times New Roman" w:cs="Times New Roman"/>
          <w:color w:val="000000"/>
          <w:sz w:val="24"/>
          <w:szCs w:val="24"/>
        </w:rPr>
        <w:t>Снятие мерок. Построение вспомогатель</w:t>
      </w:r>
      <w:r w:rsidRPr="00144618">
        <w:rPr>
          <w:rFonts w:ascii="Times New Roman" w:hAnsi="Times New Roman" w:cs="Times New Roman"/>
          <w:color w:val="000000"/>
          <w:sz w:val="24"/>
          <w:szCs w:val="24"/>
        </w:rPr>
        <w:softHyphen/>
        <w:t>ных линий. Построение линий талии и низа по расчету для юбок «солнце» и «полусолнце». Расчет размера, построение клина на чер</w:t>
      </w:r>
      <w:r w:rsidRPr="00144618">
        <w:rPr>
          <w:rFonts w:ascii="Times New Roman" w:hAnsi="Times New Roman" w:cs="Times New Roman"/>
          <w:color w:val="000000"/>
          <w:sz w:val="24"/>
          <w:szCs w:val="24"/>
        </w:rPr>
        <w:softHyphen/>
        <w:t xml:space="preserve">теже. Раскладка выкройки, припуск на подгиб по верхнему срезу. Раскрой юбки.Обработка верхнего среза расклешенной юбки швом вподгибку с вкладыванием эластичной тесьмы </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color w:val="000000"/>
          <w:sz w:val="24"/>
          <w:szCs w:val="24"/>
        </w:rPr>
      </w:pPr>
      <w:r w:rsidRPr="00144618">
        <w:rPr>
          <w:rFonts w:ascii="Times New Roman" w:hAnsi="Times New Roman" w:cs="Times New Roman"/>
          <w:b/>
          <w:color w:val="000000"/>
          <w:sz w:val="24"/>
          <w:szCs w:val="24"/>
        </w:rPr>
        <w:t>Изделие.</w:t>
      </w:r>
      <w:r w:rsidRPr="00144618">
        <w:rPr>
          <w:rFonts w:ascii="Times New Roman" w:hAnsi="Times New Roman" w:cs="Times New Roman"/>
          <w:color w:val="000000"/>
          <w:sz w:val="24"/>
          <w:szCs w:val="24"/>
        </w:rPr>
        <w:t xml:space="preserve"> Юбка расклешенная с оборкой или без нее.</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sz w:val="24"/>
          <w:szCs w:val="24"/>
        </w:rPr>
      </w:pPr>
      <w:r w:rsidRPr="00144618">
        <w:rPr>
          <w:rFonts w:ascii="Times New Roman" w:hAnsi="Times New Roman" w:cs="Times New Roman"/>
          <w:b/>
          <w:bCs/>
          <w:color w:val="000000"/>
          <w:sz w:val="24"/>
          <w:szCs w:val="24"/>
        </w:rPr>
        <w:t xml:space="preserve">Теоретические сведения. </w:t>
      </w:r>
      <w:r w:rsidRPr="00144618">
        <w:rPr>
          <w:rFonts w:ascii="Times New Roman" w:hAnsi="Times New Roman" w:cs="Times New Roman"/>
          <w:color w:val="000000"/>
          <w:sz w:val="24"/>
          <w:szCs w:val="24"/>
        </w:rPr>
        <w:t>Выравнивание и подрезка низа рас</w:t>
      </w:r>
      <w:r w:rsidRPr="00144618">
        <w:rPr>
          <w:rFonts w:ascii="Times New Roman" w:hAnsi="Times New Roman" w:cs="Times New Roman"/>
          <w:color w:val="000000"/>
          <w:sz w:val="24"/>
          <w:szCs w:val="24"/>
        </w:rPr>
        <w:softHyphen/>
        <w:t>клешенной юбки. Расположение швов. Использование обтачки при обработке верхнего среза под эластичную тесьму. Правила утюжки расклешенной юбки.</w:t>
      </w:r>
    </w:p>
    <w:p w:rsidR="005D722B" w:rsidRPr="00144618" w:rsidRDefault="005D722B" w:rsidP="00144618">
      <w:pPr>
        <w:shd w:val="clear" w:color="auto" w:fill="FFFFFF"/>
        <w:autoSpaceDE w:val="0"/>
        <w:autoSpaceDN w:val="0"/>
        <w:adjustRightInd w:val="0"/>
        <w:ind w:firstLine="567"/>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 xml:space="preserve">Практические работы. </w:t>
      </w:r>
      <w:r w:rsidRPr="00144618">
        <w:rPr>
          <w:rFonts w:ascii="Times New Roman" w:hAnsi="Times New Roman" w:cs="Times New Roman"/>
          <w:color w:val="000000"/>
          <w:sz w:val="24"/>
          <w:szCs w:val="24"/>
        </w:rPr>
        <w:t>Подрезка низа юбки, обработка верхне</w:t>
      </w:r>
      <w:r w:rsidRPr="00144618">
        <w:rPr>
          <w:rFonts w:ascii="Times New Roman" w:hAnsi="Times New Roman" w:cs="Times New Roman"/>
          <w:color w:val="000000"/>
          <w:sz w:val="24"/>
          <w:szCs w:val="24"/>
        </w:rPr>
        <w:softHyphen/>
        <w:t>го среза швом вподгибку с закрытым срезом. Прокладывание стро</w:t>
      </w:r>
      <w:r w:rsidRPr="00144618">
        <w:rPr>
          <w:rFonts w:ascii="Times New Roman" w:hAnsi="Times New Roman" w:cs="Times New Roman"/>
          <w:color w:val="000000"/>
          <w:sz w:val="24"/>
          <w:szCs w:val="24"/>
        </w:rPr>
        <w:softHyphen/>
        <w:t>чек под тесьму. Вкладывание тесьмы. Обметывание и обработка швом вподгибку с открытым срезом на машине низа юбки на обметочной машине.</w:t>
      </w:r>
    </w:p>
    <w:p w:rsidR="005D722B" w:rsidRDefault="005D722B" w:rsidP="00706B12">
      <w:pPr>
        <w:ind w:firstLine="708"/>
        <w:jc w:val="both"/>
        <w:rPr>
          <w:rFonts w:ascii="Times New Roman" w:hAnsi="Times New Roman"/>
          <w:sz w:val="24"/>
          <w:szCs w:val="24"/>
        </w:rPr>
      </w:pPr>
    </w:p>
    <w:p w:rsidR="005D722B" w:rsidRDefault="005D722B" w:rsidP="00733BA0">
      <w:pPr>
        <w:ind w:firstLine="567"/>
        <w:rPr>
          <w:rFonts w:ascii="Times New Roman" w:hAnsi="Times New Roman" w:cs="Times New Roman"/>
          <w:b/>
          <w:sz w:val="24"/>
          <w:szCs w:val="24"/>
        </w:rPr>
      </w:pPr>
      <w:r>
        <w:rPr>
          <w:rFonts w:ascii="Times New Roman" w:hAnsi="Times New Roman" w:cs="Times New Roman"/>
          <w:b/>
          <w:sz w:val="24"/>
          <w:szCs w:val="24"/>
        </w:rPr>
        <w:t>ШВЕЙНОЕ ДЕЛО 8 КЛАСС</w:t>
      </w:r>
    </w:p>
    <w:p w:rsidR="005D722B" w:rsidRPr="00144618" w:rsidRDefault="005D722B" w:rsidP="00144618">
      <w:pPr>
        <w:ind w:firstLine="709"/>
        <w:jc w:val="both"/>
        <w:rPr>
          <w:rFonts w:ascii="Times New Roman" w:hAnsi="Times New Roman" w:cs="Times New Roman"/>
          <w:b/>
          <w:color w:val="000000"/>
          <w:sz w:val="24"/>
          <w:szCs w:val="24"/>
        </w:rPr>
      </w:pPr>
      <w:r w:rsidRPr="00144618">
        <w:rPr>
          <w:rFonts w:ascii="Times New Roman" w:hAnsi="Times New Roman" w:cs="Times New Roman"/>
          <w:b/>
          <w:bCs/>
          <w:color w:val="000000"/>
          <w:sz w:val="24"/>
          <w:szCs w:val="24"/>
        </w:rPr>
        <w:t>Волокна и ткани (3ч)</w:t>
      </w:r>
    </w:p>
    <w:p w:rsidR="005D722B" w:rsidRPr="00144618" w:rsidRDefault="005D722B" w:rsidP="00144618">
      <w:pPr>
        <w:ind w:firstLine="709"/>
        <w:jc w:val="both"/>
        <w:rPr>
          <w:rFonts w:ascii="Times New Roman" w:hAnsi="Times New Roman" w:cs="Times New Roman"/>
          <w:b/>
          <w:bCs/>
          <w:color w:val="000000"/>
          <w:sz w:val="24"/>
          <w:szCs w:val="24"/>
        </w:rPr>
      </w:pPr>
      <w:r w:rsidRPr="00144618">
        <w:rPr>
          <w:rFonts w:ascii="Times New Roman" w:hAnsi="Times New Roman" w:cs="Times New Roman"/>
          <w:b/>
          <w:bCs/>
          <w:color w:val="000000"/>
          <w:sz w:val="24"/>
          <w:szCs w:val="24"/>
        </w:rPr>
        <w:t xml:space="preserve">Теоретические сведения. </w:t>
      </w:r>
      <w:r w:rsidRPr="00144618">
        <w:rPr>
          <w:rFonts w:ascii="Times New Roman" w:hAnsi="Times New Roman" w:cs="Times New Roman"/>
          <w:color w:val="000000"/>
          <w:sz w:val="24"/>
          <w:szCs w:val="24"/>
        </w:rPr>
        <w:t>Общее представление о получении волокон</w:t>
      </w:r>
      <w:r w:rsidRPr="00144618">
        <w:rPr>
          <w:rFonts w:ascii="Times New Roman" w:hAnsi="Times New Roman" w:cs="Times New Roman"/>
          <w:b/>
          <w:bCs/>
          <w:color w:val="000000"/>
          <w:sz w:val="24"/>
          <w:szCs w:val="24"/>
        </w:rPr>
        <w:t> </w:t>
      </w:r>
      <w:r w:rsidRPr="00144618">
        <w:rPr>
          <w:rFonts w:ascii="Times New Roman" w:hAnsi="Times New Roman" w:cs="Times New Roman"/>
          <w:color w:val="000000"/>
          <w:sz w:val="24"/>
          <w:szCs w:val="24"/>
        </w:rPr>
        <w:t>и пряжи натурального и искусственного</w:t>
      </w:r>
      <w:r w:rsidRPr="00144618">
        <w:rPr>
          <w:rFonts w:ascii="Times New Roman" w:hAnsi="Times New Roman" w:cs="Times New Roman"/>
          <w:b/>
          <w:bCs/>
          <w:color w:val="000000"/>
          <w:sz w:val="24"/>
          <w:szCs w:val="24"/>
        </w:rPr>
        <w:t> </w:t>
      </w:r>
      <w:r w:rsidRPr="00144618">
        <w:rPr>
          <w:rFonts w:ascii="Times New Roman" w:hAnsi="Times New Roman" w:cs="Times New Roman"/>
          <w:color w:val="000000"/>
          <w:sz w:val="24"/>
          <w:szCs w:val="24"/>
        </w:rPr>
        <w:t>шелка. Ткани из натурального и искусственного шелка: свойства (прочность, сминаемость, гигроскопичность, воздухопроницаемость, скольжение, осыпаемость, прорубаемость), отношение к: воде, теплу, щелочам, правила утюжки. Общее представление о получении синтетических волокон и пряжи. Виды синтетического волокна (капрон, лавсан, нитрон). Получение пряжи из синтетических волокон и нитей.</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Умение. </w:t>
      </w:r>
      <w:r w:rsidRPr="00144618">
        <w:rPr>
          <w:rFonts w:ascii="Times New Roman" w:hAnsi="Times New Roman" w:cs="Times New Roman"/>
          <w:color w:val="000000"/>
          <w:sz w:val="24"/>
          <w:szCs w:val="24"/>
        </w:rPr>
        <w:t>Распознавание шелковой  и синтетической ткани.</w:t>
      </w:r>
    </w:p>
    <w:p w:rsidR="005D722B" w:rsidRPr="00144618" w:rsidRDefault="005D722B" w:rsidP="00144618">
      <w:pPr>
        <w:ind w:firstLine="709"/>
        <w:jc w:val="both"/>
        <w:rPr>
          <w:rFonts w:ascii="Times New Roman" w:hAnsi="Times New Roman" w:cs="Times New Roman"/>
          <w:b/>
          <w:bCs/>
          <w:color w:val="000000"/>
          <w:sz w:val="24"/>
          <w:szCs w:val="24"/>
        </w:rPr>
      </w:pPr>
      <w:r w:rsidRPr="00144618">
        <w:rPr>
          <w:rFonts w:ascii="Times New Roman" w:hAnsi="Times New Roman" w:cs="Times New Roman"/>
          <w:b/>
          <w:bCs/>
          <w:color w:val="000000"/>
          <w:sz w:val="24"/>
          <w:szCs w:val="24"/>
        </w:rPr>
        <w:t>Лабораторная работа.</w:t>
      </w:r>
      <w:r w:rsidRPr="00144618">
        <w:rPr>
          <w:rFonts w:ascii="Times New Roman" w:hAnsi="Times New Roman" w:cs="Times New Roman"/>
          <w:color w:val="000000"/>
          <w:sz w:val="24"/>
          <w:szCs w:val="24"/>
        </w:rPr>
        <w:t> Определение тканей из натурального</w:t>
      </w:r>
      <w:r w:rsidRPr="00144618">
        <w:rPr>
          <w:rFonts w:ascii="Times New Roman" w:hAnsi="Times New Roman" w:cs="Times New Roman"/>
          <w:b/>
          <w:bCs/>
          <w:color w:val="000000"/>
          <w:sz w:val="24"/>
          <w:szCs w:val="24"/>
        </w:rPr>
        <w:t> </w:t>
      </w:r>
      <w:r w:rsidRPr="00144618">
        <w:rPr>
          <w:rFonts w:ascii="Times New Roman" w:hAnsi="Times New Roman" w:cs="Times New Roman"/>
          <w:color w:val="000000"/>
          <w:sz w:val="24"/>
          <w:szCs w:val="24"/>
        </w:rPr>
        <w:t>и искусственного шелка по внешнему виду (блеску), на ощупь, по характеру горения нитей.Определение волокон капрона, лавсана, нитрона по внешнему виду, на ощупь, по характеру горения.Изучение свойств синтетического волокна (прочности, способ</w:t>
      </w:r>
      <w:r w:rsidRPr="00144618">
        <w:rPr>
          <w:rFonts w:ascii="Times New Roman" w:hAnsi="Times New Roman" w:cs="Times New Roman"/>
          <w:color w:val="000000"/>
          <w:sz w:val="24"/>
          <w:szCs w:val="24"/>
        </w:rPr>
        <w:softHyphen/>
        <w:t>ности смачиваться водой, стойкость при нагревании).Сравнение шелковой ткани </w:t>
      </w:r>
      <w:r w:rsidRPr="00144618">
        <w:rPr>
          <w:rFonts w:ascii="Times New Roman" w:hAnsi="Times New Roman" w:cs="Times New Roman"/>
          <w:bCs/>
          <w:color w:val="000000"/>
          <w:sz w:val="24"/>
          <w:szCs w:val="24"/>
        </w:rPr>
        <w:t>с</w:t>
      </w:r>
      <w:r w:rsidRPr="00144618">
        <w:rPr>
          <w:rFonts w:ascii="Times New Roman" w:hAnsi="Times New Roman" w:cs="Times New Roman"/>
          <w:b/>
          <w:bCs/>
          <w:color w:val="000000"/>
          <w:sz w:val="24"/>
          <w:szCs w:val="24"/>
        </w:rPr>
        <w:t> </w:t>
      </w:r>
      <w:r w:rsidRPr="00144618">
        <w:rPr>
          <w:rFonts w:ascii="Times New Roman" w:hAnsi="Times New Roman" w:cs="Times New Roman"/>
          <w:color w:val="000000"/>
          <w:sz w:val="24"/>
          <w:szCs w:val="24"/>
        </w:rPr>
        <w:t>хлопчатобумажной </w:t>
      </w:r>
      <w:r w:rsidRPr="00144618">
        <w:rPr>
          <w:rFonts w:ascii="Times New Roman" w:hAnsi="Times New Roman" w:cs="Times New Roman"/>
          <w:bCs/>
          <w:color w:val="000000"/>
          <w:sz w:val="24"/>
          <w:szCs w:val="24"/>
        </w:rPr>
        <w:t>и</w:t>
      </w:r>
      <w:r w:rsidRPr="00144618">
        <w:rPr>
          <w:rFonts w:ascii="Times New Roman" w:hAnsi="Times New Roman" w:cs="Times New Roman"/>
          <w:b/>
          <w:bCs/>
          <w:color w:val="000000"/>
          <w:sz w:val="24"/>
          <w:szCs w:val="24"/>
        </w:rPr>
        <w:t> </w:t>
      </w:r>
      <w:r w:rsidRPr="00144618">
        <w:rPr>
          <w:rFonts w:ascii="Times New Roman" w:hAnsi="Times New Roman" w:cs="Times New Roman"/>
          <w:color w:val="000000"/>
          <w:sz w:val="24"/>
          <w:szCs w:val="24"/>
        </w:rPr>
        <w:t>шерстяной.</w:t>
      </w:r>
    </w:p>
    <w:p w:rsidR="005D722B" w:rsidRPr="00144618" w:rsidRDefault="005D722B" w:rsidP="00144618">
      <w:pPr>
        <w:ind w:firstLine="709"/>
        <w:jc w:val="both"/>
        <w:rPr>
          <w:rFonts w:ascii="Times New Roman" w:hAnsi="Times New Roman" w:cs="Times New Roman"/>
          <w:b/>
          <w:bCs/>
          <w:color w:val="000000"/>
          <w:sz w:val="24"/>
          <w:szCs w:val="24"/>
        </w:rPr>
      </w:pPr>
      <w:r w:rsidRPr="00144618">
        <w:rPr>
          <w:rFonts w:ascii="Times New Roman" w:hAnsi="Times New Roman" w:cs="Times New Roman"/>
          <w:b/>
          <w:bCs/>
          <w:color w:val="000000"/>
          <w:sz w:val="24"/>
          <w:szCs w:val="24"/>
        </w:rPr>
        <w:t xml:space="preserve">Дополнительные сведения о ткани </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color w:val="000000"/>
          <w:sz w:val="24"/>
          <w:szCs w:val="24"/>
        </w:rPr>
        <w:t>Теоретические сведения.</w:t>
      </w:r>
      <w:r w:rsidRPr="00144618">
        <w:rPr>
          <w:rFonts w:ascii="Times New Roman" w:hAnsi="Times New Roman" w:cs="Times New Roman"/>
          <w:color w:val="000000"/>
          <w:sz w:val="24"/>
          <w:szCs w:val="24"/>
        </w:rPr>
        <w:t xml:space="preserve"> Ткань: отделка. Дефекты ткацкого производства, крашения и печатания. Подготовка ткани к раскрою. Декатирование ткани и обмеловка выкройки.</w:t>
      </w:r>
    </w:p>
    <w:p w:rsidR="005D722B" w:rsidRPr="00144618" w:rsidRDefault="005D722B" w:rsidP="00144618">
      <w:pPr>
        <w:ind w:firstLine="709"/>
        <w:jc w:val="both"/>
        <w:rPr>
          <w:rFonts w:ascii="Times New Roman" w:hAnsi="Times New Roman" w:cs="Times New Roman"/>
          <w:b/>
          <w:bCs/>
          <w:color w:val="000000"/>
          <w:sz w:val="24"/>
          <w:szCs w:val="24"/>
        </w:rPr>
      </w:pPr>
      <w:r w:rsidRPr="00144618">
        <w:rPr>
          <w:rFonts w:ascii="Times New Roman" w:hAnsi="Times New Roman" w:cs="Times New Roman"/>
          <w:b/>
          <w:bCs/>
          <w:color w:val="000000"/>
          <w:sz w:val="24"/>
          <w:szCs w:val="24"/>
        </w:rPr>
        <w:t xml:space="preserve">Практическая работа. </w:t>
      </w:r>
      <w:r w:rsidRPr="00144618">
        <w:rPr>
          <w:rFonts w:ascii="Times New Roman" w:hAnsi="Times New Roman" w:cs="Times New Roman"/>
          <w:bCs/>
          <w:color w:val="000000"/>
          <w:sz w:val="24"/>
          <w:szCs w:val="24"/>
        </w:rPr>
        <w:t>Составление коллекции образцов тканей с дефектами ткачества, с крупным тематическим и растительным рисунком.</w:t>
      </w:r>
    </w:p>
    <w:p w:rsidR="005D722B" w:rsidRPr="00144618" w:rsidRDefault="005D722B" w:rsidP="00144618">
      <w:pPr>
        <w:ind w:firstLine="709"/>
        <w:jc w:val="both"/>
        <w:rPr>
          <w:rFonts w:ascii="Times New Roman" w:hAnsi="Times New Roman" w:cs="Times New Roman"/>
          <w:b/>
          <w:bCs/>
          <w:color w:val="000000"/>
          <w:sz w:val="24"/>
          <w:szCs w:val="24"/>
        </w:rPr>
      </w:pPr>
      <w:r w:rsidRPr="00144618">
        <w:rPr>
          <w:rFonts w:ascii="Times New Roman" w:hAnsi="Times New Roman" w:cs="Times New Roman"/>
          <w:b/>
          <w:bCs/>
          <w:color w:val="000000"/>
          <w:sz w:val="24"/>
          <w:szCs w:val="24"/>
        </w:rPr>
        <w:t xml:space="preserve">Сведения об одежде </w:t>
      </w:r>
    </w:p>
    <w:p w:rsidR="005D722B" w:rsidRPr="00144618" w:rsidRDefault="005D722B" w:rsidP="00144618">
      <w:pPr>
        <w:ind w:firstLine="709"/>
        <w:jc w:val="both"/>
        <w:rPr>
          <w:rFonts w:ascii="Times New Roman" w:hAnsi="Times New Roman" w:cs="Times New Roman"/>
          <w:b/>
          <w:bCs/>
          <w:color w:val="000000"/>
          <w:sz w:val="24"/>
          <w:szCs w:val="24"/>
        </w:rPr>
      </w:pPr>
      <w:r w:rsidRPr="00144618">
        <w:rPr>
          <w:rFonts w:ascii="Times New Roman" w:hAnsi="Times New Roman" w:cs="Times New Roman"/>
          <w:b/>
          <w:bCs/>
          <w:color w:val="000000"/>
          <w:sz w:val="24"/>
          <w:szCs w:val="24"/>
        </w:rPr>
        <w:t>Теоретические сведения.</w:t>
      </w:r>
      <w:r w:rsidRPr="00144618">
        <w:rPr>
          <w:rFonts w:ascii="Times New Roman" w:hAnsi="Times New Roman" w:cs="Times New Roman"/>
          <w:color w:val="000000"/>
          <w:sz w:val="24"/>
          <w:szCs w:val="24"/>
        </w:rPr>
        <w:t> Понятие </w:t>
      </w:r>
      <w:r w:rsidRPr="00144618">
        <w:rPr>
          <w:rFonts w:ascii="Times New Roman" w:hAnsi="Times New Roman" w:cs="Times New Roman"/>
          <w:i/>
          <w:iCs/>
          <w:color w:val="000000"/>
          <w:sz w:val="24"/>
          <w:szCs w:val="24"/>
        </w:rPr>
        <w:t>силуэт </w:t>
      </w:r>
      <w:r w:rsidRPr="00144618">
        <w:rPr>
          <w:rFonts w:ascii="Times New Roman" w:hAnsi="Times New Roman" w:cs="Times New Roman"/>
          <w:color w:val="000000"/>
          <w:sz w:val="24"/>
          <w:szCs w:val="24"/>
        </w:rPr>
        <w:t>(в одежде). Фасоны цельнокроеного платья, описание фасонов. Виды выреза горловины в платье без воротника (круглый, каре, углом).</w:t>
      </w:r>
    </w:p>
    <w:p w:rsidR="005D722B" w:rsidRPr="00144618" w:rsidRDefault="005D722B" w:rsidP="00144618">
      <w:pPr>
        <w:ind w:firstLine="709"/>
        <w:jc w:val="both"/>
        <w:rPr>
          <w:rFonts w:ascii="Times New Roman" w:hAnsi="Times New Roman" w:cs="Times New Roman"/>
          <w:b/>
          <w:bCs/>
          <w:color w:val="000000"/>
          <w:sz w:val="24"/>
          <w:szCs w:val="24"/>
        </w:rPr>
      </w:pPr>
      <w:r w:rsidRPr="00144618">
        <w:rPr>
          <w:rFonts w:ascii="Times New Roman" w:hAnsi="Times New Roman" w:cs="Times New Roman"/>
          <w:b/>
          <w:bCs/>
          <w:color w:val="000000"/>
          <w:sz w:val="24"/>
          <w:szCs w:val="24"/>
        </w:rPr>
        <w:t xml:space="preserve">Практическая работа. </w:t>
      </w:r>
      <w:r w:rsidRPr="00144618">
        <w:rPr>
          <w:rFonts w:ascii="Times New Roman" w:hAnsi="Times New Roman" w:cs="Times New Roman"/>
          <w:bCs/>
          <w:color w:val="000000"/>
          <w:sz w:val="24"/>
          <w:szCs w:val="24"/>
        </w:rPr>
        <w:t>Определение по журналу мод стиля, силуэта и фасона изделий</w:t>
      </w:r>
      <w:r w:rsidRPr="00144618">
        <w:rPr>
          <w:rFonts w:ascii="Times New Roman" w:hAnsi="Times New Roman" w:cs="Times New Roman"/>
          <w:b/>
          <w:bCs/>
          <w:color w:val="000000"/>
          <w:sz w:val="24"/>
          <w:szCs w:val="24"/>
        </w:rPr>
        <w:t xml:space="preserve">. Умение. </w:t>
      </w:r>
      <w:r w:rsidRPr="00144618">
        <w:rPr>
          <w:rFonts w:ascii="Times New Roman" w:hAnsi="Times New Roman" w:cs="Times New Roman"/>
          <w:bCs/>
          <w:color w:val="000000"/>
          <w:sz w:val="24"/>
          <w:szCs w:val="24"/>
        </w:rPr>
        <w:t>Распознавание фасонов рукавов и воротников.</w:t>
      </w:r>
    </w:p>
    <w:p w:rsidR="005D722B" w:rsidRDefault="005D722B" w:rsidP="00144618">
      <w:pPr>
        <w:ind w:firstLine="709"/>
        <w:jc w:val="both"/>
        <w:rPr>
          <w:rFonts w:ascii="Times New Roman" w:hAnsi="Times New Roman" w:cs="Times New Roman"/>
          <w:b/>
          <w:bCs/>
          <w:color w:val="000000"/>
          <w:sz w:val="24"/>
          <w:szCs w:val="24"/>
        </w:rPr>
      </w:pPr>
      <w:r w:rsidRPr="00144618">
        <w:rPr>
          <w:rFonts w:ascii="Times New Roman" w:hAnsi="Times New Roman" w:cs="Times New Roman"/>
          <w:b/>
          <w:bCs/>
          <w:color w:val="000000"/>
          <w:sz w:val="24"/>
          <w:szCs w:val="24"/>
        </w:rPr>
        <w:t xml:space="preserve">Изготовление блузок </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Изделие. </w:t>
      </w:r>
      <w:r w:rsidRPr="00144618">
        <w:rPr>
          <w:rFonts w:ascii="Times New Roman" w:hAnsi="Times New Roman" w:cs="Times New Roman"/>
          <w:color w:val="000000"/>
          <w:sz w:val="24"/>
          <w:szCs w:val="24"/>
        </w:rPr>
        <w:t>Блузка без воротника и рукавов или с цельнокроеными короткими рукавами (линия бока начинается от середины проймы).</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Теоретические сведения. </w:t>
      </w:r>
      <w:r w:rsidRPr="00144618">
        <w:rPr>
          <w:rFonts w:ascii="Times New Roman" w:hAnsi="Times New Roman" w:cs="Times New Roman"/>
          <w:color w:val="000000"/>
          <w:sz w:val="24"/>
          <w:szCs w:val="24"/>
        </w:rPr>
        <w:t xml:space="preserve"> Ткани для блузок. Фасоны блузок без рукавов и с короткими цельнокроеными рукавами. Мерки для построения чертежа основы блузки. Название деталей и контурных срезов. Припуски на обработку срезов. Простейшее моделирование (перенос нагрудной вытачки). Правила раскладки выкройки на ткани. Расчет расхода ткани на блузку.</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Умение. </w:t>
      </w:r>
      <w:r w:rsidRPr="00144618">
        <w:rPr>
          <w:rFonts w:ascii="Times New Roman" w:hAnsi="Times New Roman" w:cs="Times New Roman"/>
          <w:color w:val="000000"/>
          <w:sz w:val="24"/>
          <w:szCs w:val="24"/>
        </w:rPr>
        <w:t>Приглаживание копировальных оттисков.</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Практические работы. </w:t>
      </w:r>
      <w:r w:rsidRPr="00144618">
        <w:rPr>
          <w:rFonts w:ascii="Times New Roman" w:hAnsi="Times New Roman" w:cs="Times New Roman"/>
          <w:color w:val="000000"/>
          <w:sz w:val="24"/>
          <w:szCs w:val="24"/>
        </w:rPr>
        <w:t>Проверка чертежа и изготовленной выкройки. Перенесение нагрудной вытачки. Раскладка выкройки на ткань и раскрой с припуском на швы. Прокладывание копировальных стежков но контуру выкройки, по линии талии.</w:t>
      </w:r>
    </w:p>
    <w:p w:rsidR="005D722B" w:rsidRPr="00144618"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Теоретические сведения. </w:t>
      </w:r>
      <w:r w:rsidRPr="00144618">
        <w:rPr>
          <w:rFonts w:ascii="Times New Roman" w:hAnsi="Times New Roman" w:cs="Times New Roman"/>
          <w:color w:val="000000"/>
          <w:sz w:val="24"/>
          <w:szCs w:val="24"/>
        </w:rPr>
        <w:t xml:space="preserve"> Способы обработки горловины, пройм и низа цельнокроеного рукава. Виды обработки низа блузки в зависимости от ее назначения (двойной строчкой, швом вподгибку с закрытым срезом, притачным поясом). </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Практические работы. </w:t>
      </w:r>
      <w:r w:rsidRPr="00144618">
        <w:rPr>
          <w:rFonts w:ascii="Times New Roman" w:hAnsi="Times New Roman" w:cs="Times New Roman"/>
          <w:color w:val="000000"/>
          <w:sz w:val="24"/>
          <w:szCs w:val="24"/>
        </w:rPr>
        <w:t>Сметывание вытачек, плечевых и боковых срезов. Примерка. Устранение дефектов</w:t>
      </w:r>
      <w:r w:rsidRPr="00144618">
        <w:rPr>
          <w:rFonts w:ascii="Times New Roman" w:hAnsi="Times New Roman" w:cs="Times New Roman"/>
          <w:b/>
          <w:bCs/>
          <w:color w:val="000000"/>
          <w:sz w:val="24"/>
          <w:szCs w:val="24"/>
        </w:rPr>
        <w:t> </w:t>
      </w:r>
      <w:r w:rsidRPr="00144618">
        <w:rPr>
          <w:rFonts w:ascii="Times New Roman" w:hAnsi="Times New Roman" w:cs="Times New Roman"/>
          <w:color w:val="000000"/>
          <w:sz w:val="24"/>
          <w:szCs w:val="24"/>
        </w:rPr>
        <w:t>после примерки. Внесение изменений в выкройку. Раскрой и обработка косой обтачки. Обработка горловины, пройм или низа рукавов косой обтачкой. Обработка швом вподгибку с закрытым срезом нижнего среза</w:t>
      </w:r>
      <w:r w:rsidRPr="00144618">
        <w:rPr>
          <w:rFonts w:ascii="Times New Roman" w:hAnsi="Times New Roman" w:cs="Times New Roman"/>
          <w:b/>
          <w:bCs/>
          <w:color w:val="000000"/>
          <w:sz w:val="24"/>
          <w:szCs w:val="24"/>
        </w:rPr>
        <w:t>. </w:t>
      </w:r>
      <w:r w:rsidRPr="00144618">
        <w:rPr>
          <w:rFonts w:ascii="Times New Roman" w:hAnsi="Times New Roman" w:cs="Times New Roman"/>
          <w:color w:val="000000"/>
          <w:sz w:val="24"/>
          <w:szCs w:val="24"/>
        </w:rPr>
        <w:t>Утюжка и складывание блузки по стандарту.</w:t>
      </w:r>
    </w:p>
    <w:p w:rsidR="005D722B" w:rsidRDefault="005D722B" w:rsidP="00144618">
      <w:pPr>
        <w:ind w:firstLine="709"/>
        <w:jc w:val="both"/>
        <w:rPr>
          <w:rFonts w:ascii="Times New Roman" w:hAnsi="Times New Roman" w:cs="Times New Roman"/>
          <w:b/>
          <w:bCs/>
          <w:color w:val="000000"/>
          <w:sz w:val="24"/>
          <w:szCs w:val="24"/>
        </w:rPr>
      </w:pPr>
      <w:r w:rsidRPr="00144618">
        <w:rPr>
          <w:rFonts w:ascii="Times New Roman" w:hAnsi="Times New Roman" w:cs="Times New Roman"/>
          <w:b/>
          <w:bCs/>
          <w:color w:val="000000"/>
          <w:sz w:val="24"/>
          <w:szCs w:val="24"/>
        </w:rPr>
        <w:t xml:space="preserve">Изготовление цельнокроеного платья на основе выкройки прямой блузки </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Изделие.</w:t>
      </w:r>
      <w:r w:rsidRPr="00144618">
        <w:rPr>
          <w:rFonts w:ascii="Times New Roman" w:hAnsi="Times New Roman" w:cs="Times New Roman"/>
          <w:color w:val="000000"/>
          <w:sz w:val="24"/>
          <w:szCs w:val="24"/>
        </w:rPr>
        <w:t> Платье цельнокроеное прямого, приталенного или свободного силуэта без воротника и рукавов или с цельнокроеными рукавами.</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Теоретические сведения. </w:t>
      </w:r>
      <w:r w:rsidRPr="00144618">
        <w:rPr>
          <w:rFonts w:ascii="Times New Roman" w:hAnsi="Times New Roman" w:cs="Times New Roman"/>
          <w:color w:val="000000"/>
          <w:sz w:val="24"/>
          <w:szCs w:val="24"/>
        </w:rPr>
        <w:t xml:space="preserve"> Виды обтачек (долевая, поперечная, косая и подкройная). Способы раскроя подкройной обтачки. Правила обработки и соединения с горловиной подкройной обтачки.</w:t>
      </w:r>
    </w:p>
    <w:p w:rsidR="005D722B" w:rsidRPr="00144618"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Практические работы.</w:t>
      </w:r>
      <w:r w:rsidRPr="00144618">
        <w:rPr>
          <w:rFonts w:ascii="Times New Roman" w:hAnsi="Times New Roman" w:cs="Times New Roman"/>
          <w:color w:val="000000"/>
          <w:sz w:val="24"/>
          <w:szCs w:val="24"/>
        </w:rPr>
        <w:t> Сметывание деталей. Примерка платья. Устранение дефектов после примерки. Обработка вытачек. Стачивание плечевых срезов. Изготовление выкройки и раскрой подкройной обтачки. Соединение обтачки по плечевым срезам. Приметывание и обтачивание горловины платья. Обработка отлетного среза обтачки. Стачивание и обработка на краеобметочной машине боковых срезов. Обработка оборкой или швом вподгибку с закрытым срезом пройм (или низа цельнокроеного рукава) и нижнего среза. (Оборкой можно обрабатывать и горловину путем втачивания ее одновременно с обтачкой.) Утюжка и складывание изделия.</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Упражнения.</w:t>
      </w:r>
      <w:r w:rsidRPr="00144618">
        <w:rPr>
          <w:rFonts w:ascii="Times New Roman" w:hAnsi="Times New Roman" w:cs="Times New Roman"/>
          <w:color w:val="000000"/>
          <w:sz w:val="24"/>
          <w:szCs w:val="24"/>
        </w:rPr>
        <w:t> Изготовление образцов горловины разной формы (каре, круглый вырез, вырез углом, с застежкой посередине переда или на спинке). Обработанных подкройной обтачкой горловины.</w:t>
      </w:r>
    </w:p>
    <w:p w:rsidR="005D722B" w:rsidRPr="00144618"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 xml:space="preserve">Отделка легкой одежды </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Изделия. </w:t>
      </w:r>
      <w:r w:rsidRPr="00144618">
        <w:rPr>
          <w:rFonts w:ascii="Times New Roman" w:hAnsi="Times New Roman" w:cs="Times New Roman"/>
          <w:color w:val="000000"/>
          <w:sz w:val="24"/>
          <w:szCs w:val="24"/>
        </w:rPr>
        <w:t>Отделка на изделии (гладь).</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Теоретические сведения. </w:t>
      </w:r>
      <w:r w:rsidRPr="00144618">
        <w:rPr>
          <w:rFonts w:ascii="Times New Roman" w:hAnsi="Times New Roman" w:cs="Times New Roman"/>
          <w:color w:val="000000"/>
          <w:sz w:val="24"/>
          <w:szCs w:val="24"/>
        </w:rPr>
        <w:t>Применение вышивки для украшения швейного изделия. Виды вышивки (гладь). Инструменты и приспособления для вышивки. Способы перевода рисунка на ткань.</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Умение. </w:t>
      </w:r>
      <w:r w:rsidRPr="00144618">
        <w:rPr>
          <w:rFonts w:ascii="Times New Roman" w:hAnsi="Times New Roman" w:cs="Times New Roman"/>
          <w:color w:val="000000"/>
          <w:sz w:val="24"/>
          <w:szCs w:val="24"/>
        </w:rPr>
        <w:t>Вышивание гладью. Перевод рисунка на ткань.</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Практические работы. </w:t>
      </w:r>
      <w:r w:rsidRPr="00144618">
        <w:rPr>
          <w:rFonts w:ascii="Times New Roman" w:hAnsi="Times New Roman" w:cs="Times New Roman"/>
          <w:color w:val="000000"/>
          <w:sz w:val="24"/>
          <w:szCs w:val="24"/>
        </w:rPr>
        <w:t>Выбор рисунка и подбор ниток. Перевод рисунка на ткань. Выполнение гладьевых стежков.</w:t>
      </w:r>
    </w:p>
    <w:p w:rsidR="005D722B" w:rsidRDefault="005D722B" w:rsidP="00144618">
      <w:pPr>
        <w:ind w:firstLine="709"/>
        <w:jc w:val="both"/>
        <w:rPr>
          <w:rFonts w:ascii="Times New Roman" w:hAnsi="Times New Roman" w:cs="Times New Roman"/>
          <w:b/>
          <w:color w:val="000000"/>
          <w:sz w:val="24"/>
          <w:szCs w:val="24"/>
        </w:rPr>
      </w:pPr>
      <w:r w:rsidRPr="00144618">
        <w:rPr>
          <w:rFonts w:ascii="Times New Roman" w:hAnsi="Times New Roman" w:cs="Times New Roman"/>
          <w:b/>
          <w:color w:val="000000"/>
          <w:sz w:val="24"/>
          <w:szCs w:val="24"/>
        </w:rPr>
        <w:t xml:space="preserve">Обработка отдельных деталей и узлов плечевых швейных изделий </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Изделия.</w:t>
      </w:r>
      <w:r w:rsidRPr="00144618">
        <w:rPr>
          <w:rFonts w:ascii="Times New Roman" w:hAnsi="Times New Roman" w:cs="Times New Roman"/>
          <w:color w:val="000000"/>
          <w:sz w:val="24"/>
          <w:szCs w:val="24"/>
        </w:rPr>
        <w:t> Выкройка короткого рукава. Выкройка воротника на стойке.</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Теоретические сведения.</w:t>
      </w:r>
      <w:r w:rsidRPr="00144618">
        <w:rPr>
          <w:rFonts w:ascii="Times New Roman" w:hAnsi="Times New Roman" w:cs="Times New Roman"/>
          <w:color w:val="000000"/>
          <w:sz w:val="24"/>
          <w:szCs w:val="24"/>
        </w:rPr>
        <w:t>  Мерки и расчеты для построения чертежей прямого длинного рукава и воротника на стойке. Фасоны воротников. Нанесение линии низа короткого рукава. Название срезов выкройки и кроя. Высшая точка оката рукава. Виды обработки низа короткого) рукава. Обработка воротника.</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Упражнение. </w:t>
      </w:r>
      <w:r w:rsidRPr="00144618">
        <w:rPr>
          <w:rFonts w:ascii="Times New Roman" w:hAnsi="Times New Roman" w:cs="Times New Roman"/>
          <w:color w:val="000000"/>
          <w:sz w:val="24"/>
          <w:szCs w:val="24"/>
        </w:rPr>
        <w:t>Изготовление образцов короткого рукава и воротника на стойке. Обработка на образце низа короткого рукава (имитация манжетов).</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Практические работы</w:t>
      </w:r>
      <w:r w:rsidRPr="00144618">
        <w:rPr>
          <w:rFonts w:ascii="Times New Roman" w:hAnsi="Times New Roman" w:cs="Times New Roman"/>
          <w:color w:val="000000"/>
          <w:sz w:val="24"/>
          <w:szCs w:val="24"/>
        </w:rPr>
        <w:t>. Снятие мерок и расчеты для построения чертежа втачного длинного прямого рукава. Построение чертежей рукава и воротника на стойке. Раскрой рукава с учетом направления долевой нити в надставках к рукаву. Нанесение контрольной линии высшей точки оката рукава. Раскрой и обработка воротника.</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Изделие. </w:t>
      </w:r>
      <w:r w:rsidRPr="00144618">
        <w:rPr>
          <w:rFonts w:ascii="Times New Roman" w:hAnsi="Times New Roman" w:cs="Times New Roman"/>
          <w:color w:val="000000"/>
          <w:sz w:val="24"/>
          <w:szCs w:val="24"/>
        </w:rPr>
        <w:t>Кокетка.</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Теоретические сведения.</w:t>
      </w:r>
      <w:r w:rsidRPr="00144618">
        <w:rPr>
          <w:rFonts w:ascii="Times New Roman" w:hAnsi="Times New Roman" w:cs="Times New Roman"/>
          <w:color w:val="000000"/>
          <w:sz w:val="24"/>
          <w:szCs w:val="24"/>
        </w:rPr>
        <w:t> Кокетка: виды, соединение с деталью притачным и накладным способами, обработка нижнего) среза. Отделка.</w:t>
      </w:r>
    </w:p>
    <w:p w:rsidR="005D722B" w:rsidRPr="00144618"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Упражнение.</w:t>
      </w:r>
      <w:r w:rsidRPr="00144618">
        <w:rPr>
          <w:rFonts w:ascii="Times New Roman" w:hAnsi="Times New Roman" w:cs="Times New Roman"/>
          <w:color w:val="000000"/>
          <w:sz w:val="24"/>
          <w:szCs w:val="24"/>
        </w:rPr>
        <w:t> Изготовление образцов кокеток прямой, овальной и фигурной формы.</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Практические работы.</w:t>
      </w:r>
      <w:r w:rsidRPr="00144618">
        <w:rPr>
          <w:rFonts w:ascii="Times New Roman" w:hAnsi="Times New Roman" w:cs="Times New Roman"/>
          <w:color w:val="000000"/>
          <w:sz w:val="24"/>
          <w:szCs w:val="24"/>
        </w:rPr>
        <w:t> Элементарное моделирование кокеток. Раскрой. Обработка притачных кокеток с прямым и овальным нижним срезом. Обработка накладных кокеток с прямым и овальным срезом. Обработка уголков кокетки при настрачивании отделочной строчкой. Утюжка деталей с кокетками.</w:t>
      </w:r>
    </w:p>
    <w:p w:rsidR="005D722B" w:rsidRDefault="005D722B" w:rsidP="00144618">
      <w:pPr>
        <w:ind w:firstLine="709"/>
        <w:jc w:val="both"/>
        <w:rPr>
          <w:rFonts w:ascii="Times New Roman" w:hAnsi="Times New Roman" w:cs="Times New Roman"/>
          <w:b/>
          <w:bCs/>
          <w:color w:val="000000"/>
          <w:sz w:val="24"/>
          <w:szCs w:val="24"/>
        </w:rPr>
      </w:pPr>
      <w:r w:rsidRPr="00144618">
        <w:rPr>
          <w:rFonts w:ascii="Times New Roman" w:hAnsi="Times New Roman" w:cs="Times New Roman"/>
          <w:b/>
          <w:bCs/>
          <w:color w:val="000000"/>
          <w:sz w:val="24"/>
          <w:szCs w:val="24"/>
        </w:rPr>
        <w:t xml:space="preserve">Изготовление выкройки  и пошив  халата </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Изделие.</w:t>
      </w:r>
      <w:r w:rsidRPr="00144618">
        <w:rPr>
          <w:rFonts w:ascii="Times New Roman" w:hAnsi="Times New Roman" w:cs="Times New Roman"/>
          <w:color w:val="000000"/>
          <w:sz w:val="24"/>
          <w:szCs w:val="24"/>
        </w:rPr>
        <w:t> Выкройка </w:t>
      </w:r>
      <w:r w:rsidRPr="00144618">
        <w:rPr>
          <w:rFonts w:ascii="Times New Roman" w:hAnsi="Times New Roman" w:cs="Times New Roman"/>
          <w:bCs/>
          <w:color w:val="000000"/>
          <w:sz w:val="24"/>
          <w:szCs w:val="24"/>
        </w:rPr>
        <w:t>халата</w:t>
      </w:r>
      <w:r w:rsidRPr="00144618">
        <w:rPr>
          <w:rFonts w:ascii="Times New Roman" w:hAnsi="Times New Roman" w:cs="Times New Roman"/>
          <w:b/>
          <w:bCs/>
          <w:color w:val="000000"/>
          <w:sz w:val="24"/>
          <w:szCs w:val="24"/>
        </w:rPr>
        <w:t> </w:t>
      </w:r>
      <w:r w:rsidRPr="00144618">
        <w:rPr>
          <w:rFonts w:ascii="Times New Roman" w:hAnsi="Times New Roman" w:cs="Times New Roman"/>
          <w:color w:val="000000"/>
          <w:sz w:val="24"/>
          <w:szCs w:val="24"/>
        </w:rPr>
        <w:t>с отложным</w:t>
      </w:r>
      <w:r w:rsidRPr="00144618">
        <w:rPr>
          <w:rFonts w:ascii="Times New Roman" w:hAnsi="Times New Roman" w:cs="Times New Roman"/>
          <w:b/>
          <w:bCs/>
          <w:color w:val="000000"/>
          <w:sz w:val="24"/>
          <w:szCs w:val="24"/>
        </w:rPr>
        <w:t> </w:t>
      </w:r>
      <w:r w:rsidRPr="00144618">
        <w:rPr>
          <w:rFonts w:ascii="Times New Roman" w:hAnsi="Times New Roman" w:cs="Times New Roman"/>
          <w:color w:val="000000"/>
          <w:sz w:val="24"/>
          <w:szCs w:val="24"/>
        </w:rPr>
        <w:t>воротником, притачным подбортом и длинным рукавом на манжете. Выкройка подборта. Выкройка манжеты. Выкройка отложного воротника.</w:t>
      </w:r>
    </w:p>
    <w:p w:rsidR="005D722B" w:rsidRDefault="005D722B" w:rsidP="00144618">
      <w:pPr>
        <w:ind w:firstLine="709"/>
        <w:jc w:val="both"/>
        <w:rPr>
          <w:rFonts w:ascii="Times New Roman" w:hAnsi="Times New Roman" w:cs="Times New Roman"/>
          <w:color w:val="000000"/>
          <w:sz w:val="24"/>
          <w:szCs w:val="24"/>
        </w:rPr>
      </w:pPr>
      <w:r w:rsidRPr="00144618">
        <w:rPr>
          <w:rFonts w:ascii="Times New Roman" w:hAnsi="Times New Roman" w:cs="Times New Roman"/>
          <w:b/>
          <w:bCs/>
          <w:color w:val="000000"/>
          <w:sz w:val="24"/>
          <w:szCs w:val="24"/>
        </w:rPr>
        <w:t>Теоретические сведения. </w:t>
      </w:r>
      <w:r w:rsidRPr="00144618">
        <w:rPr>
          <w:rFonts w:ascii="Times New Roman" w:hAnsi="Times New Roman" w:cs="Times New Roman"/>
          <w:color w:val="000000"/>
          <w:sz w:val="24"/>
          <w:szCs w:val="24"/>
        </w:rPr>
        <w:t>Общее представление о получении нетканых материалов. Фасоны халатов: назначение, ткани для пошива. Нетканые материалы. Особенности изготовления выкройки халата на основе платья. Виды манжет. Ворот и подборт. Подборт: виды и назначение.</w:t>
      </w:r>
    </w:p>
    <w:p w:rsidR="005D722B" w:rsidRDefault="005D722B" w:rsidP="00144618">
      <w:pPr>
        <w:ind w:firstLine="709"/>
        <w:jc w:val="both"/>
        <w:rPr>
          <w:color w:val="000000"/>
        </w:rPr>
      </w:pPr>
      <w:r w:rsidRPr="00144618">
        <w:rPr>
          <w:rFonts w:ascii="Times New Roman" w:hAnsi="Times New Roman" w:cs="Times New Roman"/>
          <w:b/>
          <w:bCs/>
          <w:color w:val="000000"/>
          <w:sz w:val="24"/>
          <w:szCs w:val="24"/>
        </w:rPr>
        <w:t>Практические работы. </w:t>
      </w:r>
      <w:r w:rsidRPr="00144618">
        <w:rPr>
          <w:rFonts w:ascii="Times New Roman" w:hAnsi="Times New Roman" w:cs="Times New Roman"/>
          <w:color w:val="000000"/>
          <w:sz w:val="24"/>
          <w:szCs w:val="24"/>
        </w:rPr>
        <w:t>Выбор и описание фасона. Изготовление выкройки халата, отложного воротника, подборта и манжеты. Раскладка выкройки на ткани с учетом рисунка и припусков на швы. Раскрой деталей изделия. Прокладывание копировальных стежков.Сметывание и примерка халата.</w:t>
      </w:r>
      <w:r w:rsidRPr="00144618">
        <w:rPr>
          <w:rFonts w:ascii="Times New Roman" w:hAnsi="Times New Roman" w:cs="Times New Roman"/>
          <w:b/>
          <w:bCs/>
          <w:color w:val="000000"/>
          <w:sz w:val="24"/>
          <w:szCs w:val="24"/>
        </w:rPr>
        <w:t> </w:t>
      </w:r>
      <w:r w:rsidRPr="00144618">
        <w:rPr>
          <w:rFonts w:ascii="Times New Roman" w:hAnsi="Times New Roman" w:cs="Times New Roman"/>
          <w:color w:val="000000"/>
          <w:sz w:val="24"/>
          <w:szCs w:val="24"/>
        </w:rPr>
        <w:t>Исправление обнаруженных дефектов. Обработка вытачек. Стачивание боковых и плечевых срезов. Обработка полборта. Обработка и соединение воротника с горловиной путем вкладывания его между полочкой и подбортом. Обработка борта подбортом: накладывание и приметывание подборта на борт полочки лицевой стороной внутрь, обтачивание по полочке от надсечки по длине борта, внизу - по линии подгиба. Подрезание ткани в углах халата. Отгибание подборта наизнанку, выметывание на участке отворотов до первой петли со стороны полочки и от первой петли до подборта. Обработка рукава и соединение его с проймой</w:t>
      </w:r>
      <w:r>
        <w:rPr>
          <w:color w:val="000000"/>
        </w:rPr>
        <w:t>.</w:t>
      </w:r>
    </w:p>
    <w:p w:rsidR="005D722B" w:rsidRPr="002F237C" w:rsidRDefault="005D722B" w:rsidP="006F78F7">
      <w:pPr>
        <w:ind w:firstLine="567"/>
        <w:jc w:val="center"/>
        <w:rPr>
          <w:rFonts w:ascii="Times New Roman" w:hAnsi="Times New Roman" w:cs="Times New Roman"/>
          <w:b/>
          <w:sz w:val="10"/>
          <w:szCs w:val="10"/>
        </w:rPr>
      </w:pPr>
    </w:p>
    <w:p w:rsidR="005D722B" w:rsidRDefault="005D722B" w:rsidP="006F78F7">
      <w:pPr>
        <w:ind w:firstLine="567"/>
        <w:jc w:val="center"/>
        <w:rPr>
          <w:rFonts w:ascii="Times New Roman" w:hAnsi="Times New Roman" w:cs="Times New Roman"/>
          <w:b/>
          <w:sz w:val="24"/>
          <w:szCs w:val="24"/>
        </w:rPr>
      </w:pPr>
    </w:p>
    <w:p w:rsidR="005D722B" w:rsidRPr="00F87C45" w:rsidRDefault="005D722B" w:rsidP="006F78F7">
      <w:pPr>
        <w:ind w:firstLine="567"/>
        <w:jc w:val="center"/>
        <w:rPr>
          <w:rFonts w:ascii="Times New Roman" w:hAnsi="Times New Roman" w:cs="Times New Roman"/>
          <w:b/>
          <w:sz w:val="24"/>
          <w:szCs w:val="24"/>
        </w:rPr>
      </w:pPr>
      <w:r>
        <w:rPr>
          <w:rFonts w:ascii="Times New Roman" w:hAnsi="Times New Roman" w:cs="Times New Roman"/>
          <w:b/>
          <w:sz w:val="24"/>
          <w:szCs w:val="24"/>
        </w:rPr>
        <w:t>ШВЕЙНОЕ ДЕЛО 9 КЛАСС</w:t>
      </w:r>
    </w:p>
    <w:p w:rsidR="005D722B" w:rsidRPr="00144618" w:rsidRDefault="005D722B" w:rsidP="00A6763D">
      <w:pPr>
        <w:shd w:val="clear" w:color="auto" w:fill="FFFFFF"/>
        <w:ind w:right="19" w:firstLine="567"/>
        <w:jc w:val="both"/>
        <w:rPr>
          <w:rFonts w:ascii="Times New Roman" w:hAnsi="Times New Roman" w:cs="Times New Roman"/>
          <w:b/>
          <w:sz w:val="24"/>
          <w:szCs w:val="24"/>
        </w:rPr>
      </w:pPr>
      <w:r w:rsidRPr="00144618">
        <w:rPr>
          <w:rFonts w:ascii="Times New Roman" w:hAnsi="Times New Roman" w:cs="Times New Roman"/>
          <w:b/>
          <w:sz w:val="24"/>
          <w:szCs w:val="24"/>
        </w:rPr>
        <w:t>Волокна, ткани и нетканые материалы</w:t>
      </w:r>
    </w:p>
    <w:p w:rsidR="005D722B" w:rsidRPr="00144618" w:rsidRDefault="005D722B" w:rsidP="00A6763D">
      <w:pPr>
        <w:shd w:val="clear" w:color="auto" w:fill="FFFFFF"/>
        <w:ind w:right="10" w:firstLine="567"/>
        <w:jc w:val="both"/>
        <w:rPr>
          <w:rFonts w:ascii="Times New Roman" w:hAnsi="Times New Roman" w:cs="Times New Roman"/>
          <w:sz w:val="24"/>
          <w:szCs w:val="24"/>
        </w:rPr>
      </w:pPr>
      <w:r w:rsidRPr="00144618">
        <w:rPr>
          <w:rFonts w:ascii="Times New Roman" w:hAnsi="Times New Roman" w:cs="Times New Roman"/>
          <w:b/>
          <w:bCs/>
          <w:spacing w:val="-3"/>
          <w:sz w:val="24"/>
          <w:szCs w:val="24"/>
        </w:rPr>
        <w:t xml:space="preserve">Теоретические сведения. </w:t>
      </w:r>
      <w:r w:rsidRPr="00144618">
        <w:rPr>
          <w:rFonts w:ascii="Times New Roman" w:hAnsi="Times New Roman" w:cs="Times New Roman"/>
          <w:spacing w:val="-3"/>
          <w:sz w:val="24"/>
          <w:szCs w:val="24"/>
        </w:rPr>
        <w:t>Ассортимент тканей из синтетичес</w:t>
      </w:r>
      <w:r w:rsidRPr="00144618">
        <w:rPr>
          <w:rFonts w:ascii="Times New Roman" w:hAnsi="Times New Roman" w:cs="Times New Roman"/>
          <w:spacing w:val="-3"/>
          <w:sz w:val="24"/>
          <w:szCs w:val="24"/>
        </w:rPr>
        <w:softHyphen/>
      </w:r>
      <w:r w:rsidRPr="00144618">
        <w:rPr>
          <w:rFonts w:ascii="Times New Roman" w:hAnsi="Times New Roman" w:cs="Times New Roman"/>
          <w:spacing w:val="-2"/>
          <w:sz w:val="24"/>
          <w:szCs w:val="24"/>
        </w:rPr>
        <w:t>ких волокон и нитей. Блузочная, плательная и плащевая синтети</w:t>
      </w:r>
      <w:r w:rsidRPr="00144618">
        <w:rPr>
          <w:rFonts w:ascii="Times New Roman" w:hAnsi="Times New Roman" w:cs="Times New Roman"/>
          <w:spacing w:val="-2"/>
          <w:sz w:val="24"/>
          <w:szCs w:val="24"/>
        </w:rPr>
        <w:softHyphen/>
      </w:r>
      <w:r w:rsidRPr="00144618">
        <w:rPr>
          <w:rFonts w:ascii="Times New Roman" w:hAnsi="Times New Roman" w:cs="Times New Roman"/>
          <w:spacing w:val="-5"/>
          <w:sz w:val="24"/>
          <w:szCs w:val="24"/>
        </w:rPr>
        <w:t xml:space="preserve">ческие ткани: свойства и их учет при пошиве изделий. Особенности </w:t>
      </w:r>
      <w:r w:rsidRPr="00144618">
        <w:rPr>
          <w:rFonts w:ascii="Times New Roman" w:hAnsi="Times New Roman" w:cs="Times New Roman"/>
          <w:spacing w:val="-2"/>
          <w:sz w:val="24"/>
          <w:szCs w:val="24"/>
        </w:rPr>
        <w:t xml:space="preserve">влажно-тепловой обработки синтетической ткани. Чистка, стирка </w:t>
      </w:r>
      <w:r w:rsidRPr="00144618">
        <w:rPr>
          <w:rFonts w:ascii="Times New Roman" w:hAnsi="Times New Roman" w:cs="Times New Roman"/>
          <w:spacing w:val="-4"/>
          <w:sz w:val="24"/>
          <w:szCs w:val="24"/>
        </w:rPr>
        <w:t>и хранение изделий из синтетических тканей.</w:t>
      </w:r>
      <w:r w:rsidRPr="00144618">
        <w:rPr>
          <w:rFonts w:ascii="Times New Roman" w:hAnsi="Times New Roman" w:cs="Times New Roman"/>
          <w:spacing w:val="-11"/>
          <w:sz w:val="24"/>
          <w:szCs w:val="24"/>
        </w:rPr>
        <w:t xml:space="preserve"> Новые ткани из натуральных волокон </w:t>
      </w:r>
      <w:r w:rsidRPr="00144618">
        <w:rPr>
          <w:rFonts w:ascii="Times New Roman" w:hAnsi="Times New Roman" w:cs="Times New Roman"/>
          <w:spacing w:val="-7"/>
          <w:sz w:val="24"/>
          <w:szCs w:val="24"/>
        </w:rPr>
        <w:t xml:space="preserve">с добавкой искусственных и синтетических. Ткани с пропиткой, с </w:t>
      </w:r>
      <w:r w:rsidRPr="00144618">
        <w:rPr>
          <w:rFonts w:ascii="Times New Roman" w:hAnsi="Times New Roman" w:cs="Times New Roman"/>
          <w:spacing w:val="-11"/>
          <w:sz w:val="24"/>
          <w:szCs w:val="24"/>
        </w:rPr>
        <w:t>блестящим покрытием, с применением металлических и металлизи</w:t>
      </w:r>
      <w:r w:rsidRPr="00144618">
        <w:rPr>
          <w:rFonts w:ascii="Times New Roman" w:hAnsi="Times New Roman" w:cs="Times New Roman"/>
          <w:spacing w:val="-11"/>
          <w:sz w:val="24"/>
          <w:szCs w:val="24"/>
        </w:rPr>
        <w:softHyphen/>
      </w:r>
      <w:r w:rsidRPr="00144618">
        <w:rPr>
          <w:rFonts w:ascii="Times New Roman" w:hAnsi="Times New Roman" w:cs="Times New Roman"/>
          <w:spacing w:val="-7"/>
          <w:sz w:val="24"/>
          <w:szCs w:val="24"/>
        </w:rPr>
        <w:t xml:space="preserve">рованных нитей. Нетканые материалы. Окраска, технологические </w:t>
      </w:r>
      <w:r w:rsidRPr="00144618">
        <w:rPr>
          <w:rFonts w:ascii="Times New Roman" w:hAnsi="Times New Roman" w:cs="Times New Roman"/>
          <w:spacing w:val="-10"/>
          <w:sz w:val="24"/>
          <w:szCs w:val="24"/>
        </w:rPr>
        <w:t>свойства и использование новых тканей для изготовления одежды.</w:t>
      </w:r>
    </w:p>
    <w:p w:rsidR="005D722B" w:rsidRPr="00144618" w:rsidRDefault="005D722B" w:rsidP="00A6763D">
      <w:pPr>
        <w:shd w:val="clear" w:color="auto" w:fill="FFFFFF"/>
        <w:ind w:right="10" w:firstLine="567"/>
        <w:jc w:val="both"/>
        <w:rPr>
          <w:rFonts w:ascii="Times New Roman" w:hAnsi="Times New Roman" w:cs="Times New Roman"/>
          <w:sz w:val="24"/>
          <w:szCs w:val="24"/>
        </w:rPr>
      </w:pPr>
      <w:r w:rsidRPr="00144618">
        <w:rPr>
          <w:rFonts w:ascii="Times New Roman" w:hAnsi="Times New Roman" w:cs="Times New Roman"/>
          <w:b/>
          <w:bCs/>
          <w:spacing w:val="-2"/>
          <w:sz w:val="24"/>
          <w:szCs w:val="24"/>
        </w:rPr>
        <w:t xml:space="preserve">Лабораторная работа. </w:t>
      </w:r>
      <w:r w:rsidRPr="00144618">
        <w:rPr>
          <w:rFonts w:ascii="Times New Roman" w:hAnsi="Times New Roman" w:cs="Times New Roman"/>
          <w:spacing w:val="-2"/>
          <w:sz w:val="24"/>
          <w:szCs w:val="24"/>
        </w:rPr>
        <w:t xml:space="preserve">Определение синтетических тканей по </w:t>
      </w:r>
      <w:r w:rsidRPr="00144618">
        <w:rPr>
          <w:rFonts w:ascii="Times New Roman" w:hAnsi="Times New Roman" w:cs="Times New Roman"/>
          <w:spacing w:val="-4"/>
          <w:sz w:val="24"/>
          <w:szCs w:val="24"/>
        </w:rPr>
        <w:t>внешнему виду, на ощупь и по характеру горения нитей.</w:t>
      </w:r>
      <w:r w:rsidRPr="00144618">
        <w:rPr>
          <w:rFonts w:ascii="Times New Roman" w:hAnsi="Times New Roman" w:cs="Times New Roman"/>
          <w:spacing w:val="-9"/>
          <w:sz w:val="24"/>
          <w:szCs w:val="24"/>
        </w:rPr>
        <w:t>Изучение  прорубаемости новых тканей (строчка на машине иглами и нитками разным номеров), влагопроницаемости (намачивание водой, сушка, наблюдение за изменени</w:t>
      </w:r>
      <w:r w:rsidRPr="00144618">
        <w:rPr>
          <w:rFonts w:ascii="Times New Roman" w:hAnsi="Times New Roman" w:cs="Times New Roman"/>
          <w:spacing w:val="-9"/>
          <w:sz w:val="24"/>
          <w:szCs w:val="24"/>
        </w:rPr>
        <w:softHyphen/>
      </w:r>
      <w:r w:rsidRPr="00144618">
        <w:rPr>
          <w:rFonts w:ascii="Times New Roman" w:hAnsi="Times New Roman" w:cs="Times New Roman"/>
          <w:spacing w:val="-5"/>
          <w:sz w:val="24"/>
          <w:szCs w:val="24"/>
        </w:rPr>
        <w:t xml:space="preserve">ем внешнего вида), сминаемости, изменений вида и качества при </w:t>
      </w:r>
      <w:r w:rsidRPr="00144618">
        <w:rPr>
          <w:rFonts w:ascii="Times New Roman" w:hAnsi="Times New Roman" w:cs="Times New Roman"/>
          <w:spacing w:val="-10"/>
          <w:sz w:val="24"/>
          <w:szCs w:val="24"/>
        </w:rPr>
        <w:t>утюжке, с разным температурным режимом.</w:t>
      </w:r>
    </w:p>
    <w:p w:rsidR="005D722B" w:rsidRPr="00144618" w:rsidRDefault="005D722B" w:rsidP="00A6763D">
      <w:pPr>
        <w:shd w:val="clear" w:color="auto" w:fill="FFFFFF"/>
        <w:spacing w:line="235" w:lineRule="exact"/>
        <w:ind w:right="24" w:firstLine="567"/>
        <w:jc w:val="both"/>
        <w:rPr>
          <w:rFonts w:ascii="Times New Roman" w:hAnsi="Times New Roman" w:cs="Times New Roman"/>
          <w:b/>
          <w:sz w:val="24"/>
          <w:szCs w:val="24"/>
        </w:rPr>
      </w:pPr>
      <w:r w:rsidRPr="00144618">
        <w:rPr>
          <w:rFonts w:ascii="Times New Roman" w:hAnsi="Times New Roman" w:cs="Times New Roman"/>
          <w:b/>
          <w:sz w:val="24"/>
          <w:szCs w:val="24"/>
        </w:rPr>
        <w:t>Обработка отдельных деталей и узлов плечевых швейных изделий (4ч)</w:t>
      </w:r>
    </w:p>
    <w:p w:rsidR="005D722B" w:rsidRDefault="005D722B" w:rsidP="00A6763D">
      <w:pPr>
        <w:shd w:val="clear" w:color="auto" w:fill="FFFFFF"/>
        <w:ind w:right="24" w:firstLine="567"/>
        <w:jc w:val="both"/>
        <w:rPr>
          <w:rFonts w:ascii="Times New Roman" w:hAnsi="Times New Roman" w:cs="Times New Roman"/>
          <w:sz w:val="24"/>
          <w:szCs w:val="24"/>
        </w:rPr>
      </w:pPr>
      <w:r w:rsidRPr="00144618">
        <w:rPr>
          <w:rFonts w:ascii="Times New Roman" w:hAnsi="Times New Roman" w:cs="Times New Roman"/>
          <w:b/>
          <w:sz w:val="24"/>
          <w:szCs w:val="24"/>
        </w:rPr>
        <w:t>Изделие.</w:t>
      </w:r>
      <w:r w:rsidRPr="00144618">
        <w:rPr>
          <w:rFonts w:ascii="Times New Roman" w:hAnsi="Times New Roman" w:cs="Times New Roman"/>
          <w:sz w:val="24"/>
          <w:szCs w:val="24"/>
        </w:rPr>
        <w:t xml:space="preserve">  Короткий рукав «Фонарик»</w:t>
      </w:r>
    </w:p>
    <w:p w:rsidR="005D722B" w:rsidRDefault="005D722B" w:rsidP="00A6763D">
      <w:pPr>
        <w:shd w:val="clear" w:color="auto" w:fill="FFFFFF"/>
        <w:ind w:right="24" w:firstLine="567"/>
        <w:jc w:val="both"/>
        <w:rPr>
          <w:rFonts w:ascii="Times New Roman" w:hAnsi="Times New Roman" w:cs="Times New Roman"/>
          <w:sz w:val="24"/>
          <w:szCs w:val="24"/>
        </w:rPr>
      </w:pPr>
      <w:r w:rsidRPr="00144618">
        <w:rPr>
          <w:rFonts w:ascii="Times New Roman" w:hAnsi="Times New Roman" w:cs="Times New Roman"/>
          <w:b/>
          <w:sz w:val="24"/>
          <w:szCs w:val="24"/>
        </w:rPr>
        <w:t xml:space="preserve">Теоретические сведения. </w:t>
      </w:r>
      <w:r w:rsidRPr="00144618">
        <w:rPr>
          <w:rFonts w:ascii="Times New Roman" w:hAnsi="Times New Roman" w:cs="Times New Roman"/>
          <w:sz w:val="24"/>
          <w:szCs w:val="24"/>
        </w:rPr>
        <w:t xml:space="preserve">Моделирование рукавов. </w:t>
      </w:r>
    </w:p>
    <w:p w:rsidR="005D722B" w:rsidRPr="00144618" w:rsidRDefault="005D722B" w:rsidP="00A6763D">
      <w:pPr>
        <w:shd w:val="clear" w:color="auto" w:fill="FFFFFF"/>
        <w:ind w:right="24" w:firstLine="567"/>
        <w:jc w:val="both"/>
        <w:rPr>
          <w:rFonts w:ascii="Times New Roman" w:hAnsi="Times New Roman" w:cs="Times New Roman"/>
          <w:sz w:val="24"/>
          <w:szCs w:val="24"/>
        </w:rPr>
      </w:pPr>
      <w:r w:rsidRPr="00144618">
        <w:rPr>
          <w:rFonts w:ascii="Times New Roman" w:hAnsi="Times New Roman" w:cs="Times New Roman"/>
          <w:b/>
          <w:sz w:val="24"/>
          <w:szCs w:val="24"/>
        </w:rPr>
        <w:t>Практические работа.</w:t>
      </w:r>
      <w:r w:rsidRPr="00144618">
        <w:rPr>
          <w:rFonts w:ascii="Times New Roman" w:hAnsi="Times New Roman" w:cs="Times New Roman"/>
          <w:sz w:val="24"/>
          <w:szCs w:val="24"/>
        </w:rPr>
        <w:t xml:space="preserve"> Обработка короткого рукава «фонарик» с образованием одинарной и двойной оборки на образцах.</w:t>
      </w:r>
    </w:p>
    <w:p w:rsidR="005D722B" w:rsidRDefault="005D722B" w:rsidP="00A6763D">
      <w:pPr>
        <w:shd w:val="clear" w:color="auto" w:fill="FFFFFF"/>
        <w:ind w:right="24" w:firstLine="567"/>
        <w:jc w:val="both"/>
        <w:rPr>
          <w:rFonts w:ascii="Times New Roman" w:hAnsi="Times New Roman" w:cs="Times New Roman"/>
          <w:sz w:val="24"/>
          <w:szCs w:val="24"/>
        </w:rPr>
      </w:pPr>
      <w:r w:rsidRPr="00144618">
        <w:rPr>
          <w:rFonts w:ascii="Times New Roman" w:hAnsi="Times New Roman" w:cs="Times New Roman"/>
          <w:b/>
          <w:sz w:val="24"/>
          <w:szCs w:val="24"/>
        </w:rPr>
        <w:t>Изделие</w:t>
      </w:r>
      <w:r w:rsidRPr="00144618">
        <w:rPr>
          <w:rFonts w:ascii="Times New Roman" w:hAnsi="Times New Roman" w:cs="Times New Roman"/>
          <w:sz w:val="24"/>
          <w:szCs w:val="24"/>
        </w:rPr>
        <w:t>. Плосколежащий воротник.</w:t>
      </w:r>
    </w:p>
    <w:p w:rsidR="005D722B" w:rsidRDefault="005D722B" w:rsidP="00A6763D">
      <w:pPr>
        <w:shd w:val="clear" w:color="auto" w:fill="FFFFFF"/>
        <w:ind w:right="24" w:firstLine="567"/>
        <w:jc w:val="both"/>
        <w:rPr>
          <w:rFonts w:ascii="Times New Roman" w:hAnsi="Times New Roman" w:cs="Times New Roman"/>
          <w:sz w:val="24"/>
          <w:szCs w:val="24"/>
        </w:rPr>
      </w:pPr>
      <w:r w:rsidRPr="00144618">
        <w:rPr>
          <w:rFonts w:ascii="Times New Roman" w:hAnsi="Times New Roman" w:cs="Times New Roman"/>
          <w:b/>
          <w:sz w:val="24"/>
          <w:szCs w:val="24"/>
        </w:rPr>
        <w:t>Теоретические сведения.</w:t>
      </w:r>
      <w:r w:rsidRPr="00144618">
        <w:rPr>
          <w:rFonts w:ascii="Times New Roman" w:hAnsi="Times New Roman" w:cs="Times New Roman"/>
          <w:sz w:val="24"/>
          <w:szCs w:val="24"/>
        </w:rPr>
        <w:t xml:space="preserve"> Построение чертежа и подготовка выкройки плосколежащего воротника.</w:t>
      </w:r>
    </w:p>
    <w:p w:rsidR="005D722B" w:rsidRPr="00144618" w:rsidRDefault="005D722B" w:rsidP="00A6763D">
      <w:pPr>
        <w:shd w:val="clear" w:color="auto" w:fill="FFFFFF"/>
        <w:ind w:right="24" w:firstLine="567"/>
        <w:jc w:val="both"/>
        <w:rPr>
          <w:rFonts w:ascii="Times New Roman" w:hAnsi="Times New Roman" w:cs="Times New Roman"/>
          <w:b/>
          <w:sz w:val="24"/>
          <w:szCs w:val="24"/>
        </w:rPr>
      </w:pPr>
      <w:r w:rsidRPr="00144618">
        <w:rPr>
          <w:rFonts w:ascii="Times New Roman" w:hAnsi="Times New Roman" w:cs="Times New Roman"/>
          <w:b/>
          <w:sz w:val="24"/>
          <w:szCs w:val="24"/>
        </w:rPr>
        <w:t>Практическая работа.</w:t>
      </w:r>
      <w:r w:rsidRPr="00144618">
        <w:rPr>
          <w:rFonts w:ascii="Times New Roman" w:hAnsi="Times New Roman" w:cs="Times New Roman"/>
          <w:sz w:val="24"/>
          <w:szCs w:val="24"/>
        </w:rPr>
        <w:t xml:space="preserve"> Обработка плосколежащего воротника и соединение воротника с горловиной с помощью двойной косой обтачкой.</w:t>
      </w:r>
    </w:p>
    <w:p w:rsidR="005D722B" w:rsidRPr="00144618" w:rsidRDefault="005D722B" w:rsidP="00A6763D">
      <w:pPr>
        <w:shd w:val="clear" w:color="auto" w:fill="FFFFFF"/>
        <w:spacing w:line="230" w:lineRule="exact"/>
        <w:ind w:firstLine="567"/>
        <w:jc w:val="both"/>
        <w:rPr>
          <w:rFonts w:ascii="Times New Roman" w:hAnsi="Times New Roman" w:cs="Times New Roman"/>
          <w:b/>
          <w:color w:val="000000"/>
          <w:sz w:val="24"/>
          <w:szCs w:val="24"/>
        </w:rPr>
      </w:pPr>
      <w:r w:rsidRPr="00144618">
        <w:rPr>
          <w:rFonts w:ascii="Times New Roman" w:hAnsi="Times New Roman" w:cs="Times New Roman"/>
          <w:b/>
          <w:color w:val="000000"/>
          <w:sz w:val="24"/>
          <w:szCs w:val="24"/>
        </w:rPr>
        <w:t xml:space="preserve">Изготовление выкройки и образцов платья, отрезного по линии талии или по линии бедер </w:t>
      </w:r>
    </w:p>
    <w:p w:rsidR="005D722B" w:rsidRDefault="005D722B" w:rsidP="00A6763D">
      <w:pPr>
        <w:shd w:val="clear" w:color="auto" w:fill="FFFFFF"/>
        <w:ind w:firstLine="567"/>
        <w:jc w:val="both"/>
        <w:rPr>
          <w:rFonts w:ascii="Times New Roman" w:hAnsi="Times New Roman" w:cs="Times New Roman"/>
          <w:color w:val="000000"/>
          <w:sz w:val="24"/>
          <w:szCs w:val="24"/>
        </w:rPr>
      </w:pPr>
      <w:r w:rsidRPr="00144618">
        <w:rPr>
          <w:rFonts w:ascii="Times New Roman" w:hAnsi="Times New Roman" w:cs="Times New Roman"/>
          <w:b/>
          <w:color w:val="000000"/>
          <w:sz w:val="24"/>
          <w:szCs w:val="24"/>
        </w:rPr>
        <w:t xml:space="preserve">Изделие. </w:t>
      </w:r>
      <w:r w:rsidRPr="00144618">
        <w:rPr>
          <w:rFonts w:ascii="Times New Roman" w:hAnsi="Times New Roman" w:cs="Times New Roman"/>
          <w:color w:val="000000"/>
          <w:sz w:val="24"/>
          <w:szCs w:val="24"/>
        </w:rPr>
        <w:t>Образцы соединения лифа и юбки различными способами.</w:t>
      </w:r>
    </w:p>
    <w:p w:rsidR="005D722B" w:rsidRDefault="005D722B" w:rsidP="00A6763D">
      <w:pPr>
        <w:shd w:val="clear" w:color="auto" w:fill="FFFFFF"/>
        <w:ind w:firstLine="567"/>
        <w:jc w:val="both"/>
        <w:rPr>
          <w:rFonts w:ascii="Times New Roman" w:hAnsi="Times New Roman" w:cs="Times New Roman"/>
          <w:spacing w:val="-9"/>
          <w:sz w:val="24"/>
          <w:szCs w:val="24"/>
        </w:rPr>
      </w:pPr>
      <w:r w:rsidRPr="00144618">
        <w:rPr>
          <w:rFonts w:ascii="Times New Roman" w:hAnsi="Times New Roman" w:cs="Times New Roman"/>
          <w:b/>
          <w:color w:val="000000"/>
          <w:sz w:val="24"/>
          <w:szCs w:val="24"/>
        </w:rPr>
        <w:t xml:space="preserve">Теоретические сведения. </w:t>
      </w:r>
      <w:r w:rsidRPr="00144618">
        <w:rPr>
          <w:rFonts w:ascii="Times New Roman" w:hAnsi="Times New Roman" w:cs="Times New Roman"/>
          <w:color w:val="000000"/>
          <w:sz w:val="24"/>
          <w:szCs w:val="24"/>
        </w:rPr>
        <w:t>Изготовление выкроек платья в масштабе 1:4 и натуральную величину.</w:t>
      </w:r>
      <w:r w:rsidRPr="00144618">
        <w:rPr>
          <w:rFonts w:ascii="Times New Roman" w:hAnsi="Times New Roman" w:cs="Times New Roman"/>
          <w:spacing w:val="-8"/>
          <w:sz w:val="24"/>
          <w:szCs w:val="24"/>
        </w:rPr>
        <w:t xml:space="preserve"> Правила </w:t>
      </w:r>
      <w:r w:rsidRPr="00144618">
        <w:rPr>
          <w:rFonts w:ascii="Times New Roman" w:hAnsi="Times New Roman" w:cs="Times New Roman"/>
          <w:spacing w:val="-9"/>
          <w:sz w:val="24"/>
          <w:szCs w:val="24"/>
        </w:rPr>
        <w:t>соединения лифа с юбкой.</w:t>
      </w:r>
    </w:p>
    <w:p w:rsidR="005D722B" w:rsidRPr="00144618" w:rsidRDefault="005D722B" w:rsidP="00A6763D">
      <w:pPr>
        <w:shd w:val="clear" w:color="auto" w:fill="FFFFFF"/>
        <w:ind w:firstLine="567"/>
        <w:jc w:val="both"/>
        <w:rPr>
          <w:rFonts w:ascii="Times New Roman" w:hAnsi="Times New Roman" w:cs="Times New Roman"/>
          <w:spacing w:val="-9"/>
          <w:sz w:val="24"/>
          <w:szCs w:val="24"/>
        </w:rPr>
      </w:pPr>
      <w:r w:rsidRPr="00144618">
        <w:rPr>
          <w:rFonts w:ascii="Times New Roman" w:hAnsi="Times New Roman" w:cs="Times New Roman"/>
          <w:b/>
          <w:color w:val="000000"/>
          <w:sz w:val="24"/>
          <w:szCs w:val="24"/>
        </w:rPr>
        <w:t>Практические работы.</w:t>
      </w:r>
      <w:r w:rsidRPr="00144618">
        <w:rPr>
          <w:rFonts w:ascii="Times New Roman" w:hAnsi="Times New Roman" w:cs="Times New Roman"/>
          <w:spacing w:val="-9"/>
          <w:sz w:val="24"/>
          <w:szCs w:val="24"/>
        </w:rPr>
        <w:t xml:space="preserve"> Соединение лифа с юбкой стачным и накладным швами.</w:t>
      </w:r>
    </w:p>
    <w:p w:rsidR="005D722B" w:rsidRPr="00144618" w:rsidRDefault="005D722B" w:rsidP="00A6763D">
      <w:pPr>
        <w:shd w:val="clear" w:color="auto" w:fill="FFFFFF"/>
        <w:ind w:firstLine="567"/>
        <w:jc w:val="both"/>
        <w:rPr>
          <w:rFonts w:ascii="Times New Roman" w:hAnsi="Times New Roman" w:cs="Times New Roman"/>
          <w:color w:val="000000"/>
          <w:sz w:val="24"/>
          <w:szCs w:val="24"/>
        </w:rPr>
      </w:pPr>
      <w:r w:rsidRPr="00144618">
        <w:rPr>
          <w:rFonts w:ascii="Times New Roman" w:hAnsi="Times New Roman" w:cs="Times New Roman"/>
          <w:color w:val="000000"/>
          <w:sz w:val="24"/>
          <w:szCs w:val="24"/>
        </w:rPr>
        <w:t>Контрольная работа</w:t>
      </w:r>
    </w:p>
    <w:p w:rsidR="005D722B" w:rsidRPr="00144618" w:rsidRDefault="005D722B" w:rsidP="00A6763D">
      <w:pPr>
        <w:shd w:val="clear" w:color="auto" w:fill="FFFFFF"/>
        <w:ind w:firstLine="567"/>
        <w:jc w:val="both"/>
        <w:rPr>
          <w:rFonts w:ascii="Times New Roman" w:hAnsi="Times New Roman" w:cs="Times New Roman"/>
          <w:sz w:val="24"/>
          <w:szCs w:val="24"/>
        </w:rPr>
      </w:pPr>
      <w:r w:rsidRPr="00144618">
        <w:rPr>
          <w:rFonts w:ascii="Times New Roman" w:hAnsi="Times New Roman" w:cs="Times New Roman"/>
          <w:b/>
          <w:bCs/>
          <w:spacing w:val="-12"/>
          <w:sz w:val="24"/>
          <w:szCs w:val="24"/>
        </w:rPr>
        <w:t>Практическое повторение</w:t>
      </w:r>
      <w:r>
        <w:rPr>
          <w:rFonts w:ascii="Times New Roman" w:hAnsi="Times New Roman" w:cs="Times New Roman"/>
          <w:b/>
          <w:bCs/>
          <w:spacing w:val="-12"/>
          <w:sz w:val="24"/>
          <w:szCs w:val="24"/>
        </w:rPr>
        <w:t>.</w:t>
      </w:r>
      <w:r w:rsidRPr="00144618">
        <w:rPr>
          <w:rFonts w:ascii="Times New Roman" w:hAnsi="Times New Roman" w:cs="Times New Roman"/>
          <w:spacing w:val="-8"/>
          <w:sz w:val="24"/>
          <w:szCs w:val="24"/>
        </w:rPr>
        <w:t>Выполнение заказов школы. Пошив комплектов постельного белья.</w:t>
      </w:r>
    </w:p>
    <w:p w:rsidR="005D722B" w:rsidRPr="00144618" w:rsidRDefault="005D722B" w:rsidP="00A6763D">
      <w:pPr>
        <w:shd w:val="clear" w:color="auto" w:fill="FFFFFF"/>
        <w:spacing w:line="235" w:lineRule="exact"/>
        <w:ind w:right="34" w:firstLine="567"/>
        <w:jc w:val="both"/>
        <w:rPr>
          <w:rFonts w:ascii="Times New Roman" w:hAnsi="Times New Roman" w:cs="Times New Roman"/>
          <w:b/>
          <w:bCs/>
          <w:spacing w:val="-2"/>
          <w:sz w:val="24"/>
          <w:szCs w:val="24"/>
        </w:rPr>
      </w:pPr>
      <w:r w:rsidRPr="00144618">
        <w:rPr>
          <w:rFonts w:ascii="Times New Roman" w:hAnsi="Times New Roman" w:cs="Times New Roman"/>
          <w:b/>
          <w:bCs/>
          <w:spacing w:val="-2"/>
          <w:sz w:val="24"/>
          <w:szCs w:val="24"/>
        </w:rPr>
        <w:t>Пошив платья, отрезного по линии талии или по линии бедер</w:t>
      </w:r>
      <w:r>
        <w:rPr>
          <w:rFonts w:ascii="Times New Roman" w:hAnsi="Times New Roman" w:cs="Times New Roman"/>
          <w:b/>
          <w:bCs/>
          <w:spacing w:val="-2"/>
          <w:sz w:val="24"/>
          <w:szCs w:val="24"/>
        </w:rPr>
        <w:t>.</w:t>
      </w:r>
    </w:p>
    <w:p w:rsidR="005D722B" w:rsidRPr="00144618" w:rsidRDefault="005D722B" w:rsidP="00A6763D">
      <w:pPr>
        <w:shd w:val="clear" w:color="auto" w:fill="FFFFFF"/>
        <w:spacing w:line="235" w:lineRule="exact"/>
        <w:ind w:right="34" w:firstLine="567"/>
        <w:jc w:val="both"/>
        <w:rPr>
          <w:rFonts w:ascii="Times New Roman" w:hAnsi="Times New Roman" w:cs="Times New Roman"/>
          <w:sz w:val="24"/>
          <w:szCs w:val="24"/>
        </w:rPr>
      </w:pPr>
      <w:r w:rsidRPr="00144618">
        <w:rPr>
          <w:rFonts w:ascii="Times New Roman" w:hAnsi="Times New Roman" w:cs="Times New Roman"/>
          <w:b/>
          <w:bCs/>
          <w:spacing w:val="-2"/>
          <w:sz w:val="24"/>
          <w:szCs w:val="24"/>
        </w:rPr>
        <w:t xml:space="preserve">Изделие. </w:t>
      </w:r>
      <w:r w:rsidRPr="00144618">
        <w:rPr>
          <w:rFonts w:ascii="Times New Roman" w:hAnsi="Times New Roman" w:cs="Times New Roman"/>
          <w:spacing w:val="-2"/>
          <w:sz w:val="24"/>
          <w:szCs w:val="24"/>
        </w:rPr>
        <w:t xml:space="preserve">Платье отрезное по линии талии или по линии бедер </w:t>
      </w:r>
      <w:r w:rsidRPr="00144618">
        <w:rPr>
          <w:rFonts w:ascii="Times New Roman" w:hAnsi="Times New Roman" w:cs="Times New Roman"/>
          <w:spacing w:val="-4"/>
          <w:sz w:val="24"/>
          <w:szCs w:val="24"/>
        </w:rPr>
        <w:t>со съемным поясом, с рукавами или без рукавов.</w:t>
      </w:r>
    </w:p>
    <w:p w:rsidR="005D722B" w:rsidRPr="00144618" w:rsidRDefault="005D722B" w:rsidP="00A6763D">
      <w:pPr>
        <w:shd w:val="clear" w:color="auto" w:fill="FFFFFF"/>
        <w:ind w:right="77" w:firstLine="567"/>
        <w:jc w:val="both"/>
        <w:rPr>
          <w:rFonts w:ascii="Times New Roman" w:hAnsi="Times New Roman" w:cs="Times New Roman"/>
          <w:spacing w:val="-8"/>
          <w:sz w:val="24"/>
          <w:szCs w:val="24"/>
        </w:rPr>
      </w:pPr>
      <w:r w:rsidRPr="00144618">
        <w:rPr>
          <w:rFonts w:ascii="Times New Roman" w:hAnsi="Times New Roman" w:cs="Times New Roman"/>
          <w:b/>
          <w:bCs/>
          <w:sz w:val="24"/>
          <w:szCs w:val="24"/>
        </w:rPr>
        <w:t xml:space="preserve">Теоретические сведения. </w:t>
      </w:r>
      <w:r w:rsidRPr="00144618">
        <w:rPr>
          <w:rFonts w:ascii="Times New Roman" w:hAnsi="Times New Roman" w:cs="Times New Roman"/>
          <w:sz w:val="24"/>
          <w:szCs w:val="24"/>
        </w:rPr>
        <w:t xml:space="preserve">Платья отрезное и цельнокроеное. </w:t>
      </w:r>
      <w:r w:rsidRPr="00144618">
        <w:rPr>
          <w:rFonts w:ascii="Times New Roman" w:hAnsi="Times New Roman" w:cs="Times New Roman"/>
          <w:spacing w:val="-2"/>
          <w:sz w:val="24"/>
          <w:szCs w:val="24"/>
        </w:rPr>
        <w:t>Фасоны отрезного платья. Детали платья, отрезного по линии та</w:t>
      </w:r>
      <w:r w:rsidRPr="00144618">
        <w:rPr>
          <w:rFonts w:ascii="Times New Roman" w:hAnsi="Times New Roman" w:cs="Times New Roman"/>
          <w:spacing w:val="-2"/>
          <w:sz w:val="24"/>
          <w:szCs w:val="24"/>
        </w:rPr>
        <w:softHyphen/>
      </w:r>
      <w:r w:rsidRPr="00144618">
        <w:rPr>
          <w:rFonts w:ascii="Times New Roman" w:hAnsi="Times New Roman" w:cs="Times New Roman"/>
          <w:spacing w:val="-1"/>
          <w:sz w:val="24"/>
          <w:szCs w:val="24"/>
        </w:rPr>
        <w:t>лии и по линии бедер. Использование выкроек основ платья, блу</w:t>
      </w:r>
      <w:r w:rsidRPr="00144618">
        <w:rPr>
          <w:rFonts w:ascii="Times New Roman" w:hAnsi="Times New Roman" w:cs="Times New Roman"/>
          <w:spacing w:val="-8"/>
          <w:sz w:val="24"/>
          <w:szCs w:val="24"/>
        </w:rPr>
        <w:t>зок  и юбок для изготовления выкройки отрезного платья.</w:t>
      </w:r>
      <w:r w:rsidRPr="00144618">
        <w:rPr>
          <w:rFonts w:ascii="Times New Roman" w:hAnsi="Times New Roman" w:cs="Times New Roman"/>
          <w:spacing w:val="-11"/>
          <w:sz w:val="24"/>
          <w:szCs w:val="24"/>
        </w:rPr>
        <w:t xml:space="preserve"> Ткани, используемые для пошива от</w:t>
      </w:r>
      <w:r w:rsidRPr="00144618">
        <w:rPr>
          <w:rFonts w:ascii="Times New Roman" w:hAnsi="Times New Roman" w:cs="Times New Roman"/>
          <w:spacing w:val="-11"/>
          <w:sz w:val="24"/>
          <w:szCs w:val="24"/>
        </w:rPr>
        <w:softHyphen/>
      </w:r>
      <w:r w:rsidRPr="00144618">
        <w:rPr>
          <w:rFonts w:ascii="Times New Roman" w:hAnsi="Times New Roman" w:cs="Times New Roman"/>
          <w:spacing w:val="-8"/>
          <w:sz w:val="24"/>
          <w:szCs w:val="24"/>
        </w:rPr>
        <w:t>резного платья. Детали платья, отрезного по линии талии.</w:t>
      </w:r>
    </w:p>
    <w:p w:rsidR="005D722B" w:rsidRDefault="005D722B" w:rsidP="00A6763D">
      <w:pPr>
        <w:shd w:val="clear" w:color="auto" w:fill="FFFFFF"/>
        <w:ind w:right="77" w:firstLine="567"/>
        <w:jc w:val="both"/>
        <w:rPr>
          <w:rFonts w:ascii="Times New Roman" w:hAnsi="Times New Roman" w:cs="Times New Roman"/>
          <w:spacing w:val="-8"/>
          <w:sz w:val="24"/>
          <w:szCs w:val="24"/>
        </w:rPr>
      </w:pPr>
      <w:r w:rsidRPr="00144618">
        <w:rPr>
          <w:rFonts w:ascii="Times New Roman" w:hAnsi="Times New Roman" w:cs="Times New Roman"/>
          <w:b/>
          <w:spacing w:val="-8"/>
          <w:sz w:val="24"/>
          <w:szCs w:val="24"/>
        </w:rPr>
        <w:t>Умение.</w:t>
      </w:r>
      <w:r w:rsidRPr="00144618">
        <w:rPr>
          <w:rFonts w:ascii="Times New Roman" w:hAnsi="Times New Roman" w:cs="Times New Roman"/>
          <w:spacing w:val="-8"/>
          <w:sz w:val="24"/>
          <w:szCs w:val="24"/>
        </w:rPr>
        <w:t xml:space="preserve"> Выбор и описание фасона платья.</w:t>
      </w:r>
    </w:p>
    <w:p w:rsidR="005D722B" w:rsidRPr="00144618" w:rsidRDefault="005D722B" w:rsidP="00A6763D">
      <w:pPr>
        <w:shd w:val="clear" w:color="auto" w:fill="FFFFFF"/>
        <w:ind w:right="77" w:firstLine="567"/>
        <w:jc w:val="both"/>
        <w:rPr>
          <w:rFonts w:ascii="Times New Roman" w:hAnsi="Times New Roman" w:cs="Times New Roman"/>
          <w:sz w:val="24"/>
          <w:szCs w:val="24"/>
        </w:rPr>
      </w:pPr>
      <w:r w:rsidRPr="00144618">
        <w:rPr>
          <w:rFonts w:ascii="Times New Roman" w:hAnsi="Times New Roman" w:cs="Times New Roman"/>
          <w:b/>
          <w:bCs/>
          <w:spacing w:val="-10"/>
          <w:sz w:val="24"/>
          <w:szCs w:val="24"/>
        </w:rPr>
        <w:t xml:space="preserve">Практические работы. </w:t>
      </w:r>
      <w:r w:rsidRPr="00144618">
        <w:rPr>
          <w:rFonts w:ascii="Times New Roman" w:hAnsi="Times New Roman" w:cs="Times New Roman"/>
          <w:spacing w:val="-10"/>
          <w:sz w:val="24"/>
          <w:szCs w:val="24"/>
        </w:rPr>
        <w:t xml:space="preserve">Разрезание выкройки основы платья по </w:t>
      </w:r>
      <w:r w:rsidRPr="00144618">
        <w:rPr>
          <w:rFonts w:ascii="Times New Roman" w:hAnsi="Times New Roman" w:cs="Times New Roman"/>
          <w:spacing w:val="-7"/>
          <w:sz w:val="24"/>
          <w:szCs w:val="24"/>
        </w:rPr>
        <w:t>линии талии и по линии бедер. Раскладка выкройки на ткани. Из</w:t>
      </w:r>
      <w:r w:rsidRPr="00144618">
        <w:rPr>
          <w:rFonts w:ascii="Times New Roman" w:hAnsi="Times New Roman" w:cs="Times New Roman"/>
          <w:spacing w:val="-7"/>
          <w:sz w:val="24"/>
          <w:szCs w:val="24"/>
        </w:rPr>
        <w:softHyphen/>
      </w:r>
      <w:r w:rsidRPr="00144618">
        <w:rPr>
          <w:rFonts w:ascii="Times New Roman" w:hAnsi="Times New Roman" w:cs="Times New Roman"/>
          <w:spacing w:val="-8"/>
          <w:sz w:val="24"/>
          <w:szCs w:val="24"/>
        </w:rPr>
        <w:t>менение фасона юбки при раскрое. Раскрой с учетом припусков на швы. Прокладывайте копировальных стежков.</w:t>
      </w:r>
      <w:r w:rsidRPr="00144618">
        <w:rPr>
          <w:rFonts w:ascii="Times New Roman" w:hAnsi="Times New Roman" w:cs="Times New Roman"/>
          <w:spacing w:val="-12"/>
          <w:sz w:val="24"/>
          <w:szCs w:val="24"/>
        </w:rPr>
        <w:t xml:space="preserve"> Подготовка к примерке платья. Пример</w:t>
      </w:r>
      <w:r w:rsidRPr="00144618">
        <w:rPr>
          <w:rFonts w:ascii="Times New Roman" w:hAnsi="Times New Roman" w:cs="Times New Roman"/>
          <w:spacing w:val="-12"/>
          <w:sz w:val="24"/>
          <w:szCs w:val="24"/>
        </w:rPr>
        <w:softHyphen/>
      </w:r>
      <w:r w:rsidRPr="00144618">
        <w:rPr>
          <w:rFonts w:ascii="Times New Roman" w:hAnsi="Times New Roman" w:cs="Times New Roman"/>
          <w:spacing w:val="-13"/>
          <w:sz w:val="24"/>
          <w:szCs w:val="24"/>
        </w:rPr>
        <w:t>ка. Внесение исправлений после примерки. Обработка вытачек, боко</w:t>
      </w:r>
      <w:r w:rsidRPr="00144618">
        <w:rPr>
          <w:rFonts w:ascii="Times New Roman" w:hAnsi="Times New Roman" w:cs="Times New Roman"/>
          <w:spacing w:val="-13"/>
          <w:sz w:val="24"/>
          <w:szCs w:val="24"/>
        </w:rPr>
        <w:softHyphen/>
      </w:r>
      <w:r w:rsidRPr="00144618">
        <w:rPr>
          <w:rFonts w:ascii="Times New Roman" w:hAnsi="Times New Roman" w:cs="Times New Roman"/>
          <w:spacing w:val="-10"/>
          <w:sz w:val="24"/>
          <w:szCs w:val="24"/>
        </w:rPr>
        <w:t xml:space="preserve">вых и плечевых срезов. Обработка пояса. Соединение лифа с юбкой </w:t>
      </w:r>
      <w:r w:rsidRPr="00144618">
        <w:rPr>
          <w:rFonts w:ascii="Times New Roman" w:hAnsi="Times New Roman" w:cs="Times New Roman"/>
          <w:spacing w:val="-12"/>
          <w:sz w:val="24"/>
          <w:szCs w:val="24"/>
        </w:rPr>
        <w:t>притачным швом.</w:t>
      </w:r>
    </w:p>
    <w:p w:rsidR="005D722B" w:rsidRPr="00144618" w:rsidRDefault="005D722B" w:rsidP="00A6763D">
      <w:pPr>
        <w:shd w:val="clear" w:color="auto" w:fill="FFFFFF"/>
        <w:ind w:firstLine="567"/>
        <w:jc w:val="both"/>
        <w:rPr>
          <w:rFonts w:ascii="Times New Roman" w:hAnsi="Times New Roman" w:cs="Times New Roman"/>
          <w:sz w:val="24"/>
          <w:szCs w:val="24"/>
        </w:rPr>
      </w:pPr>
      <w:r w:rsidRPr="00144618">
        <w:rPr>
          <w:rFonts w:ascii="Times New Roman" w:hAnsi="Times New Roman" w:cs="Times New Roman"/>
          <w:b/>
          <w:bCs/>
          <w:spacing w:val="-11"/>
          <w:sz w:val="24"/>
          <w:szCs w:val="24"/>
        </w:rPr>
        <w:t>Организация труда и производства на швейной фабрике (8ч)</w:t>
      </w:r>
    </w:p>
    <w:p w:rsidR="005D722B" w:rsidRPr="00144618" w:rsidRDefault="005D722B" w:rsidP="00A6763D">
      <w:pPr>
        <w:shd w:val="clear" w:color="auto" w:fill="FFFFFF"/>
        <w:ind w:right="34" w:firstLine="567"/>
        <w:jc w:val="both"/>
        <w:rPr>
          <w:rFonts w:ascii="Times New Roman" w:hAnsi="Times New Roman" w:cs="Times New Roman"/>
          <w:spacing w:val="-11"/>
          <w:sz w:val="24"/>
          <w:szCs w:val="24"/>
        </w:rPr>
      </w:pPr>
      <w:r w:rsidRPr="00144618">
        <w:rPr>
          <w:rFonts w:ascii="Times New Roman" w:hAnsi="Times New Roman" w:cs="Times New Roman"/>
          <w:b/>
          <w:bCs/>
          <w:spacing w:val="-10"/>
          <w:sz w:val="24"/>
          <w:szCs w:val="24"/>
        </w:rPr>
        <w:t xml:space="preserve">Теоретические сведения. </w:t>
      </w:r>
      <w:r w:rsidRPr="00144618">
        <w:rPr>
          <w:rFonts w:ascii="Times New Roman" w:hAnsi="Times New Roman" w:cs="Times New Roman"/>
          <w:spacing w:val="-10"/>
          <w:sz w:val="24"/>
          <w:szCs w:val="24"/>
        </w:rPr>
        <w:t>Основные этапы изготовления одеж</w:t>
      </w:r>
      <w:r w:rsidRPr="00144618">
        <w:rPr>
          <w:rFonts w:ascii="Times New Roman" w:hAnsi="Times New Roman" w:cs="Times New Roman"/>
          <w:spacing w:val="-10"/>
          <w:sz w:val="24"/>
          <w:szCs w:val="24"/>
        </w:rPr>
        <w:softHyphen/>
        <w:t>ды в швейной промышленности. Общее представление о разработ</w:t>
      </w:r>
      <w:r w:rsidRPr="00144618">
        <w:rPr>
          <w:rFonts w:ascii="Times New Roman" w:hAnsi="Times New Roman" w:cs="Times New Roman"/>
          <w:spacing w:val="-10"/>
          <w:sz w:val="24"/>
          <w:szCs w:val="24"/>
        </w:rPr>
        <w:softHyphen/>
      </w:r>
      <w:r w:rsidRPr="00144618">
        <w:rPr>
          <w:rFonts w:ascii="Times New Roman" w:hAnsi="Times New Roman" w:cs="Times New Roman"/>
          <w:spacing w:val="-11"/>
          <w:sz w:val="24"/>
          <w:szCs w:val="24"/>
        </w:rPr>
        <w:t xml:space="preserve">ке моделей и конструировании изделий для массового производства. </w:t>
      </w:r>
      <w:r w:rsidRPr="00144618">
        <w:rPr>
          <w:rFonts w:ascii="Times New Roman" w:hAnsi="Times New Roman" w:cs="Times New Roman"/>
          <w:spacing w:val="-12"/>
          <w:sz w:val="24"/>
          <w:szCs w:val="24"/>
        </w:rPr>
        <w:t xml:space="preserve">Оборудование отделочного цеха: виды </w:t>
      </w:r>
      <w:r w:rsidRPr="00144618">
        <w:rPr>
          <w:rFonts w:ascii="Times New Roman" w:hAnsi="Times New Roman" w:cs="Times New Roman"/>
          <w:spacing w:val="-3"/>
          <w:sz w:val="24"/>
          <w:szCs w:val="24"/>
        </w:rPr>
        <w:t xml:space="preserve">(утюги, прессы, паровоздушные манекены), назначение. Общее </w:t>
      </w:r>
      <w:r w:rsidRPr="00144618">
        <w:rPr>
          <w:rFonts w:ascii="Times New Roman" w:hAnsi="Times New Roman" w:cs="Times New Roman"/>
          <w:spacing w:val="-11"/>
          <w:sz w:val="24"/>
          <w:szCs w:val="24"/>
        </w:rPr>
        <w:t>представление о работе прессов. Контрольная работа</w:t>
      </w:r>
    </w:p>
    <w:p w:rsidR="005D722B" w:rsidRDefault="005D722B" w:rsidP="00A6763D">
      <w:pPr>
        <w:shd w:val="clear" w:color="auto" w:fill="FFFFFF"/>
        <w:ind w:right="34" w:firstLine="567"/>
        <w:jc w:val="both"/>
        <w:rPr>
          <w:rFonts w:ascii="Times New Roman" w:hAnsi="Times New Roman" w:cs="Times New Roman"/>
          <w:spacing w:val="-9"/>
          <w:sz w:val="24"/>
          <w:szCs w:val="24"/>
        </w:rPr>
      </w:pPr>
      <w:r w:rsidRPr="00144618">
        <w:rPr>
          <w:rFonts w:ascii="Times New Roman" w:hAnsi="Times New Roman" w:cs="Times New Roman"/>
          <w:spacing w:val="-8"/>
          <w:sz w:val="24"/>
          <w:szCs w:val="24"/>
        </w:rPr>
        <w:t xml:space="preserve">Бригадная </w:t>
      </w:r>
      <w:r w:rsidRPr="00144618">
        <w:rPr>
          <w:rFonts w:ascii="Times New Roman" w:hAnsi="Times New Roman" w:cs="Times New Roman"/>
          <w:spacing w:val="-7"/>
          <w:sz w:val="24"/>
          <w:szCs w:val="24"/>
        </w:rPr>
        <w:t>форма организации труда. Оплата труда швеи-мотористки. Разря</w:t>
      </w:r>
      <w:r w:rsidRPr="00144618">
        <w:rPr>
          <w:rFonts w:ascii="Times New Roman" w:hAnsi="Times New Roman" w:cs="Times New Roman"/>
          <w:spacing w:val="-7"/>
          <w:sz w:val="24"/>
          <w:szCs w:val="24"/>
        </w:rPr>
        <w:softHyphen/>
      </w:r>
      <w:r w:rsidRPr="00144618">
        <w:rPr>
          <w:rFonts w:ascii="Times New Roman" w:hAnsi="Times New Roman" w:cs="Times New Roman"/>
          <w:spacing w:val="-10"/>
          <w:sz w:val="24"/>
          <w:szCs w:val="24"/>
        </w:rPr>
        <w:t>ды по существующей тарифной сетке.</w:t>
      </w:r>
      <w:r w:rsidRPr="00144618">
        <w:rPr>
          <w:rFonts w:ascii="Times New Roman" w:hAnsi="Times New Roman" w:cs="Times New Roman"/>
          <w:spacing w:val="-6"/>
          <w:sz w:val="24"/>
          <w:szCs w:val="24"/>
        </w:rPr>
        <w:t xml:space="preserve"> Законодательство по охране труда. </w:t>
      </w:r>
      <w:r w:rsidRPr="00144618">
        <w:rPr>
          <w:rFonts w:ascii="Times New Roman" w:hAnsi="Times New Roman" w:cs="Times New Roman"/>
          <w:spacing w:val="-8"/>
          <w:sz w:val="24"/>
          <w:szCs w:val="24"/>
        </w:rPr>
        <w:t xml:space="preserve">Трудовая дисциплина. Охрана труда. Труд молодежи. </w:t>
      </w:r>
      <w:r w:rsidRPr="00144618">
        <w:rPr>
          <w:rFonts w:ascii="Times New Roman" w:hAnsi="Times New Roman" w:cs="Times New Roman"/>
          <w:spacing w:val="-9"/>
          <w:sz w:val="24"/>
          <w:szCs w:val="24"/>
        </w:rPr>
        <w:t>Безопасность труда на швейной фабрике.</w:t>
      </w:r>
    </w:p>
    <w:p w:rsidR="005D722B" w:rsidRPr="00144618" w:rsidRDefault="005D722B" w:rsidP="00A6763D">
      <w:pPr>
        <w:shd w:val="clear" w:color="auto" w:fill="FFFFFF"/>
        <w:ind w:right="34" w:firstLine="567"/>
        <w:jc w:val="both"/>
        <w:rPr>
          <w:rFonts w:ascii="Times New Roman" w:hAnsi="Times New Roman" w:cs="Times New Roman"/>
          <w:sz w:val="24"/>
          <w:szCs w:val="24"/>
        </w:rPr>
      </w:pPr>
      <w:r w:rsidRPr="00144618">
        <w:rPr>
          <w:rFonts w:ascii="Times New Roman" w:hAnsi="Times New Roman" w:cs="Times New Roman"/>
          <w:b/>
          <w:bCs/>
          <w:spacing w:val="-9"/>
          <w:sz w:val="24"/>
          <w:szCs w:val="24"/>
        </w:rPr>
        <w:t xml:space="preserve">Экскурсия. </w:t>
      </w:r>
      <w:r w:rsidRPr="00144618">
        <w:rPr>
          <w:rFonts w:ascii="Times New Roman" w:hAnsi="Times New Roman" w:cs="Times New Roman"/>
          <w:spacing w:val="-9"/>
          <w:sz w:val="24"/>
          <w:szCs w:val="24"/>
        </w:rPr>
        <w:t xml:space="preserve">Швейная фабрика или ателье. Ознакомление </w:t>
      </w:r>
      <w:r w:rsidRPr="00144618">
        <w:rPr>
          <w:rFonts w:ascii="Times New Roman" w:hAnsi="Times New Roman" w:cs="Times New Roman"/>
          <w:spacing w:val="-11"/>
          <w:sz w:val="24"/>
          <w:szCs w:val="24"/>
        </w:rPr>
        <w:t>с оборудованием.</w:t>
      </w:r>
    </w:p>
    <w:p w:rsidR="005D722B" w:rsidRDefault="005D722B" w:rsidP="00A6763D">
      <w:pPr>
        <w:shd w:val="clear" w:color="auto" w:fill="FFFFFF"/>
        <w:ind w:right="4" w:firstLine="567"/>
        <w:jc w:val="both"/>
        <w:rPr>
          <w:rFonts w:ascii="Times New Roman" w:hAnsi="Times New Roman" w:cs="Times New Roman"/>
          <w:b/>
          <w:color w:val="000000"/>
          <w:sz w:val="24"/>
          <w:szCs w:val="24"/>
        </w:rPr>
      </w:pPr>
      <w:r w:rsidRPr="00144618">
        <w:rPr>
          <w:rFonts w:ascii="Times New Roman" w:hAnsi="Times New Roman" w:cs="Times New Roman"/>
          <w:b/>
          <w:color w:val="000000"/>
          <w:sz w:val="24"/>
          <w:szCs w:val="24"/>
        </w:rPr>
        <w:t>Обработка отдельных деталей и узлов поясных швейных изделий</w:t>
      </w:r>
      <w:r>
        <w:rPr>
          <w:rFonts w:ascii="Times New Roman" w:hAnsi="Times New Roman" w:cs="Times New Roman"/>
          <w:b/>
          <w:color w:val="000000"/>
          <w:sz w:val="24"/>
          <w:szCs w:val="24"/>
        </w:rPr>
        <w:t>.</w:t>
      </w:r>
    </w:p>
    <w:p w:rsidR="005D722B" w:rsidRDefault="005D722B" w:rsidP="00A6763D">
      <w:pPr>
        <w:shd w:val="clear" w:color="auto" w:fill="FFFFFF"/>
        <w:ind w:right="4" w:firstLine="567"/>
        <w:jc w:val="both"/>
        <w:rPr>
          <w:rFonts w:ascii="Times New Roman" w:hAnsi="Times New Roman" w:cs="Times New Roman"/>
          <w:spacing w:val="-7"/>
          <w:sz w:val="24"/>
          <w:szCs w:val="24"/>
        </w:rPr>
      </w:pPr>
      <w:r w:rsidRPr="00144618">
        <w:rPr>
          <w:rFonts w:ascii="Times New Roman" w:hAnsi="Times New Roman" w:cs="Times New Roman"/>
          <w:b/>
          <w:spacing w:val="-9"/>
          <w:sz w:val="24"/>
          <w:szCs w:val="24"/>
        </w:rPr>
        <w:t>Теоретические сведения.</w:t>
      </w:r>
      <w:r w:rsidRPr="00144618">
        <w:rPr>
          <w:rFonts w:ascii="Times New Roman" w:hAnsi="Times New Roman" w:cs="Times New Roman"/>
          <w:spacing w:val="-9"/>
          <w:sz w:val="24"/>
          <w:szCs w:val="24"/>
        </w:rPr>
        <w:t xml:space="preserve"> Применение, виды и назначение отдельных деталей и узлов поясных швейных изделий. </w:t>
      </w:r>
      <w:r w:rsidRPr="00144618">
        <w:rPr>
          <w:rFonts w:ascii="Times New Roman" w:hAnsi="Times New Roman" w:cs="Times New Roman"/>
          <w:spacing w:val="-10"/>
          <w:sz w:val="24"/>
          <w:szCs w:val="24"/>
        </w:rPr>
        <w:t>Производственный способ обработки засте</w:t>
      </w:r>
      <w:r w:rsidRPr="00144618">
        <w:rPr>
          <w:rFonts w:ascii="Times New Roman" w:hAnsi="Times New Roman" w:cs="Times New Roman"/>
          <w:spacing w:val="-10"/>
          <w:sz w:val="24"/>
          <w:szCs w:val="24"/>
        </w:rPr>
        <w:softHyphen/>
      </w:r>
      <w:r w:rsidRPr="00144618">
        <w:rPr>
          <w:rFonts w:ascii="Times New Roman" w:hAnsi="Times New Roman" w:cs="Times New Roman"/>
          <w:spacing w:val="-8"/>
          <w:sz w:val="24"/>
          <w:szCs w:val="24"/>
        </w:rPr>
        <w:t>жек в поясном изделии. Машины для обработки застежки. Новей</w:t>
      </w:r>
      <w:r w:rsidRPr="00144618">
        <w:rPr>
          <w:rFonts w:ascii="Times New Roman" w:hAnsi="Times New Roman" w:cs="Times New Roman"/>
          <w:spacing w:val="-8"/>
          <w:sz w:val="24"/>
          <w:szCs w:val="24"/>
        </w:rPr>
        <w:softHyphen/>
      </w:r>
      <w:r w:rsidRPr="00144618">
        <w:rPr>
          <w:rFonts w:ascii="Times New Roman" w:hAnsi="Times New Roman" w:cs="Times New Roman"/>
          <w:spacing w:val="-4"/>
          <w:sz w:val="24"/>
          <w:szCs w:val="24"/>
        </w:rPr>
        <w:t xml:space="preserve">шая технология обработки пояса. Использование прокладочных </w:t>
      </w:r>
      <w:r w:rsidRPr="00144618">
        <w:rPr>
          <w:rFonts w:ascii="Times New Roman" w:hAnsi="Times New Roman" w:cs="Times New Roman"/>
          <w:spacing w:val="-11"/>
          <w:sz w:val="24"/>
          <w:szCs w:val="24"/>
        </w:rPr>
        <w:t xml:space="preserve">материалов и спецоборудования для обработки пояса. Современный </w:t>
      </w:r>
      <w:r w:rsidRPr="00144618">
        <w:rPr>
          <w:rFonts w:ascii="Times New Roman" w:hAnsi="Times New Roman" w:cs="Times New Roman"/>
          <w:spacing w:val="-7"/>
          <w:sz w:val="24"/>
          <w:szCs w:val="24"/>
        </w:rPr>
        <w:t>способ обработки низа поясного изделия.</w:t>
      </w:r>
    </w:p>
    <w:p w:rsidR="005D722B" w:rsidRPr="00144618" w:rsidRDefault="005D722B" w:rsidP="00A6763D">
      <w:pPr>
        <w:shd w:val="clear" w:color="auto" w:fill="FFFFFF"/>
        <w:ind w:right="4" w:firstLine="567"/>
        <w:jc w:val="both"/>
        <w:rPr>
          <w:rFonts w:ascii="Times New Roman" w:hAnsi="Times New Roman" w:cs="Times New Roman"/>
          <w:spacing w:val="-9"/>
          <w:sz w:val="24"/>
          <w:szCs w:val="24"/>
        </w:rPr>
      </w:pPr>
      <w:r w:rsidRPr="00144618">
        <w:rPr>
          <w:rFonts w:ascii="Times New Roman" w:hAnsi="Times New Roman" w:cs="Times New Roman"/>
          <w:b/>
          <w:spacing w:val="-9"/>
          <w:sz w:val="24"/>
          <w:szCs w:val="24"/>
        </w:rPr>
        <w:t>Практические работы.</w:t>
      </w:r>
      <w:r w:rsidRPr="00144618">
        <w:rPr>
          <w:rFonts w:ascii="Times New Roman" w:hAnsi="Times New Roman" w:cs="Times New Roman"/>
          <w:spacing w:val="-9"/>
          <w:sz w:val="24"/>
          <w:szCs w:val="24"/>
        </w:rPr>
        <w:t xml:space="preserve"> Выполнение образцов различных видов обработки отдельных деталей и узлов поясных швейных изделий.</w:t>
      </w:r>
      <w:r w:rsidRPr="00144618">
        <w:rPr>
          <w:rFonts w:ascii="Times New Roman" w:hAnsi="Times New Roman" w:cs="Times New Roman"/>
          <w:spacing w:val="-5"/>
          <w:sz w:val="24"/>
          <w:szCs w:val="24"/>
        </w:rPr>
        <w:t xml:space="preserve"> Обработка застежки в боковом или </w:t>
      </w:r>
      <w:r w:rsidRPr="00144618">
        <w:rPr>
          <w:rFonts w:ascii="Times New Roman" w:hAnsi="Times New Roman" w:cs="Times New Roman"/>
          <w:spacing w:val="-9"/>
          <w:sz w:val="24"/>
          <w:szCs w:val="24"/>
        </w:rPr>
        <w:t>среднем шве по промышленной технологии. Обработка и соедине</w:t>
      </w:r>
      <w:r w:rsidRPr="00144618">
        <w:rPr>
          <w:rFonts w:ascii="Times New Roman" w:hAnsi="Times New Roman" w:cs="Times New Roman"/>
          <w:spacing w:val="-9"/>
          <w:sz w:val="24"/>
          <w:szCs w:val="24"/>
        </w:rPr>
        <w:softHyphen/>
      </w:r>
      <w:r w:rsidRPr="00144618">
        <w:rPr>
          <w:rFonts w:ascii="Times New Roman" w:hAnsi="Times New Roman" w:cs="Times New Roman"/>
          <w:spacing w:val="-8"/>
          <w:sz w:val="24"/>
          <w:szCs w:val="24"/>
        </w:rPr>
        <w:t xml:space="preserve">ние накладного кармана с основной деталью (или другая отделка). </w:t>
      </w:r>
      <w:r w:rsidRPr="00144618">
        <w:rPr>
          <w:rFonts w:ascii="Times New Roman" w:hAnsi="Times New Roman" w:cs="Times New Roman"/>
          <w:spacing w:val="-6"/>
          <w:sz w:val="24"/>
          <w:szCs w:val="24"/>
        </w:rPr>
        <w:t>Обработка и соединение пояса с верхним срезом изделия при ис</w:t>
      </w:r>
      <w:r w:rsidRPr="00144618">
        <w:rPr>
          <w:rFonts w:ascii="Times New Roman" w:hAnsi="Times New Roman" w:cs="Times New Roman"/>
          <w:spacing w:val="-6"/>
          <w:sz w:val="24"/>
          <w:szCs w:val="24"/>
        </w:rPr>
        <w:softHyphen/>
      </w:r>
      <w:r w:rsidRPr="00144618">
        <w:rPr>
          <w:rFonts w:ascii="Times New Roman" w:hAnsi="Times New Roman" w:cs="Times New Roman"/>
          <w:spacing w:val="-3"/>
          <w:sz w:val="24"/>
          <w:szCs w:val="24"/>
        </w:rPr>
        <w:t xml:space="preserve">пользовании элементов промышленной технологии. Обработка </w:t>
      </w:r>
      <w:r w:rsidRPr="00144618">
        <w:rPr>
          <w:rFonts w:ascii="Times New Roman" w:hAnsi="Times New Roman" w:cs="Times New Roman"/>
          <w:spacing w:val="-9"/>
          <w:sz w:val="24"/>
          <w:szCs w:val="24"/>
        </w:rPr>
        <w:t>швом вподгибку с открытым или закрытым срезом низа изделия на универсальной и специальной машинах.</w:t>
      </w:r>
    </w:p>
    <w:p w:rsidR="005D722B" w:rsidRDefault="005D722B" w:rsidP="00A6763D">
      <w:pPr>
        <w:shd w:val="clear" w:color="auto" w:fill="FFFFFF"/>
        <w:ind w:right="10" w:firstLine="567"/>
        <w:jc w:val="both"/>
        <w:rPr>
          <w:rFonts w:ascii="Times New Roman" w:hAnsi="Times New Roman" w:cs="Times New Roman"/>
          <w:sz w:val="24"/>
          <w:szCs w:val="24"/>
        </w:rPr>
      </w:pPr>
      <w:r w:rsidRPr="00144618">
        <w:rPr>
          <w:rFonts w:ascii="Times New Roman" w:hAnsi="Times New Roman" w:cs="Times New Roman"/>
          <w:b/>
          <w:bCs/>
          <w:spacing w:val="-12"/>
          <w:sz w:val="24"/>
          <w:szCs w:val="24"/>
        </w:rPr>
        <w:t>Практическое повторение</w:t>
      </w:r>
      <w:r>
        <w:rPr>
          <w:rFonts w:ascii="Times New Roman" w:hAnsi="Times New Roman" w:cs="Times New Roman"/>
          <w:b/>
          <w:bCs/>
          <w:spacing w:val="-12"/>
          <w:sz w:val="24"/>
          <w:szCs w:val="24"/>
        </w:rPr>
        <w:t>.</w:t>
      </w:r>
      <w:r w:rsidRPr="00144618">
        <w:rPr>
          <w:rFonts w:ascii="Times New Roman" w:hAnsi="Times New Roman" w:cs="Times New Roman"/>
          <w:spacing w:val="-8"/>
          <w:sz w:val="24"/>
          <w:szCs w:val="24"/>
        </w:rPr>
        <w:t xml:space="preserve">Пошив изделий, равнозначных по трудности </w:t>
      </w:r>
      <w:r w:rsidRPr="00144618">
        <w:rPr>
          <w:rFonts w:ascii="Times New Roman" w:hAnsi="Times New Roman" w:cs="Times New Roman"/>
          <w:spacing w:val="-9"/>
          <w:sz w:val="24"/>
          <w:szCs w:val="24"/>
        </w:rPr>
        <w:t>исполнения.</w:t>
      </w:r>
    </w:p>
    <w:p w:rsidR="005D722B" w:rsidRPr="00144618" w:rsidRDefault="005D722B" w:rsidP="00A6763D">
      <w:pPr>
        <w:shd w:val="clear" w:color="auto" w:fill="FFFFFF"/>
        <w:ind w:right="10" w:firstLine="567"/>
        <w:jc w:val="both"/>
        <w:rPr>
          <w:rFonts w:ascii="Times New Roman" w:hAnsi="Times New Roman" w:cs="Times New Roman"/>
          <w:spacing w:val="-8"/>
          <w:sz w:val="24"/>
          <w:szCs w:val="24"/>
        </w:rPr>
      </w:pPr>
      <w:r w:rsidRPr="00144618">
        <w:rPr>
          <w:rFonts w:ascii="Times New Roman" w:hAnsi="Times New Roman" w:cs="Times New Roman"/>
          <w:b/>
          <w:bCs/>
          <w:spacing w:val="-8"/>
          <w:sz w:val="24"/>
          <w:szCs w:val="24"/>
        </w:rPr>
        <w:t xml:space="preserve">Виды работы. </w:t>
      </w:r>
      <w:r w:rsidRPr="00144618">
        <w:rPr>
          <w:rFonts w:ascii="Times New Roman" w:hAnsi="Times New Roman" w:cs="Times New Roman"/>
          <w:spacing w:val="-8"/>
          <w:sz w:val="24"/>
          <w:szCs w:val="24"/>
        </w:rPr>
        <w:t>Пошив фартука на поясе и клиньевой юбки с оборками, ночной сорочки.</w:t>
      </w:r>
    </w:p>
    <w:p w:rsidR="005D722B" w:rsidRPr="00144618" w:rsidRDefault="005D722B" w:rsidP="00A6763D">
      <w:pPr>
        <w:ind w:firstLine="567"/>
        <w:jc w:val="both"/>
        <w:rPr>
          <w:rFonts w:ascii="Times New Roman" w:hAnsi="Times New Roman" w:cs="Times New Roman"/>
          <w:b/>
          <w:sz w:val="24"/>
          <w:szCs w:val="24"/>
        </w:rPr>
      </w:pPr>
      <w:r w:rsidRPr="00144618">
        <w:rPr>
          <w:rFonts w:ascii="Times New Roman" w:hAnsi="Times New Roman" w:cs="Times New Roman"/>
          <w:b/>
          <w:sz w:val="24"/>
          <w:szCs w:val="24"/>
        </w:rPr>
        <w:t>Технология пошива юбок применяемая  в массовом производстве</w:t>
      </w:r>
      <w:r>
        <w:rPr>
          <w:rFonts w:ascii="Times New Roman" w:hAnsi="Times New Roman" w:cs="Times New Roman"/>
          <w:b/>
          <w:sz w:val="24"/>
          <w:szCs w:val="24"/>
        </w:rPr>
        <w:t>.</w:t>
      </w:r>
    </w:p>
    <w:p w:rsidR="005D722B" w:rsidRPr="00144618" w:rsidRDefault="005D722B" w:rsidP="00A6763D">
      <w:pPr>
        <w:ind w:firstLine="567"/>
        <w:jc w:val="both"/>
        <w:rPr>
          <w:rFonts w:ascii="Times New Roman" w:hAnsi="Times New Roman" w:cs="Times New Roman"/>
          <w:sz w:val="24"/>
          <w:szCs w:val="24"/>
        </w:rPr>
      </w:pPr>
      <w:r w:rsidRPr="00144618">
        <w:rPr>
          <w:rFonts w:ascii="Times New Roman" w:hAnsi="Times New Roman" w:cs="Times New Roman"/>
          <w:sz w:val="24"/>
          <w:szCs w:val="24"/>
        </w:rPr>
        <w:t>Ассортимент поясных изделий на фабрике. Ткани, используемые для изготовления поясных изделий: виды, свойства.</w:t>
      </w:r>
    </w:p>
    <w:p w:rsidR="005D722B" w:rsidRPr="00144618" w:rsidRDefault="005D722B" w:rsidP="00A6763D">
      <w:pPr>
        <w:ind w:firstLine="567"/>
        <w:jc w:val="both"/>
        <w:rPr>
          <w:rFonts w:ascii="Times New Roman" w:hAnsi="Times New Roman" w:cs="Times New Roman"/>
          <w:sz w:val="24"/>
          <w:szCs w:val="24"/>
        </w:rPr>
      </w:pPr>
      <w:r w:rsidRPr="00144618">
        <w:rPr>
          <w:rFonts w:ascii="Times New Roman" w:hAnsi="Times New Roman" w:cs="Times New Roman"/>
          <w:sz w:val="24"/>
          <w:szCs w:val="24"/>
        </w:rPr>
        <w:t>Лабораторная работа. Распознавание свойства ткани.</w:t>
      </w:r>
    </w:p>
    <w:p w:rsidR="005D722B" w:rsidRDefault="005D722B" w:rsidP="00A6763D">
      <w:pPr>
        <w:ind w:firstLine="567"/>
        <w:jc w:val="both"/>
        <w:rPr>
          <w:rFonts w:ascii="Times New Roman" w:hAnsi="Times New Roman" w:cs="Times New Roman"/>
          <w:sz w:val="24"/>
          <w:szCs w:val="24"/>
        </w:rPr>
      </w:pPr>
      <w:r w:rsidRPr="00144618">
        <w:rPr>
          <w:rFonts w:ascii="Times New Roman" w:hAnsi="Times New Roman" w:cs="Times New Roman"/>
          <w:sz w:val="24"/>
          <w:szCs w:val="24"/>
        </w:rPr>
        <w:t xml:space="preserve">Лекала, используемые на швейной фабрике для раскроя поясных изделий. </w:t>
      </w:r>
    </w:p>
    <w:p w:rsidR="005D722B" w:rsidRPr="00144618" w:rsidRDefault="005D722B" w:rsidP="00A6763D">
      <w:pPr>
        <w:ind w:firstLine="567"/>
        <w:jc w:val="both"/>
        <w:rPr>
          <w:rFonts w:ascii="Times New Roman" w:hAnsi="Times New Roman" w:cs="Times New Roman"/>
          <w:sz w:val="24"/>
          <w:szCs w:val="24"/>
        </w:rPr>
      </w:pPr>
      <w:r w:rsidRPr="00144618">
        <w:rPr>
          <w:rFonts w:ascii="Times New Roman" w:hAnsi="Times New Roman" w:cs="Times New Roman"/>
          <w:sz w:val="24"/>
          <w:szCs w:val="24"/>
        </w:rPr>
        <w:t>Практическая работа. Раскрой юбки по готовым выкройкам.</w:t>
      </w:r>
    </w:p>
    <w:p w:rsidR="005D722B" w:rsidRDefault="005D722B" w:rsidP="00A6763D">
      <w:pPr>
        <w:ind w:firstLine="567"/>
        <w:jc w:val="both"/>
        <w:rPr>
          <w:rFonts w:ascii="Times New Roman" w:hAnsi="Times New Roman" w:cs="Times New Roman"/>
          <w:sz w:val="24"/>
          <w:szCs w:val="24"/>
        </w:rPr>
      </w:pPr>
      <w:r w:rsidRPr="00144618">
        <w:rPr>
          <w:rFonts w:ascii="Times New Roman" w:hAnsi="Times New Roman" w:cs="Times New Roman"/>
          <w:sz w:val="24"/>
          <w:szCs w:val="24"/>
        </w:rPr>
        <w:t xml:space="preserve">Подготовка деталей кроя к обработке. Правила безопасной работы.Проведение примерки. Выявление и устранение недочётов в поясном изделии. Машины для обработки застёжки.Производственный способ обработки застёжек в поясном изделии. </w:t>
      </w:r>
    </w:p>
    <w:p w:rsidR="005D722B" w:rsidRDefault="005D722B" w:rsidP="00A6763D">
      <w:pPr>
        <w:ind w:firstLine="567"/>
        <w:jc w:val="both"/>
        <w:rPr>
          <w:rFonts w:ascii="Times New Roman" w:hAnsi="Times New Roman" w:cs="Times New Roman"/>
          <w:sz w:val="24"/>
          <w:szCs w:val="24"/>
        </w:rPr>
      </w:pPr>
      <w:r w:rsidRPr="00144618">
        <w:rPr>
          <w:rFonts w:ascii="Times New Roman" w:hAnsi="Times New Roman" w:cs="Times New Roman"/>
          <w:sz w:val="24"/>
          <w:szCs w:val="24"/>
        </w:rPr>
        <w:t>Практическая работа. Обработка застёжки.</w:t>
      </w:r>
    </w:p>
    <w:p w:rsidR="005D722B" w:rsidRDefault="005D722B" w:rsidP="00A6763D">
      <w:pPr>
        <w:ind w:firstLine="567"/>
        <w:jc w:val="both"/>
        <w:rPr>
          <w:rFonts w:ascii="Times New Roman" w:hAnsi="Times New Roman" w:cs="Times New Roman"/>
          <w:sz w:val="24"/>
          <w:szCs w:val="24"/>
        </w:rPr>
      </w:pPr>
      <w:r w:rsidRPr="00144618">
        <w:rPr>
          <w:rFonts w:ascii="Times New Roman" w:hAnsi="Times New Roman" w:cs="Times New Roman"/>
          <w:sz w:val="24"/>
          <w:szCs w:val="24"/>
        </w:rPr>
        <w:t xml:space="preserve">Новейшая технология обработки пояса. Прокладочные материалы для пояса. </w:t>
      </w:r>
    </w:p>
    <w:p w:rsidR="005D722B" w:rsidRPr="00144618" w:rsidRDefault="005D722B" w:rsidP="00A6763D">
      <w:pPr>
        <w:ind w:firstLine="567"/>
        <w:jc w:val="both"/>
        <w:rPr>
          <w:rFonts w:ascii="Times New Roman" w:hAnsi="Times New Roman" w:cs="Times New Roman"/>
          <w:sz w:val="24"/>
          <w:szCs w:val="24"/>
        </w:rPr>
      </w:pPr>
      <w:r w:rsidRPr="00144618">
        <w:rPr>
          <w:rFonts w:ascii="Times New Roman" w:hAnsi="Times New Roman" w:cs="Times New Roman"/>
          <w:sz w:val="24"/>
          <w:szCs w:val="24"/>
        </w:rPr>
        <w:t>Практическая работа. Обработка пояса.</w:t>
      </w:r>
    </w:p>
    <w:p w:rsidR="005D722B" w:rsidRPr="00144618" w:rsidRDefault="005D722B" w:rsidP="00A6763D">
      <w:pPr>
        <w:ind w:firstLine="567"/>
        <w:jc w:val="both"/>
        <w:rPr>
          <w:rFonts w:ascii="Times New Roman" w:hAnsi="Times New Roman" w:cs="Times New Roman"/>
          <w:sz w:val="24"/>
          <w:szCs w:val="24"/>
        </w:rPr>
      </w:pPr>
      <w:r w:rsidRPr="00144618">
        <w:rPr>
          <w:rFonts w:ascii="Times New Roman" w:hAnsi="Times New Roman" w:cs="Times New Roman"/>
          <w:sz w:val="24"/>
          <w:szCs w:val="24"/>
        </w:rPr>
        <w:t>Соединение пояса с верхним срезом изделия при использовании элементов промышленной технологии.</w:t>
      </w:r>
    </w:p>
    <w:p w:rsidR="005D722B" w:rsidRPr="00144618" w:rsidRDefault="005D722B" w:rsidP="00A6763D">
      <w:pPr>
        <w:ind w:firstLine="567"/>
        <w:jc w:val="both"/>
        <w:rPr>
          <w:rFonts w:ascii="Times New Roman" w:hAnsi="Times New Roman" w:cs="Times New Roman"/>
          <w:sz w:val="24"/>
          <w:szCs w:val="24"/>
        </w:rPr>
      </w:pPr>
      <w:r w:rsidRPr="00144618">
        <w:rPr>
          <w:rFonts w:ascii="Times New Roman" w:hAnsi="Times New Roman" w:cs="Times New Roman"/>
          <w:sz w:val="24"/>
          <w:szCs w:val="24"/>
        </w:rPr>
        <w:t>Современный способ обработки низа поясного изделия. Практическая работа. Обработка низа юбки.</w:t>
      </w:r>
    </w:p>
    <w:p w:rsidR="005D722B" w:rsidRPr="00144618" w:rsidRDefault="005D722B" w:rsidP="00A6763D">
      <w:pPr>
        <w:ind w:firstLine="567"/>
        <w:jc w:val="both"/>
        <w:rPr>
          <w:rFonts w:ascii="Times New Roman" w:hAnsi="Times New Roman" w:cs="Times New Roman"/>
          <w:sz w:val="24"/>
          <w:szCs w:val="24"/>
        </w:rPr>
      </w:pPr>
      <w:r w:rsidRPr="00144618">
        <w:rPr>
          <w:rFonts w:ascii="Times New Roman" w:hAnsi="Times New Roman" w:cs="Times New Roman"/>
          <w:sz w:val="24"/>
          <w:szCs w:val="24"/>
        </w:rPr>
        <w:t>Окончательная обработка изделия. В.Т.О. изделия.</w:t>
      </w:r>
    </w:p>
    <w:p w:rsidR="005D722B" w:rsidRPr="00144618" w:rsidRDefault="005D722B" w:rsidP="00A6763D">
      <w:pPr>
        <w:ind w:firstLine="567"/>
        <w:jc w:val="both"/>
        <w:rPr>
          <w:rFonts w:ascii="Times New Roman" w:hAnsi="Times New Roman" w:cs="Times New Roman"/>
          <w:b/>
          <w:sz w:val="24"/>
          <w:szCs w:val="24"/>
        </w:rPr>
      </w:pPr>
      <w:r w:rsidRPr="00144618">
        <w:rPr>
          <w:rFonts w:ascii="Times New Roman" w:hAnsi="Times New Roman" w:cs="Times New Roman"/>
          <w:b/>
          <w:sz w:val="24"/>
          <w:szCs w:val="24"/>
        </w:rPr>
        <w:t>Обработка окантовочным швом среза мелкой детали</w:t>
      </w:r>
      <w:r>
        <w:rPr>
          <w:rFonts w:ascii="Times New Roman" w:hAnsi="Times New Roman" w:cs="Times New Roman"/>
          <w:b/>
          <w:sz w:val="24"/>
          <w:szCs w:val="24"/>
        </w:rPr>
        <w:t>.</w:t>
      </w:r>
    </w:p>
    <w:p w:rsidR="005D722B" w:rsidRPr="00144618" w:rsidRDefault="005D722B" w:rsidP="00A6763D">
      <w:pPr>
        <w:ind w:firstLine="567"/>
        <w:jc w:val="both"/>
        <w:rPr>
          <w:rFonts w:ascii="Times New Roman" w:hAnsi="Times New Roman" w:cs="Times New Roman"/>
          <w:sz w:val="24"/>
          <w:szCs w:val="24"/>
        </w:rPr>
      </w:pPr>
      <w:r w:rsidRPr="00144618">
        <w:rPr>
          <w:rFonts w:ascii="Times New Roman" w:hAnsi="Times New Roman" w:cs="Times New Roman"/>
          <w:sz w:val="24"/>
          <w:szCs w:val="24"/>
        </w:rPr>
        <w:t>Приспособления к универсальной машине для выполнения окантовочного шва.</w:t>
      </w:r>
    </w:p>
    <w:p w:rsidR="005D722B" w:rsidRPr="00144618" w:rsidRDefault="005D722B" w:rsidP="00A6763D">
      <w:pPr>
        <w:ind w:firstLine="567"/>
        <w:jc w:val="both"/>
        <w:rPr>
          <w:rFonts w:ascii="Times New Roman" w:hAnsi="Times New Roman" w:cs="Times New Roman"/>
          <w:sz w:val="24"/>
          <w:szCs w:val="24"/>
        </w:rPr>
      </w:pPr>
      <w:r w:rsidRPr="00144618">
        <w:rPr>
          <w:rFonts w:ascii="Times New Roman" w:hAnsi="Times New Roman" w:cs="Times New Roman"/>
          <w:sz w:val="24"/>
          <w:szCs w:val="24"/>
        </w:rPr>
        <w:t>Требования к обработке срезов деталей окантовочным швом.</w:t>
      </w:r>
    </w:p>
    <w:p w:rsidR="005D722B" w:rsidRPr="00144618" w:rsidRDefault="005D722B" w:rsidP="00A6763D">
      <w:pPr>
        <w:ind w:firstLine="567"/>
        <w:jc w:val="both"/>
        <w:rPr>
          <w:rFonts w:ascii="Times New Roman" w:hAnsi="Times New Roman" w:cs="Times New Roman"/>
          <w:sz w:val="24"/>
          <w:szCs w:val="24"/>
        </w:rPr>
      </w:pPr>
      <w:r w:rsidRPr="00144618">
        <w:rPr>
          <w:rFonts w:ascii="Times New Roman" w:hAnsi="Times New Roman" w:cs="Times New Roman"/>
          <w:sz w:val="24"/>
          <w:szCs w:val="24"/>
        </w:rPr>
        <w:t>Особенности обработки окантовочным швом закруглённого среза мелких деталей. Пошив косынки.Дефекты при выполнении окантовочного шва: разная ширина окантовки, искривлённый край детали. Причины. Пошив косынки.</w:t>
      </w:r>
    </w:p>
    <w:p w:rsidR="005D722B" w:rsidRDefault="005D722B" w:rsidP="008A66ED">
      <w:pPr>
        <w:ind w:firstLine="708"/>
        <w:jc w:val="center"/>
        <w:rPr>
          <w:rFonts w:ascii="Times New Roman" w:hAnsi="Times New Roman"/>
          <w:b/>
          <w:sz w:val="24"/>
          <w:szCs w:val="24"/>
        </w:rPr>
      </w:pPr>
    </w:p>
    <w:p w:rsidR="005D722B" w:rsidRDefault="005D722B" w:rsidP="000970FF">
      <w:pPr>
        <w:pStyle w:val="NoSpacing"/>
        <w:spacing w:line="276" w:lineRule="auto"/>
        <w:jc w:val="center"/>
        <w:rPr>
          <w:rFonts w:ascii="Times New Roman" w:hAnsi="Times New Roman"/>
          <w:sz w:val="10"/>
          <w:szCs w:val="10"/>
        </w:rPr>
      </w:pPr>
    </w:p>
    <w:p w:rsidR="005D722B" w:rsidRDefault="005D722B" w:rsidP="005073B2">
      <w:pPr>
        <w:shd w:val="clear" w:color="auto" w:fill="FFFFFF"/>
        <w:ind w:firstLine="709"/>
        <w:jc w:val="center"/>
        <w:rPr>
          <w:rFonts w:ascii="Times New Roman" w:hAnsi="Times New Roman" w:cs="Times New Roman"/>
          <w:sz w:val="24"/>
          <w:szCs w:val="24"/>
        </w:rPr>
      </w:pPr>
      <w:r>
        <w:rPr>
          <w:rFonts w:ascii="Times New Roman" w:hAnsi="Times New Roman" w:cs="Times New Roman"/>
          <w:b/>
          <w:bCs/>
          <w:color w:val="000000"/>
          <w:w w:val="116"/>
          <w:sz w:val="24"/>
          <w:szCs w:val="24"/>
        </w:rPr>
        <w:t>СЕЛЬСКОХОЗЯЙСТВЕННЫЙ ТРУД</w:t>
      </w:r>
    </w:p>
    <w:p w:rsidR="005D722B" w:rsidRDefault="005D722B" w:rsidP="000970FF">
      <w:pPr>
        <w:pStyle w:val="NoSpacing"/>
        <w:spacing w:line="276" w:lineRule="auto"/>
        <w:jc w:val="center"/>
        <w:rPr>
          <w:rFonts w:ascii="Times New Roman" w:hAnsi="Times New Roman"/>
          <w:sz w:val="10"/>
          <w:szCs w:val="10"/>
        </w:rPr>
      </w:pPr>
    </w:p>
    <w:p w:rsidR="005D722B" w:rsidRPr="00D510B0" w:rsidRDefault="005D722B" w:rsidP="005073B2">
      <w:pPr>
        <w:shd w:val="clear" w:color="auto" w:fill="FFFFFF"/>
        <w:ind w:firstLine="709"/>
        <w:jc w:val="both"/>
        <w:rPr>
          <w:rFonts w:ascii="Times New Roman" w:hAnsi="Times New Roman" w:cs="Times New Roman"/>
          <w:b/>
          <w:bCs/>
          <w:color w:val="000000"/>
          <w:spacing w:val="-7"/>
          <w:sz w:val="24"/>
          <w:szCs w:val="21"/>
        </w:rPr>
      </w:pPr>
      <w:r w:rsidRPr="00D510B0">
        <w:rPr>
          <w:rFonts w:ascii="Times New Roman" w:hAnsi="Times New Roman" w:cs="Times New Roman"/>
          <w:b/>
          <w:bCs/>
          <w:color w:val="000000"/>
          <w:spacing w:val="-7"/>
          <w:sz w:val="24"/>
          <w:szCs w:val="21"/>
        </w:rPr>
        <w:t>5 класс</w:t>
      </w:r>
    </w:p>
    <w:p w:rsidR="005D722B" w:rsidRPr="00D510B0" w:rsidRDefault="005D722B" w:rsidP="005073B2">
      <w:pPr>
        <w:shd w:val="clear" w:color="auto" w:fill="FFFFFF"/>
        <w:ind w:firstLine="709"/>
        <w:jc w:val="both"/>
        <w:rPr>
          <w:rFonts w:ascii="Times New Roman" w:hAnsi="Times New Roman" w:cs="Times New Roman"/>
          <w:b/>
          <w:bCs/>
          <w:color w:val="000000"/>
          <w:spacing w:val="-7"/>
          <w:sz w:val="24"/>
          <w:szCs w:val="21"/>
        </w:rPr>
      </w:pPr>
      <w:r w:rsidRPr="00D510B0">
        <w:rPr>
          <w:rFonts w:ascii="Times New Roman" w:hAnsi="Times New Roman" w:cs="Times New Roman"/>
          <w:b/>
          <w:bCs/>
          <w:color w:val="000000"/>
          <w:spacing w:val="-7"/>
          <w:sz w:val="24"/>
          <w:szCs w:val="21"/>
        </w:rPr>
        <w:t>I четверть</w:t>
      </w:r>
    </w:p>
    <w:p w:rsidR="005D722B" w:rsidRPr="00D510B0" w:rsidRDefault="005D722B" w:rsidP="005073B2">
      <w:pPr>
        <w:shd w:val="clear" w:color="auto" w:fill="FFFFFF"/>
        <w:ind w:firstLine="709"/>
        <w:jc w:val="both"/>
        <w:rPr>
          <w:rFonts w:ascii="Times New Roman" w:hAnsi="Times New Roman" w:cs="Times New Roman"/>
          <w:b/>
          <w:bCs/>
          <w:color w:val="000000"/>
          <w:spacing w:val="-7"/>
          <w:sz w:val="24"/>
          <w:szCs w:val="21"/>
        </w:rPr>
      </w:pPr>
      <w:r w:rsidRPr="00D510B0">
        <w:rPr>
          <w:rFonts w:ascii="Times New Roman" w:hAnsi="Times New Roman" w:cs="Times New Roman"/>
          <w:b/>
          <w:bCs/>
          <w:color w:val="000000"/>
          <w:spacing w:val="-7"/>
          <w:sz w:val="24"/>
          <w:szCs w:val="21"/>
        </w:rPr>
        <w:t>Вводное занятие</w:t>
      </w:r>
    </w:p>
    <w:p w:rsidR="005D722B" w:rsidRPr="00D510B0" w:rsidRDefault="005D722B" w:rsidP="005073B2">
      <w:pPr>
        <w:shd w:val="clear" w:color="auto" w:fill="FFFFFF"/>
        <w:ind w:firstLine="709"/>
        <w:jc w:val="both"/>
        <w:rPr>
          <w:rFonts w:ascii="Times New Roman" w:hAnsi="Times New Roman" w:cs="Times New Roman"/>
          <w:bCs/>
          <w:color w:val="000000"/>
          <w:spacing w:val="-7"/>
          <w:sz w:val="24"/>
          <w:szCs w:val="21"/>
        </w:rPr>
      </w:pPr>
      <w:r w:rsidRPr="00D510B0">
        <w:rPr>
          <w:rFonts w:ascii="Times New Roman" w:hAnsi="Times New Roman" w:cs="Times New Roman"/>
          <w:bCs/>
          <w:color w:val="000000"/>
          <w:spacing w:val="-7"/>
          <w:sz w:val="24"/>
          <w:szCs w:val="21"/>
        </w:rPr>
        <w:t xml:space="preserve">Значение </w:t>
      </w:r>
      <w:r>
        <w:rPr>
          <w:rFonts w:ascii="Times New Roman" w:hAnsi="Times New Roman" w:cs="Times New Roman"/>
          <w:bCs/>
          <w:color w:val="000000"/>
          <w:spacing w:val="-7"/>
          <w:sz w:val="24"/>
          <w:szCs w:val="21"/>
        </w:rPr>
        <w:t>сельскохозяйственного труда в жизни людей. Виды работ, продукция и оплата труда в ближайших коллективных и фермерских хозяйствах. Использование сельхозпродукции. Подсобное сельское хозяйство школы. Виды производимой в нем продукции и ее использование.</w:t>
      </w:r>
    </w:p>
    <w:p w:rsidR="005D722B" w:rsidRDefault="005D722B" w:rsidP="005073B2">
      <w:pPr>
        <w:shd w:val="clear" w:color="auto" w:fill="FFFFFF"/>
        <w:ind w:firstLine="709"/>
        <w:jc w:val="both"/>
        <w:rPr>
          <w:rFonts w:ascii="Times New Roman" w:hAnsi="Times New Roman" w:cs="Times New Roman"/>
          <w:b/>
          <w:bCs/>
          <w:color w:val="000000"/>
          <w:spacing w:val="-7"/>
          <w:sz w:val="24"/>
          <w:szCs w:val="21"/>
        </w:rPr>
      </w:pP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s="Times New Roman"/>
          <w:b/>
          <w:bCs/>
          <w:color w:val="000000"/>
          <w:spacing w:val="-7"/>
          <w:sz w:val="24"/>
          <w:szCs w:val="21"/>
        </w:rPr>
        <w:t>Участиевсбореурожая овощейикартофеля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s="Times New Roman"/>
          <w:b/>
          <w:bCs/>
          <w:color w:val="000000"/>
          <w:spacing w:val="-13"/>
          <w:sz w:val="24"/>
          <w:szCs w:val="23"/>
        </w:rPr>
        <w:t xml:space="preserve">Объект работы. </w:t>
      </w:r>
      <w:r w:rsidRPr="00D510B0">
        <w:rPr>
          <w:rFonts w:ascii="Times New Roman" w:hAnsi="Times New Roman" w:cs="Times New Roman"/>
          <w:color w:val="000000"/>
          <w:spacing w:val="-13"/>
          <w:sz w:val="24"/>
          <w:szCs w:val="23"/>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s="Times New Roman"/>
          <w:b/>
          <w:bCs/>
          <w:color w:val="000000"/>
          <w:spacing w:val="-4"/>
          <w:sz w:val="24"/>
          <w:szCs w:val="22"/>
        </w:rPr>
        <w:t xml:space="preserve">Теоретические сведения. </w:t>
      </w:r>
      <w:r w:rsidRPr="00D510B0">
        <w:rPr>
          <w:rFonts w:ascii="Times New Roman" w:hAnsi="Times New Roman" w:cs="Times New Roman"/>
          <w:color w:val="000000"/>
          <w:spacing w:val="-4"/>
          <w:sz w:val="24"/>
          <w:szCs w:val="22"/>
        </w:rPr>
        <w:t xml:space="preserve">Цель заготовки овощей и картофеля. </w:t>
      </w:r>
      <w:r w:rsidRPr="00D510B0">
        <w:rPr>
          <w:rFonts w:ascii="Times New Roman" w:hAnsi="Times New Roman" w:cs="Times New Roman"/>
          <w:color w:val="000000"/>
          <w:spacing w:val="-8"/>
          <w:sz w:val="24"/>
          <w:szCs w:val="22"/>
        </w:rPr>
        <w:t>Значение своевременной уборки овощей и картофеля. Правила убор</w:t>
      </w:r>
      <w:r w:rsidRPr="00D510B0">
        <w:rPr>
          <w:rFonts w:ascii="Times New Roman" w:hAnsi="Times New Roman" w:cs="Times New Roman"/>
          <w:color w:val="000000"/>
          <w:spacing w:val="-8"/>
          <w:sz w:val="24"/>
          <w:szCs w:val="22"/>
        </w:rPr>
        <w:softHyphen/>
      </w:r>
      <w:r w:rsidRPr="00D510B0">
        <w:rPr>
          <w:rFonts w:ascii="Times New Roman" w:hAnsi="Times New Roman" w:cs="Times New Roman"/>
          <w:color w:val="000000"/>
          <w:sz w:val="24"/>
          <w:szCs w:val="22"/>
        </w:rPr>
        <w:t>ки овощей и картофеля. Правила безопасности при работе сель</w:t>
      </w:r>
      <w:r w:rsidRPr="00D510B0">
        <w:rPr>
          <w:rFonts w:ascii="Times New Roman" w:hAnsi="Times New Roman" w:cs="Times New Roman"/>
          <w:color w:val="000000"/>
          <w:spacing w:val="-5"/>
          <w:sz w:val="24"/>
          <w:szCs w:val="22"/>
        </w:rPr>
        <w:t>хозинвентарем.</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s="Times New Roman"/>
          <w:b/>
          <w:bCs/>
          <w:color w:val="000000"/>
          <w:spacing w:val="-5"/>
          <w:sz w:val="24"/>
          <w:szCs w:val="22"/>
        </w:rPr>
        <w:t xml:space="preserve">Умение. </w:t>
      </w:r>
      <w:r w:rsidRPr="00D510B0">
        <w:rPr>
          <w:rFonts w:ascii="Times New Roman" w:hAnsi="Times New Roman" w:cs="Times New Roman"/>
          <w:color w:val="000000"/>
          <w:spacing w:val="-5"/>
          <w:sz w:val="24"/>
          <w:szCs w:val="22"/>
        </w:rPr>
        <w:t>Уборка и сортировка овощей.</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s="Times New Roman"/>
          <w:b/>
          <w:bCs/>
          <w:color w:val="000000"/>
          <w:spacing w:val="-3"/>
          <w:sz w:val="24"/>
          <w:szCs w:val="22"/>
        </w:rPr>
        <w:t xml:space="preserve">Практические работы. </w:t>
      </w:r>
      <w:r w:rsidRPr="00D510B0">
        <w:rPr>
          <w:rFonts w:ascii="Times New Roman" w:hAnsi="Times New Roman" w:cs="Times New Roman"/>
          <w:color w:val="000000"/>
          <w:spacing w:val="-3"/>
          <w:sz w:val="24"/>
          <w:szCs w:val="22"/>
        </w:rPr>
        <w:t xml:space="preserve">Сортировка выкопанных корнеплодов </w:t>
      </w:r>
      <w:r w:rsidRPr="00D510B0">
        <w:rPr>
          <w:rFonts w:ascii="Times New Roman" w:hAnsi="Times New Roman" w:cs="Times New Roman"/>
          <w:color w:val="000000"/>
          <w:spacing w:val="-2"/>
          <w:sz w:val="24"/>
          <w:szCs w:val="22"/>
        </w:rPr>
        <w:t xml:space="preserve">свеклы и моркови, укладка их в штабель для дальнейшей обрезки </w:t>
      </w:r>
      <w:r w:rsidRPr="00D510B0">
        <w:rPr>
          <w:rFonts w:ascii="Times New Roman" w:hAnsi="Times New Roman" w:cs="Times New Roman"/>
          <w:color w:val="000000"/>
          <w:spacing w:val="-3"/>
          <w:sz w:val="24"/>
          <w:szCs w:val="22"/>
        </w:rPr>
        <w:t>ботвы. Сортировка выкопанных клубней картофеля.</w:t>
      </w:r>
    </w:p>
    <w:p w:rsidR="005D722B" w:rsidRDefault="005D722B" w:rsidP="005073B2">
      <w:pPr>
        <w:shd w:val="clear" w:color="auto" w:fill="FFFFFF"/>
        <w:ind w:firstLine="709"/>
        <w:jc w:val="both"/>
        <w:rPr>
          <w:rFonts w:ascii="Times New Roman" w:hAnsi="Times New Roman" w:cs="Times New Roman"/>
          <w:b/>
          <w:bCs/>
          <w:color w:val="000000"/>
          <w:spacing w:val="-6"/>
          <w:sz w:val="24"/>
          <w:szCs w:val="21"/>
        </w:rPr>
      </w:pPr>
    </w:p>
    <w:p w:rsidR="005D722B" w:rsidRPr="00D510B0" w:rsidRDefault="005D722B" w:rsidP="005073B2">
      <w:pPr>
        <w:shd w:val="clear" w:color="auto" w:fill="FFFFFF"/>
        <w:ind w:firstLine="709"/>
        <w:jc w:val="both"/>
        <w:rPr>
          <w:rFonts w:ascii="Times New Roman" w:hAnsi="Times New Roman"/>
          <w:sz w:val="24"/>
        </w:rPr>
      </w:pPr>
      <w:bookmarkStart w:id="82" w:name="OLE_LINK1"/>
      <w:bookmarkStart w:id="83" w:name="OLE_LINK2"/>
      <w:r w:rsidRPr="00D510B0">
        <w:rPr>
          <w:rFonts w:ascii="Times New Roman" w:hAnsi="Times New Roman" w:cs="Times New Roman"/>
          <w:b/>
          <w:bCs/>
          <w:color w:val="000000"/>
          <w:spacing w:val="-6"/>
          <w:sz w:val="24"/>
          <w:szCs w:val="21"/>
        </w:rPr>
        <w:t>Уборкапослеурожайныхостатков</w:t>
      </w:r>
    </w:p>
    <w:bookmarkEnd w:id="82"/>
    <w:bookmarkEnd w:id="83"/>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s="Times New Roman"/>
          <w:b/>
          <w:bCs/>
          <w:color w:val="000000"/>
          <w:spacing w:val="-12"/>
          <w:sz w:val="24"/>
          <w:szCs w:val="23"/>
        </w:rPr>
        <w:t xml:space="preserve">Объект работы. </w:t>
      </w:r>
      <w:r w:rsidRPr="00D510B0">
        <w:rPr>
          <w:rFonts w:ascii="Times New Roman" w:hAnsi="Times New Roman" w:cs="Times New Roman"/>
          <w:color w:val="000000"/>
          <w:spacing w:val="-12"/>
          <w:sz w:val="24"/>
          <w:szCs w:val="23"/>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s="Times New Roman"/>
          <w:b/>
          <w:bCs/>
          <w:color w:val="000000"/>
          <w:spacing w:val="-6"/>
          <w:sz w:val="24"/>
          <w:szCs w:val="22"/>
        </w:rPr>
        <w:t xml:space="preserve">Теоретические сведения. </w:t>
      </w:r>
      <w:r w:rsidRPr="00D510B0">
        <w:rPr>
          <w:rFonts w:ascii="Times New Roman" w:hAnsi="Times New Roman" w:cs="Times New Roman"/>
          <w:color w:val="000000"/>
          <w:spacing w:val="-6"/>
          <w:sz w:val="24"/>
          <w:szCs w:val="22"/>
        </w:rPr>
        <w:t>Цель уборки ботвы картофеля, поми</w:t>
      </w:r>
      <w:r w:rsidRPr="00D510B0">
        <w:rPr>
          <w:rFonts w:ascii="Times New Roman" w:hAnsi="Times New Roman" w:cs="Times New Roman"/>
          <w:color w:val="000000"/>
          <w:spacing w:val="-6"/>
          <w:sz w:val="24"/>
          <w:szCs w:val="22"/>
        </w:rPr>
        <w:softHyphen/>
      </w:r>
      <w:r w:rsidRPr="00D510B0">
        <w:rPr>
          <w:rFonts w:ascii="Times New Roman" w:hAnsi="Times New Roman" w:cs="Times New Roman"/>
          <w:color w:val="000000"/>
          <w:spacing w:val="-4"/>
          <w:sz w:val="24"/>
          <w:szCs w:val="22"/>
        </w:rPr>
        <w:t>доров, остатков кочерыг капусты и других послеурожайных остат</w:t>
      </w:r>
      <w:r w:rsidRPr="00D510B0">
        <w:rPr>
          <w:rFonts w:ascii="Times New Roman" w:hAnsi="Times New Roman" w:cs="Times New Roman"/>
          <w:color w:val="000000"/>
          <w:spacing w:val="-4"/>
          <w:sz w:val="24"/>
          <w:szCs w:val="22"/>
        </w:rPr>
        <w:softHyphen/>
      </w:r>
      <w:r w:rsidRPr="00D510B0">
        <w:rPr>
          <w:rFonts w:ascii="Times New Roman" w:hAnsi="Times New Roman" w:cs="Times New Roman"/>
          <w:color w:val="000000"/>
          <w:spacing w:val="-3"/>
          <w:sz w:val="24"/>
          <w:szCs w:val="22"/>
        </w:rPr>
        <w:t xml:space="preserve">ков с поля. Грабли: назначение, устройство, рабочая поза, техника </w:t>
      </w:r>
      <w:r w:rsidRPr="00D510B0">
        <w:rPr>
          <w:rFonts w:ascii="Times New Roman" w:hAnsi="Times New Roman" w:cs="Times New Roman"/>
          <w:color w:val="000000"/>
          <w:spacing w:val="-5"/>
          <w:sz w:val="24"/>
          <w:szCs w:val="22"/>
        </w:rPr>
        <w:t>безопасности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s="Times New Roman"/>
          <w:b/>
          <w:bCs/>
          <w:color w:val="000000"/>
          <w:spacing w:val="-4"/>
          <w:sz w:val="24"/>
          <w:szCs w:val="22"/>
        </w:rPr>
        <w:t xml:space="preserve">Умение. </w:t>
      </w:r>
      <w:r w:rsidRPr="00D510B0">
        <w:rPr>
          <w:rFonts w:ascii="Times New Roman" w:hAnsi="Times New Roman" w:cs="Times New Roman"/>
          <w:color w:val="000000"/>
          <w:spacing w:val="-4"/>
          <w:sz w:val="24"/>
          <w:szCs w:val="22"/>
        </w:rPr>
        <w:t>Работа граблями.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s="Times New Roman"/>
          <w:b/>
          <w:bCs/>
          <w:color w:val="000000"/>
          <w:spacing w:val="-6"/>
          <w:sz w:val="24"/>
          <w:szCs w:val="22"/>
        </w:rPr>
        <w:t xml:space="preserve">Практические работы. </w:t>
      </w:r>
      <w:r w:rsidRPr="00D510B0">
        <w:rPr>
          <w:rFonts w:ascii="Times New Roman" w:hAnsi="Times New Roman" w:cs="Times New Roman"/>
          <w:color w:val="000000"/>
          <w:spacing w:val="-6"/>
          <w:sz w:val="24"/>
          <w:szCs w:val="22"/>
        </w:rPr>
        <w:t>Сбор ботвы картофеля и помидор граб</w:t>
      </w:r>
      <w:r w:rsidRPr="00D510B0">
        <w:rPr>
          <w:rFonts w:ascii="Times New Roman" w:hAnsi="Times New Roman" w:cs="Times New Roman"/>
          <w:color w:val="000000"/>
          <w:spacing w:val="-6"/>
          <w:sz w:val="24"/>
          <w:szCs w:val="22"/>
        </w:rPr>
        <w:softHyphen/>
      </w:r>
      <w:r w:rsidRPr="00D510B0">
        <w:rPr>
          <w:rFonts w:ascii="Times New Roman" w:hAnsi="Times New Roman" w:cs="Times New Roman"/>
          <w:color w:val="000000"/>
          <w:spacing w:val="-2"/>
          <w:sz w:val="24"/>
          <w:szCs w:val="22"/>
        </w:rPr>
        <w:t xml:space="preserve">лями. Вынос ботвы на край поля. Выдергивание кочерыг капусты </w:t>
      </w:r>
      <w:r w:rsidRPr="00D510B0">
        <w:rPr>
          <w:rFonts w:ascii="Times New Roman" w:hAnsi="Times New Roman" w:cs="Times New Roman"/>
          <w:color w:val="000000"/>
          <w:spacing w:val="-4"/>
          <w:sz w:val="24"/>
          <w:szCs w:val="22"/>
        </w:rPr>
        <w:t>из земли и складывание их на краю поля.</w:t>
      </w:r>
    </w:p>
    <w:p w:rsidR="005D722B" w:rsidRDefault="005D722B" w:rsidP="005073B2">
      <w:pPr>
        <w:shd w:val="clear" w:color="auto" w:fill="FFFFFF"/>
        <w:ind w:firstLine="709"/>
        <w:jc w:val="both"/>
        <w:rPr>
          <w:rFonts w:ascii="Times New Roman" w:hAnsi="Times New Roman" w:cs="Times New Roman"/>
          <w:b/>
          <w:bCs/>
          <w:color w:val="000000"/>
          <w:spacing w:val="-6"/>
          <w:sz w:val="24"/>
          <w:szCs w:val="21"/>
        </w:rPr>
      </w:pP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s="Times New Roman"/>
          <w:b/>
          <w:bCs/>
          <w:color w:val="000000"/>
          <w:spacing w:val="-6"/>
          <w:sz w:val="24"/>
          <w:szCs w:val="21"/>
        </w:rPr>
        <w:t>Практическоеповторение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s="Times New Roman"/>
          <w:b/>
          <w:bCs/>
          <w:color w:val="000000"/>
          <w:spacing w:val="-5"/>
          <w:sz w:val="24"/>
          <w:szCs w:val="22"/>
        </w:rPr>
        <w:t xml:space="preserve">Виды работ. </w:t>
      </w:r>
      <w:r w:rsidRPr="00D510B0">
        <w:rPr>
          <w:rFonts w:ascii="Times New Roman" w:hAnsi="Times New Roman" w:cs="Times New Roman"/>
          <w:color w:val="000000"/>
          <w:spacing w:val="-5"/>
          <w:sz w:val="24"/>
          <w:szCs w:val="22"/>
        </w:rPr>
        <w:t>Сбор оставшихся в почве клубней картофеля пос</w:t>
      </w:r>
      <w:r w:rsidRPr="00D510B0">
        <w:rPr>
          <w:rFonts w:ascii="Times New Roman" w:hAnsi="Times New Roman" w:cs="Times New Roman"/>
          <w:color w:val="000000"/>
          <w:spacing w:val="-5"/>
          <w:sz w:val="24"/>
          <w:szCs w:val="22"/>
        </w:rPr>
        <w:softHyphen/>
      </w:r>
      <w:r w:rsidRPr="00D510B0">
        <w:rPr>
          <w:rFonts w:ascii="Times New Roman" w:hAnsi="Times New Roman" w:cs="Times New Roman"/>
          <w:color w:val="000000"/>
          <w:spacing w:val="-4"/>
          <w:sz w:val="24"/>
          <w:szCs w:val="22"/>
        </w:rPr>
        <w:t>ле боронования убранного картофельного поля.</w:t>
      </w:r>
    </w:p>
    <w:p w:rsidR="005D722B" w:rsidRDefault="005D722B" w:rsidP="005073B2">
      <w:pPr>
        <w:shd w:val="clear" w:color="auto" w:fill="FFFFFF"/>
        <w:ind w:firstLine="709"/>
        <w:jc w:val="both"/>
        <w:rPr>
          <w:rFonts w:ascii="Times New Roman" w:hAnsi="Times New Roman"/>
          <w:b/>
          <w:bCs/>
          <w:color w:val="000000"/>
          <w:spacing w:val="-7"/>
          <w:sz w:val="24"/>
          <w:szCs w:val="21"/>
        </w:rPr>
      </w:pP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1"/>
        </w:rPr>
        <w:t>Подготовка семян гороха к посеву</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4"/>
          <w:sz w:val="24"/>
          <w:szCs w:val="23"/>
        </w:rPr>
        <w:t xml:space="preserve">Объект работы. </w:t>
      </w:r>
      <w:r w:rsidRPr="00D510B0">
        <w:rPr>
          <w:rFonts w:ascii="Times New Roman" w:hAnsi="Times New Roman"/>
          <w:color w:val="000000"/>
          <w:spacing w:val="-14"/>
          <w:sz w:val="24"/>
          <w:szCs w:val="23"/>
        </w:rPr>
        <w:t>Горох.</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Теоретические сведения. </w:t>
      </w:r>
      <w:r w:rsidRPr="00D510B0">
        <w:rPr>
          <w:rFonts w:ascii="Times New Roman" w:hAnsi="Times New Roman"/>
          <w:color w:val="000000"/>
          <w:spacing w:val="-5"/>
          <w:sz w:val="24"/>
          <w:szCs w:val="22"/>
        </w:rPr>
        <w:t xml:space="preserve">Всхожесть семян. Проверка семян на </w:t>
      </w:r>
      <w:r w:rsidRPr="00D510B0">
        <w:rPr>
          <w:rFonts w:ascii="Times New Roman" w:hAnsi="Times New Roman"/>
          <w:color w:val="000000"/>
          <w:spacing w:val="-4"/>
          <w:sz w:val="24"/>
          <w:szCs w:val="22"/>
        </w:rPr>
        <w:t xml:space="preserve">всхожесть как необходимая подготовка к их посеву. Оборудование </w:t>
      </w:r>
      <w:r w:rsidRPr="00D510B0">
        <w:rPr>
          <w:rFonts w:ascii="Times New Roman" w:hAnsi="Times New Roman"/>
          <w:color w:val="000000"/>
          <w:spacing w:val="-5"/>
          <w:sz w:val="24"/>
          <w:szCs w:val="22"/>
        </w:rPr>
        <w:t>для проверки всхожести семян. Условия, необходимые для прорас</w:t>
      </w:r>
      <w:r w:rsidRPr="00D510B0">
        <w:rPr>
          <w:rFonts w:ascii="Times New Roman" w:hAnsi="Times New Roman"/>
          <w:color w:val="000000"/>
          <w:spacing w:val="-5"/>
          <w:sz w:val="24"/>
          <w:szCs w:val="22"/>
        </w:rPr>
        <w:softHyphen/>
      </w:r>
      <w:r w:rsidRPr="00D510B0">
        <w:rPr>
          <w:rFonts w:ascii="Times New Roman" w:hAnsi="Times New Roman"/>
          <w:color w:val="000000"/>
          <w:spacing w:val="-4"/>
          <w:sz w:val="24"/>
          <w:szCs w:val="22"/>
        </w:rPr>
        <w:t>тания семян.</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Упражнения. </w:t>
      </w:r>
      <w:r w:rsidRPr="00D510B0">
        <w:rPr>
          <w:rFonts w:ascii="Times New Roman" w:hAnsi="Times New Roman"/>
          <w:color w:val="000000"/>
          <w:spacing w:val="-6"/>
          <w:sz w:val="24"/>
          <w:szCs w:val="22"/>
        </w:rPr>
        <w:t>Отсчет 100 штук семян гороха. Подготовка влаж</w:t>
      </w:r>
      <w:r w:rsidRPr="00D510B0">
        <w:rPr>
          <w:rFonts w:ascii="Times New Roman" w:hAnsi="Times New Roman"/>
          <w:color w:val="000000"/>
          <w:spacing w:val="-6"/>
          <w:sz w:val="24"/>
          <w:szCs w:val="22"/>
        </w:rPr>
        <w:softHyphen/>
      </w:r>
      <w:r w:rsidRPr="00D510B0">
        <w:rPr>
          <w:rFonts w:ascii="Times New Roman" w:hAnsi="Times New Roman"/>
          <w:color w:val="000000"/>
          <w:spacing w:val="-1"/>
          <w:sz w:val="24"/>
          <w:szCs w:val="22"/>
        </w:rPr>
        <w:t>ной камеры (чашки Петри). Размещение семян в камере. Поддер</w:t>
      </w:r>
      <w:r w:rsidRPr="00D510B0">
        <w:rPr>
          <w:rFonts w:ascii="Times New Roman" w:hAnsi="Times New Roman"/>
          <w:color w:val="000000"/>
          <w:spacing w:val="-6"/>
          <w:sz w:val="24"/>
          <w:szCs w:val="22"/>
        </w:rPr>
        <w:t>жание оптимальной влажности в камере и наблюдение за прораста</w:t>
      </w:r>
      <w:r w:rsidRPr="00D510B0">
        <w:rPr>
          <w:rFonts w:ascii="Times New Roman" w:hAnsi="Times New Roman"/>
          <w:color w:val="000000"/>
          <w:spacing w:val="-6"/>
          <w:sz w:val="24"/>
          <w:szCs w:val="22"/>
        </w:rPr>
        <w:softHyphen/>
        <w:t>нием семян гороха.</w:t>
      </w:r>
    </w:p>
    <w:p w:rsidR="005D722B" w:rsidRDefault="005D722B" w:rsidP="005073B2">
      <w:pPr>
        <w:shd w:val="clear" w:color="auto" w:fill="FFFFFF"/>
        <w:ind w:firstLine="709"/>
        <w:jc w:val="both"/>
        <w:rPr>
          <w:rFonts w:ascii="Times New Roman" w:hAnsi="Times New Roman"/>
          <w:b/>
          <w:bCs/>
          <w:color w:val="000000"/>
          <w:spacing w:val="-6"/>
          <w:sz w:val="24"/>
          <w:szCs w:val="21"/>
        </w:rPr>
      </w:pP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1"/>
        </w:rPr>
        <w:t>Зимний и ранневесенний уход за плодовыми деревьями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Объект работы. </w:t>
      </w:r>
      <w:r w:rsidRPr="00D510B0">
        <w:rPr>
          <w:rFonts w:ascii="Times New Roman" w:hAnsi="Times New Roman"/>
          <w:color w:val="000000"/>
          <w:spacing w:val="-7"/>
          <w:sz w:val="24"/>
          <w:szCs w:val="22"/>
        </w:rPr>
        <w:t>Плодовое дерево.</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Теоретические сведения. </w:t>
      </w:r>
      <w:r w:rsidRPr="00D510B0">
        <w:rPr>
          <w:rFonts w:ascii="Times New Roman" w:hAnsi="Times New Roman"/>
          <w:color w:val="000000"/>
          <w:spacing w:val="-6"/>
          <w:sz w:val="24"/>
          <w:szCs w:val="22"/>
        </w:rPr>
        <w:t>Вред, который наносят грызуны пло</w:t>
      </w:r>
      <w:r w:rsidRPr="00D510B0">
        <w:rPr>
          <w:rFonts w:ascii="Times New Roman" w:hAnsi="Times New Roman"/>
          <w:color w:val="000000"/>
          <w:spacing w:val="-6"/>
          <w:sz w:val="24"/>
          <w:szCs w:val="22"/>
        </w:rPr>
        <w:softHyphen/>
      </w:r>
      <w:r w:rsidRPr="00D510B0">
        <w:rPr>
          <w:rFonts w:ascii="Times New Roman" w:hAnsi="Times New Roman"/>
          <w:color w:val="000000"/>
          <w:spacing w:val="-5"/>
          <w:sz w:val="24"/>
          <w:szCs w:val="22"/>
        </w:rPr>
        <w:t>довым деревьям. Меры в конце зимы и начале весны против грызу</w:t>
      </w:r>
      <w:r w:rsidRPr="00D510B0">
        <w:rPr>
          <w:rFonts w:ascii="Times New Roman" w:hAnsi="Times New Roman"/>
          <w:color w:val="000000"/>
          <w:spacing w:val="-5"/>
          <w:sz w:val="24"/>
          <w:szCs w:val="22"/>
        </w:rPr>
        <w:softHyphen/>
      </w:r>
      <w:r w:rsidRPr="00D510B0">
        <w:rPr>
          <w:rFonts w:ascii="Times New Roman" w:hAnsi="Times New Roman"/>
          <w:color w:val="000000"/>
          <w:spacing w:val="-6"/>
          <w:sz w:val="24"/>
          <w:szCs w:val="22"/>
        </w:rPr>
        <w:t>нов плодовых деревьев.</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Практические работы. </w:t>
      </w:r>
      <w:r w:rsidRPr="00D510B0">
        <w:rPr>
          <w:rFonts w:ascii="Times New Roman" w:hAnsi="Times New Roman"/>
          <w:color w:val="000000"/>
          <w:spacing w:val="-7"/>
          <w:sz w:val="24"/>
          <w:szCs w:val="22"/>
        </w:rPr>
        <w:t>Отаптывание снега вокруг стволов пло</w:t>
      </w:r>
      <w:r w:rsidRPr="00D510B0">
        <w:rPr>
          <w:rFonts w:ascii="Times New Roman" w:hAnsi="Times New Roman"/>
          <w:color w:val="000000"/>
          <w:spacing w:val="-7"/>
          <w:sz w:val="24"/>
          <w:szCs w:val="22"/>
        </w:rPr>
        <w:softHyphen/>
      </w:r>
      <w:r w:rsidRPr="00D510B0">
        <w:rPr>
          <w:rFonts w:ascii="Times New Roman" w:hAnsi="Times New Roman"/>
          <w:color w:val="000000"/>
          <w:spacing w:val="-6"/>
          <w:sz w:val="24"/>
          <w:szCs w:val="22"/>
        </w:rPr>
        <w:t>довых деревьев.</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1"/>
        </w:rPr>
        <w:t>Практическое повторение</w:t>
      </w:r>
    </w:p>
    <w:p w:rsidR="005D722B" w:rsidRPr="005B5273"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Виды работы. </w:t>
      </w:r>
      <w:r>
        <w:rPr>
          <w:rFonts w:ascii="Times New Roman" w:hAnsi="Times New Roman"/>
          <w:bCs/>
          <w:color w:val="000000"/>
          <w:spacing w:val="-5"/>
          <w:sz w:val="24"/>
          <w:szCs w:val="22"/>
        </w:rPr>
        <w:t>Осенний уход за садом.</w:t>
      </w:r>
    </w:p>
    <w:p w:rsidR="005D722B" w:rsidRDefault="005D722B" w:rsidP="005073B2">
      <w:pPr>
        <w:shd w:val="clear" w:color="auto" w:fill="FFFFFF"/>
        <w:ind w:firstLine="709"/>
        <w:jc w:val="both"/>
        <w:rPr>
          <w:rFonts w:ascii="Times New Roman" w:hAnsi="Times New Roman"/>
          <w:b/>
          <w:bCs/>
          <w:color w:val="000000"/>
          <w:spacing w:val="-9"/>
          <w:sz w:val="24"/>
          <w:szCs w:val="21"/>
        </w:rPr>
      </w:pPr>
      <w:r w:rsidRPr="00D510B0">
        <w:rPr>
          <w:rFonts w:ascii="Times New Roman" w:hAnsi="Times New Roman"/>
          <w:b/>
          <w:bCs/>
          <w:color w:val="000000"/>
          <w:spacing w:val="-9"/>
          <w:sz w:val="24"/>
          <w:szCs w:val="21"/>
        </w:rPr>
        <w:t>Самостоятельная работа</w:t>
      </w:r>
    </w:p>
    <w:p w:rsidR="005D722B" w:rsidRDefault="005D722B" w:rsidP="005073B2">
      <w:pPr>
        <w:shd w:val="clear" w:color="auto" w:fill="FFFFFF"/>
        <w:ind w:firstLine="709"/>
        <w:jc w:val="both"/>
        <w:rPr>
          <w:rFonts w:ascii="Times New Roman" w:hAnsi="Times New Roman"/>
          <w:sz w:val="24"/>
        </w:rPr>
      </w:pPr>
      <w:r w:rsidRPr="005B5273">
        <w:rPr>
          <w:rFonts w:ascii="Times New Roman" w:hAnsi="Times New Roman"/>
          <w:sz w:val="24"/>
        </w:rPr>
        <w:t>Уборка послеурожайных остатков</w:t>
      </w:r>
      <w:r>
        <w:rPr>
          <w:rFonts w:ascii="Times New Roman" w:hAnsi="Times New Roman"/>
          <w:sz w:val="24"/>
        </w:rPr>
        <w:t>.</w:t>
      </w:r>
    </w:p>
    <w:p w:rsidR="005D722B" w:rsidRPr="00D510B0" w:rsidRDefault="005D722B" w:rsidP="005073B2">
      <w:pPr>
        <w:shd w:val="clear" w:color="auto" w:fill="FFFFFF"/>
        <w:ind w:firstLine="709"/>
        <w:jc w:val="both"/>
        <w:rPr>
          <w:rFonts w:ascii="Times New Roman" w:hAnsi="Times New Roman"/>
          <w:sz w:val="24"/>
        </w:rPr>
      </w:pP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w w:val="102"/>
          <w:sz w:val="24"/>
          <w:szCs w:val="23"/>
          <w:lang w:val="en-US"/>
        </w:rPr>
        <w:t>IV</w:t>
      </w:r>
      <w:r w:rsidRPr="00D510B0">
        <w:rPr>
          <w:rFonts w:ascii="Times New Roman" w:hAnsi="Times New Roman"/>
          <w:b/>
          <w:bCs/>
          <w:color w:val="000000"/>
          <w:w w:val="102"/>
          <w:sz w:val="24"/>
          <w:szCs w:val="23"/>
        </w:rPr>
        <w:t xml:space="preserve"> четверть</w:t>
      </w:r>
    </w:p>
    <w:p w:rsidR="005D722B" w:rsidRDefault="005D722B" w:rsidP="005073B2">
      <w:pPr>
        <w:shd w:val="clear" w:color="auto" w:fill="FFFFFF"/>
        <w:ind w:firstLine="709"/>
        <w:jc w:val="both"/>
        <w:rPr>
          <w:rFonts w:ascii="Times New Roman" w:hAnsi="Times New Roman"/>
          <w:b/>
          <w:bCs/>
          <w:color w:val="000000"/>
          <w:spacing w:val="-18"/>
          <w:sz w:val="24"/>
          <w:szCs w:val="22"/>
        </w:rPr>
      </w:pPr>
      <w:r>
        <w:rPr>
          <w:rFonts w:ascii="Times New Roman" w:hAnsi="Times New Roman"/>
          <w:b/>
          <w:bCs/>
          <w:color w:val="000000"/>
          <w:spacing w:val="-18"/>
          <w:sz w:val="24"/>
          <w:szCs w:val="22"/>
        </w:rPr>
        <w:t>Вводное занятие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8"/>
          <w:sz w:val="24"/>
          <w:szCs w:val="22"/>
        </w:rPr>
        <w:t>Картофель</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1"/>
          <w:sz w:val="24"/>
          <w:szCs w:val="23"/>
        </w:rPr>
        <w:t xml:space="preserve">Объект работы. </w:t>
      </w:r>
      <w:r w:rsidRPr="00D510B0">
        <w:rPr>
          <w:rFonts w:ascii="Times New Roman" w:hAnsi="Times New Roman"/>
          <w:color w:val="000000"/>
          <w:spacing w:val="-11"/>
          <w:sz w:val="24"/>
          <w:szCs w:val="23"/>
        </w:rPr>
        <w:t>Картофель.</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0"/>
          <w:w w:val="103"/>
          <w:sz w:val="24"/>
          <w:szCs w:val="22"/>
        </w:rPr>
        <w:t xml:space="preserve">Теоретические сведения. </w:t>
      </w:r>
      <w:r w:rsidRPr="00D510B0">
        <w:rPr>
          <w:rFonts w:ascii="Times New Roman" w:hAnsi="Times New Roman"/>
          <w:color w:val="000000"/>
          <w:spacing w:val="-10"/>
          <w:w w:val="103"/>
          <w:sz w:val="24"/>
          <w:szCs w:val="22"/>
        </w:rPr>
        <w:t>Строение растения картофеля и клуб</w:t>
      </w:r>
      <w:r w:rsidRPr="00D510B0">
        <w:rPr>
          <w:rFonts w:ascii="Times New Roman" w:hAnsi="Times New Roman"/>
          <w:color w:val="000000"/>
          <w:spacing w:val="-10"/>
          <w:w w:val="103"/>
          <w:sz w:val="24"/>
          <w:szCs w:val="22"/>
        </w:rPr>
        <w:softHyphen/>
      </w:r>
      <w:r w:rsidRPr="00D510B0">
        <w:rPr>
          <w:rFonts w:ascii="Times New Roman" w:hAnsi="Times New Roman"/>
          <w:color w:val="000000"/>
          <w:spacing w:val="-7"/>
          <w:w w:val="103"/>
          <w:sz w:val="24"/>
          <w:szCs w:val="22"/>
        </w:rPr>
        <w:t>ней. Состав клубня картофеля. Условия, необходимые для получе</w:t>
      </w:r>
      <w:r w:rsidRPr="00D510B0">
        <w:rPr>
          <w:rFonts w:ascii="Times New Roman" w:hAnsi="Times New Roman"/>
          <w:color w:val="000000"/>
          <w:spacing w:val="-7"/>
          <w:w w:val="103"/>
          <w:sz w:val="24"/>
          <w:szCs w:val="22"/>
        </w:rPr>
        <w:softHyphen/>
        <w:t>ния хорошего урожая картофеля.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w w:val="103"/>
          <w:sz w:val="24"/>
          <w:szCs w:val="22"/>
        </w:rPr>
        <w:t xml:space="preserve">Умение. </w:t>
      </w:r>
      <w:r w:rsidRPr="00D510B0">
        <w:rPr>
          <w:rFonts w:ascii="Times New Roman" w:hAnsi="Times New Roman"/>
          <w:color w:val="000000"/>
          <w:spacing w:val="-6"/>
          <w:w w:val="103"/>
          <w:sz w:val="24"/>
          <w:szCs w:val="22"/>
        </w:rPr>
        <w:t>Распознавание строения картофеля.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w w:val="103"/>
          <w:sz w:val="24"/>
          <w:szCs w:val="22"/>
        </w:rPr>
        <w:t xml:space="preserve">Упражнение. </w:t>
      </w:r>
      <w:r w:rsidRPr="00D510B0">
        <w:rPr>
          <w:rFonts w:ascii="Times New Roman" w:hAnsi="Times New Roman"/>
          <w:color w:val="000000"/>
          <w:spacing w:val="-7"/>
          <w:w w:val="103"/>
          <w:sz w:val="24"/>
          <w:szCs w:val="22"/>
        </w:rPr>
        <w:t>Определение верхушки и основания клубня.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8"/>
          <w:w w:val="103"/>
          <w:sz w:val="24"/>
          <w:szCs w:val="22"/>
        </w:rPr>
        <w:t xml:space="preserve">Лабораторная работа. </w:t>
      </w:r>
      <w:r w:rsidRPr="00D510B0">
        <w:rPr>
          <w:rFonts w:ascii="Times New Roman" w:hAnsi="Times New Roman"/>
          <w:color w:val="000000"/>
          <w:spacing w:val="-8"/>
          <w:w w:val="103"/>
          <w:sz w:val="24"/>
          <w:szCs w:val="22"/>
        </w:rPr>
        <w:t>Обнаружение крахмала в клубне карто</w:t>
      </w:r>
      <w:r w:rsidRPr="00D510B0">
        <w:rPr>
          <w:rFonts w:ascii="Times New Roman" w:hAnsi="Times New Roman"/>
          <w:color w:val="000000"/>
          <w:spacing w:val="-8"/>
          <w:w w:val="103"/>
          <w:sz w:val="24"/>
          <w:szCs w:val="22"/>
        </w:rPr>
        <w:softHyphen/>
      </w:r>
      <w:r w:rsidRPr="00D510B0">
        <w:rPr>
          <w:rFonts w:ascii="Times New Roman" w:hAnsi="Times New Roman"/>
          <w:color w:val="000000"/>
          <w:spacing w:val="-9"/>
          <w:w w:val="103"/>
          <w:sz w:val="24"/>
          <w:szCs w:val="22"/>
        </w:rPr>
        <w:t>феля.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1"/>
        </w:rPr>
        <w:t>Подготовка клубней картофеля к посадке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1"/>
          <w:sz w:val="24"/>
          <w:szCs w:val="23"/>
        </w:rPr>
        <w:t xml:space="preserve">Объект работы. </w:t>
      </w:r>
      <w:r w:rsidRPr="00D510B0">
        <w:rPr>
          <w:rFonts w:ascii="Times New Roman" w:hAnsi="Times New Roman"/>
          <w:color w:val="000000"/>
          <w:spacing w:val="-11"/>
          <w:sz w:val="24"/>
          <w:szCs w:val="23"/>
        </w:rPr>
        <w:t>Картофель.</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Теоретические сведения. </w:t>
      </w:r>
      <w:r w:rsidRPr="00D510B0">
        <w:rPr>
          <w:rFonts w:ascii="Times New Roman" w:hAnsi="Times New Roman"/>
          <w:color w:val="000000"/>
          <w:spacing w:val="-7"/>
          <w:sz w:val="24"/>
          <w:szCs w:val="22"/>
        </w:rPr>
        <w:t>Требования к клубням, предназначен</w:t>
      </w:r>
      <w:r w:rsidRPr="00D510B0">
        <w:rPr>
          <w:rFonts w:ascii="Times New Roman" w:hAnsi="Times New Roman"/>
          <w:color w:val="000000"/>
          <w:spacing w:val="-7"/>
          <w:sz w:val="24"/>
          <w:szCs w:val="22"/>
        </w:rPr>
        <w:softHyphen/>
      </w:r>
      <w:r w:rsidRPr="00D510B0">
        <w:rPr>
          <w:rFonts w:ascii="Times New Roman" w:hAnsi="Times New Roman"/>
          <w:color w:val="000000"/>
          <w:spacing w:val="-5"/>
          <w:sz w:val="24"/>
          <w:szCs w:val="22"/>
        </w:rPr>
        <w:t>ным для посадки. Признаки здоровых и больных клубней. Призна</w:t>
      </w:r>
      <w:r w:rsidRPr="00D510B0">
        <w:rPr>
          <w:rFonts w:ascii="Times New Roman" w:hAnsi="Times New Roman"/>
          <w:color w:val="000000"/>
          <w:spacing w:val="-5"/>
          <w:sz w:val="24"/>
          <w:szCs w:val="22"/>
        </w:rPr>
        <w:softHyphen/>
        <w:t>ки и размеры семенных клубней.</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8"/>
          <w:sz w:val="24"/>
          <w:szCs w:val="22"/>
        </w:rPr>
        <w:t xml:space="preserve">Практические работы. </w:t>
      </w:r>
      <w:r w:rsidRPr="00D510B0">
        <w:rPr>
          <w:rFonts w:ascii="Times New Roman" w:hAnsi="Times New Roman"/>
          <w:color w:val="000000"/>
          <w:spacing w:val="-8"/>
          <w:sz w:val="24"/>
          <w:szCs w:val="22"/>
        </w:rPr>
        <w:t xml:space="preserve">Отбор семенного картофеля. Выбраковка </w:t>
      </w:r>
      <w:r w:rsidRPr="00D510B0">
        <w:rPr>
          <w:rFonts w:ascii="Times New Roman" w:hAnsi="Times New Roman"/>
          <w:color w:val="000000"/>
          <w:spacing w:val="-6"/>
          <w:sz w:val="24"/>
          <w:szCs w:val="22"/>
        </w:rPr>
        <w:t>больных клубней. Раскладка семенных клубней для проращивания.</w:t>
      </w:r>
    </w:p>
    <w:p w:rsidR="005D722B" w:rsidRDefault="005D722B" w:rsidP="005073B2">
      <w:pPr>
        <w:shd w:val="clear" w:color="auto" w:fill="FFFFFF"/>
        <w:ind w:firstLine="709"/>
        <w:jc w:val="both"/>
        <w:rPr>
          <w:rFonts w:ascii="Times New Roman" w:hAnsi="Times New Roman"/>
          <w:b/>
          <w:bCs/>
          <w:color w:val="000000"/>
          <w:w w:val="94"/>
          <w:sz w:val="24"/>
          <w:szCs w:val="21"/>
        </w:rPr>
      </w:pPr>
      <w:r w:rsidRPr="00D510B0">
        <w:rPr>
          <w:rFonts w:ascii="Times New Roman" w:hAnsi="Times New Roman"/>
          <w:b/>
          <w:bCs/>
          <w:color w:val="000000"/>
          <w:w w:val="94"/>
          <w:sz w:val="24"/>
          <w:szCs w:val="21"/>
        </w:rPr>
        <w:t xml:space="preserve">Выращивание гороха </w:t>
      </w:r>
    </w:p>
    <w:p w:rsidR="005D722B" w:rsidRDefault="005D722B" w:rsidP="005073B2">
      <w:pPr>
        <w:shd w:val="clear" w:color="auto" w:fill="FFFFFF"/>
        <w:ind w:firstLine="709"/>
        <w:jc w:val="both"/>
        <w:rPr>
          <w:rFonts w:ascii="Times New Roman" w:hAnsi="Times New Roman"/>
          <w:b/>
          <w:bCs/>
          <w:color w:val="000000"/>
          <w:spacing w:val="-9"/>
          <w:w w:val="94"/>
          <w:sz w:val="24"/>
          <w:szCs w:val="21"/>
        </w:rPr>
      </w:pPr>
      <w:r w:rsidRPr="00D510B0">
        <w:rPr>
          <w:rFonts w:ascii="Times New Roman" w:hAnsi="Times New Roman"/>
          <w:b/>
          <w:bCs/>
          <w:color w:val="000000"/>
          <w:spacing w:val="-9"/>
          <w:w w:val="94"/>
          <w:sz w:val="24"/>
          <w:szCs w:val="21"/>
        </w:rPr>
        <w:t xml:space="preserve">Объект работы. </w:t>
      </w:r>
      <w:r w:rsidRPr="00B02690">
        <w:rPr>
          <w:rFonts w:ascii="Times New Roman" w:hAnsi="Times New Roman"/>
          <w:bCs/>
          <w:color w:val="000000"/>
          <w:spacing w:val="-9"/>
          <w:w w:val="94"/>
          <w:sz w:val="24"/>
          <w:szCs w:val="21"/>
        </w:rPr>
        <w:t>Горох.</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Теоретические сведения. </w:t>
      </w:r>
      <w:r w:rsidRPr="00D510B0">
        <w:rPr>
          <w:rFonts w:ascii="Times New Roman" w:hAnsi="Times New Roman"/>
          <w:color w:val="000000"/>
          <w:spacing w:val="-4"/>
          <w:sz w:val="24"/>
          <w:szCs w:val="22"/>
        </w:rPr>
        <w:t xml:space="preserve">Строение растения гороха. Условия, </w:t>
      </w:r>
      <w:r w:rsidRPr="00D510B0">
        <w:rPr>
          <w:rFonts w:ascii="Times New Roman" w:hAnsi="Times New Roman"/>
          <w:color w:val="000000"/>
          <w:spacing w:val="-3"/>
          <w:sz w:val="24"/>
          <w:szCs w:val="22"/>
        </w:rPr>
        <w:t xml:space="preserve">необходимые для получения хорошего урожая гороха. Подготовка </w:t>
      </w:r>
      <w:r w:rsidRPr="00D510B0">
        <w:rPr>
          <w:rFonts w:ascii="Times New Roman" w:hAnsi="Times New Roman"/>
          <w:color w:val="000000"/>
          <w:spacing w:val="-5"/>
          <w:sz w:val="24"/>
          <w:szCs w:val="22"/>
        </w:rPr>
        <w:t>почвы под посев гороха, сроки посева. Уход за растениями.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Умение. </w:t>
      </w:r>
      <w:r w:rsidRPr="00D510B0">
        <w:rPr>
          <w:rFonts w:ascii="Times New Roman" w:hAnsi="Times New Roman"/>
          <w:color w:val="000000"/>
          <w:spacing w:val="-4"/>
          <w:sz w:val="24"/>
          <w:szCs w:val="22"/>
        </w:rPr>
        <w:t>Разметка рядов для посева. Выращивание гороха.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Практические работы. </w:t>
      </w:r>
      <w:r w:rsidRPr="00D510B0">
        <w:rPr>
          <w:rFonts w:ascii="Times New Roman" w:hAnsi="Times New Roman"/>
          <w:color w:val="000000"/>
          <w:spacing w:val="-7"/>
          <w:sz w:val="24"/>
          <w:szCs w:val="22"/>
        </w:rPr>
        <w:t>Разметка рядков для посева гороха с по</w:t>
      </w:r>
      <w:r w:rsidRPr="00D510B0">
        <w:rPr>
          <w:rFonts w:ascii="Times New Roman" w:hAnsi="Times New Roman"/>
          <w:color w:val="000000"/>
          <w:spacing w:val="-7"/>
          <w:sz w:val="24"/>
          <w:szCs w:val="22"/>
        </w:rPr>
        <w:softHyphen/>
      </w:r>
      <w:r w:rsidRPr="00D510B0">
        <w:rPr>
          <w:rFonts w:ascii="Times New Roman" w:hAnsi="Times New Roman"/>
          <w:color w:val="000000"/>
          <w:spacing w:val="-2"/>
          <w:sz w:val="24"/>
          <w:szCs w:val="22"/>
        </w:rPr>
        <w:t>мощью веревки и колышков. Углубление рядов по разметке. Рас</w:t>
      </w:r>
      <w:r w:rsidRPr="00D510B0">
        <w:rPr>
          <w:rFonts w:ascii="Times New Roman" w:hAnsi="Times New Roman"/>
          <w:color w:val="000000"/>
          <w:spacing w:val="-2"/>
          <w:sz w:val="24"/>
          <w:szCs w:val="22"/>
        </w:rPr>
        <w:softHyphen/>
      </w:r>
      <w:r w:rsidRPr="00D510B0">
        <w:rPr>
          <w:rFonts w:ascii="Times New Roman" w:hAnsi="Times New Roman"/>
          <w:color w:val="000000"/>
          <w:spacing w:val="-8"/>
          <w:sz w:val="24"/>
          <w:szCs w:val="22"/>
        </w:rPr>
        <w:t>кладка семян гороха и заделка. Рыхление почвы при появлении всхо</w:t>
      </w:r>
      <w:r w:rsidRPr="00D510B0">
        <w:rPr>
          <w:rFonts w:ascii="Times New Roman" w:hAnsi="Times New Roman"/>
          <w:color w:val="000000"/>
          <w:spacing w:val="-8"/>
          <w:sz w:val="24"/>
          <w:szCs w:val="22"/>
        </w:rPr>
        <w:softHyphen/>
      </w:r>
      <w:r w:rsidRPr="00D510B0">
        <w:rPr>
          <w:rFonts w:ascii="Times New Roman" w:hAnsi="Times New Roman"/>
          <w:color w:val="000000"/>
          <w:spacing w:val="-4"/>
          <w:sz w:val="24"/>
          <w:szCs w:val="22"/>
        </w:rPr>
        <w:t>дов. Расстановка опор. Сбор зеленого горошка.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2"/>
        </w:rPr>
        <w:t>Посадка картофеля и уход за ним</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1"/>
          <w:sz w:val="24"/>
          <w:szCs w:val="23"/>
        </w:rPr>
        <w:t xml:space="preserve">Объект работы. </w:t>
      </w:r>
      <w:r w:rsidRPr="00D510B0">
        <w:rPr>
          <w:rFonts w:ascii="Times New Roman" w:hAnsi="Times New Roman"/>
          <w:color w:val="000000"/>
          <w:spacing w:val="-11"/>
          <w:sz w:val="24"/>
          <w:szCs w:val="23"/>
        </w:rPr>
        <w:t>Картофель.</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Теоретические сведения. </w:t>
      </w:r>
      <w:r w:rsidRPr="00D510B0">
        <w:rPr>
          <w:rFonts w:ascii="Times New Roman" w:hAnsi="Times New Roman"/>
          <w:color w:val="000000"/>
          <w:spacing w:val="-4"/>
          <w:sz w:val="24"/>
          <w:szCs w:val="22"/>
        </w:rPr>
        <w:t>Условия для выращивания доброка</w:t>
      </w:r>
      <w:r w:rsidRPr="00D510B0">
        <w:rPr>
          <w:rFonts w:ascii="Times New Roman" w:hAnsi="Times New Roman"/>
          <w:color w:val="000000"/>
          <w:spacing w:val="-4"/>
          <w:sz w:val="24"/>
          <w:szCs w:val="22"/>
        </w:rPr>
        <w:softHyphen/>
      </w:r>
      <w:r w:rsidRPr="00D510B0">
        <w:rPr>
          <w:rFonts w:ascii="Times New Roman" w:hAnsi="Times New Roman"/>
          <w:color w:val="000000"/>
          <w:spacing w:val="-3"/>
          <w:sz w:val="24"/>
          <w:szCs w:val="22"/>
        </w:rPr>
        <w:t xml:space="preserve">чественных клубней. Сроки посадки картофеля. Способы посадки </w:t>
      </w:r>
      <w:r w:rsidRPr="00D510B0">
        <w:rPr>
          <w:rFonts w:ascii="Times New Roman" w:hAnsi="Times New Roman"/>
          <w:color w:val="000000"/>
          <w:sz w:val="24"/>
          <w:szCs w:val="22"/>
        </w:rPr>
        <w:t xml:space="preserve">картофеля (ширина междурядий и расстояние в рядках). Уход за </w:t>
      </w:r>
      <w:r w:rsidRPr="00D510B0">
        <w:rPr>
          <w:rFonts w:ascii="Times New Roman" w:hAnsi="Times New Roman"/>
          <w:color w:val="000000"/>
          <w:spacing w:val="-4"/>
          <w:sz w:val="24"/>
          <w:szCs w:val="22"/>
        </w:rPr>
        <w:t>посадками. Борьба с колорадским жуком.</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Умение. </w:t>
      </w:r>
      <w:r w:rsidRPr="00D510B0">
        <w:rPr>
          <w:rFonts w:ascii="Times New Roman" w:hAnsi="Times New Roman"/>
          <w:color w:val="000000"/>
          <w:spacing w:val="-4"/>
          <w:sz w:val="24"/>
          <w:szCs w:val="22"/>
        </w:rPr>
        <w:t>Выращивание картофеля.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Практические работы. </w:t>
      </w:r>
      <w:r w:rsidRPr="00D510B0">
        <w:rPr>
          <w:rFonts w:ascii="Times New Roman" w:hAnsi="Times New Roman"/>
          <w:color w:val="000000"/>
          <w:spacing w:val="-6"/>
          <w:sz w:val="24"/>
          <w:szCs w:val="22"/>
        </w:rPr>
        <w:t xml:space="preserve">По выбору. Разметка рядков по веревке, </w:t>
      </w:r>
      <w:r w:rsidRPr="00D510B0">
        <w:rPr>
          <w:rFonts w:ascii="Times New Roman" w:hAnsi="Times New Roman"/>
          <w:color w:val="000000"/>
          <w:spacing w:val="-3"/>
          <w:sz w:val="24"/>
          <w:szCs w:val="22"/>
        </w:rPr>
        <w:t>выкопка лунок лопатами, раскладка клубней и их заделка или по</w:t>
      </w:r>
      <w:r w:rsidRPr="00D510B0">
        <w:rPr>
          <w:rFonts w:ascii="Times New Roman" w:hAnsi="Times New Roman"/>
          <w:color w:val="000000"/>
          <w:spacing w:val="-3"/>
          <w:sz w:val="24"/>
          <w:szCs w:val="22"/>
        </w:rPr>
        <w:softHyphen/>
      </w:r>
      <w:r w:rsidRPr="00D510B0">
        <w:rPr>
          <w:rFonts w:ascii="Times New Roman" w:hAnsi="Times New Roman"/>
          <w:color w:val="000000"/>
          <w:spacing w:val="-5"/>
          <w:sz w:val="24"/>
          <w:szCs w:val="22"/>
        </w:rPr>
        <w:t>садка клубней под плуг. Рыхление почвы после всходов картофеля. Окучивание.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2"/>
        </w:rPr>
        <w:t>Практическое повторение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Виды работы. </w:t>
      </w:r>
      <w:r w:rsidRPr="00D510B0">
        <w:rPr>
          <w:rFonts w:ascii="Times New Roman" w:hAnsi="Times New Roman"/>
          <w:color w:val="000000"/>
          <w:spacing w:val="-6"/>
          <w:sz w:val="24"/>
          <w:szCs w:val="22"/>
        </w:rPr>
        <w:t>Уход за посадками картофеля и го</w:t>
      </w:r>
      <w:r w:rsidRPr="00D510B0">
        <w:rPr>
          <w:rFonts w:ascii="Times New Roman" w:hAnsi="Times New Roman"/>
          <w:color w:val="000000"/>
          <w:spacing w:val="-6"/>
          <w:sz w:val="24"/>
          <w:szCs w:val="22"/>
        </w:rPr>
        <w:softHyphen/>
      </w:r>
      <w:r w:rsidRPr="00D510B0">
        <w:rPr>
          <w:rFonts w:ascii="Times New Roman" w:hAnsi="Times New Roman"/>
          <w:color w:val="000000"/>
          <w:spacing w:val="-10"/>
          <w:sz w:val="24"/>
          <w:szCs w:val="22"/>
        </w:rPr>
        <w:t>роха.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5"/>
          <w:sz w:val="24"/>
          <w:szCs w:val="22"/>
        </w:rPr>
        <w:t>Самостоятельная работа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olor w:val="000000"/>
          <w:spacing w:val="-3"/>
          <w:sz w:val="24"/>
          <w:szCs w:val="22"/>
        </w:rPr>
        <w:t>Разметка лунок для посадки картофеля.</w:t>
      </w:r>
    </w:p>
    <w:p w:rsidR="005D722B" w:rsidRDefault="005D722B" w:rsidP="005073B2">
      <w:pPr>
        <w:shd w:val="clear" w:color="auto" w:fill="FFFFFF"/>
        <w:ind w:firstLine="709"/>
        <w:jc w:val="both"/>
        <w:rPr>
          <w:rFonts w:ascii="Times New Roman" w:hAnsi="Times New Roman"/>
          <w:b/>
          <w:bCs/>
          <w:color w:val="000000"/>
          <w:spacing w:val="-1"/>
          <w:w w:val="107"/>
          <w:sz w:val="24"/>
          <w:szCs w:val="22"/>
        </w:rPr>
      </w:pPr>
    </w:p>
    <w:p w:rsidR="005D722B" w:rsidRPr="00D510B0" w:rsidRDefault="005D722B" w:rsidP="005073B2">
      <w:pPr>
        <w:shd w:val="clear" w:color="auto" w:fill="FFFFFF"/>
        <w:ind w:firstLine="709"/>
        <w:jc w:val="both"/>
        <w:rPr>
          <w:rFonts w:ascii="Times New Roman" w:hAnsi="Times New Roman"/>
          <w:b/>
          <w:bCs/>
          <w:color w:val="000000"/>
          <w:spacing w:val="-1"/>
          <w:w w:val="107"/>
          <w:sz w:val="24"/>
          <w:szCs w:val="22"/>
        </w:rPr>
      </w:pPr>
      <w:r w:rsidRPr="00D510B0">
        <w:rPr>
          <w:rFonts w:ascii="Times New Roman" w:hAnsi="Times New Roman"/>
          <w:b/>
          <w:bCs/>
          <w:color w:val="000000"/>
          <w:spacing w:val="-1"/>
          <w:w w:val="107"/>
          <w:sz w:val="24"/>
          <w:szCs w:val="22"/>
        </w:rPr>
        <w:t xml:space="preserve">6 </w:t>
      </w:r>
      <w:r>
        <w:rPr>
          <w:rFonts w:ascii="Times New Roman" w:hAnsi="Times New Roman"/>
          <w:b/>
          <w:bCs/>
          <w:color w:val="000000"/>
          <w:spacing w:val="-1"/>
          <w:w w:val="107"/>
          <w:sz w:val="24"/>
          <w:szCs w:val="22"/>
        </w:rPr>
        <w:t>класс</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w w:val="107"/>
          <w:sz w:val="24"/>
          <w:szCs w:val="22"/>
          <w:lang w:val="en-US"/>
        </w:rPr>
        <w:t>I</w:t>
      </w:r>
      <w:r w:rsidRPr="00D510B0">
        <w:rPr>
          <w:rFonts w:ascii="Times New Roman" w:hAnsi="Times New Roman"/>
          <w:b/>
          <w:bCs/>
          <w:color w:val="000000"/>
          <w:w w:val="107"/>
          <w:sz w:val="24"/>
          <w:szCs w:val="22"/>
        </w:rPr>
        <w:t xml:space="preserve"> четверть</w:t>
      </w:r>
    </w:p>
    <w:p w:rsidR="005D722B" w:rsidRPr="00B02690" w:rsidRDefault="005D722B" w:rsidP="005073B2">
      <w:pPr>
        <w:shd w:val="clear" w:color="auto" w:fill="FFFFFF"/>
        <w:ind w:firstLine="709"/>
        <w:jc w:val="both"/>
        <w:rPr>
          <w:rFonts w:ascii="Times New Roman" w:hAnsi="Times New Roman"/>
          <w:b/>
          <w:sz w:val="24"/>
        </w:rPr>
      </w:pPr>
      <w:r w:rsidRPr="00B02690">
        <w:rPr>
          <w:rFonts w:ascii="Times New Roman" w:hAnsi="Times New Roman"/>
          <w:b/>
          <w:iCs/>
          <w:color w:val="000000"/>
          <w:spacing w:val="-10"/>
          <w:sz w:val="24"/>
          <w:szCs w:val="22"/>
        </w:rPr>
        <w:t>Вводное занятие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olor w:val="000000"/>
          <w:spacing w:val="-8"/>
          <w:sz w:val="24"/>
          <w:szCs w:val="22"/>
        </w:rPr>
        <w:t>Анализ результатов обучения за 5 класс. Задачи обучения в пред</w:t>
      </w:r>
      <w:r w:rsidRPr="00D510B0">
        <w:rPr>
          <w:rFonts w:ascii="Times New Roman" w:hAnsi="Times New Roman"/>
          <w:color w:val="000000"/>
          <w:spacing w:val="-8"/>
          <w:sz w:val="24"/>
          <w:szCs w:val="22"/>
        </w:rPr>
        <w:softHyphen/>
      </w:r>
      <w:r w:rsidRPr="00D510B0">
        <w:rPr>
          <w:rFonts w:ascii="Times New Roman" w:hAnsi="Times New Roman"/>
          <w:color w:val="000000"/>
          <w:spacing w:val="-5"/>
          <w:sz w:val="24"/>
          <w:szCs w:val="22"/>
        </w:rPr>
        <w:t>стоящем учебном году. Охрана труда. Спецодежда.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2"/>
        </w:rPr>
        <w:t>Уборка картофеля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1"/>
          <w:sz w:val="24"/>
          <w:szCs w:val="23"/>
        </w:rPr>
        <w:t xml:space="preserve">Объект работы. </w:t>
      </w:r>
      <w:r w:rsidRPr="00D510B0">
        <w:rPr>
          <w:rFonts w:ascii="Times New Roman" w:hAnsi="Times New Roman"/>
          <w:color w:val="000000"/>
          <w:spacing w:val="-11"/>
          <w:sz w:val="24"/>
          <w:szCs w:val="23"/>
        </w:rPr>
        <w:t>Картофель.</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z w:val="24"/>
          <w:szCs w:val="22"/>
        </w:rPr>
        <w:t xml:space="preserve">Теоретические сведения. </w:t>
      </w:r>
      <w:r w:rsidRPr="00D510B0">
        <w:rPr>
          <w:rFonts w:ascii="Times New Roman" w:hAnsi="Times New Roman"/>
          <w:color w:val="000000"/>
          <w:sz w:val="24"/>
          <w:szCs w:val="22"/>
        </w:rPr>
        <w:t xml:space="preserve">Сроки уборки картофеля. Правила </w:t>
      </w:r>
      <w:r w:rsidRPr="00D510B0">
        <w:rPr>
          <w:rFonts w:ascii="Times New Roman" w:hAnsi="Times New Roman"/>
          <w:color w:val="000000"/>
          <w:spacing w:val="-4"/>
          <w:sz w:val="24"/>
          <w:szCs w:val="22"/>
        </w:rPr>
        <w:t>выкопки клубней без повреждений.</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8"/>
          <w:sz w:val="24"/>
          <w:szCs w:val="22"/>
        </w:rPr>
        <w:t xml:space="preserve">Практические работы. </w:t>
      </w:r>
      <w:r w:rsidRPr="00D510B0">
        <w:rPr>
          <w:rFonts w:ascii="Times New Roman" w:hAnsi="Times New Roman"/>
          <w:color w:val="000000"/>
          <w:spacing w:val="-8"/>
          <w:sz w:val="24"/>
          <w:szCs w:val="22"/>
        </w:rPr>
        <w:t>Выкопка клубней картофеля. Сбор клуб</w:t>
      </w:r>
      <w:r w:rsidRPr="00D510B0">
        <w:rPr>
          <w:rFonts w:ascii="Times New Roman" w:hAnsi="Times New Roman"/>
          <w:color w:val="000000"/>
          <w:spacing w:val="-8"/>
          <w:sz w:val="24"/>
          <w:szCs w:val="22"/>
        </w:rPr>
        <w:softHyphen/>
      </w:r>
      <w:r w:rsidRPr="00D510B0">
        <w:rPr>
          <w:rFonts w:ascii="Times New Roman" w:hAnsi="Times New Roman"/>
          <w:color w:val="000000"/>
          <w:spacing w:val="-4"/>
          <w:sz w:val="24"/>
          <w:szCs w:val="22"/>
        </w:rPr>
        <w:t>ней и их просушка. Закладка клубней на хранение в тару.</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3"/>
          <w:sz w:val="24"/>
          <w:szCs w:val="22"/>
        </w:rPr>
        <w:t>Почва и ее обработка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3"/>
        </w:rPr>
        <w:t xml:space="preserve">Объект работы. </w:t>
      </w:r>
      <w:r w:rsidRPr="00D510B0">
        <w:rPr>
          <w:rFonts w:ascii="Times New Roman" w:hAnsi="Times New Roman"/>
          <w:color w:val="000000"/>
          <w:spacing w:val="-12"/>
          <w:sz w:val="24"/>
          <w:szCs w:val="23"/>
        </w:rPr>
        <w:t>Почва.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3"/>
          <w:sz w:val="24"/>
          <w:szCs w:val="22"/>
        </w:rPr>
        <w:t xml:space="preserve">Теоретические сведения. </w:t>
      </w:r>
      <w:r w:rsidRPr="00D510B0">
        <w:rPr>
          <w:rFonts w:ascii="Times New Roman" w:hAnsi="Times New Roman"/>
          <w:color w:val="000000"/>
          <w:spacing w:val="-3"/>
          <w:sz w:val="24"/>
          <w:szCs w:val="22"/>
        </w:rPr>
        <w:t>Общее представление о почве и па</w:t>
      </w:r>
      <w:r w:rsidRPr="00D510B0">
        <w:rPr>
          <w:rFonts w:ascii="Times New Roman" w:hAnsi="Times New Roman"/>
          <w:color w:val="000000"/>
          <w:spacing w:val="-3"/>
          <w:sz w:val="24"/>
          <w:szCs w:val="22"/>
        </w:rPr>
        <w:softHyphen/>
      </w:r>
      <w:r w:rsidRPr="00D510B0">
        <w:rPr>
          <w:rFonts w:ascii="Times New Roman" w:hAnsi="Times New Roman"/>
          <w:color w:val="000000"/>
          <w:spacing w:val="-4"/>
          <w:sz w:val="24"/>
          <w:szCs w:val="22"/>
        </w:rPr>
        <w:t>хотном слое. Значение почвы для выращивания растений. Удобре</w:t>
      </w:r>
      <w:r w:rsidRPr="00D510B0">
        <w:rPr>
          <w:rFonts w:ascii="Times New Roman" w:hAnsi="Times New Roman"/>
          <w:color w:val="000000"/>
          <w:spacing w:val="-4"/>
          <w:sz w:val="24"/>
          <w:szCs w:val="22"/>
        </w:rPr>
        <w:softHyphen/>
        <w:t>ние почвы. Обработка почвы с помощью лопаты. Правила вскапы</w:t>
      </w:r>
      <w:r w:rsidRPr="00D510B0">
        <w:rPr>
          <w:rFonts w:ascii="Times New Roman" w:hAnsi="Times New Roman"/>
          <w:color w:val="000000"/>
          <w:spacing w:val="-3"/>
          <w:sz w:val="24"/>
          <w:szCs w:val="22"/>
        </w:rPr>
        <w:t>вание почвы лопатой. Требования к качеству вскапывания.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Умение. </w:t>
      </w:r>
      <w:r w:rsidRPr="00D510B0">
        <w:rPr>
          <w:rFonts w:ascii="Times New Roman" w:hAnsi="Times New Roman"/>
          <w:color w:val="000000"/>
          <w:spacing w:val="-5"/>
          <w:sz w:val="24"/>
          <w:szCs w:val="22"/>
        </w:rPr>
        <w:t>Работа лопатой.</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Практические работы. </w:t>
      </w:r>
      <w:r w:rsidRPr="00D510B0">
        <w:rPr>
          <w:rFonts w:ascii="Times New Roman" w:hAnsi="Times New Roman"/>
          <w:color w:val="000000"/>
          <w:spacing w:val="-6"/>
          <w:sz w:val="24"/>
          <w:szCs w:val="22"/>
        </w:rPr>
        <w:t>Выбор лопаты. Осмотр участка и опре</w:t>
      </w:r>
      <w:r w:rsidRPr="00D510B0">
        <w:rPr>
          <w:rFonts w:ascii="Times New Roman" w:hAnsi="Times New Roman"/>
          <w:color w:val="000000"/>
          <w:spacing w:val="-6"/>
          <w:sz w:val="24"/>
          <w:szCs w:val="22"/>
        </w:rPr>
        <w:softHyphen/>
      </w:r>
      <w:r w:rsidRPr="00D510B0">
        <w:rPr>
          <w:rFonts w:ascii="Times New Roman" w:hAnsi="Times New Roman"/>
          <w:color w:val="000000"/>
          <w:spacing w:val="-4"/>
          <w:sz w:val="24"/>
          <w:szCs w:val="22"/>
        </w:rPr>
        <w:t>деление направления борозд. Прокладывание первой борозды. Со</w:t>
      </w:r>
      <w:r w:rsidRPr="00D510B0">
        <w:rPr>
          <w:rFonts w:ascii="Times New Roman" w:hAnsi="Times New Roman"/>
          <w:color w:val="000000"/>
          <w:spacing w:val="-4"/>
          <w:sz w:val="24"/>
          <w:szCs w:val="22"/>
        </w:rPr>
        <w:softHyphen/>
        <w:t>блюдение глубины вскапывания и слитности борозд.</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5"/>
          <w:sz w:val="24"/>
          <w:szCs w:val="22"/>
        </w:rPr>
        <w:t xml:space="preserve">Подготовка почвы </w:t>
      </w:r>
      <w:r w:rsidRPr="00D510B0">
        <w:rPr>
          <w:rFonts w:ascii="Times New Roman" w:hAnsi="Times New Roman"/>
          <w:b/>
          <w:bCs/>
          <w:color w:val="000000"/>
          <w:spacing w:val="-13"/>
          <w:sz w:val="24"/>
          <w:szCs w:val="22"/>
        </w:rPr>
        <w:t>под посадку чеснока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3"/>
        </w:rPr>
        <w:t xml:space="preserve">Объект работы. </w:t>
      </w:r>
      <w:r w:rsidRPr="00D510B0">
        <w:rPr>
          <w:rFonts w:ascii="Times New Roman" w:hAnsi="Times New Roman"/>
          <w:color w:val="000000"/>
          <w:spacing w:val="-12"/>
          <w:sz w:val="24"/>
          <w:szCs w:val="23"/>
        </w:rPr>
        <w:t>Чеснок.</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2"/>
          <w:sz w:val="24"/>
          <w:szCs w:val="22"/>
        </w:rPr>
        <w:t xml:space="preserve">Теоретические сведения. </w:t>
      </w:r>
      <w:r w:rsidRPr="00D510B0">
        <w:rPr>
          <w:rFonts w:ascii="Times New Roman" w:hAnsi="Times New Roman"/>
          <w:color w:val="000000"/>
          <w:spacing w:val="-2"/>
          <w:sz w:val="24"/>
          <w:szCs w:val="22"/>
        </w:rPr>
        <w:t xml:space="preserve">Требования к обработке почвы под </w:t>
      </w:r>
      <w:r w:rsidRPr="00D510B0">
        <w:rPr>
          <w:rFonts w:ascii="Times New Roman" w:hAnsi="Times New Roman"/>
          <w:color w:val="000000"/>
          <w:spacing w:val="-8"/>
          <w:sz w:val="24"/>
          <w:szCs w:val="22"/>
        </w:rPr>
        <w:t>чеснок.</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Практические работы. </w:t>
      </w:r>
      <w:r w:rsidRPr="00D510B0">
        <w:rPr>
          <w:rFonts w:ascii="Times New Roman" w:hAnsi="Times New Roman"/>
          <w:color w:val="000000"/>
          <w:spacing w:val="-4"/>
          <w:sz w:val="24"/>
          <w:szCs w:val="22"/>
        </w:rPr>
        <w:t xml:space="preserve">Разметка участка или гряд под чеснок. </w:t>
      </w:r>
      <w:r w:rsidRPr="00D510B0">
        <w:rPr>
          <w:rFonts w:ascii="Times New Roman" w:hAnsi="Times New Roman"/>
          <w:color w:val="000000"/>
          <w:spacing w:val="-5"/>
          <w:sz w:val="24"/>
          <w:szCs w:val="22"/>
        </w:rPr>
        <w:t>Вскапывание участка. Рыхление и выравнивание участка граблями.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1"/>
          <w:sz w:val="24"/>
          <w:szCs w:val="22"/>
        </w:rPr>
        <w:t>Осенний уход за ягодными кустарниками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Объект работы. </w:t>
      </w:r>
      <w:r w:rsidRPr="00D510B0">
        <w:rPr>
          <w:rFonts w:ascii="Times New Roman" w:hAnsi="Times New Roman"/>
          <w:color w:val="000000"/>
          <w:spacing w:val="-6"/>
          <w:sz w:val="24"/>
          <w:szCs w:val="22"/>
        </w:rPr>
        <w:t>Ягодный кустарник.</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Теоретические сведения. </w:t>
      </w:r>
      <w:r w:rsidRPr="00D510B0">
        <w:rPr>
          <w:rFonts w:ascii="Times New Roman" w:hAnsi="Times New Roman"/>
          <w:color w:val="000000"/>
          <w:spacing w:val="-6"/>
          <w:sz w:val="24"/>
          <w:szCs w:val="22"/>
        </w:rPr>
        <w:t>Ягодные кустарники, распространен</w:t>
      </w:r>
      <w:r w:rsidRPr="00D510B0">
        <w:rPr>
          <w:rFonts w:ascii="Times New Roman" w:hAnsi="Times New Roman"/>
          <w:color w:val="000000"/>
          <w:spacing w:val="-6"/>
          <w:sz w:val="24"/>
          <w:szCs w:val="22"/>
        </w:rPr>
        <w:softHyphen/>
        <w:t>ные в местных условиях. Необходимость обработки почвы при ухо</w:t>
      </w:r>
      <w:r w:rsidRPr="00D510B0">
        <w:rPr>
          <w:rFonts w:ascii="Times New Roman" w:hAnsi="Times New Roman"/>
          <w:color w:val="000000"/>
          <w:spacing w:val="-6"/>
          <w:sz w:val="24"/>
          <w:szCs w:val="22"/>
        </w:rPr>
        <w:softHyphen/>
      </w:r>
      <w:r w:rsidRPr="00D510B0">
        <w:rPr>
          <w:rFonts w:ascii="Times New Roman" w:hAnsi="Times New Roman"/>
          <w:color w:val="000000"/>
          <w:spacing w:val="-4"/>
          <w:sz w:val="24"/>
          <w:szCs w:val="22"/>
        </w:rPr>
        <w:t>де за ягодными кустарниками. Правила вскапывания почвы вокруг ягодных кустарников, глубина вскапывания.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Практические работы. </w:t>
      </w:r>
      <w:r w:rsidRPr="00D510B0">
        <w:rPr>
          <w:rFonts w:ascii="Times New Roman" w:hAnsi="Times New Roman"/>
          <w:color w:val="000000"/>
          <w:spacing w:val="-7"/>
          <w:sz w:val="24"/>
          <w:szCs w:val="22"/>
        </w:rPr>
        <w:t>Вскапывание почвы вокруг ягодных ку</w:t>
      </w:r>
      <w:r w:rsidRPr="00D510B0">
        <w:rPr>
          <w:rFonts w:ascii="Times New Roman" w:hAnsi="Times New Roman"/>
          <w:color w:val="000000"/>
          <w:spacing w:val="-7"/>
          <w:sz w:val="24"/>
          <w:szCs w:val="22"/>
        </w:rPr>
        <w:softHyphen/>
      </w:r>
      <w:r w:rsidRPr="00D510B0">
        <w:rPr>
          <w:rFonts w:ascii="Times New Roman" w:hAnsi="Times New Roman"/>
          <w:color w:val="000000"/>
          <w:spacing w:val="-4"/>
          <w:sz w:val="24"/>
          <w:szCs w:val="22"/>
        </w:rPr>
        <w:t>старников лопатой.</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4"/>
          <w:sz w:val="24"/>
          <w:szCs w:val="22"/>
        </w:rPr>
        <w:t>Посадка чеснока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3"/>
        </w:rPr>
        <w:t xml:space="preserve">Объект работы. </w:t>
      </w:r>
      <w:r w:rsidRPr="00D510B0">
        <w:rPr>
          <w:rFonts w:ascii="Times New Roman" w:hAnsi="Times New Roman"/>
          <w:color w:val="000000"/>
          <w:spacing w:val="-12"/>
          <w:sz w:val="24"/>
          <w:szCs w:val="23"/>
        </w:rPr>
        <w:t>Чеснок.</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3"/>
          <w:w w:val="101"/>
          <w:sz w:val="24"/>
          <w:szCs w:val="22"/>
        </w:rPr>
        <w:t xml:space="preserve">Теоретические сведения. </w:t>
      </w:r>
      <w:r w:rsidRPr="00D510B0">
        <w:rPr>
          <w:rFonts w:ascii="Times New Roman" w:hAnsi="Times New Roman"/>
          <w:color w:val="000000"/>
          <w:spacing w:val="-3"/>
          <w:w w:val="101"/>
          <w:sz w:val="24"/>
          <w:szCs w:val="22"/>
        </w:rPr>
        <w:t>Сроки посадки чеснока. Подготов</w:t>
      </w:r>
      <w:r w:rsidRPr="00D510B0">
        <w:rPr>
          <w:rFonts w:ascii="Times New Roman" w:hAnsi="Times New Roman"/>
          <w:color w:val="000000"/>
          <w:spacing w:val="-3"/>
          <w:w w:val="101"/>
          <w:sz w:val="24"/>
          <w:szCs w:val="22"/>
        </w:rPr>
        <w:softHyphen/>
      </w:r>
      <w:r w:rsidRPr="00D510B0">
        <w:rPr>
          <w:rFonts w:ascii="Times New Roman" w:hAnsi="Times New Roman"/>
          <w:color w:val="000000"/>
          <w:w w:val="101"/>
          <w:sz w:val="24"/>
          <w:szCs w:val="22"/>
        </w:rPr>
        <w:t xml:space="preserve">ка посадочного материала. Способы посадки, глубина заделки </w:t>
      </w:r>
      <w:r w:rsidRPr="00D510B0">
        <w:rPr>
          <w:rFonts w:ascii="Times New Roman" w:hAnsi="Times New Roman"/>
          <w:color w:val="000000"/>
          <w:spacing w:val="-5"/>
          <w:w w:val="101"/>
          <w:sz w:val="24"/>
          <w:szCs w:val="22"/>
        </w:rPr>
        <w:t>чеснока.</w:t>
      </w:r>
    </w:p>
    <w:p w:rsidR="005D722B" w:rsidRPr="00D510B0" w:rsidRDefault="005D722B" w:rsidP="005073B2">
      <w:pPr>
        <w:shd w:val="clear" w:color="auto" w:fill="FFFFFF"/>
        <w:ind w:firstLine="709"/>
        <w:jc w:val="both"/>
        <w:rPr>
          <w:rFonts w:ascii="Times New Roman" w:hAnsi="Times New Roman"/>
          <w:sz w:val="24"/>
        </w:rPr>
      </w:pPr>
      <w:r w:rsidRPr="00B02690">
        <w:rPr>
          <w:rFonts w:ascii="Times New Roman" w:hAnsi="Times New Roman"/>
          <w:b/>
          <w:color w:val="000000"/>
          <w:spacing w:val="-5"/>
          <w:w w:val="101"/>
          <w:sz w:val="24"/>
          <w:szCs w:val="22"/>
        </w:rPr>
        <w:t>Умение</w:t>
      </w:r>
      <w:r w:rsidRPr="00D510B0">
        <w:rPr>
          <w:rFonts w:ascii="Times New Roman" w:hAnsi="Times New Roman"/>
          <w:color w:val="000000"/>
          <w:spacing w:val="-5"/>
          <w:w w:val="101"/>
          <w:sz w:val="24"/>
          <w:szCs w:val="22"/>
        </w:rPr>
        <w:t>. Выращивание чеснока.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w w:val="101"/>
          <w:sz w:val="24"/>
          <w:szCs w:val="22"/>
        </w:rPr>
        <w:t xml:space="preserve">Практические работы. </w:t>
      </w:r>
      <w:r w:rsidRPr="00D510B0">
        <w:rPr>
          <w:rFonts w:ascii="Times New Roman" w:hAnsi="Times New Roman"/>
          <w:color w:val="000000"/>
          <w:spacing w:val="-5"/>
          <w:w w:val="101"/>
          <w:sz w:val="24"/>
          <w:szCs w:val="22"/>
        </w:rPr>
        <w:t>Разметка рядков с помощью веревки и колышков. Посадка чеснока в рядки.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2"/>
        </w:rPr>
        <w:t>Практическое повторение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Виды работы. </w:t>
      </w:r>
      <w:r w:rsidRPr="00D510B0">
        <w:rPr>
          <w:rFonts w:ascii="Times New Roman" w:hAnsi="Times New Roman"/>
          <w:color w:val="000000"/>
          <w:spacing w:val="-5"/>
          <w:sz w:val="24"/>
          <w:szCs w:val="22"/>
        </w:rPr>
        <w:t>Уборка овощей и картофеля. Обработка почвы с помощью ручного инвентаря.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5"/>
          <w:sz w:val="24"/>
          <w:szCs w:val="22"/>
        </w:rPr>
        <w:t>Самостоятельная работа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olor w:val="000000"/>
          <w:spacing w:val="-5"/>
          <w:sz w:val="24"/>
          <w:szCs w:val="22"/>
        </w:rPr>
        <w:t>Обработка почвы с помощью лопаты.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8"/>
          <w:sz w:val="24"/>
          <w:szCs w:val="23"/>
        </w:rPr>
        <w:t>Органические удобрения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Объект работы. </w:t>
      </w:r>
      <w:r w:rsidRPr="00D510B0">
        <w:rPr>
          <w:rFonts w:ascii="Times New Roman" w:hAnsi="Times New Roman"/>
          <w:color w:val="000000"/>
          <w:spacing w:val="-6"/>
          <w:sz w:val="24"/>
          <w:szCs w:val="22"/>
        </w:rPr>
        <w:t>Органическое удобрение.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Теоретические сведения. </w:t>
      </w:r>
      <w:r w:rsidRPr="00D510B0">
        <w:rPr>
          <w:rFonts w:ascii="Times New Roman" w:hAnsi="Times New Roman"/>
          <w:color w:val="000000"/>
          <w:spacing w:val="-6"/>
          <w:sz w:val="24"/>
          <w:szCs w:val="22"/>
        </w:rPr>
        <w:t xml:space="preserve">Общее представление об удобрениях. </w:t>
      </w:r>
      <w:r w:rsidRPr="00D510B0">
        <w:rPr>
          <w:rFonts w:ascii="Times New Roman" w:hAnsi="Times New Roman"/>
          <w:color w:val="000000"/>
          <w:spacing w:val="-4"/>
          <w:sz w:val="24"/>
          <w:szCs w:val="22"/>
        </w:rPr>
        <w:t>Виды органических удобрений. Виды навоза. Значение органичес</w:t>
      </w:r>
      <w:r w:rsidRPr="00D510B0">
        <w:rPr>
          <w:rFonts w:ascii="Times New Roman" w:hAnsi="Times New Roman"/>
          <w:color w:val="000000"/>
          <w:spacing w:val="-4"/>
          <w:sz w:val="24"/>
          <w:szCs w:val="22"/>
        </w:rPr>
        <w:softHyphen/>
      </w:r>
      <w:r w:rsidRPr="00D510B0">
        <w:rPr>
          <w:rFonts w:ascii="Times New Roman" w:hAnsi="Times New Roman"/>
          <w:color w:val="000000"/>
          <w:spacing w:val="-5"/>
          <w:sz w:val="24"/>
          <w:szCs w:val="22"/>
        </w:rPr>
        <w:t xml:space="preserve">ких удобрений для удобрения почвы и получения высоких урожаев </w:t>
      </w:r>
      <w:r w:rsidRPr="00D510B0">
        <w:rPr>
          <w:rFonts w:ascii="Times New Roman" w:hAnsi="Times New Roman"/>
          <w:color w:val="000000"/>
          <w:spacing w:val="-6"/>
          <w:sz w:val="24"/>
          <w:szCs w:val="22"/>
        </w:rPr>
        <w:t>растений.</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Наглядное пособие. </w:t>
      </w:r>
      <w:r w:rsidRPr="00D510B0">
        <w:rPr>
          <w:rFonts w:ascii="Times New Roman" w:hAnsi="Times New Roman"/>
          <w:color w:val="000000"/>
          <w:spacing w:val="-4"/>
          <w:sz w:val="24"/>
          <w:szCs w:val="22"/>
        </w:rPr>
        <w:t>Разные органические удобрения.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3"/>
          <w:sz w:val="24"/>
          <w:szCs w:val="22"/>
        </w:rPr>
        <w:t xml:space="preserve">Умение. </w:t>
      </w:r>
      <w:r w:rsidRPr="00D510B0">
        <w:rPr>
          <w:rFonts w:ascii="Times New Roman" w:hAnsi="Times New Roman"/>
          <w:color w:val="000000"/>
          <w:spacing w:val="-3"/>
          <w:sz w:val="24"/>
          <w:szCs w:val="22"/>
        </w:rPr>
        <w:t>Распознавание вида органического удобрения.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Упражнение. </w:t>
      </w:r>
      <w:r w:rsidRPr="00D510B0">
        <w:rPr>
          <w:rFonts w:ascii="Times New Roman" w:hAnsi="Times New Roman"/>
          <w:color w:val="000000"/>
          <w:spacing w:val="-5"/>
          <w:sz w:val="24"/>
          <w:szCs w:val="22"/>
        </w:rPr>
        <w:t>Определение видов навоза.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0"/>
          <w:sz w:val="24"/>
          <w:szCs w:val="21"/>
        </w:rPr>
        <w:t>Овощные культуры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Объект работы. </w:t>
      </w:r>
      <w:r w:rsidRPr="00D510B0">
        <w:rPr>
          <w:rFonts w:ascii="Times New Roman" w:hAnsi="Times New Roman"/>
          <w:color w:val="000000"/>
          <w:spacing w:val="-7"/>
          <w:sz w:val="24"/>
          <w:szCs w:val="22"/>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
          <w:sz w:val="24"/>
          <w:szCs w:val="22"/>
        </w:rPr>
        <w:t xml:space="preserve">Теоретические сведения. </w:t>
      </w:r>
      <w:r w:rsidRPr="00D510B0">
        <w:rPr>
          <w:rFonts w:ascii="Times New Roman" w:hAnsi="Times New Roman"/>
          <w:color w:val="000000"/>
          <w:spacing w:val="-1"/>
          <w:sz w:val="24"/>
          <w:szCs w:val="22"/>
        </w:rPr>
        <w:t xml:space="preserve">Общее представление об овощах и овощных культурах. Группы и характеристика овощных культур </w:t>
      </w:r>
      <w:r w:rsidRPr="00D510B0">
        <w:rPr>
          <w:rFonts w:ascii="Times New Roman" w:hAnsi="Times New Roman"/>
          <w:color w:val="000000"/>
          <w:spacing w:val="-4"/>
          <w:sz w:val="24"/>
          <w:szCs w:val="22"/>
        </w:rPr>
        <w:t>(корнеплоды, капустные и луковичные овощные культуры, плодо</w:t>
      </w:r>
      <w:r w:rsidRPr="00D510B0">
        <w:rPr>
          <w:rFonts w:ascii="Times New Roman" w:hAnsi="Times New Roman"/>
          <w:color w:val="000000"/>
          <w:spacing w:val="-4"/>
          <w:sz w:val="24"/>
          <w:szCs w:val="22"/>
        </w:rPr>
        <w:softHyphen/>
      </w:r>
      <w:r w:rsidRPr="00D510B0">
        <w:rPr>
          <w:rFonts w:ascii="Times New Roman" w:hAnsi="Times New Roman"/>
          <w:color w:val="000000"/>
          <w:spacing w:val="-2"/>
          <w:sz w:val="24"/>
          <w:szCs w:val="22"/>
        </w:rPr>
        <w:t xml:space="preserve">вые и зеленные овощные культуры). Необходимость потребления </w:t>
      </w:r>
      <w:r w:rsidRPr="00D510B0">
        <w:rPr>
          <w:rFonts w:ascii="Times New Roman" w:hAnsi="Times New Roman"/>
          <w:color w:val="000000"/>
          <w:spacing w:val="-5"/>
          <w:sz w:val="24"/>
          <w:szCs w:val="22"/>
        </w:rPr>
        <w:t>разнообразных овощей.</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Наглядное пособие. </w:t>
      </w:r>
      <w:r w:rsidRPr="00D510B0">
        <w:rPr>
          <w:rFonts w:ascii="Times New Roman" w:hAnsi="Times New Roman"/>
          <w:color w:val="000000"/>
          <w:spacing w:val="-5"/>
          <w:sz w:val="24"/>
          <w:szCs w:val="22"/>
        </w:rPr>
        <w:t xml:space="preserve">Изображение овощей и растений в полном </w:t>
      </w:r>
      <w:r w:rsidRPr="00D510B0">
        <w:rPr>
          <w:rFonts w:ascii="Times New Roman" w:hAnsi="Times New Roman"/>
          <w:color w:val="000000"/>
          <w:spacing w:val="-4"/>
          <w:sz w:val="24"/>
          <w:szCs w:val="22"/>
        </w:rPr>
        <w:t>развитии.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Умение. </w:t>
      </w:r>
      <w:r w:rsidRPr="00D510B0">
        <w:rPr>
          <w:rFonts w:ascii="Times New Roman" w:hAnsi="Times New Roman"/>
          <w:color w:val="000000"/>
          <w:spacing w:val="-4"/>
          <w:sz w:val="24"/>
          <w:szCs w:val="22"/>
        </w:rPr>
        <w:t>Распознавание овощей.</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Упражнение. </w:t>
      </w:r>
      <w:r w:rsidRPr="00D510B0">
        <w:rPr>
          <w:rFonts w:ascii="Times New Roman" w:hAnsi="Times New Roman"/>
          <w:color w:val="000000"/>
          <w:spacing w:val="-4"/>
          <w:sz w:val="24"/>
          <w:szCs w:val="22"/>
        </w:rPr>
        <w:t>Классификация овощных культур.</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1"/>
          <w:sz w:val="24"/>
          <w:szCs w:val="21"/>
        </w:rPr>
        <w:t>Основные полевые культуры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9"/>
          <w:w w:val="104"/>
          <w:sz w:val="24"/>
          <w:szCs w:val="22"/>
        </w:rPr>
        <w:t xml:space="preserve">Объект работы. </w:t>
      </w:r>
      <w:r w:rsidRPr="00D510B0">
        <w:rPr>
          <w:rFonts w:ascii="Times New Roman" w:hAnsi="Times New Roman"/>
          <w:color w:val="000000"/>
          <w:spacing w:val="-9"/>
          <w:w w:val="104"/>
          <w:sz w:val="24"/>
          <w:szCs w:val="22"/>
        </w:rPr>
        <w:t>Пшеница, подсолнечник, сахарная свекла.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w w:val="104"/>
          <w:sz w:val="24"/>
          <w:szCs w:val="22"/>
        </w:rPr>
        <w:t xml:space="preserve">Теоретические сведения. </w:t>
      </w:r>
      <w:r w:rsidRPr="00D510B0">
        <w:rPr>
          <w:rFonts w:ascii="Times New Roman" w:hAnsi="Times New Roman"/>
          <w:color w:val="000000"/>
          <w:spacing w:val="-6"/>
          <w:w w:val="104"/>
          <w:sz w:val="24"/>
          <w:szCs w:val="22"/>
        </w:rPr>
        <w:t>Культуры, относящиеся к полевым</w:t>
      </w:r>
      <w:r w:rsidRPr="00D510B0">
        <w:rPr>
          <w:rFonts w:ascii="Times New Roman" w:hAnsi="Times New Roman"/>
          <w:color w:val="000000"/>
          <w:spacing w:val="-10"/>
          <w:w w:val="104"/>
          <w:sz w:val="24"/>
          <w:szCs w:val="22"/>
        </w:rPr>
        <w:t>(пшеница и другие зерновые, подсолнечник, сахарная свекла). Про</w:t>
      </w:r>
      <w:r w:rsidRPr="00D510B0">
        <w:rPr>
          <w:rFonts w:ascii="Times New Roman" w:hAnsi="Times New Roman"/>
          <w:color w:val="000000"/>
          <w:spacing w:val="-10"/>
          <w:w w:val="104"/>
          <w:sz w:val="24"/>
          <w:szCs w:val="22"/>
        </w:rPr>
        <w:softHyphen/>
      </w:r>
      <w:r w:rsidRPr="00D510B0">
        <w:rPr>
          <w:rFonts w:ascii="Times New Roman" w:hAnsi="Times New Roman"/>
          <w:color w:val="000000"/>
          <w:spacing w:val="-8"/>
          <w:w w:val="104"/>
          <w:sz w:val="24"/>
          <w:szCs w:val="22"/>
        </w:rPr>
        <w:t>дукция из полевых культур, ее значение. Полевые культуры, выра</w:t>
      </w:r>
      <w:r w:rsidRPr="00D510B0">
        <w:rPr>
          <w:rFonts w:ascii="Times New Roman" w:hAnsi="Times New Roman"/>
          <w:color w:val="000000"/>
          <w:spacing w:val="-8"/>
          <w:w w:val="104"/>
          <w:sz w:val="24"/>
          <w:szCs w:val="22"/>
        </w:rPr>
        <w:softHyphen/>
        <w:t>щиваемые в местных условиях. Подробное ознакомление с основ</w:t>
      </w:r>
      <w:r w:rsidRPr="00D510B0">
        <w:rPr>
          <w:rFonts w:ascii="Times New Roman" w:hAnsi="Times New Roman"/>
          <w:color w:val="000000"/>
          <w:spacing w:val="-8"/>
          <w:w w:val="104"/>
          <w:sz w:val="24"/>
          <w:szCs w:val="22"/>
        </w:rPr>
        <w:softHyphen/>
        <w:t>ными полевыми культурами, распространенными в местных усло</w:t>
      </w:r>
      <w:r w:rsidRPr="00D510B0">
        <w:rPr>
          <w:rFonts w:ascii="Times New Roman" w:hAnsi="Times New Roman"/>
          <w:color w:val="000000"/>
          <w:spacing w:val="-8"/>
          <w:w w:val="104"/>
          <w:sz w:val="24"/>
          <w:szCs w:val="22"/>
        </w:rPr>
        <w:softHyphen/>
      </w:r>
      <w:r w:rsidRPr="00D510B0">
        <w:rPr>
          <w:rFonts w:ascii="Times New Roman" w:hAnsi="Times New Roman"/>
          <w:color w:val="000000"/>
          <w:w w:val="104"/>
          <w:sz w:val="24"/>
          <w:szCs w:val="22"/>
        </w:rPr>
        <w:t xml:space="preserve">виях: строение растений, особенности продуктивных частей, </w:t>
      </w:r>
      <w:r w:rsidRPr="00D510B0">
        <w:rPr>
          <w:rFonts w:ascii="Times New Roman" w:hAnsi="Times New Roman"/>
          <w:color w:val="000000"/>
          <w:spacing w:val="-9"/>
          <w:w w:val="104"/>
          <w:sz w:val="24"/>
          <w:szCs w:val="22"/>
        </w:rPr>
        <w:t>использование. Кормовые культуры и кормовые травы, выращива</w:t>
      </w:r>
      <w:r w:rsidRPr="00D510B0">
        <w:rPr>
          <w:rFonts w:ascii="Times New Roman" w:hAnsi="Times New Roman"/>
          <w:color w:val="000000"/>
          <w:spacing w:val="-9"/>
          <w:w w:val="104"/>
          <w:sz w:val="24"/>
          <w:szCs w:val="22"/>
        </w:rPr>
        <w:softHyphen/>
      </w:r>
      <w:r w:rsidRPr="00D510B0">
        <w:rPr>
          <w:rFonts w:ascii="Times New Roman" w:hAnsi="Times New Roman"/>
          <w:color w:val="000000"/>
          <w:spacing w:val="-10"/>
          <w:w w:val="104"/>
          <w:sz w:val="24"/>
          <w:szCs w:val="22"/>
        </w:rPr>
        <w:t>емые в местных условиях.</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w w:val="104"/>
          <w:sz w:val="24"/>
          <w:szCs w:val="22"/>
        </w:rPr>
        <w:t xml:space="preserve">Наглядное пособие. </w:t>
      </w:r>
      <w:r w:rsidRPr="00D510B0">
        <w:rPr>
          <w:rFonts w:ascii="Times New Roman" w:hAnsi="Times New Roman"/>
          <w:color w:val="000000"/>
          <w:spacing w:val="-7"/>
          <w:w w:val="104"/>
          <w:sz w:val="24"/>
          <w:szCs w:val="22"/>
        </w:rPr>
        <w:t>Зерна разных зерновых культур (кукуру</w:t>
      </w:r>
      <w:r w:rsidRPr="00D510B0">
        <w:rPr>
          <w:rFonts w:ascii="Times New Roman" w:hAnsi="Times New Roman"/>
          <w:color w:val="000000"/>
          <w:spacing w:val="-7"/>
          <w:w w:val="104"/>
          <w:sz w:val="24"/>
          <w:szCs w:val="22"/>
        </w:rPr>
        <w:softHyphen/>
      </w:r>
      <w:r w:rsidRPr="00D510B0">
        <w:rPr>
          <w:rFonts w:ascii="Times New Roman" w:hAnsi="Times New Roman"/>
          <w:color w:val="000000"/>
          <w:spacing w:val="-9"/>
          <w:w w:val="104"/>
          <w:sz w:val="24"/>
          <w:szCs w:val="22"/>
        </w:rPr>
        <w:t>зы, пшеницы, овса, гречихи и др.), а также кормовых корнеплодов и кормовых бахчевых культур.</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8"/>
          <w:w w:val="104"/>
          <w:sz w:val="24"/>
          <w:szCs w:val="22"/>
        </w:rPr>
        <w:t xml:space="preserve">Умение. </w:t>
      </w:r>
      <w:r w:rsidRPr="00D510B0">
        <w:rPr>
          <w:rFonts w:ascii="Times New Roman" w:hAnsi="Times New Roman"/>
          <w:color w:val="000000"/>
          <w:spacing w:val="-8"/>
          <w:w w:val="104"/>
          <w:sz w:val="24"/>
          <w:szCs w:val="22"/>
        </w:rPr>
        <w:t>Распознавание вида полевой культуры.</w:t>
      </w:r>
    </w:p>
    <w:p w:rsidR="005D722B" w:rsidRPr="00606C6F"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9"/>
          <w:w w:val="104"/>
          <w:sz w:val="24"/>
          <w:szCs w:val="22"/>
        </w:rPr>
        <w:t xml:space="preserve">Упражнение. </w:t>
      </w:r>
      <w:r w:rsidRPr="00D510B0">
        <w:rPr>
          <w:rFonts w:ascii="Times New Roman" w:hAnsi="Times New Roman"/>
          <w:color w:val="000000"/>
          <w:spacing w:val="-9"/>
          <w:w w:val="104"/>
          <w:sz w:val="24"/>
          <w:szCs w:val="22"/>
        </w:rPr>
        <w:t>Определение полевых культур по продуктивным частям и внешнему виду.</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10"/>
          <w:sz w:val="24"/>
          <w:szCs w:val="21"/>
        </w:rPr>
        <w:t>Столовые корнеплоды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Объект работы. </w:t>
      </w:r>
      <w:r w:rsidRPr="00D510B0">
        <w:rPr>
          <w:rFonts w:ascii="Times New Roman" w:hAnsi="Times New Roman"/>
          <w:color w:val="000000"/>
          <w:spacing w:val="-7"/>
          <w:sz w:val="24"/>
          <w:szCs w:val="22"/>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Теоретические сведения. </w:t>
      </w:r>
      <w:r w:rsidRPr="00D510B0">
        <w:rPr>
          <w:rFonts w:ascii="Times New Roman" w:hAnsi="Times New Roman"/>
          <w:color w:val="000000"/>
          <w:spacing w:val="-7"/>
          <w:sz w:val="24"/>
          <w:szCs w:val="22"/>
        </w:rPr>
        <w:t>Морковь и свекла — столовые корне</w:t>
      </w:r>
      <w:r w:rsidRPr="00D510B0">
        <w:rPr>
          <w:rFonts w:ascii="Times New Roman" w:hAnsi="Times New Roman"/>
          <w:color w:val="000000"/>
          <w:spacing w:val="-7"/>
          <w:sz w:val="24"/>
          <w:szCs w:val="22"/>
        </w:rPr>
        <w:softHyphen/>
      </w:r>
      <w:r w:rsidRPr="00D510B0">
        <w:rPr>
          <w:rFonts w:ascii="Times New Roman" w:hAnsi="Times New Roman"/>
          <w:color w:val="000000"/>
          <w:spacing w:val="-6"/>
          <w:sz w:val="24"/>
          <w:szCs w:val="22"/>
        </w:rPr>
        <w:t xml:space="preserve">плоды. Морковь и свекла — двулетние растения. Строение растений </w:t>
      </w:r>
      <w:r w:rsidRPr="00D510B0">
        <w:rPr>
          <w:rFonts w:ascii="Times New Roman" w:hAnsi="Times New Roman"/>
          <w:color w:val="000000"/>
          <w:spacing w:val="-4"/>
          <w:sz w:val="24"/>
          <w:szCs w:val="22"/>
        </w:rPr>
        <w:t>моркови и свеклы первого и второго года жизни. Строение их кор</w:t>
      </w:r>
      <w:r w:rsidRPr="00D510B0">
        <w:rPr>
          <w:rFonts w:ascii="Times New Roman" w:hAnsi="Times New Roman"/>
          <w:color w:val="000000"/>
          <w:spacing w:val="-4"/>
          <w:sz w:val="24"/>
          <w:szCs w:val="22"/>
        </w:rPr>
        <w:softHyphen/>
      </w:r>
      <w:r w:rsidRPr="00D510B0">
        <w:rPr>
          <w:rFonts w:ascii="Times New Roman" w:hAnsi="Times New Roman"/>
          <w:color w:val="000000"/>
          <w:spacing w:val="-5"/>
          <w:sz w:val="24"/>
          <w:szCs w:val="22"/>
        </w:rPr>
        <w:t>неплодов. Стандартные размеры корнеплодов моркови и свеклы.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Умение. </w:t>
      </w:r>
      <w:r w:rsidRPr="00D510B0">
        <w:rPr>
          <w:rFonts w:ascii="Times New Roman" w:hAnsi="Times New Roman"/>
          <w:color w:val="000000"/>
          <w:spacing w:val="-4"/>
          <w:sz w:val="24"/>
          <w:szCs w:val="22"/>
        </w:rPr>
        <w:t>Распознавание стандартного столового корнеплода.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Упражнение. </w:t>
      </w:r>
      <w:r w:rsidRPr="00D510B0">
        <w:rPr>
          <w:rFonts w:ascii="Times New Roman" w:hAnsi="Times New Roman"/>
          <w:color w:val="000000"/>
          <w:spacing w:val="-7"/>
          <w:sz w:val="24"/>
          <w:szCs w:val="22"/>
        </w:rPr>
        <w:t>Определение стандартных столовых корнеплодов.</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6"/>
          <w:sz w:val="24"/>
          <w:szCs w:val="21"/>
        </w:rPr>
        <w:t>Практическое повторение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Виды работ</w:t>
      </w:r>
      <w:r w:rsidRPr="00D510B0">
        <w:rPr>
          <w:rFonts w:ascii="Times New Roman" w:hAnsi="Times New Roman"/>
          <w:color w:val="000000"/>
          <w:spacing w:val="-7"/>
          <w:sz w:val="24"/>
          <w:szCs w:val="22"/>
        </w:rPr>
        <w:t>. Уход за плодовы</w:t>
      </w:r>
      <w:r w:rsidRPr="00D510B0">
        <w:rPr>
          <w:rFonts w:ascii="Times New Roman" w:hAnsi="Times New Roman"/>
          <w:color w:val="000000"/>
          <w:spacing w:val="-7"/>
          <w:sz w:val="24"/>
          <w:szCs w:val="22"/>
        </w:rPr>
        <w:softHyphen/>
      </w:r>
      <w:r w:rsidRPr="00D510B0">
        <w:rPr>
          <w:rFonts w:ascii="Times New Roman" w:hAnsi="Times New Roman"/>
          <w:color w:val="000000"/>
          <w:spacing w:val="-5"/>
          <w:sz w:val="24"/>
          <w:szCs w:val="22"/>
        </w:rPr>
        <w:t>ми деревьями.</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9"/>
          <w:sz w:val="24"/>
          <w:szCs w:val="21"/>
        </w:rPr>
        <w:t>Самостоятельная работа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olor w:val="000000"/>
          <w:spacing w:val="-4"/>
          <w:sz w:val="24"/>
          <w:szCs w:val="22"/>
        </w:rPr>
        <w:t>Разбор смеси семян полевых и овощных культур.</w:t>
      </w:r>
    </w:p>
    <w:p w:rsidR="005D722B" w:rsidRPr="00D510B0" w:rsidRDefault="005D722B" w:rsidP="005073B2">
      <w:pPr>
        <w:shd w:val="clear" w:color="auto" w:fill="FFFFFF"/>
        <w:ind w:firstLine="709"/>
        <w:jc w:val="both"/>
        <w:rPr>
          <w:rFonts w:ascii="Times New Roman" w:hAnsi="Times New Roman"/>
          <w:sz w:val="24"/>
        </w:rPr>
      </w:pP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w w:val="102"/>
          <w:sz w:val="24"/>
          <w:szCs w:val="23"/>
          <w:lang w:val="en-US"/>
        </w:rPr>
        <w:t>IV</w:t>
      </w:r>
      <w:r w:rsidRPr="00D510B0">
        <w:rPr>
          <w:rFonts w:ascii="Times New Roman" w:hAnsi="Times New Roman"/>
          <w:b/>
          <w:bCs/>
          <w:color w:val="000000"/>
          <w:w w:val="102"/>
          <w:sz w:val="24"/>
          <w:szCs w:val="23"/>
        </w:rPr>
        <w:t xml:space="preserve"> четверть</w:t>
      </w:r>
    </w:p>
    <w:p w:rsidR="005D722B" w:rsidRPr="00B02690" w:rsidRDefault="005D722B" w:rsidP="005073B2">
      <w:pPr>
        <w:shd w:val="clear" w:color="auto" w:fill="FFFFFF"/>
        <w:ind w:firstLine="709"/>
        <w:jc w:val="both"/>
        <w:rPr>
          <w:rFonts w:ascii="Times New Roman" w:hAnsi="Times New Roman"/>
          <w:sz w:val="24"/>
        </w:rPr>
      </w:pPr>
      <w:r w:rsidRPr="00B02690">
        <w:rPr>
          <w:rFonts w:ascii="Times New Roman" w:hAnsi="Times New Roman"/>
          <w:b/>
          <w:bCs/>
          <w:iCs/>
          <w:color w:val="000000"/>
          <w:spacing w:val="-13"/>
          <w:sz w:val="24"/>
          <w:szCs w:val="21"/>
        </w:rPr>
        <w:t>Вводное занятие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8"/>
          <w:sz w:val="24"/>
          <w:szCs w:val="21"/>
        </w:rPr>
        <w:t>Выращивание семян лука и столовых корнеплодов</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Объект работы. </w:t>
      </w:r>
      <w:r w:rsidRPr="00D510B0">
        <w:rPr>
          <w:rFonts w:ascii="Times New Roman" w:hAnsi="Times New Roman"/>
          <w:color w:val="000000"/>
          <w:spacing w:val="-7"/>
          <w:sz w:val="24"/>
          <w:szCs w:val="22"/>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Теоретические сведения. </w:t>
      </w:r>
      <w:r w:rsidRPr="00D510B0">
        <w:rPr>
          <w:rFonts w:ascii="Times New Roman" w:hAnsi="Times New Roman"/>
          <w:color w:val="000000"/>
          <w:spacing w:val="-4"/>
          <w:sz w:val="24"/>
          <w:szCs w:val="22"/>
        </w:rPr>
        <w:t>Выбор луковиц и корнеплодов мор</w:t>
      </w:r>
      <w:r w:rsidRPr="00D510B0">
        <w:rPr>
          <w:rFonts w:ascii="Times New Roman" w:hAnsi="Times New Roman"/>
          <w:color w:val="000000"/>
          <w:spacing w:val="-4"/>
          <w:sz w:val="24"/>
          <w:szCs w:val="22"/>
        </w:rPr>
        <w:softHyphen/>
      </w:r>
      <w:r w:rsidRPr="00D510B0">
        <w:rPr>
          <w:rFonts w:ascii="Times New Roman" w:hAnsi="Times New Roman"/>
          <w:color w:val="000000"/>
          <w:spacing w:val="-3"/>
          <w:sz w:val="24"/>
          <w:szCs w:val="22"/>
        </w:rPr>
        <w:t xml:space="preserve">кови и свеклы для высадки на семенном участке. Выбор места для семенного участка. Подращивание корнеплодов моркови и свеклы </w:t>
      </w:r>
      <w:r w:rsidRPr="00D510B0">
        <w:rPr>
          <w:rFonts w:ascii="Times New Roman" w:hAnsi="Times New Roman"/>
          <w:color w:val="000000"/>
          <w:spacing w:val="-4"/>
          <w:sz w:val="24"/>
          <w:szCs w:val="22"/>
        </w:rPr>
        <w:t>в теплице или в комнатных условиях (при необходимости). Подго</w:t>
      </w:r>
      <w:r w:rsidRPr="00D510B0">
        <w:rPr>
          <w:rFonts w:ascii="Times New Roman" w:hAnsi="Times New Roman"/>
          <w:color w:val="000000"/>
          <w:spacing w:val="-4"/>
          <w:sz w:val="24"/>
          <w:szCs w:val="22"/>
        </w:rPr>
        <w:softHyphen/>
        <w:t>товка почвы. Уход за высадками корнеплодов и лука.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3"/>
          <w:sz w:val="24"/>
          <w:szCs w:val="22"/>
        </w:rPr>
        <w:t xml:space="preserve">Практические работы. </w:t>
      </w:r>
      <w:r w:rsidRPr="00D510B0">
        <w:rPr>
          <w:rFonts w:ascii="Times New Roman" w:hAnsi="Times New Roman"/>
          <w:color w:val="000000"/>
          <w:spacing w:val="-3"/>
          <w:sz w:val="24"/>
          <w:szCs w:val="22"/>
        </w:rPr>
        <w:t xml:space="preserve">Отбор корнеплодов моркови и свеклы </w:t>
      </w:r>
      <w:r w:rsidRPr="00D510B0">
        <w:rPr>
          <w:rFonts w:ascii="Times New Roman" w:hAnsi="Times New Roman"/>
          <w:color w:val="000000"/>
          <w:spacing w:val="-6"/>
          <w:sz w:val="24"/>
          <w:szCs w:val="22"/>
        </w:rPr>
        <w:t xml:space="preserve">для посадки. Подготовка горшков больших размеров, насыпка в них </w:t>
      </w:r>
      <w:r w:rsidRPr="00D510B0">
        <w:rPr>
          <w:rFonts w:ascii="Times New Roman" w:hAnsi="Times New Roman"/>
          <w:color w:val="000000"/>
          <w:spacing w:val="-2"/>
          <w:sz w:val="24"/>
          <w:szCs w:val="22"/>
        </w:rPr>
        <w:t xml:space="preserve">почвы, смешанной с перегноем. Посадка в горшки корнеплодов и </w:t>
      </w:r>
      <w:r w:rsidRPr="00D510B0">
        <w:rPr>
          <w:rFonts w:ascii="Times New Roman" w:hAnsi="Times New Roman"/>
          <w:color w:val="000000"/>
          <w:spacing w:val="-4"/>
          <w:sz w:val="24"/>
          <w:szCs w:val="22"/>
        </w:rPr>
        <w:t>установка их на светлое и теплое место. Вскапывание почвы на се</w:t>
      </w:r>
      <w:r w:rsidRPr="00D510B0">
        <w:rPr>
          <w:rFonts w:ascii="Times New Roman" w:hAnsi="Times New Roman"/>
          <w:color w:val="000000"/>
          <w:spacing w:val="-4"/>
          <w:sz w:val="24"/>
          <w:szCs w:val="22"/>
        </w:rPr>
        <w:softHyphen/>
      </w:r>
      <w:r w:rsidRPr="00D510B0">
        <w:rPr>
          <w:rFonts w:ascii="Times New Roman" w:hAnsi="Times New Roman"/>
          <w:color w:val="000000"/>
          <w:spacing w:val="-3"/>
          <w:sz w:val="24"/>
          <w:szCs w:val="22"/>
        </w:rPr>
        <w:t xml:space="preserve">менном участке, удобрение перегноем. Выкопка лунок, внесение в </w:t>
      </w:r>
      <w:r w:rsidRPr="00D510B0">
        <w:rPr>
          <w:rFonts w:ascii="Times New Roman" w:hAnsi="Times New Roman"/>
          <w:color w:val="000000"/>
          <w:spacing w:val="-2"/>
          <w:sz w:val="24"/>
          <w:szCs w:val="22"/>
        </w:rPr>
        <w:t xml:space="preserve">них перегноя. Высадка в лунки подращенных корнеплодов, когда </w:t>
      </w:r>
      <w:r w:rsidRPr="00D510B0">
        <w:rPr>
          <w:rFonts w:ascii="Times New Roman" w:hAnsi="Times New Roman"/>
          <w:color w:val="000000"/>
          <w:spacing w:val="-5"/>
          <w:sz w:val="24"/>
          <w:szCs w:val="22"/>
        </w:rPr>
        <w:t>наступит устойчивая теплая погода. Посадка лука на семена. Полив растений и рыхление почвы.</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9"/>
          <w:sz w:val="24"/>
          <w:szCs w:val="21"/>
        </w:rPr>
        <w:t>Выращивание столовых корнеплодов</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Объект работы. </w:t>
      </w:r>
      <w:r w:rsidRPr="00D510B0">
        <w:rPr>
          <w:rFonts w:ascii="Times New Roman" w:hAnsi="Times New Roman"/>
          <w:color w:val="000000"/>
          <w:spacing w:val="-7"/>
          <w:sz w:val="24"/>
          <w:szCs w:val="22"/>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Теоретические сведения. </w:t>
      </w:r>
      <w:r w:rsidRPr="00D510B0">
        <w:rPr>
          <w:rFonts w:ascii="Times New Roman" w:hAnsi="Times New Roman"/>
          <w:color w:val="000000"/>
          <w:spacing w:val="-6"/>
          <w:sz w:val="24"/>
          <w:szCs w:val="22"/>
        </w:rPr>
        <w:t>Подготовка почвы под столовые кор</w:t>
      </w:r>
      <w:r w:rsidRPr="00D510B0">
        <w:rPr>
          <w:rFonts w:ascii="Times New Roman" w:hAnsi="Times New Roman"/>
          <w:color w:val="000000"/>
          <w:spacing w:val="-6"/>
          <w:sz w:val="24"/>
          <w:szCs w:val="22"/>
        </w:rPr>
        <w:softHyphen/>
      </w:r>
      <w:r w:rsidRPr="00D510B0">
        <w:rPr>
          <w:rFonts w:ascii="Times New Roman" w:hAnsi="Times New Roman"/>
          <w:color w:val="000000"/>
          <w:spacing w:val="-3"/>
          <w:sz w:val="24"/>
          <w:szCs w:val="22"/>
        </w:rPr>
        <w:t xml:space="preserve">неплоды. Сроки и способы посева. Уход за растениями (прополка, </w:t>
      </w:r>
      <w:r w:rsidRPr="00D510B0">
        <w:rPr>
          <w:rFonts w:ascii="Times New Roman" w:hAnsi="Times New Roman"/>
          <w:color w:val="000000"/>
          <w:spacing w:val="-4"/>
          <w:sz w:val="24"/>
          <w:szCs w:val="22"/>
        </w:rPr>
        <w:t>прореживание, рыхление междурядий).</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Умение. </w:t>
      </w:r>
      <w:r w:rsidRPr="00D510B0">
        <w:rPr>
          <w:rFonts w:ascii="Times New Roman" w:hAnsi="Times New Roman"/>
          <w:color w:val="000000"/>
          <w:spacing w:val="-6"/>
          <w:sz w:val="24"/>
          <w:szCs w:val="22"/>
        </w:rPr>
        <w:t>Разметка участка согласно способу посева. Выращива</w:t>
      </w:r>
      <w:r w:rsidRPr="00D510B0">
        <w:rPr>
          <w:rFonts w:ascii="Times New Roman" w:hAnsi="Times New Roman"/>
          <w:color w:val="000000"/>
          <w:spacing w:val="-6"/>
          <w:sz w:val="24"/>
          <w:szCs w:val="22"/>
        </w:rPr>
        <w:softHyphen/>
      </w:r>
      <w:r w:rsidRPr="00D510B0">
        <w:rPr>
          <w:rFonts w:ascii="Times New Roman" w:hAnsi="Times New Roman"/>
          <w:color w:val="000000"/>
          <w:spacing w:val="-5"/>
          <w:sz w:val="24"/>
          <w:szCs w:val="22"/>
        </w:rPr>
        <w:t>ние моркови и свеклы.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Практические работы. </w:t>
      </w:r>
      <w:r w:rsidRPr="00D510B0">
        <w:rPr>
          <w:rFonts w:ascii="Times New Roman" w:hAnsi="Times New Roman"/>
          <w:color w:val="000000"/>
          <w:spacing w:val="-4"/>
          <w:sz w:val="24"/>
          <w:szCs w:val="22"/>
        </w:rPr>
        <w:t xml:space="preserve">Подготовка почвы с помощью ручных </w:t>
      </w:r>
      <w:r w:rsidRPr="00D510B0">
        <w:rPr>
          <w:rFonts w:ascii="Times New Roman" w:hAnsi="Times New Roman"/>
          <w:color w:val="000000"/>
          <w:spacing w:val="-6"/>
          <w:sz w:val="24"/>
          <w:szCs w:val="22"/>
        </w:rPr>
        <w:t xml:space="preserve">орудий труда. Разметка борозд. Углубление борозд по размеченным </w:t>
      </w:r>
      <w:r w:rsidRPr="00D510B0">
        <w:rPr>
          <w:rFonts w:ascii="Times New Roman" w:hAnsi="Times New Roman"/>
          <w:color w:val="000000"/>
          <w:spacing w:val="-3"/>
          <w:sz w:val="24"/>
          <w:szCs w:val="22"/>
        </w:rPr>
        <w:t>линиям. Раскладка семян моркови и свеклы в посевные рядки. За</w:t>
      </w:r>
      <w:r w:rsidRPr="00D510B0">
        <w:rPr>
          <w:rFonts w:ascii="Times New Roman" w:hAnsi="Times New Roman"/>
          <w:color w:val="000000"/>
          <w:spacing w:val="-3"/>
          <w:sz w:val="24"/>
          <w:szCs w:val="22"/>
        </w:rPr>
        <w:softHyphen/>
      </w:r>
      <w:r w:rsidRPr="00D510B0">
        <w:rPr>
          <w:rFonts w:ascii="Times New Roman" w:hAnsi="Times New Roman"/>
          <w:color w:val="000000"/>
          <w:spacing w:val="-6"/>
          <w:sz w:val="24"/>
          <w:szCs w:val="22"/>
        </w:rPr>
        <w:t>делка семян. Прополка в рядках после всходов. Рыхление междуря</w:t>
      </w:r>
      <w:r w:rsidRPr="00D510B0">
        <w:rPr>
          <w:rFonts w:ascii="Times New Roman" w:hAnsi="Times New Roman"/>
          <w:color w:val="000000"/>
          <w:spacing w:val="-6"/>
          <w:sz w:val="24"/>
          <w:szCs w:val="22"/>
        </w:rPr>
        <w:softHyphen/>
      </w:r>
      <w:r w:rsidRPr="00D510B0">
        <w:rPr>
          <w:rFonts w:ascii="Times New Roman" w:hAnsi="Times New Roman"/>
          <w:color w:val="000000"/>
          <w:spacing w:val="-4"/>
          <w:sz w:val="24"/>
          <w:szCs w:val="22"/>
        </w:rPr>
        <w:t>дий. Прореживание растений.</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5"/>
          <w:sz w:val="24"/>
          <w:szCs w:val="21"/>
        </w:rPr>
        <w:t>Выращивание репчатого лука и лука-севка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Объект работы. </w:t>
      </w:r>
      <w:r w:rsidRPr="00D510B0">
        <w:rPr>
          <w:rFonts w:ascii="Times New Roman" w:hAnsi="Times New Roman"/>
          <w:color w:val="000000"/>
          <w:spacing w:val="-7"/>
          <w:sz w:val="24"/>
          <w:szCs w:val="22"/>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Теоретические сведения. </w:t>
      </w:r>
      <w:r w:rsidRPr="00D510B0">
        <w:rPr>
          <w:rFonts w:ascii="Times New Roman" w:hAnsi="Times New Roman"/>
          <w:color w:val="000000"/>
          <w:spacing w:val="-6"/>
          <w:sz w:val="24"/>
          <w:szCs w:val="22"/>
        </w:rPr>
        <w:t>Особенности роста и развития расте</w:t>
      </w:r>
      <w:r w:rsidRPr="00D510B0">
        <w:rPr>
          <w:rFonts w:ascii="Times New Roman" w:hAnsi="Times New Roman"/>
          <w:color w:val="000000"/>
          <w:spacing w:val="-6"/>
          <w:sz w:val="24"/>
          <w:szCs w:val="22"/>
        </w:rPr>
        <w:softHyphen/>
      </w:r>
      <w:r w:rsidRPr="00D510B0">
        <w:rPr>
          <w:rFonts w:ascii="Times New Roman" w:hAnsi="Times New Roman"/>
          <w:color w:val="000000"/>
          <w:spacing w:val="-3"/>
          <w:sz w:val="24"/>
          <w:szCs w:val="22"/>
        </w:rPr>
        <w:t xml:space="preserve">ний лука. Виды лука. Условия хранения лука-севка для получения </w:t>
      </w:r>
      <w:r w:rsidRPr="00D510B0">
        <w:rPr>
          <w:rFonts w:ascii="Times New Roman" w:hAnsi="Times New Roman"/>
          <w:color w:val="000000"/>
          <w:spacing w:val="-4"/>
          <w:sz w:val="24"/>
          <w:szCs w:val="22"/>
        </w:rPr>
        <w:t xml:space="preserve">качественного урожая. Лук однолетний. Получение репчатого лука </w:t>
      </w:r>
      <w:r w:rsidRPr="00D510B0">
        <w:rPr>
          <w:rFonts w:ascii="Times New Roman" w:hAnsi="Times New Roman"/>
          <w:color w:val="000000"/>
          <w:spacing w:val="-6"/>
          <w:sz w:val="24"/>
          <w:szCs w:val="22"/>
        </w:rPr>
        <w:t>с помощью рассады. Подготовка лука-севка к посадке. Способы по</w:t>
      </w:r>
      <w:r w:rsidRPr="00D510B0">
        <w:rPr>
          <w:rFonts w:ascii="Times New Roman" w:hAnsi="Times New Roman"/>
          <w:color w:val="000000"/>
          <w:spacing w:val="-6"/>
          <w:sz w:val="24"/>
          <w:szCs w:val="22"/>
        </w:rPr>
        <w:softHyphen/>
      </w:r>
      <w:r w:rsidRPr="00D510B0">
        <w:rPr>
          <w:rFonts w:ascii="Times New Roman" w:hAnsi="Times New Roman"/>
          <w:color w:val="000000"/>
          <w:spacing w:val="-3"/>
          <w:sz w:val="24"/>
          <w:szCs w:val="22"/>
        </w:rPr>
        <w:t>садки лука-севка. Способы посева лука-чернушки. Уход за посад</w:t>
      </w:r>
      <w:r w:rsidRPr="00D510B0">
        <w:rPr>
          <w:rFonts w:ascii="Times New Roman" w:hAnsi="Times New Roman"/>
          <w:color w:val="000000"/>
          <w:spacing w:val="-3"/>
          <w:sz w:val="24"/>
          <w:szCs w:val="22"/>
        </w:rPr>
        <w:softHyphen/>
      </w:r>
      <w:r w:rsidRPr="00D510B0">
        <w:rPr>
          <w:rFonts w:ascii="Times New Roman" w:hAnsi="Times New Roman"/>
          <w:color w:val="000000"/>
          <w:spacing w:val="-5"/>
          <w:sz w:val="24"/>
          <w:szCs w:val="22"/>
        </w:rPr>
        <w:t>кой и посевом лука.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Умение. </w:t>
      </w:r>
      <w:r w:rsidRPr="00D510B0">
        <w:rPr>
          <w:rFonts w:ascii="Times New Roman" w:hAnsi="Times New Roman"/>
          <w:color w:val="000000"/>
          <w:spacing w:val="-4"/>
          <w:sz w:val="24"/>
          <w:szCs w:val="22"/>
        </w:rPr>
        <w:t>Распознавание вида лука. Выращивание лука.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Практические работы. </w:t>
      </w:r>
      <w:r w:rsidRPr="00D510B0">
        <w:rPr>
          <w:rFonts w:ascii="Times New Roman" w:hAnsi="Times New Roman"/>
          <w:color w:val="000000"/>
          <w:spacing w:val="-4"/>
          <w:sz w:val="24"/>
          <w:szCs w:val="22"/>
        </w:rPr>
        <w:t xml:space="preserve">Подготовка почвы и разметка гряд для </w:t>
      </w:r>
      <w:r w:rsidRPr="00D510B0">
        <w:rPr>
          <w:rFonts w:ascii="Times New Roman" w:hAnsi="Times New Roman"/>
          <w:color w:val="000000"/>
          <w:spacing w:val="-3"/>
          <w:sz w:val="24"/>
          <w:szCs w:val="22"/>
        </w:rPr>
        <w:t>посадки и посева лука. Замачивание лука-севка. Посадка лука-сев</w:t>
      </w:r>
      <w:r w:rsidRPr="00D510B0">
        <w:rPr>
          <w:rFonts w:ascii="Times New Roman" w:hAnsi="Times New Roman"/>
          <w:color w:val="000000"/>
          <w:spacing w:val="-5"/>
          <w:sz w:val="24"/>
          <w:szCs w:val="22"/>
        </w:rPr>
        <w:t xml:space="preserve">ка в гряды по разметке. Посев лука-чернушки. Прополка в рядках и </w:t>
      </w:r>
      <w:r>
        <w:rPr>
          <w:rFonts w:ascii="Times New Roman" w:hAnsi="Times New Roman"/>
          <w:color w:val="000000"/>
          <w:spacing w:val="-3"/>
          <w:sz w:val="24"/>
          <w:szCs w:val="22"/>
        </w:rPr>
        <w:t>междурядь</w:t>
      </w:r>
      <w:r w:rsidRPr="00D510B0">
        <w:rPr>
          <w:rFonts w:ascii="Times New Roman" w:hAnsi="Times New Roman"/>
          <w:color w:val="000000"/>
          <w:spacing w:val="-3"/>
          <w:sz w:val="24"/>
          <w:szCs w:val="22"/>
        </w:rPr>
        <w:t>ях. Полив (по необходимости).</w:t>
      </w:r>
    </w:p>
    <w:p w:rsidR="005D722B" w:rsidRDefault="005D722B" w:rsidP="00E0115C">
      <w:pPr>
        <w:shd w:val="clear" w:color="auto" w:fill="FFFFFF"/>
        <w:jc w:val="both"/>
        <w:rPr>
          <w:rFonts w:ascii="Times New Roman" w:hAnsi="Times New Roman"/>
          <w:b/>
          <w:bCs/>
          <w:color w:val="000000"/>
          <w:spacing w:val="-4"/>
          <w:sz w:val="24"/>
          <w:szCs w:val="22"/>
        </w:rPr>
      </w:pPr>
      <w:r>
        <w:rPr>
          <w:rFonts w:ascii="Times New Roman" w:hAnsi="Times New Roman"/>
          <w:b/>
          <w:bCs/>
          <w:color w:val="000000"/>
          <w:spacing w:val="-4"/>
          <w:sz w:val="24"/>
          <w:szCs w:val="22"/>
        </w:rPr>
        <w:t>Практическое повторение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Виды работы. </w:t>
      </w:r>
      <w:r w:rsidRPr="00D510B0">
        <w:rPr>
          <w:rFonts w:ascii="Times New Roman" w:hAnsi="Times New Roman"/>
          <w:color w:val="000000"/>
          <w:spacing w:val="-4"/>
          <w:sz w:val="24"/>
          <w:szCs w:val="22"/>
        </w:rPr>
        <w:t>Посадка картофеля. Посев гороха. Вскапывание почвы вокруг ягодных кустарников.</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9"/>
          <w:sz w:val="24"/>
          <w:szCs w:val="21"/>
        </w:rPr>
        <w:t>Самостоятельная работа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olor w:val="000000"/>
          <w:spacing w:val="-11"/>
          <w:sz w:val="24"/>
          <w:szCs w:val="22"/>
        </w:rPr>
        <w:t>Разметка рядков под посев столовой моркови и свеклы, посев семян.</w:t>
      </w:r>
    </w:p>
    <w:p w:rsidR="005D722B" w:rsidRDefault="005D722B" w:rsidP="005073B2">
      <w:pPr>
        <w:shd w:val="clear" w:color="auto" w:fill="FFFFFF"/>
        <w:ind w:firstLine="709"/>
        <w:jc w:val="both"/>
        <w:rPr>
          <w:rFonts w:ascii="Times New Roman" w:hAnsi="Times New Roman"/>
          <w:b/>
          <w:bCs/>
          <w:color w:val="000000"/>
          <w:spacing w:val="-1"/>
          <w:w w:val="112"/>
          <w:sz w:val="24"/>
          <w:szCs w:val="21"/>
        </w:rPr>
      </w:pPr>
    </w:p>
    <w:p w:rsidR="005D722B" w:rsidRPr="00D510B0" w:rsidRDefault="005D722B" w:rsidP="005073B2">
      <w:pPr>
        <w:shd w:val="clear" w:color="auto" w:fill="FFFFFF"/>
        <w:ind w:firstLine="709"/>
        <w:jc w:val="both"/>
        <w:rPr>
          <w:rFonts w:ascii="Times New Roman" w:hAnsi="Times New Roman"/>
          <w:b/>
          <w:bCs/>
          <w:color w:val="000000"/>
          <w:spacing w:val="-1"/>
          <w:w w:val="112"/>
          <w:sz w:val="24"/>
          <w:szCs w:val="21"/>
        </w:rPr>
      </w:pPr>
      <w:r w:rsidRPr="00D510B0">
        <w:rPr>
          <w:rFonts w:ascii="Times New Roman" w:hAnsi="Times New Roman"/>
          <w:b/>
          <w:bCs/>
          <w:color w:val="000000"/>
          <w:spacing w:val="-1"/>
          <w:w w:val="112"/>
          <w:sz w:val="24"/>
          <w:szCs w:val="21"/>
        </w:rPr>
        <w:t xml:space="preserve">7 </w:t>
      </w:r>
      <w:r>
        <w:rPr>
          <w:rFonts w:ascii="Times New Roman" w:hAnsi="Times New Roman"/>
          <w:b/>
          <w:bCs/>
          <w:color w:val="000000"/>
          <w:spacing w:val="-1"/>
          <w:w w:val="112"/>
          <w:sz w:val="24"/>
          <w:szCs w:val="21"/>
        </w:rPr>
        <w:t>класс</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w w:val="112"/>
          <w:sz w:val="24"/>
          <w:szCs w:val="21"/>
          <w:lang w:val="en-US"/>
        </w:rPr>
        <w:t>I</w:t>
      </w:r>
      <w:r w:rsidRPr="00D510B0">
        <w:rPr>
          <w:rFonts w:ascii="Times New Roman" w:hAnsi="Times New Roman"/>
          <w:b/>
          <w:bCs/>
          <w:color w:val="000000"/>
          <w:w w:val="112"/>
          <w:sz w:val="24"/>
          <w:szCs w:val="21"/>
        </w:rPr>
        <w:t xml:space="preserve"> четверть</w:t>
      </w:r>
    </w:p>
    <w:p w:rsidR="005D722B" w:rsidRPr="00B02690" w:rsidRDefault="005D722B" w:rsidP="005073B2">
      <w:pPr>
        <w:shd w:val="clear" w:color="auto" w:fill="FFFFFF"/>
        <w:ind w:firstLine="709"/>
        <w:jc w:val="both"/>
        <w:rPr>
          <w:rFonts w:ascii="Times New Roman" w:hAnsi="Times New Roman"/>
          <w:b/>
          <w:sz w:val="24"/>
        </w:rPr>
      </w:pPr>
      <w:r w:rsidRPr="00B02690">
        <w:rPr>
          <w:rFonts w:ascii="Times New Roman" w:hAnsi="Times New Roman"/>
          <w:b/>
          <w:iCs/>
          <w:color w:val="000000"/>
          <w:spacing w:val="-4"/>
          <w:sz w:val="24"/>
          <w:szCs w:val="21"/>
        </w:rPr>
        <w:t>Вводное занятие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olor w:val="000000"/>
          <w:spacing w:val="-5"/>
          <w:sz w:val="24"/>
          <w:szCs w:val="22"/>
        </w:rPr>
        <w:t>Оценка результатов обучений за 6 класс. План работы в 7 клас</w:t>
      </w:r>
      <w:r w:rsidRPr="00D510B0">
        <w:rPr>
          <w:rFonts w:ascii="Times New Roman" w:hAnsi="Times New Roman"/>
          <w:color w:val="000000"/>
          <w:spacing w:val="-5"/>
          <w:sz w:val="24"/>
          <w:szCs w:val="22"/>
        </w:rPr>
        <w:softHyphen/>
        <w:t>се. Охрана труда. Спецодежда.</w:t>
      </w:r>
    </w:p>
    <w:p w:rsidR="005D722B" w:rsidRPr="00B02690" w:rsidRDefault="005D722B" w:rsidP="00E0115C">
      <w:pPr>
        <w:shd w:val="clear" w:color="auto" w:fill="FFFFFF"/>
        <w:jc w:val="both"/>
        <w:rPr>
          <w:rFonts w:ascii="Times New Roman" w:hAnsi="Times New Roman"/>
          <w:b/>
          <w:sz w:val="24"/>
        </w:rPr>
      </w:pPr>
      <w:r w:rsidRPr="00B02690">
        <w:rPr>
          <w:rFonts w:ascii="Times New Roman" w:hAnsi="Times New Roman"/>
          <w:b/>
          <w:color w:val="000000"/>
          <w:w w:val="98"/>
          <w:sz w:val="24"/>
          <w:szCs w:val="22"/>
        </w:rPr>
        <w:t>Уборка лука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3"/>
          <w:sz w:val="24"/>
          <w:szCs w:val="23"/>
        </w:rPr>
        <w:t xml:space="preserve">Объект работы. </w:t>
      </w:r>
      <w:r w:rsidRPr="00D510B0">
        <w:rPr>
          <w:rFonts w:ascii="Times New Roman" w:hAnsi="Times New Roman"/>
          <w:color w:val="000000"/>
          <w:spacing w:val="-13"/>
          <w:sz w:val="24"/>
          <w:szCs w:val="23"/>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0"/>
          <w:sz w:val="24"/>
          <w:szCs w:val="22"/>
        </w:rPr>
        <w:t xml:space="preserve">Теоретические сведения. </w:t>
      </w:r>
      <w:r w:rsidRPr="00D510B0">
        <w:rPr>
          <w:rFonts w:ascii="Times New Roman" w:hAnsi="Times New Roman"/>
          <w:color w:val="000000"/>
          <w:spacing w:val="-10"/>
          <w:sz w:val="24"/>
          <w:szCs w:val="22"/>
        </w:rPr>
        <w:t>Признаки созревания лука. Сроки убор</w:t>
      </w:r>
      <w:r w:rsidRPr="00D510B0">
        <w:rPr>
          <w:rFonts w:ascii="Times New Roman" w:hAnsi="Times New Roman"/>
          <w:color w:val="000000"/>
          <w:spacing w:val="-10"/>
          <w:sz w:val="24"/>
          <w:szCs w:val="22"/>
        </w:rPr>
        <w:softHyphen/>
      </w:r>
      <w:r w:rsidRPr="00D510B0">
        <w:rPr>
          <w:rFonts w:ascii="Times New Roman" w:hAnsi="Times New Roman"/>
          <w:color w:val="000000"/>
          <w:spacing w:val="-4"/>
          <w:sz w:val="24"/>
          <w:szCs w:val="22"/>
        </w:rPr>
        <w:t xml:space="preserve">ки. Способы хранения репчатого лука и лука-севка. Просушка лука </w:t>
      </w:r>
      <w:r w:rsidRPr="00D510B0">
        <w:rPr>
          <w:rFonts w:ascii="Times New Roman" w:hAnsi="Times New Roman"/>
          <w:color w:val="000000"/>
          <w:spacing w:val="-6"/>
          <w:sz w:val="24"/>
          <w:szCs w:val="22"/>
        </w:rPr>
        <w:t>перед закладкой на хранение. Признаки полной просушки луковиц.</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3"/>
          <w:sz w:val="24"/>
          <w:szCs w:val="22"/>
        </w:rPr>
        <w:t xml:space="preserve">Практические работы. </w:t>
      </w:r>
      <w:r w:rsidRPr="00D510B0">
        <w:rPr>
          <w:rFonts w:ascii="Times New Roman" w:hAnsi="Times New Roman"/>
          <w:color w:val="000000"/>
          <w:spacing w:val="-3"/>
          <w:sz w:val="24"/>
          <w:szCs w:val="22"/>
        </w:rPr>
        <w:t xml:space="preserve">Выборка лука из рядов, раскладка для </w:t>
      </w:r>
      <w:r w:rsidRPr="00D510B0">
        <w:rPr>
          <w:rFonts w:ascii="Times New Roman" w:hAnsi="Times New Roman"/>
          <w:color w:val="000000"/>
          <w:spacing w:val="-5"/>
          <w:sz w:val="24"/>
          <w:szCs w:val="22"/>
        </w:rPr>
        <w:t xml:space="preserve">просушки. Проверка степени просушки. Отбор лука-толстошея для </w:t>
      </w:r>
      <w:r w:rsidRPr="00D510B0">
        <w:rPr>
          <w:rFonts w:ascii="Times New Roman" w:hAnsi="Times New Roman"/>
          <w:color w:val="000000"/>
          <w:spacing w:val="-4"/>
          <w:sz w:val="24"/>
          <w:szCs w:val="22"/>
        </w:rPr>
        <w:t>первоочерёдного использования.</w:t>
      </w:r>
    </w:p>
    <w:p w:rsidR="005D722B" w:rsidRDefault="005D722B" w:rsidP="00E0115C">
      <w:pPr>
        <w:shd w:val="clear" w:color="auto" w:fill="FFFFFF"/>
        <w:jc w:val="both"/>
        <w:rPr>
          <w:rFonts w:ascii="Times New Roman" w:hAnsi="Times New Roman"/>
          <w:b/>
          <w:bCs/>
          <w:color w:val="000000"/>
          <w:spacing w:val="-13"/>
          <w:sz w:val="24"/>
          <w:szCs w:val="23"/>
        </w:rPr>
      </w:pPr>
      <w:r>
        <w:rPr>
          <w:rFonts w:ascii="Times New Roman" w:hAnsi="Times New Roman"/>
          <w:b/>
          <w:bCs/>
          <w:color w:val="000000"/>
          <w:spacing w:val="-13"/>
          <w:sz w:val="24"/>
          <w:szCs w:val="23"/>
        </w:rPr>
        <w:t>Уборка стеблей  с семенами моркови и свеклы и семенных головок лука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3"/>
          <w:sz w:val="24"/>
          <w:szCs w:val="23"/>
        </w:rPr>
        <w:t xml:space="preserve">Объект работы. </w:t>
      </w:r>
      <w:r w:rsidRPr="00D510B0">
        <w:rPr>
          <w:rFonts w:ascii="Times New Roman" w:hAnsi="Times New Roman"/>
          <w:color w:val="000000"/>
          <w:spacing w:val="-13"/>
          <w:sz w:val="24"/>
          <w:szCs w:val="23"/>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Теоретические сведения. </w:t>
      </w:r>
      <w:r w:rsidRPr="00D510B0">
        <w:rPr>
          <w:rFonts w:ascii="Times New Roman" w:hAnsi="Times New Roman"/>
          <w:color w:val="000000"/>
          <w:spacing w:val="-5"/>
          <w:sz w:val="24"/>
          <w:szCs w:val="22"/>
        </w:rPr>
        <w:t>Признаки созревания семенных зон</w:t>
      </w:r>
      <w:r w:rsidRPr="00D510B0">
        <w:rPr>
          <w:rFonts w:ascii="Times New Roman" w:hAnsi="Times New Roman"/>
          <w:color w:val="000000"/>
          <w:spacing w:val="-5"/>
          <w:sz w:val="24"/>
          <w:szCs w:val="22"/>
        </w:rPr>
        <w:softHyphen/>
      </w:r>
      <w:r w:rsidRPr="00D510B0">
        <w:rPr>
          <w:rFonts w:ascii="Times New Roman" w:hAnsi="Times New Roman"/>
          <w:color w:val="000000"/>
          <w:spacing w:val="-6"/>
          <w:sz w:val="24"/>
          <w:szCs w:val="22"/>
        </w:rPr>
        <w:t>тиков у моркови и соплодий свеклы. Сроки уборки моркови и свек</w:t>
      </w:r>
      <w:r w:rsidRPr="00D510B0">
        <w:rPr>
          <w:rFonts w:ascii="Times New Roman" w:hAnsi="Times New Roman"/>
          <w:color w:val="000000"/>
          <w:spacing w:val="-6"/>
          <w:sz w:val="24"/>
          <w:szCs w:val="22"/>
        </w:rPr>
        <w:softHyphen/>
      </w:r>
      <w:r w:rsidRPr="00D510B0">
        <w:rPr>
          <w:rFonts w:ascii="Times New Roman" w:hAnsi="Times New Roman"/>
          <w:color w:val="000000"/>
          <w:spacing w:val="-4"/>
          <w:sz w:val="24"/>
          <w:szCs w:val="22"/>
        </w:rPr>
        <w:t>лы. Дозревание семян.</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2"/>
          <w:sz w:val="24"/>
          <w:szCs w:val="22"/>
        </w:rPr>
        <w:t xml:space="preserve">Практические работы. </w:t>
      </w:r>
      <w:r w:rsidRPr="00D510B0">
        <w:rPr>
          <w:rFonts w:ascii="Times New Roman" w:hAnsi="Times New Roman"/>
          <w:color w:val="000000"/>
          <w:spacing w:val="-2"/>
          <w:sz w:val="24"/>
          <w:szCs w:val="22"/>
        </w:rPr>
        <w:t>Срезка стеблей моркови у основания. Срезка стеблей свеклы у основания. Размещение срезанных стеб</w:t>
      </w:r>
      <w:r w:rsidRPr="00D510B0">
        <w:rPr>
          <w:rFonts w:ascii="Times New Roman" w:hAnsi="Times New Roman"/>
          <w:color w:val="000000"/>
          <w:spacing w:val="-2"/>
          <w:sz w:val="24"/>
          <w:szCs w:val="22"/>
        </w:rPr>
        <w:softHyphen/>
      </w:r>
      <w:r w:rsidRPr="00D510B0">
        <w:rPr>
          <w:rFonts w:ascii="Times New Roman" w:hAnsi="Times New Roman"/>
          <w:color w:val="000000"/>
          <w:spacing w:val="-1"/>
          <w:sz w:val="24"/>
          <w:szCs w:val="22"/>
        </w:rPr>
        <w:t xml:space="preserve">лей для просушки и дозревания семян. Срезка семенных головок </w:t>
      </w:r>
      <w:r w:rsidRPr="00D510B0">
        <w:rPr>
          <w:rFonts w:ascii="Times New Roman" w:hAnsi="Times New Roman"/>
          <w:color w:val="000000"/>
          <w:spacing w:val="-4"/>
          <w:sz w:val="24"/>
          <w:szCs w:val="22"/>
        </w:rPr>
        <w:t>лука и укладка на просушку.</w:t>
      </w:r>
    </w:p>
    <w:p w:rsidR="005D722B" w:rsidRDefault="005D722B" w:rsidP="005073B2">
      <w:pPr>
        <w:shd w:val="clear" w:color="auto" w:fill="FFFFFF"/>
        <w:ind w:firstLine="709"/>
        <w:jc w:val="both"/>
        <w:rPr>
          <w:rFonts w:ascii="Times New Roman" w:hAnsi="Times New Roman"/>
          <w:b/>
          <w:bCs/>
          <w:color w:val="000000"/>
          <w:spacing w:val="-7"/>
          <w:sz w:val="24"/>
          <w:szCs w:val="21"/>
        </w:rPr>
      </w:pP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1"/>
        </w:rPr>
        <w:t>Уборка столовых корнеплодов и учет урожая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3"/>
          <w:sz w:val="24"/>
          <w:szCs w:val="23"/>
        </w:rPr>
        <w:t xml:space="preserve">Объект работы. </w:t>
      </w:r>
      <w:r w:rsidRPr="00D510B0">
        <w:rPr>
          <w:rFonts w:ascii="Times New Roman" w:hAnsi="Times New Roman"/>
          <w:color w:val="000000"/>
          <w:spacing w:val="-13"/>
          <w:sz w:val="24"/>
          <w:szCs w:val="23"/>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Теоретические сведения. </w:t>
      </w:r>
      <w:r w:rsidRPr="00D510B0">
        <w:rPr>
          <w:rFonts w:ascii="Times New Roman" w:hAnsi="Times New Roman"/>
          <w:color w:val="000000"/>
          <w:spacing w:val="-6"/>
          <w:sz w:val="24"/>
          <w:szCs w:val="22"/>
        </w:rPr>
        <w:t xml:space="preserve">Сроки уборки столовых корнеплодов. </w:t>
      </w:r>
      <w:r w:rsidRPr="00D510B0">
        <w:rPr>
          <w:rFonts w:ascii="Times New Roman" w:hAnsi="Times New Roman"/>
          <w:color w:val="000000"/>
          <w:spacing w:val="-5"/>
          <w:sz w:val="24"/>
          <w:szCs w:val="22"/>
        </w:rPr>
        <w:t>Правила подкапывания корнеплодов. Способы учета урожая и уро</w:t>
      </w:r>
      <w:r w:rsidRPr="00D510B0">
        <w:rPr>
          <w:rFonts w:ascii="Times New Roman" w:hAnsi="Times New Roman"/>
          <w:color w:val="000000"/>
          <w:spacing w:val="-5"/>
          <w:sz w:val="24"/>
          <w:szCs w:val="22"/>
        </w:rPr>
        <w:softHyphen/>
      </w:r>
      <w:r w:rsidRPr="00D510B0">
        <w:rPr>
          <w:rFonts w:ascii="Times New Roman" w:hAnsi="Times New Roman"/>
          <w:color w:val="000000"/>
          <w:spacing w:val="-4"/>
          <w:sz w:val="24"/>
          <w:szCs w:val="22"/>
        </w:rPr>
        <w:t>жайности. Правила обрезки ботвы. Хранение корнеплодов. Сорти</w:t>
      </w:r>
      <w:r w:rsidRPr="00D510B0">
        <w:rPr>
          <w:rFonts w:ascii="Times New Roman" w:hAnsi="Times New Roman"/>
          <w:color w:val="000000"/>
          <w:spacing w:val="-4"/>
          <w:sz w:val="24"/>
          <w:szCs w:val="22"/>
        </w:rPr>
        <w:softHyphen/>
        <w:t>ровка корнеплодов. Признаки нестандартной продукции.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Умение. </w:t>
      </w:r>
      <w:r w:rsidRPr="00D510B0">
        <w:rPr>
          <w:rFonts w:ascii="Times New Roman" w:hAnsi="Times New Roman"/>
          <w:color w:val="000000"/>
          <w:spacing w:val="-6"/>
          <w:sz w:val="24"/>
          <w:szCs w:val="22"/>
        </w:rPr>
        <w:t>Хранение овощей.</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Практические работы. </w:t>
      </w:r>
      <w:r w:rsidRPr="00D510B0">
        <w:rPr>
          <w:rFonts w:ascii="Times New Roman" w:hAnsi="Times New Roman"/>
          <w:color w:val="000000"/>
          <w:spacing w:val="-5"/>
          <w:sz w:val="24"/>
          <w:szCs w:val="22"/>
        </w:rPr>
        <w:t xml:space="preserve">Подкапывание корнеплодов моркови и </w:t>
      </w:r>
      <w:r w:rsidRPr="00D510B0">
        <w:rPr>
          <w:rFonts w:ascii="Times New Roman" w:hAnsi="Times New Roman"/>
          <w:color w:val="000000"/>
          <w:spacing w:val="-8"/>
          <w:sz w:val="24"/>
          <w:szCs w:val="22"/>
        </w:rPr>
        <w:t xml:space="preserve">уборка из рядков. Складывание в кучу ботвой в одну сторону. Уборка </w:t>
      </w:r>
      <w:r w:rsidRPr="00D510B0">
        <w:rPr>
          <w:rFonts w:ascii="Times New Roman" w:hAnsi="Times New Roman"/>
          <w:color w:val="000000"/>
          <w:spacing w:val="-3"/>
          <w:sz w:val="24"/>
          <w:szCs w:val="22"/>
        </w:rPr>
        <w:t xml:space="preserve">корнеплодов свеклы из рядков, складывание свеклы в кучу ботвой </w:t>
      </w:r>
      <w:r w:rsidRPr="00D510B0">
        <w:rPr>
          <w:rFonts w:ascii="Times New Roman" w:hAnsi="Times New Roman"/>
          <w:color w:val="000000"/>
          <w:spacing w:val="-2"/>
          <w:sz w:val="24"/>
          <w:szCs w:val="22"/>
        </w:rPr>
        <w:t xml:space="preserve">в одну сторону. Обрезка ботвы у столовых корнеплодов. Закладка </w:t>
      </w:r>
      <w:r w:rsidRPr="00D510B0">
        <w:rPr>
          <w:rFonts w:ascii="Times New Roman" w:hAnsi="Times New Roman"/>
          <w:color w:val="000000"/>
          <w:spacing w:val="-7"/>
          <w:sz w:val="24"/>
          <w:szCs w:val="22"/>
        </w:rPr>
        <w:t>их на хранение. Уборка и скармливание ботвы животным. Учет уро</w:t>
      </w:r>
      <w:r w:rsidRPr="00D510B0">
        <w:rPr>
          <w:rFonts w:ascii="Times New Roman" w:hAnsi="Times New Roman"/>
          <w:color w:val="000000"/>
          <w:spacing w:val="-7"/>
          <w:sz w:val="24"/>
          <w:szCs w:val="22"/>
        </w:rPr>
        <w:softHyphen/>
      </w:r>
      <w:r w:rsidRPr="00D510B0">
        <w:rPr>
          <w:rFonts w:ascii="Times New Roman" w:hAnsi="Times New Roman"/>
          <w:color w:val="000000"/>
          <w:spacing w:val="-3"/>
          <w:sz w:val="24"/>
          <w:szCs w:val="22"/>
        </w:rPr>
        <w:t>жая в корзинах и ведрах. Определение массы столовых корнепло</w:t>
      </w:r>
      <w:r w:rsidRPr="00D510B0">
        <w:rPr>
          <w:rFonts w:ascii="Times New Roman" w:hAnsi="Times New Roman"/>
          <w:color w:val="000000"/>
          <w:spacing w:val="-3"/>
          <w:sz w:val="24"/>
          <w:szCs w:val="22"/>
        </w:rPr>
        <w:softHyphen/>
      </w:r>
      <w:r w:rsidRPr="00D510B0">
        <w:rPr>
          <w:rFonts w:ascii="Times New Roman" w:hAnsi="Times New Roman"/>
          <w:color w:val="000000"/>
          <w:spacing w:val="-5"/>
          <w:sz w:val="24"/>
          <w:szCs w:val="22"/>
        </w:rPr>
        <w:t>дов в одном ведре и в одной корзине. Подсчет общей массы урожая и расчет урожайности. Сортировка корнеплодов. Отбор нестандар</w:t>
      </w:r>
      <w:r w:rsidRPr="00D510B0">
        <w:rPr>
          <w:rFonts w:ascii="Times New Roman" w:hAnsi="Times New Roman"/>
          <w:color w:val="000000"/>
          <w:spacing w:val="-5"/>
          <w:sz w:val="24"/>
          <w:szCs w:val="22"/>
        </w:rPr>
        <w:softHyphen/>
        <w:t>тной продукции.</w:t>
      </w:r>
    </w:p>
    <w:p w:rsidR="005D722B" w:rsidRDefault="005D722B" w:rsidP="00E0115C">
      <w:pPr>
        <w:shd w:val="clear" w:color="auto" w:fill="FFFFFF"/>
        <w:jc w:val="both"/>
        <w:rPr>
          <w:rFonts w:ascii="Times New Roman" w:hAnsi="Times New Roman"/>
          <w:b/>
          <w:bCs/>
          <w:color w:val="000000"/>
          <w:spacing w:val="-6"/>
          <w:sz w:val="24"/>
          <w:szCs w:val="22"/>
        </w:rPr>
      </w:pPr>
      <w:r>
        <w:rPr>
          <w:rFonts w:ascii="Times New Roman" w:hAnsi="Times New Roman"/>
          <w:b/>
          <w:bCs/>
          <w:color w:val="000000"/>
          <w:spacing w:val="-6"/>
          <w:sz w:val="24"/>
          <w:szCs w:val="22"/>
        </w:rPr>
        <w:t>Ягодные кустарники и уход за ними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Объект работы. </w:t>
      </w:r>
      <w:r w:rsidRPr="00D510B0">
        <w:rPr>
          <w:rFonts w:ascii="Times New Roman" w:hAnsi="Times New Roman"/>
          <w:color w:val="000000"/>
          <w:spacing w:val="-6"/>
          <w:sz w:val="24"/>
          <w:szCs w:val="22"/>
        </w:rPr>
        <w:t>Ягодный кустарник.</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3"/>
          <w:sz w:val="24"/>
          <w:szCs w:val="22"/>
        </w:rPr>
        <w:t xml:space="preserve">Теоретические сведения. </w:t>
      </w:r>
      <w:r w:rsidRPr="00D510B0">
        <w:rPr>
          <w:rFonts w:ascii="Times New Roman" w:hAnsi="Times New Roman"/>
          <w:color w:val="000000"/>
          <w:spacing w:val="-3"/>
          <w:sz w:val="24"/>
          <w:szCs w:val="22"/>
        </w:rPr>
        <w:t>Смородина, крыжовник, малина как ягодные кустарники. Другие виды ягодных кустарников, распрос</w:t>
      </w:r>
      <w:r w:rsidRPr="00D510B0">
        <w:rPr>
          <w:rFonts w:ascii="Times New Roman" w:hAnsi="Times New Roman"/>
          <w:color w:val="000000"/>
          <w:spacing w:val="-3"/>
          <w:sz w:val="24"/>
          <w:szCs w:val="22"/>
        </w:rPr>
        <w:softHyphen/>
      </w:r>
      <w:r w:rsidRPr="00D510B0">
        <w:rPr>
          <w:rFonts w:ascii="Times New Roman" w:hAnsi="Times New Roman"/>
          <w:color w:val="000000"/>
          <w:sz w:val="24"/>
          <w:szCs w:val="22"/>
        </w:rPr>
        <w:t>траненные в местных условиях. Виды смородины (черная, крас</w:t>
      </w:r>
      <w:r w:rsidRPr="00D510B0">
        <w:rPr>
          <w:rFonts w:ascii="Times New Roman" w:hAnsi="Times New Roman"/>
          <w:color w:val="000000"/>
          <w:sz w:val="24"/>
          <w:szCs w:val="22"/>
        </w:rPr>
        <w:softHyphen/>
        <w:t xml:space="preserve">ная, золотистая). Строение ягодного кустарника и особенности </w:t>
      </w:r>
      <w:r w:rsidRPr="00D510B0">
        <w:rPr>
          <w:rFonts w:ascii="Times New Roman" w:hAnsi="Times New Roman"/>
          <w:color w:val="000000"/>
          <w:spacing w:val="-1"/>
          <w:sz w:val="24"/>
          <w:szCs w:val="22"/>
        </w:rPr>
        <w:t>плодоношения. Уход за ягодным кустарником. Болезни и вреди</w:t>
      </w:r>
      <w:r w:rsidRPr="00D510B0">
        <w:rPr>
          <w:rFonts w:ascii="Times New Roman" w:hAnsi="Times New Roman"/>
          <w:color w:val="000000"/>
          <w:spacing w:val="-1"/>
          <w:sz w:val="24"/>
          <w:szCs w:val="22"/>
        </w:rPr>
        <w:softHyphen/>
      </w:r>
      <w:r w:rsidRPr="00D510B0">
        <w:rPr>
          <w:rFonts w:ascii="Times New Roman" w:hAnsi="Times New Roman"/>
          <w:color w:val="000000"/>
          <w:spacing w:val="-3"/>
          <w:sz w:val="24"/>
          <w:szCs w:val="22"/>
        </w:rPr>
        <w:t>тели смородины, крыжовника и малины. Распознавание этих вре</w:t>
      </w:r>
      <w:r w:rsidRPr="00D510B0">
        <w:rPr>
          <w:rFonts w:ascii="Times New Roman" w:hAnsi="Times New Roman"/>
          <w:color w:val="000000"/>
          <w:spacing w:val="-3"/>
          <w:sz w:val="24"/>
          <w:szCs w:val="22"/>
        </w:rPr>
        <w:softHyphen/>
      </w:r>
      <w:r w:rsidRPr="00D510B0">
        <w:rPr>
          <w:rFonts w:ascii="Times New Roman" w:hAnsi="Times New Roman"/>
          <w:color w:val="000000"/>
          <w:spacing w:val="-4"/>
          <w:sz w:val="24"/>
          <w:szCs w:val="22"/>
        </w:rPr>
        <w:t>дителей.</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Практические работы. </w:t>
      </w:r>
      <w:r w:rsidRPr="00D510B0">
        <w:rPr>
          <w:rFonts w:ascii="Times New Roman" w:hAnsi="Times New Roman"/>
          <w:color w:val="000000"/>
          <w:spacing w:val="-5"/>
          <w:sz w:val="24"/>
          <w:szCs w:val="22"/>
        </w:rPr>
        <w:t xml:space="preserve">Обрезка засохших ветвей смородины и </w:t>
      </w:r>
      <w:r w:rsidRPr="00D510B0">
        <w:rPr>
          <w:rFonts w:ascii="Times New Roman" w:hAnsi="Times New Roman"/>
          <w:color w:val="000000"/>
          <w:spacing w:val="-3"/>
          <w:sz w:val="24"/>
          <w:szCs w:val="22"/>
        </w:rPr>
        <w:t>отплодоносивших стеблей малины. Удаление обрезанных стеблей из сада. Внесение органических удобрений под кустарники. Вска</w:t>
      </w:r>
      <w:r w:rsidRPr="00D510B0">
        <w:rPr>
          <w:rFonts w:ascii="Times New Roman" w:hAnsi="Times New Roman"/>
          <w:color w:val="000000"/>
          <w:spacing w:val="-3"/>
          <w:sz w:val="24"/>
          <w:szCs w:val="22"/>
        </w:rPr>
        <w:softHyphen/>
      </w:r>
      <w:r w:rsidRPr="00D510B0">
        <w:rPr>
          <w:rFonts w:ascii="Times New Roman" w:hAnsi="Times New Roman"/>
          <w:color w:val="000000"/>
          <w:spacing w:val="-4"/>
          <w:sz w:val="24"/>
          <w:szCs w:val="22"/>
        </w:rPr>
        <w:t>пывание почвы вокруг кустарников.</w:t>
      </w:r>
    </w:p>
    <w:p w:rsidR="005D722B" w:rsidRDefault="005D722B" w:rsidP="00E0115C">
      <w:pPr>
        <w:shd w:val="clear" w:color="auto" w:fill="FFFFFF"/>
        <w:jc w:val="both"/>
        <w:rPr>
          <w:rFonts w:ascii="Times New Roman" w:hAnsi="Times New Roman"/>
          <w:b/>
          <w:bCs/>
          <w:color w:val="000000"/>
          <w:spacing w:val="-6"/>
          <w:sz w:val="24"/>
          <w:szCs w:val="22"/>
        </w:rPr>
      </w:pPr>
      <w:r>
        <w:rPr>
          <w:rFonts w:ascii="Times New Roman" w:hAnsi="Times New Roman"/>
          <w:b/>
          <w:bCs/>
          <w:color w:val="000000"/>
          <w:spacing w:val="-6"/>
          <w:sz w:val="24"/>
          <w:szCs w:val="22"/>
        </w:rPr>
        <w:t>Заготовка почвы для теплицы и парника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Объект работы. </w:t>
      </w:r>
      <w:r w:rsidRPr="00D510B0">
        <w:rPr>
          <w:rFonts w:ascii="Times New Roman" w:hAnsi="Times New Roman"/>
          <w:color w:val="000000"/>
          <w:spacing w:val="-6"/>
          <w:sz w:val="24"/>
          <w:szCs w:val="22"/>
        </w:rPr>
        <w:t>Теплица и парник.</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Теоретические сведения. </w:t>
      </w:r>
      <w:r w:rsidRPr="00D510B0">
        <w:rPr>
          <w:rFonts w:ascii="Times New Roman" w:hAnsi="Times New Roman"/>
          <w:color w:val="000000"/>
          <w:spacing w:val="-5"/>
          <w:sz w:val="24"/>
          <w:szCs w:val="22"/>
        </w:rPr>
        <w:t>Состав земляной смеси для парников и теплиц (дерновая или огородная земля, перегной и торф). Соотно</w:t>
      </w:r>
      <w:r w:rsidRPr="00D510B0">
        <w:rPr>
          <w:rFonts w:ascii="Times New Roman" w:hAnsi="Times New Roman"/>
          <w:color w:val="000000"/>
          <w:spacing w:val="-12"/>
          <w:sz w:val="24"/>
          <w:szCs w:val="23"/>
        </w:rPr>
        <w:t>шения частей земляной смеси, используемой для разных целей. Хра</w:t>
      </w:r>
      <w:r w:rsidRPr="00D510B0">
        <w:rPr>
          <w:rFonts w:ascii="Times New Roman" w:hAnsi="Times New Roman"/>
          <w:color w:val="000000"/>
          <w:spacing w:val="-12"/>
          <w:sz w:val="24"/>
          <w:szCs w:val="23"/>
        </w:rPr>
        <w:softHyphen/>
      </w:r>
      <w:r w:rsidRPr="00D510B0">
        <w:rPr>
          <w:rFonts w:ascii="Times New Roman" w:hAnsi="Times New Roman"/>
          <w:color w:val="000000"/>
          <w:spacing w:val="-11"/>
          <w:sz w:val="24"/>
          <w:szCs w:val="23"/>
        </w:rPr>
        <w:t>нение составных частей земляной смеси. Время заготовки смеси.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9"/>
          <w:sz w:val="24"/>
          <w:szCs w:val="23"/>
        </w:rPr>
        <w:t xml:space="preserve">Умение. </w:t>
      </w:r>
      <w:r w:rsidRPr="00D510B0">
        <w:rPr>
          <w:rFonts w:ascii="Times New Roman" w:hAnsi="Times New Roman"/>
          <w:color w:val="000000"/>
          <w:spacing w:val="-9"/>
          <w:sz w:val="24"/>
          <w:szCs w:val="23"/>
        </w:rPr>
        <w:t>Составление земляной смеси.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8"/>
          <w:sz w:val="24"/>
          <w:szCs w:val="23"/>
        </w:rPr>
        <w:t xml:space="preserve">Практические работы. </w:t>
      </w:r>
      <w:r w:rsidRPr="00D510B0">
        <w:rPr>
          <w:rFonts w:ascii="Times New Roman" w:hAnsi="Times New Roman"/>
          <w:color w:val="000000"/>
          <w:spacing w:val="-8"/>
          <w:sz w:val="24"/>
          <w:szCs w:val="23"/>
        </w:rPr>
        <w:t xml:space="preserve">Заготовка дерновой почвы и доставки ее к месту хранения. Укладка дерновой земли под навес. Заготовка </w:t>
      </w:r>
      <w:r w:rsidRPr="00D510B0">
        <w:rPr>
          <w:rFonts w:ascii="Times New Roman" w:hAnsi="Times New Roman"/>
          <w:color w:val="000000"/>
          <w:spacing w:val="-11"/>
          <w:sz w:val="24"/>
          <w:szCs w:val="23"/>
        </w:rPr>
        <w:t>перегноя на месте старого навозохранилища и доставка к месту хра</w:t>
      </w:r>
      <w:r w:rsidRPr="00D510B0">
        <w:rPr>
          <w:rFonts w:ascii="Times New Roman" w:hAnsi="Times New Roman"/>
          <w:color w:val="000000"/>
          <w:spacing w:val="-11"/>
          <w:sz w:val="24"/>
          <w:szCs w:val="23"/>
        </w:rPr>
        <w:softHyphen/>
      </w:r>
      <w:r w:rsidRPr="00D510B0">
        <w:rPr>
          <w:rFonts w:ascii="Times New Roman" w:hAnsi="Times New Roman"/>
          <w:color w:val="000000"/>
          <w:spacing w:val="-4"/>
          <w:sz w:val="24"/>
          <w:szCs w:val="23"/>
        </w:rPr>
        <w:t xml:space="preserve">нения. Доставка торфа. Размещение нужного количества почвы, </w:t>
      </w:r>
      <w:r w:rsidRPr="00D510B0">
        <w:rPr>
          <w:rFonts w:ascii="Times New Roman" w:hAnsi="Times New Roman"/>
          <w:color w:val="000000"/>
          <w:spacing w:val="-9"/>
          <w:sz w:val="24"/>
          <w:szCs w:val="23"/>
        </w:rPr>
        <w:t>перегноя и торфа под стеллажами теплицы.</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10"/>
          <w:sz w:val="24"/>
          <w:szCs w:val="22"/>
        </w:rPr>
        <w:t>Подготовка парника к зиме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3"/>
        </w:rPr>
        <w:t xml:space="preserve">Объект работы. </w:t>
      </w:r>
      <w:r w:rsidRPr="00D510B0">
        <w:rPr>
          <w:rFonts w:ascii="Times New Roman" w:hAnsi="Times New Roman"/>
          <w:color w:val="000000"/>
          <w:spacing w:val="-12"/>
          <w:sz w:val="24"/>
          <w:szCs w:val="23"/>
        </w:rPr>
        <w:t>Парник.</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8"/>
          <w:sz w:val="24"/>
          <w:szCs w:val="23"/>
        </w:rPr>
        <w:t xml:space="preserve">Теоретические сведения. </w:t>
      </w:r>
      <w:r w:rsidRPr="00D510B0">
        <w:rPr>
          <w:rFonts w:ascii="Times New Roman" w:hAnsi="Times New Roman"/>
          <w:color w:val="000000"/>
          <w:spacing w:val="-8"/>
          <w:sz w:val="24"/>
          <w:szCs w:val="23"/>
        </w:rPr>
        <w:t xml:space="preserve">Значение парника для выращивания </w:t>
      </w:r>
      <w:r w:rsidRPr="00D510B0">
        <w:rPr>
          <w:rFonts w:ascii="Times New Roman" w:hAnsi="Times New Roman"/>
          <w:color w:val="000000"/>
          <w:spacing w:val="-13"/>
          <w:sz w:val="24"/>
          <w:szCs w:val="23"/>
        </w:rPr>
        <w:t>рассады овощных культур. Почвенный грунт в парнике: состав, даль</w:t>
      </w:r>
      <w:r w:rsidRPr="00D510B0">
        <w:rPr>
          <w:rFonts w:ascii="Times New Roman" w:hAnsi="Times New Roman"/>
          <w:color w:val="000000"/>
          <w:spacing w:val="-13"/>
          <w:sz w:val="24"/>
          <w:szCs w:val="23"/>
        </w:rPr>
        <w:softHyphen/>
      </w:r>
      <w:r w:rsidRPr="00D510B0">
        <w:rPr>
          <w:rFonts w:ascii="Times New Roman" w:hAnsi="Times New Roman"/>
          <w:color w:val="000000"/>
          <w:spacing w:val="-9"/>
          <w:sz w:val="24"/>
          <w:szCs w:val="23"/>
        </w:rPr>
        <w:t>нейшее использование. Необходимость выемки грунта из парника.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0"/>
          <w:sz w:val="24"/>
          <w:szCs w:val="23"/>
        </w:rPr>
        <w:t xml:space="preserve">Умение. </w:t>
      </w:r>
      <w:r w:rsidRPr="00D510B0">
        <w:rPr>
          <w:rFonts w:ascii="Times New Roman" w:hAnsi="Times New Roman"/>
          <w:color w:val="000000"/>
          <w:spacing w:val="-10"/>
          <w:sz w:val="24"/>
          <w:szCs w:val="23"/>
        </w:rPr>
        <w:t>Работа в парнике.</w:t>
      </w:r>
    </w:p>
    <w:p w:rsidR="005D722B" w:rsidRPr="00D510B0" w:rsidRDefault="005D722B" w:rsidP="005073B2">
      <w:pPr>
        <w:shd w:val="clear" w:color="auto" w:fill="FFFFFF"/>
        <w:ind w:firstLine="709"/>
        <w:jc w:val="both"/>
        <w:rPr>
          <w:rFonts w:ascii="Times New Roman" w:hAnsi="Times New Roman"/>
          <w:color w:val="000000"/>
          <w:spacing w:val="-9"/>
          <w:sz w:val="24"/>
          <w:szCs w:val="23"/>
        </w:rPr>
      </w:pPr>
      <w:r w:rsidRPr="00D510B0">
        <w:rPr>
          <w:rFonts w:ascii="Times New Roman" w:hAnsi="Times New Roman"/>
          <w:b/>
          <w:bCs/>
          <w:color w:val="000000"/>
          <w:spacing w:val="-9"/>
          <w:sz w:val="24"/>
          <w:szCs w:val="23"/>
        </w:rPr>
        <w:t xml:space="preserve">Практические работы. </w:t>
      </w:r>
      <w:r w:rsidRPr="00D510B0">
        <w:rPr>
          <w:rFonts w:ascii="Times New Roman" w:hAnsi="Times New Roman"/>
          <w:color w:val="000000"/>
          <w:spacing w:val="-9"/>
          <w:sz w:val="24"/>
          <w:szCs w:val="23"/>
        </w:rPr>
        <w:t>Выемка парникового грунта лопатами, погрузка на транспортное средство, вывоз и укладка в штабель.</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11"/>
          <w:sz w:val="24"/>
          <w:szCs w:val="22"/>
        </w:rPr>
        <w:t>Заготовка навоза для парника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3"/>
        </w:rPr>
        <w:t xml:space="preserve">Объект работы. </w:t>
      </w:r>
      <w:r w:rsidRPr="00D510B0">
        <w:rPr>
          <w:rFonts w:ascii="Times New Roman" w:hAnsi="Times New Roman"/>
          <w:color w:val="000000"/>
          <w:spacing w:val="-12"/>
          <w:sz w:val="24"/>
          <w:szCs w:val="23"/>
        </w:rPr>
        <w:t>Парник.</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3"/>
        </w:rPr>
        <w:t xml:space="preserve">Теоретические сведения. </w:t>
      </w:r>
      <w:r w:rsidRPr="00D510B0">
        <w:rPr>
          <w:rFonts w:ascii="Times New Roman" w:hAnsi="Times New Roman"/>
          <w:color w:val="000000"/>
          <w:spacing w:val="-7"/>
          <w:sz w:val="24"/>
          <w:szCs w:val="23"/>
        </w:rPr>
        <w:t xml:space="preserve">Навоз как биотопливо для парника. </w:t>
      </w:r>
      <w:r w:rsidRPr="00D510B0">
        <w:rPr>
          <w:rFonts w:ascii="Times New Roman" w:hAnsi="Times New Roman"/>
          <w:color w:val="000000"/>
          <w:spacing w:val="-10"/>
          <w:sz w:val="24"/>
          <w:szCs w:val="23"/>
        </w:rPr>
        <w:t>Конский навоз как лучший вид биотоплива. Подготовка других ви</w:t>
      </w:r>
      <w:r w:rsidRPr="00D510B0">
        <w:rPr>
          <w:rFonts w:ascii="Times New Roman" w:hAnsi="Times New Roman"/>
          <w:color w:val="000000"/>
          <w:spacing w:val="-10"/>
          <w:sz w:val="24"/>
          <w:szCs w:val="23"/>
        </w:rPr>
        <w:softHyphen/>
      </w:r>
      <w:r w:rsidRPr="00D510B0">
        <w:rPr>
          <w:rFonts w:ascii="Times New Roman" w:hAnsi="Times New Roman"/>
          <w:color w:val="000000"/>
          <w:spacing w:val="-8"/>
          <w:sz w:val="24"/>
          <w:szCs w:val="23"/>
        </w:rPr>
        <w:t>дов навоза для использования в качестве биотоплива. Правила ук</w:t>
      </w:r>
      <w:r w:rsidRPr="00D510B0">
        <w:rPr>
          <w:rFonts w:ascii="Times New Roman" w:hAnsi="Times New Roman"/>
          <w:color w:val="000000"/>
          <w:spacing w:val="-8"/>
          <w:sz w:val="24"/>
          <w:szCs w:val="23"/>
        </w:rPr>
        <w:softHyphen/>
        <w:t>ладки навоза, приемы разогревания.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1"/>
          <w:sz w:val="24"/>
          <w:szCs w:val="23"/>
        </w:rPr>
        <w:t xml:space="preserve">Практические работы. </w:t>
      </w:r>
      <w:r w:rsidRPr="00D510B0">
        <w:rPr>
          <w:rFonts w:ascii="Times New Roman" w:hAnsi="Times New Roman"/>
          <w:color w:val="000000"/>
          <w:spacing w:val="-11"/>
          <w:sz w:val="24"/>
          <w:szCs w:val="23"/>
        </w:rPr>
        <w:t>Выбор места для укладки навоза в шта</w:t>
      </w:r>
      <w:r w:rsidRPr="00D510B0">
        <w:rPr>
          <w:rFonts w:ascii="Times New Roman" w:hAnsi="Times New Roman"/>
          <w:color w:val="000000"/>
          <w:spacing w:val="-11"/>
          <w:sz w:val="24"/>
          <w:szCs w:val="23"/>
        </w:rPr>
        <w:softHyphen/>
      </w:r>
      <w:r w:rsidRPr="00D510B0">
        <w:rPr>
          <w:rFonts w:ascii="Times New Roman" w:hAnsi="Times New Roman"/>
          <w:color w:val="000000"/>
          <w:spacing w:val="-5"/>
          <w:sz w:val="24"/>
          <w:szCs w:val="23"/>
        </w:rPr>
        <w:t xml:space="preserve">бель. Подвоз навоза к месту укладки. Прослойка жидкого навоза </w:t>
      </w:r>
      <w:r w:rsidRPr="00D510B0">
        <w:rPr>
          <w:rFonts w:ascii="Times New Roman" w:hAnsi="Times New Roman"/>
          <w:color w:val="000000"/>
          <w:spacing w:val="-9"/>
          <w:sz w:val="24"/>
          <w:szCs w:val="23"/>
        </w:rPr>
        <w:t>соломой. Укрытие верхнего слоя соломой во избежание промерза</w:t>
      </w:r>
      <w:r w:rsidRPr="00D510B0">
        <w:rPr>
          <w:rFonts w:ascii="Times New Roman" w:hAnsi="Times New Roman"/>
          <w:color w:val="000000"/>
          <w:spacing w:val="-9"/>
          <w:sz w:val="24"/>
          <w:szCs w:val="23"/>
        </w:rPr>
        <w:softHyphen/>
      </w:r>
      <w:r w:rsidRPr="00D510B0">
        <w:rPr>
          <w:rFonts w:ascii="Times New Roman" w:hAnsi="Times New Roman"/>
          <w:color w:val="000000"/>
          <w:spacing w:val="-7"/>
          <w:sz w:val="24"/>
          <w:szCs w:val="23"/>
        </w:rPr>
        <w:t xml:space="preserve">ния штабеля. Перебивка навоза для разогревания перед закладкой </w:t>
      </w:r>
      <w:r w:rsidRPr="00D510B0">
        <w:rPr>
          <w:rFonts w:ascii="Times New Roman" w:hAnsi="Times New Roman"/>
          <w:color w:val="000000"/>
          <w:spacing w:val="-11"/>
          <w:sz w:val="24"/>
          <w:szCs w:val="23"/>
        </w:rPr>
        <w:t>в парник.</w:t>
      </w:r>
    </w:p>
    <w:p w:rsidR="005D722B" w:rsidRDefault="005D722B" w:rsidP="00E0115C">
      <w:pPr>
        <w:shd w:val="clear" w:color="auto" w:fill="FFFFFF"/>
        <w:jc w:val="both"/>
        <w:rPr>
          <w:rFonts w:ascii="Times New Roman" w:hAnsi="Times New Roman"/>
          <w:b/>
          <w:bCs/>
          <w:color w:val="000000"/>
          <w:spacing w:val="-4"/>
          <w:sz w:val="24"/>
          <w:szCs w:val="22"/>
        </w:rPr>
      </w:pPr>
      <w:r>
        <w:rPr>
          <w:rFonts w:ascii="Times New Roman" w:hAnsi="Times New Roman"/>
          <w:b/>
          <w:bCs/>
          <w:color w:val="000000"/>
          <w:spacing w:val="-4"/>
          <w:sz w:val="24"/>
          <w:szCs w:val="22"/>
        </w:rPr>
        <w:t>Практическое повторение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Виды работ. </w:t>
      </w:r>
      <w:r w:rsidRPr="00D510B0">
        <w:rPr>
          <w:rFonts w:ascii="Times New Roman" w:hAnsi="Times New Roman"/>
          <w:color w:val="000000"/>
          <w:spacing w:val="-4"/>
          <w:sz w:val="24"/>
          <w:szCs w:val="22"/>
        </w:rPr>
        <w:t xml:space="preserve">По выбору. Уборка картофеля, осенняя перекопка </w:t>
      </w:r>
      <w:r w:rsidRPr="00D510B0">
        <w:rPr>
          <w:rFonts w:ascii="Times New Roman" w:hAnsi="Times New Roman"/>
          <w:color w:val="000000"/>
          <w:spacing w:val="-3"/>
          <w:sz w:val="24"/>
          <w:szCs w:val="22"/>
        </w:rPr>
        <w:t>почвы, закладка картофеля на хра</w:t>
      </w:r>
      <w:r w:rsidRPr="00D510B0">
        <w:rPr>
          <w:rFonts w:ascii="Times New Roman" w:hAnsi="Times New Roman"/>
          <w:color w:val="000000"/>
          <w:spacing w:val="-3"/>
          <w:sz w:val="24"/>
          <w:szCs w:val="22"/>
        </w:rPr>
        <w:softHyphen/>
      </w:r>
      <w:r w:rsidRPr="00D510B0">
        <w:rPr>
          <w:rFonts w:ascii="Times New Roman" w:hAnsi="Times New Roman"/>
          <w:color w:val="000000"/>
          <w:spacing w:val="-9"/>
          <w:sz w:val="24"/>
          <w:szCs w:val="22"/>
        </w:rPr>
        <w:t>нение.</w:t>
      </w:r>
    </w:p>
    <w:p w:rsidR="005D722B" w:rsidRDefault="005D722B" w:rsidP="005073B2">
      <w:pPr>
        <w:shd w:val="clear" w:color="auto" w:fill="FFFFFF"/>
        <w:ind w:firstLine="709"/>
        <w:jc w:val="both"/>
        <w:rPr>
          <w:rFonts w:ascii="Times New Roman" w:hAnsi="Times New Roman"/>
          <w:b/>
          <w:color w:val="000000"/>
          <w:w w:val="93"/>
          <w:sz w:val="24"/>
          <w:szCs w:val="22"/>
        </w:rPr>
      </w:pPr>
    </w:p>
    <w:p w:rsidR="005D722B" w:rsidRPr="000C2437" w:rsidRDefault="005D722B" w:rsidP="005073B2">
      <w:pPr>
        <w:shd w:val="clear" w:color="auto" w:fill="FFFFFF"/>
        <w:ind w:firstLine="709"/>
        <w:jc w:val="both"/>
        <w:rPr>
          <w:rFonts w:ascii="Times New Roman" w:hAnsi="Times New Roman"/>
          <w:b/>
          <w:color w:val="000000"/>
          <w:spacing w:val="-6"/>
          <w:sz w:val="24"/>
          <w:szCs w:val="22"/>
        </w:rPr>
      </w:pPr>
      <w:r w:rsidRPr="000C2437">
        <w:rPr>
          <w:rFonts w:ascii="Times New Roman" w:hAnsi="Times New Roman"/>
          <w:b/>
          <w:color w:val="000000"/>
          <w:spacing w:val="-6"/>
          <w:sz w:val="24"/>
          <w:szCs w:val="22"/>
        </w:rPr>
        <w:t>Самостоятельная работа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olor w:val="000000"/>
          <w:spacing w:val="-6"/>
          <w:sz w:val="24"/>
          <w:szCs w:val="22"/>
        </w:rPr>
        <w:t>Определение репчатого лука, пригодного и непригодного к дли</w:t>
      </w:r>
      <w:r w:rsidRPr="00D510B0">
        <w:rPr>
          <w:rFonts w:ascii="Times New Roman" w:hAnsi="Times New Roman"/>
          <w:color w:val="000000"/>
          <w:spacing w:val="-6"/>
          <w:sz w:val="24"/>
          <w:szCs w:val="22"/>
        </w:rPr>
        <w:softHyphen/>
      </w:r>
      <w:r w:rsidRPr="00D510B0">
        <w:rPr>
          <w:rFonts w:ascii="Times New Roman" w:hAnsi="Times New Roman"/>
          <w:color w:val="000000"/>
          <w:spacing w:val="-5"/>
          <w:sz w:val="24"/>
          <w:szCs w:val="22"/>
        </w:rPr>
        <w:t>тельному хранению или отбор нестандартных корнеплодов морко</w:t>
      </w:r>
      <w:r w:rsidRPr="00D510B0">
        <w:rPr>
          <w:rFonts w:ascii="Times New Roman" w:hAnsi="Times New Roman"/>
          <w:color w:val="000000"/>
          <w:spacing w:val="-5"/>
          <w:sz w:val="24"/>
          <w:szCs w:val="22"/>
        </w:rPr>
        <w:softHyphen/>
        <w:t>ви и свеклы.</w:t>
      </w:r>
    </w:p>
    <w:p w:rsidR="005D722B" w:rsidRPr="00D510B0" w:rsidRDefault="005D722B" w:rsidP="005073B2">
      <w:pPr>
        <w:shd w:val="clear" w:color="auto" w:fill="FFFFFF"/>
        <w:jc w:val="both"/>
        <w:rPr>
          <w:rFonts w:ascii="Times New Roman" w:hAnsi="Times New Roman"/>
          <w:sz w:val="24"/>
        </w:rPr>
      </w:pP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9"/>
          <w:sz w:val="24"/>
          <w:szCs w:val="27"/>
          <w:lang w:val="en-US"/>
        </w:rPr>
        <w:t>IV</w:t>
      </w:r>
      <w:r w:rsidRPr="00D510B0">
        <w:rPr>
          <w:rFonts w:ascii="Times New Roman" w:hAnsi="Times New Roman"/>
          <w:b/>
          <w:bCs/>
          <w:color w:val="000000"/>
          <w:spacing w:val="-9"/>
          <w:sz w:val="24"/>
          <w:szCs w:val="27"/>
        </w:rPr>
        <w:t xml:space="preserve"> четверть</w:t>
      </w:r>
    </w:p>
    <w:p w:rsidR="005D722B" w:rsidRDefault="005D722B" w:rsidP="005073B2">
      <w:pPr>
        <w:shd w:val="clear" w:color="auto" w:fill="FFFFFF"/>
        <w:ind w:firstLine="709"/>
        <w:jc w:val="both"/>
        <w:rPr>
          <w:rFonts w:ascii="Times New Roman" w:hAnsi="Times New Roman"/>
          <w:b/>
          <w:bCs/>
          <w:color w:val="000000"/>
          <w:spacing w:val="-13"/>
          <w:sz w:val="24"/>
          <w:szCs w:val="22"/>
        </w:rPr>
      </w:pPr>
      <w:r>
        <w:rPr>
          <w:rFonts w:ascii="Times New Roman" w:hAnsi="Times New Roman"/>
          <w:b/>
          <w:bCs/>
          <w:color w:val="000000"/>
          <w:spacing w:val="-13"/>
          <w:sz w:val="24"/>
          <w:szCs w:val="22"/>
        </w:rPr>
        <w:t>Вводное занятие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3"/>
          <w:sz w:val="24"/>
          <w:szCs w:val="22"/>
        </w:rPr>
        <w:t>Минеральные удобрения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1"/>
          <w:sz w:val="24"/>
          <w:szCs w:val="23"/>
        </w:rPr>
        <w:t xml:space="preserve">Объект работы. </w:t>
      </w:r>
      <w:r w:rsidRPr="00D510B0">
        <w:rPr>
          <w:rFonts w:ascii="Times New Roman" w:hAnsi="Times New Roman"/>
          <w:color w:val="000000"/>
          <w:spacing w:val="-11"/>
          <w:sz w:val="24"/>
          <w:szCs w:val="23"/>
        </w:rPr>
        <w:t>Минеральное удобрение.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3"/>
          <w:sz w:val="24"/>
          <w:szCs w:val="23"/>
        </w:rPr>
        <w:t xml:space="preserve">Теоретические сведения. </w:t>
      </w:r>
      <w:r w:rsidRPr="00D510B0">
        <w:rPr>
          <w:rFonts w:ascii="Times New Roman" w:hAnsi="Times New Roman"/>
          <w:color w:val="000000"/>
          <w:spacing w:val="-13"/>
          <w:sz w:val="24"/>
          <w:szCs w:val="23"/>
        </w:rPr>
        <w:t>Виды удобрения (минеральное и орга</w:t>
      </w:r>
      <w:r w:rsidRPr="00D510B0">
        <w:rPr>
          <w:rFonts w:ascii="Times New Roman" w:hAnsi="Times New Roman"/>
          <w:color w:val="000000"/>
          <w:spacing w:val="-13"/>
          <w:sz w:val="24"/>
          <w:szCs w:val="23"/>
        </w:rPr>
        <w:softHyphen/>
      </w:r>
      <w:r w:rsidRPr="00D510B0">
        <w:rPr>
          <w:rFonts w:ascii="Times New Roman" w:hAnsi="Times New Roman"/>
          <w:color w:val="000000"/>
          <w:spacing w:val="-9"/>
          <w:sz w:val="24"/>
          <w:szCs w:val="23"/>
        </w:rPr>
        <w:t>ническое). Виды минерального удобрения. Элементы питания рас</w:t>
      </w:r>
      <w:r w:rsidRPr="00D510B0">
        <w:rPr>
          <w:rFonts w:ascii="Times New Roman" w:hAnsi="Times New Roman"/>
          <w:color w:val="000000"/>
          <w:spacing w:val="-9"/>
          <w:sz w:val="24"/>
          <w:szCs w:val="23"/>
        </w:rPr>
        <w:softHyphen/>
      </w:r>
      <w:r w:rsidRPr="00D510B0">
        <w:rPr>
          <w:rFonts w:ascii="Times New Roman" w:hAnsi="Times New Roman"/>
          <w:color w:val="000000"/>
          <w:spacing w:val="-11"/>
          <w:sz w:val="24"/>
          <w:szCs w:val="23"/>
        </w:rPr>
        <w:t>тений, содержащиеся в минеральных удобрениях. Наиболее распро</w:t>
      </w:r>
      <w:r w:rsidRPr="00D510B0">
        <w:rPr>
          <w:rFonts w:ascii="Times New Roman" w:hAnsi="Times New Roman"/>
          <w:color w:val="000000"/>
          <w:spacing w:val="-11"/>
          <w:sz w:val="24"/>
          <w:szCs w:val="23"/>
        </w:rPr>
        <w:softHyphen/>
      </w:r>
      <w:r w:rsidRPr="00D510B0">
        <w:rPr>
          <w:rFonts w:ascii="Times New Roman" w:hAnsi="Times New Roman"/>
          <w:color w:val="000000"/>
          <w:spacing w:val="-9"/>
          <w:sz w:val="24"/>
          <w:szCs w:val="23"/>
        </w:rPr>
        <w:t>страненные азотные, фосфорные и калийные удобрения. Комплек</w:t>
      </w:r>
      <w:r w:rsidRPr="00D510B0">
        <w:rPr>
          <w:rFonts w:ascii="Times New Roman" w:hAnsi="Times New Roman"/>
          <w:color w:val="000000"/>
          <w:spacing w:val="-9"/>
          <w:sz w:val="24"/>
          <w:szCs w:val="23"/>
        </w:rPr>
        <w:softHyphen/>
        <w:t xml:space="preserve">сные минеральные удобрения (аммофос, нитрофоска, аммофоска и </w:t>
      </w:r>
      <w:r w:rsidRPr="00D510B0">
        <w:rPr>
          <w:rFonts w:ascii="Times New Roman" w:hAnsi="Times New Roman"/>
          <w:color w:val="000000"/>
          <w:spacing w:val="-11"/>
          <w:sz w:val="24"/>
          <w:szCs w:val="23"/>
        </w:rPr>
        <w:t>др.). Преимущество комплексных минеральных удобрений. Раство</w:t>
      </w:r>
      <w:r w:rsidRPr="00D510B0">
        <w:rPr>
          <w:rFonts w:ascii="Times New Roman" w:hAnsi="Times New Roman"/>
          <w:color w:val="000000"/>
          <w:spacing w:val="-11"/>
          <w:sz w:val="24"/>
          <w:szCs w:val="23"/>
        </w:rPr>
        <w:softHyphen/>
      </w:r>
      <w:r w:rsidRPr="00D510B0">
        <w:rPr>
          <w:rFonts w:ascii="Times New Roman" w:hAnsi="Times New Roman"/>
          <w:color w:val="000000"/>
          <w:spacing w:val="-7"/>
          <w:sz w:val="24"/>
          <w:szCs w:val="23"/>
        </w:rPr>
        <w:t>римость минеральных удобрений в воде. Цвет удобрений. Хране</w:t>
      </w:r>
      <w:r w:rsidRPr="00D510B0">
        <w:rPr>
          <w:rFonts w:ascii="Times New Roman" w:hAnsi="Times New Roman"/>
          <w:color w:val="000000"/>
          <w:spacing w:val="-7"/>
          <w:sz w:val="24"/>
          <w:szCs w:val="23"/>
        </w:rPr>
        <w:softHyphen/>
      </w:r>
      <w:r w:rsidRPr="00D510B0">
        <w:rPr>
          <w:rFonts w:ascii="Times New Roman" w:hAnsi="Times New Roman"/>
          <w:color w:val="000000"/>
          <w:spacing w:val="-10"/>
          <w:sz w:val="24"/>
          <w:szCs w:val="23"/>
        </w:rPr>
        <w:t>ние удобрений. Смешивание минеральных удобрений с органичес</w:t>
      </w:r>
      <w:r w:rsidRPr="00D510B0">
        <w:rPr>
          <w:rFonts w:ascii="Times New Roman" w:hAnsi="Times New Roman"/>
          <w:color w:val="000000"/>
          <w:spacing w:val="-10"/>
          <w:sz w:val="24"/>
          <w:szCs w:val="23"/>
        </w:rPr>
        <w:softHyphen/>
      </w:r>
      <w:r w:rsidRPr="00D510B0">
        <w:rPr>
          <w:rFonts w:ascii="Times New Roman" w:hAnsi="Times New Roman"/>
          <w:color w:val="000000"/>
          <w:spacing w:val="-9"/>
          <w:sz w:val="24"/>
          <w:szCs w:val="23"/>
        </w:rPr>
        <w:t>кими. Правила внесения минеральных удобрений в почву.</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9"/>
          <w:sz w:val="24"/>
          <w:szCs w:val="23"/>
        </w:rPr>
        <w:t xml:space="preserve">Умение. </w:t>
      </w:r>
      <w:r w:rsidRPr="00D510B0">
        <w:rPr>
          <w:rFonts w:ascii="Times New Roman" w:hAnsi="Times New Roman"/>
          <w:color w:val="000000"/>
          <w:spacing w:val="-9"/>
          <w:sz w:val="24"/>
          <w:szCs w:val="23"/>
        </w:rPr>
        <w:t>Распознавание вида минерального удобрения.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9"/>
          <w:sz w:val="24"/>
          <w:szCs w:val="23"/>
        </w:rPr>
        <w:t xml:space="preserve">Упражнение. </w:t>
      </w:r>
      <w:r w:rsidRPr="00D510B0">
        <w:rPr>
          <w:rFonts w:ascii="Times New Roman" w:hAnsi="Times New Roman"/>
          <w:color w:val="000000"/>
          <w:spacing w:val="-9"/>
          <w:sz w:val="24"/>
          <w:szCs w:val="23"/>
        </w:rPr>
        <w:t>Определение вида минерального удобрения.</w:t>
      </w:r>
    </w:p>
    <w:p w:rsidR="005D722B" w:rsidRDefault="005D722B" w:rsidP="00E0115C">
      <w:pPr>
        <w:shd w:val="clear" w:color="auto" w:fill="FFFFFF"/>
        <w:jc w:val="both"/>
        <w:rPr>
          <w:rFonts w:ascii="Times New Roman" w:hAnsi="Times New Roman"/>
          <w:b/>
          <w:bCs/>
          <w:color w:val="000000"/>
          <w:spacing w:val="-11"/>
          <w:sz w:val="24"/>
          <w:szCs w:val="23"/>
        </w:rPr>
      </w:pPr>
      <w:r>
        <w:rPr>
          <w:rFonts w:ascii="Times New Roman" w:hAnsi="Times New Roman"/>
          <w:b/>
          <w:bCs/>
          <w:color w:val="000000"/>
          <w:spacing w:val="-11"/>
          <w:sz w:val="24"/>
          <w:szCs w:val="23"/>
        </w:rPr>
        <w:t>Основные плодовые деревья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1"/>
          <w:sz w:val="24"/>
          <w:szCs w:val="23"/>
        </w:rPr>
        <w:t xml:space="preserve">Объект работы. </w:t>
      </w:r>
      <w:r w:rsidRPr="00D510B0">
        <w:rPr>
          <w:rFonts w:ascii="Times New Roman" w:hAnsi="Times New Roman"/>
          <w:color w:val="000000"/>
          <w:spacing w:val="-11"/>
          <w:sz w:val="24"/>
          <w:szCs w:val="23"/>
        </w:rPr>
        <w:t>Плодовые деревья.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4"/>
          <w:sz w:val="24"/>
          <w:szCs w:val="23"/>
        </w:rPr>
        <w:t xml:space="preserve">Теоретические сведения. </w:t>
      </w:r>
      <w:r w:rsidRPr="00D510B0">
        <w:rPr>
          <w:rFonts w:ascii="Times New Roman" w:hAnsi="Times New Roman"/>
          <w:color w:val="000000"/>
          <w:spacing w:val="-14"/>
          <w:sz w:val="24"/>
          <w:szCs w:val="23"/>
        </w:rPr>
        <w:t>Яблоня, груша, слива, вишня — основ</w:t>
      </w:r>
      <w:r w:rsidRPr="00D510B0">
        <w:rPr>
          <w:rFonts w:ascii="Times New Roman" w:hAnsi="Times New Roman"/>
          <w:color w:val="000000"/>
          <w:spacing w:val="-14"/>
          <w:sz w:val="24"/>
          <w:szCs w:val="23"/>
        </w:rPr>
        <w:softHyphen/>
      </w:r>
      <w:r w:rsidRPr="00D510B0">
        <w:rPr>
          <w:rFonts w:ascii="Times New Roman" w:hAnsi="Times New Roman"/>
          <w:color w:val="000000"/>
          <w:spacing w:val="-10"/>
          <w:sz w:val="24"/>
          <w:szCs w:val="23"/>
        </w:rPr>
        <w:t xml:space="preserve">ные плодовые деревья средней полосы России. Строение плодового </w:t>
      </w:r>
      <w:r w:rsidRPr="00D510B0">
        <w:rPr>
          <w:rFonts w:ascii="Times New Roman" w:hAnsi="Times New Roman"/>
          <w:color w:val="000000"/>
          <w:spacing w:val="-11"/>
          <w:sz w:val="24"/>
          <w:szCs w:val="23"/>
        </w:rPr>
        <w:t>дерева. Рост, развитие и плодоношение основных плодовых деревь</w:t>
      </w:r>
      <w:r w:rsidRPr="00D510B0">
        <w:rPr>
          <w:rFonts w:ascii="Times New Roman" w:hAnsi="Times New Roman"/>
          <w:color w:val="000000"/>
          <w:spacing w:val="-11"/>
          <w:sz w:val="24"/>
          <w:szCs w:val="23"/>
        </w:rPr>
        <w:softHyphen/>
      </w:r>
      <w:r w:rsidRPr="00D510B0">
        <w:rPr>
          <w:rFonts w:ascii="Times New Roman" w:hAnsi="Times New Roman"/>
          <w:color w:val="000000"/>
          <w:spacing w:val="-10"/>
          <w:sz w:val="24"/>
          <w:szCs w:val="23"/>
        </w:rPr>
        <w:t>ев. Косточковые и семечковые плодовые деревья, разница в их раз</w:t>
      </w:r>
      <w:r w:rsidRPr="00D510B0">
        <w:rPr>
          <w:rFonts w:ascii="Times New Roman" w:hAnsi="Times New Roman"/>
          <w:color w:val="000000"/>
          <w:spacing w:val="-10"/>
          <w:sz w:val="24"/>
          <w:szCs w:val="23"/>
        </w:rPr>
        <w:softHyphen/>
      </w:r>
      <w:r w:rsidRPr="00D510B0">
        <w:rPr>
          <w:rFonts w:ascii="Times New Roman" w:hAnsi="Times New Roman"/>
          <w:color w:val="000000"/>
          <w:spacing w:val="-8"/>
          <w:sz w:val="24"/>
          <w:szCs w:val="23"/>
        </w:rPr>
        <w:t>множении. Сорта плодовых деревьев. Выращивание саженца пло</w:t>
      </w:r>
      <w:r w:rsidRPr="00D510B0">
        <w:rPr>
          <w:rFonts w:ascii="Times New Roman" w:hAnsi="Times New Roman"/>
          <w:color w:val="000000"/>
          <w:spacing w:val="-8"/>
          <w:sz w:val="24"/>
          <w:szCs w:val="23"/>
        </w:rPr>
        <w:softHyphen/>
      </w:r>
      <w:r w:rsidRPr="00D510B0">
        <w:rPr>
          <w:rFonts w:ascii="Times New Roman" w:hAnsi="Times New Roman"/>
          <w:color w:val="000000"/>
          <w:spacing w:val="-4"/>
          <w:sz w:val="24"/>
          <w:szCs w:val="23"/>
        </w:rPr>
        <w:t xml:space="preserve">дового дерева. Плодовые и листовые почки на плодовом дереве. </w:t>
      </w:r>
      <w:r w:rsidRPr="00D510B0">
        <w:rPr>
          <w:rFonts w:ascii="Times New Roman" w:hAnsi="Times New Roman"/>
          <w:color w:val="000000"/>
          <w:spacing w:val="-9"/>
          <w:sz w:val="24"/>
          <w:szCs w:val="23"/>
        </w:rPr>
        <w:t>Характер кроны и цвет коры плодового дерева.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8"/>
          <w:sz w:val="24"/>
          <w:szCs w:val="23"/>
        </w:rPr>
        <w:t xml:space="preserve">Экскурсия. </w:t>
      </w:r>
      <w:r w:rsidRPr="00D510B0">
        <w:rPr>
          <w:rFonts w:ascii="Times New Roman" w:hAnsi="Times New Roman"/>
          <w:color w:val="000000"/>
          <w:spacing w:val="-8"/>
          <w:sz w:val="24"/>
          <w:szCs w:val="23"/>
        </w:rPr>
        <w:t xml:space="preserve">Безлистный сад плодовых деревьев (яблонь, груш, </w:t>
      </w:r>
      <w:r w:rsidRPr="00D510B0">
        <w:rPr>
          <w:rFonts w:ascii="Times New Roman" w:hAnsi="Times New Roman"/>
          <w:color w:val="000000"/>
          <w:spacing w:val="-9"/>
          <w:sz w:val="24"/>
          <w:szCs w:val="23"/>
        </w:rPr>
        <w:t>слив, вишен).</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1"/>
          <w:sz w:val="24"/>
          <w:szCs w:val="23"/>
        </w:rPr>
        <w:t xml:space="preserve">Умение. </w:t>
      </w:r>
      <w:r w:rsidRPr="00D510B0">
        <w:rPr>
          <w:rFonts w:ascii="Times New Roman" w:hAnsi="Times New Roman"/>
          <w:color w:val="000000"/>
          <w:spacing w:val="-11"/>
          <w:sz w:val="24"/>
          <w:szCs w:val="23"/>
        </w:rPr>
        <w:t>Распознавание вида плодового дерева, плодовой и лис</w:t>
      </w:r>
      <w:r w:rsidRPr="00D510B0">
        <w:rPr>
          <w:rFonts w:ascii="Times New Roman" w:hAnsi="Times New Roman"/>
          <w:color w:val="000000"/>
          <w:spacing w:val="-11"/>
          <w:sz w:val="24"/>
          <w:szCs w:val="23"/>
        </w:rPr>
        <w:softHyphen/>
        <w:t>товой почки.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1"/>
          <w:sz w:val="24"/>
          <w:szCs w:val="23"/>
        </w:rPr>
        <w:t xml:space="preserve">Наблюдение. </w:t>
      </w:r>
      <w:r w:rsidRPr="00D510B0">
        <w:rPr>
          <w:rFonts w:ascii="Times New Roman" w:hAnsi="Times New Roman"/>
          <w:color w:val="000000"/>
          <w:spacing w:val="-11"/>
          <w:sz w:val="24"/>
          <w:szCs w:val="23"/>
        </w:rPr>
        <w:t>Появление листьев и цветков на срезанных веточ</w:t>
      </w:r>
      <w:r w:rsidRPr="00D510B0">
        <w:rPr>
          <w:rFonts w:ascii="Times New Roman" w:hAnsi="Times New Roman"/>
          <w:color w:val="000000"/>
          <w:spacing w:val="-11"/>
          <w:sz w:val="24"/>
          <w:szCs w:val="23"/>
        </w:rPr>
        <w:softHyphen/>
      </w:r>
      <w:r w:rsidRPr="00D510B0">
        <w:rPr>
          <w:rFonts w:ascii="Times New Roman" w:hAnsi="Times New Roman"/>
          <w:color w:val="000000"/>
          <w:spacing w:val="-10"/>
          <w:sz w:val="24"/>
          <w:szCs w:val="23"/>
        </w:rPr>
        <w:t>ках вишни, размещенных в теплом и светлом месте.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1"/>
          <w:sz w:val="24"/>
          <w:szCs w:val="23"/>
        </w:rPr>
        <w:t xml:space="preserve">Упражнения. </w:t>
      </w:r>
      <w:r w:rsidRPr="00D510B0">
        <w:rPr>
          <w:rFonts w:ascii="Times New Roman" w:hAnsi="Times New Roman"/>
          <w:color w:val="000000"/>
          <w:spacing w:val="-11"/>
          <w:sz w:val="24"/>
          <w:szCs w:val="23"/>
        </w:rPr>
        <w:t>Определение плодового дерева по характеру кро</w:t>
      </w:r>
      <w:r w:rsidRPr="00D510B0">
        <w:rPr>
          <w:rFonts w:ascii="Times New Roman" w:hAnsi="Times New Roman"/>
          <w:color w:val="000000"/>
          <w:spacing w:val="-11"/>
          <w:sz w:val="24"/>
          <w:szCs w:val="23"/>
        </w:rPr>
        <w:softHyphen/>
      </w:r>
      <w:r w:rsidRPr="00D510B0">
        <w:rPr>
          <w:rFonts w:ascii="Times New Roman" w:hAnsi="Times New Roman"/>
          <w:color w:val="000000"/>
          <w:spacing w:val="-9"/>
          <w:sz w:val="24"/>
          <w:szCs w:val="23"/>
        </w:rPr>
        <w:t>ны и цвету коры. Определение плодовой и листовой почки.</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16"/>
          <w:sz w:val="24"/>
          <w:szCs w:val="22"/>
        </w:rPr>
        <w:t>Капуста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0"/>
          <w:sz w:val="24"/>
          <w:szCs w:val="23"/>
        </w:rPr>
        <w:t xml:space="preserve">Теоретические сведения. </w:t>
      </w:r>
      <w:r w:rsidRPr="00D510B0">
        <w:rPr>
          <w:rFonts w:ascii="Times New Roman" w:hAnsi="Times New Roman"/>
          <w:color w:val="000000"/>
          <w:spacing w:val="-10"/>
          <w:sz w:val="24"/>
          <w:szCs w:val="23"/>
        </w:rPr>
        <w:t>Пищевая ценность капусты. Особен</w:t>
      </w:r>
      <w:r w:rsidRPr="00D510B0">
        <w:rPr>
          <w:rFonts w:ascii="Times New Roman" w:hAnsi="Times New Roman"/>
          <w:color w:val="000000"/>
          <w:spacing w:val="-10"/>
          <w:sz w:val="24"/>
          <w:szCs w:val="23"/>
        </w:rPr>
        <w:softHyphen/>
      </w:r>
      <w:r w:rsidRPr="00D510B0">
        <w:rPr>
          <w:rFonts w:ascii="Times New Roman" w:hAnsi="Times New Roman"/>
          <w:color w:val="000000"/>
          <w:spacing w:val="-9"/>
          <w:sz w:val="24"/>
          <w:szCs w:val="23"/>
        </w:rPr>
        <w:t>ности капусты как двулетнего растения. Строение растения капус</w:t>
      </w:r>
      <w:r w:rsidRPr="00D510B0">
        <w:rPr>
          <w:rFonts w:ascii="Times New Roman" w:hAnsi="Times New Roman"/>
          <w:color w:val="000000"/>
          <w:spacing w:val="-9"/>
          <w:sz w:val="24"/>
          <w:szCs w:val="23"/>
        </w:rPr>
        <w:softHyphen/>
      </w:r>
      <w:r w:rsidRPr="00D510B0">
        <w:rPr>
          <w:rFonts w:ascii="Times New Roman" w:hAnsi="Times New Roman"/>
          <w:color w:val="000000"/>
          <w:spacing w:val="-12"/>
          <w:sz w:val="24"/>
          <w:szCs w:val="23"/>
        </w:rPr>
        <w:t xml:space="preserve">ты первого и второго года жизни. Капуста ранних, средних и поздних </w:t>
      </w:r>
      <w:r w:rsidRPr="00D510B0">
        <w:rPr>
          <w:rFonts w:ascii="Times New Roman" w:hAnsi="Times New Roman"/>
          <w:color w:val="000000"/>
          <w:spacing w:val="-4"/>
          <w:sz w:val="24"/>
          <w:szCs w:val="23"/>
        </w:rPr>
        <w:t xml:space="preserve">сортов. Наиболее распространенные современные сорта ранней, </w:t>
      </w:r>
      <w:r w:rsidRPr="00D510B0">
        <w:rPr>
          <w:rFonts w:ascii="Times New Roman" w:hAnsi="Times New Roman"/>
          <w:color w:val="000000"/>
          <w:spacing w:val="-9"/>
          <w:sz w:val="24"/>
          <w:szCs w:val="23"/>
        </w:rPr>
        <w:t>средней и поздней капусты. Сорта капусты, пригодные для потреб</w:t>
      </w:r>
      <w:r w:rsidRPr="00D510B0">
        <w:rPr>
          <w:rFonts w:ascii="Times New Roman" w:hAnsi="Times New Roman"/>
          <w:color w:val="000000"/>
          <w:spacing w:val="-5"/>
          <w:sz w:val="24"/>
          <w:szCs w:val="22"/>
        </w:rPr>
        <w:t>ления в свежем виде, квашения и зимнего хранения кочанов. Плот</w:t>
      </w:r>
      <w:r w:rsidRPr="00D510B0">
        <w:rPr>
          <w:rFonts w:ascii="Times New Roman" w:hAnsi="Times New Roman"/>
          <w:color w:val="000000"/>
          <w:spacing w:val="-5"/>
          <w:sz w:val="24"/>
          <w:szCs w:val="22"/>
        </w:rPr>
        <w:softHyphen/>
      </w:r>
      <w:r w:rsidRPr="00D510B0">
        <w:rPr>
          <w:rFonts w:ascii="Times New Roman" w:hAnsi="Times New Roman"/>
          <w:color w:val="000000"/>
          <w:spacing w:val="-6"/>
          <w:sz w:val="24"/>
          <w:szCs w:val="22"/>
        </w:rPr>
        <w:t>ность кочанов ранней, средней и поздней капусты. Рассадный и без</w:t>
      </w:r>
      <w:r w:rsidRPr="00D510B0">
        <w:rPr>
          <w:rFonts w:ascii="Times New Roman" w:hAnsi="Times New Roman"/>
          <w:color w:val="000000"/>
          <w:spacing w:val="-6"/>
          <w:sz w:val="24"/>
          <w:szCs w:val="22"/>
        </w:rPr>
        <w:softHyphen/>
      </w:r>
      <w:r w:rsidRPr="00D510B0">
        <w:rPr>
          <w:rFonts w:ascii="Times New Roman" w:hAnsi="Times New Roman"/>
          <w:color w:val="000000"/>
          <w:spacing w:val="-4"/>
          <w:sz w:val="24"/>
          <w:szCs w:val="22"/>
        </w:rPr>
        <w:t>рассадный способ выращивания капусты.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Наглядное пособие. </w:t>
      </w:r>
      <w:r w:rsidRPr="00D510B0">
        <w:rPr>
          <w:rFonts w:ascii="Times New Roman" w:hAnsi="Times New Roman"/>
          <w:color w:val="000000"/>
          <w:spacing w:val="-7"/>
          <w:sz w:val="24"/>
          <w:szCs w:val="22"/>
        </w:rPr>
        <w:t>Кочан поздней капусты. Кочерыга с почка</w:t>
      </w:r>
      <w:r w:rsidRPr="00D510B0">
        <w:rPr>
          <w:rFonts w:ascii="Times New Roman" w:hAnsi="Times New Roman"/>
          <w:color w:val="000000"/>
          <w:spacing w:val="-7"/>
          <w:sz w:val="24"/>
          <w:szCs w:val="22"/>
        </w:rPr>
        <w:softHyphen/>
      </w:r>
      <w:r w:rsidRPr="00D510B0">
        <w:rPr>
          <w:rFonts w:ascii="Times New Roman" w:hAnsi="Times New Roman"/>
          <w:color w:val="000000"/>
          <w:spacing w:val="-4"/>
          <w:sz w:val="24"/>
          <w:szCs w:val="22"/>
        </w:rPr>
        <w:t>ми, из которых развиваются цветоносные стебли.</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5"/>
          <w:sz w:val="24"/>
          <w:szCs w:val="21"/>
        </w:rPr>
        <w:t>Набивка парника навозом</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3"/>
        </w:rPr>
        <w:t xml:space="preserve">Объект работы. </w:t>
      </w:r>
      <w:r w:rsidRPr="00D510B0">
        <w:rPr>
          <w:rFonts w:ascii="Times New Roman" w:hAnsi="Times New Roman"/>
          <w:color w:val="000000"/>
          <w:spacing w:val="-12"/>
          <w:sz w:val="24"/>
          <w:szCs w:val="23"/>
        </w:rPr>
        <w:t>Парник.</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w w:val="101"/>
          <w:sz w:val="24"/>
          <w:szCs w:val="22"/>
        </w:rPr>
        <w:t xml:space="preserve">Теоретические сведения. </w:t>
      </w:r>
      <w:r w:rsidRPr="00D510B0">
        <w:rPr>
          <w:rFonts w:ascii="Times New Roman" w:hAnsi="Times New Roman"/>
          <w:color w:val="000000"/>
          <w:spacing w:val="-5"/>
          <w:w w:val="101"/>
          <w:sz w:val="24"/>
          <w:szCs w:val="22"/>
        </w:rPr>
        <w:t>Глубина набивки котлована парника навозом. Правила укладки навоза.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8"/>
          <w:w w:val="101"/>
          <w:sz w:val="24"/>
          <w:szCs w:val="22"/>
        </w:rPr>
        <w:t xml:space="preserve">Практические работы. </w:t>
      </w:r>
      <w:r w:rsidRPr="00D510B0">
        <w:rPr>
          <w:rFonts w:ascii="Times New Roman" w:hAnsi="Times New Roman"/>
          <w:color w:val="000000"/>
          <w:spacing w:val="-8"/>
          <w:w w:val="101"/>
          <w:sz w:val="24"/>
          <w:szCs w:val="22"/>
        </w:rPr>
        <w:t>Подвоз навоза к парнику, укладка в кот</w:t>
      </w:r>
      <w:r w:rsidRPr="00D510B0">
        <w:rPr>
          <w:rFonts w:ascii="Times New Roman" w:hAnsi="Times New Roman"/>
          <w:color w:val="000000"/>
          <w:spacing w:val="-8"/>
          <w:w w:val="101"/>
          <w:sz w:val="24"/>
          <w:szCs w:val="22"/>
        </w:rPr>
        <w:softHyphen/>
      </w:r>
      <w:r w:rsidRPr="00D510B0">
        <w:rPr>
          <w:rFonts w:ascii="Times New Roman" w:hAnsi="Times New Roman"/>
          <w:color w:val="000000"/>
          <w:spacing w:val="-5"/>
          <w:w w:val="101"/>
          <w:sz w:val="24"/>
          <w:szCs w:val="22"/>
        </w:rPr>
        <w:t>лован. Добавка навоза после осаждения. Укрытие парника пленоч</w:t>
      </w:r>
      <w:r w:rsidRPr="00D510B0">
        <w:rPr>
          <w:rFonts w:ascii="Times New Roman" w:hAnsi="Times New Roman"/>
          <w:color w:val="000000"/>
          <w:spacing w:val="-5"/>
          <w:w w:val="101"/>
          <w:sz w:val="24"/>
          <w:szCs w:val="22"/>
        </w:rPr>
        <w:softHyphen/>
        <w:t>ными рамами. Наблюдение за температурой навоза и началом «го</w:t>
      </w:r>
      <w:r w:rsidRPr="00D510B0">
        <w:rPr>
          <w:rFonts w:ascii="Times New Roman" w:hAnsi="Times New Roman"/>
          <w:color w:val="000000"/>
          <w:spacing w:val="-5"/>
          <w:w w:val="101"/>
          <w:sz w:val="24"/>
          <w:szCs w:val="22"/>
        </w:rPr>
        <w:softHyphen/>
      </w:r>
      <w:r w:rsidRPr="00D510B0">
        <w:rPr>
          <w:rFonts w:ascii="Times New Roman" w:hAnsi="Times New Roman"/>
          <w:color w:val="000000"/>
          <w:spacing w:val="-7"/>
          <w:w w:val="101"/>
          <w:sz w:val="24"/>
          <w:szCs w:val="22"/>
        </w:rPr>
        <w:t>рения».</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10"/>
          <w:sz w:val="24"/>
          <w:szCs w:val="21"/>
        </w:rPr>
        <w:t>Посев семян капусты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3"/>
          <w:sz w:val="24"/>
          <w:szCs w:val="23"/>
        </w:rPr>
        <w:t xml:space="preserve">Объект работы. </w:t>
      </w:r>
      <w:r w:rsidRPr="00D510B0">
        <w:rPr>
          <w:rFonts w:ascii="Times New Roman" w:hAnsi="Times New Roman"/>
          <w:color w:val="000000"/>
          <w:spacing w:val="-13"/>
          <w:sz w:val="24"/>
          <w:szCs w:val="23"/>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Теоретические сведения. </w:t>
      </w:r>
      <w:r w:rsidRPr="00D510B0">
        <w:rPr>
          <w:rFonts w:ascii="Times New Roman" w:hAnsi="Times New Roman"/>
          <w:color w:val="000000"/>
          <w:spacing w:val="-5"/>
          <w:sz w:val="24"/>
          <w:szCs w:val="22"/>
        </w:rPr>
        <w:t xml:space="preserve">Сроки посева семян капусты ранних, </w:t>
      </w:r>
      <w:r w:rsidRPr="00D510B0">
        <w:rPr>
          <w:rFonts w:ascii="Times New Roman" w:hAnsi="Times New Roman"/>
          <w:color w:val="000000"/>
          <w:spacing w:val="-7"/>
          <w:sz w:val="24"/>
          <w:szCs w:val="22"/>
        </w:rPr>
        <w:t>средних и поздних сортов. Целесообразность выращивания в школь</w:t>
      </w:r>
      <w:r w:rsidRPr="00D510B0">
        <w:rPr>
          <w:rFonts w:ascii="Times New Roman" w:hAnsi="Times New Roman"/>
          <w:color w:val="000000"/>
          <w:spacing w:val="-7"/>
          <w:sz w:val="24"/>
          <w:szCs w:val="22"/>
        </w:rPr>
        <w:softHyphen/>
      </w:r>
      <w:r w:rsidRPr="00D510B0">
        <w:rPr>
          <w:rFonts w:ascii="Times New Roman" w:hAnsi="Times New Roman"/>
          <w:color w:val="000000"/>
          <w:spacing w:val="-4"/>
          <w:sz w:val="24"/>
          <w:szCs w:val="22"/>
        </w:rPr>
        <w:t>ных условиях ранней и поздней капусты.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Умение. </w:t>
      </w:r>
      <w:r w:rsidRPr="00D510B0">
        <w:rPr>
          <w:rFonts w:ascii="Times New Roman" w:hAnsi="Times New Roman"/>
          <w:color w:val="000000"/>
          <w:spacing w:val="-4"/>
          <w:sz w:val="24"/>
          <w:szCs w:val="22"/>
        </w:rPr>
        <w:t>Разметка маркером. Выращивание капусты.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Практические работы. </w:t>
      </w:r>
      <w:r w:rsidRPr="00D510B0">
        <w:rPr>
          <w:rFonts w:ascii="Times New Roman" w:hAnsi="Times New Roman"/>
          <w:color w:val="000000"/>
          <w:spacing w:val="-7"/>
          <w:sz w:val="24"/>
          <w:szCs w:val="22"/>
        </w:rPr>
        <w:t xml:space="preserve">Подготовка земляной смеси. Заполнение </w:t>
      </w:r>
      <w:r w:rsidRPr="00D510B0">
        <w:rPr>
          <w:rFonts w:ascii="Times New Roman" w:hAnsi="Times New Roman"/>
          <w:color w:val="000000"/>
          <w:spacing w:val="-5"/>
          <w:sz w:val="24"/>
          <w:szCs w:val="22"/>
        </w:rPr>
        <w:t xml:space="preserve">посевных ящиков земляной смесью. Полив земляной смеси слабым </w:t>
      </w:r>
      <w:r w:rsidRPr="00D510B0">
        <w:rPr>
          <w:rFonts w:ascii="Times New Roman" w:hAnsi="Times New Roman"/>
          <w:color w:val="000000"/>
          <w:spacing w:val="-4"/>
          <w:sz w:val="24"/>
          <w:szCs w:val="22"/>
        </w:rPr>
        <w:t>раствором марганца. Выравнивание почвы в ящике после просуш</w:t>
      </w:r>
      <w:r w:rsidRPr="00D510B0">
        <w:rPr>
          <w:rFonts w:ascii="Times New Roman" w:hAnsi="Times New Roman"/>
          <w:color w:val="000000"/>
          <w:spacing w:val="-4"/>
          <w:sz w:val="24"/>
          <w:szCs w:val="22"/>
        </w:rPr>
        <w:softHyphen/>
      </w:r>
      <w:r w:rsidRPr="00D510B0">
        <w:rPr>
          <w:rFonts w:ascii="Times New Roman" w:hAnsi="Times New Roman"/>
          <w:color w:val="000000"/>
          <w:spacing w:val="-5"/>
          <w:sz w:val="24"/>
          <w:szCs w:val="22"/>
        </w:rPr>
        <w:t>ки. Разметка посевных рядков с помощью маркера. Раскладка и за</w:t>
      </w:r>
      <w:r w:rsidRPr="00D510B0">
        <w:rPr>
          <w:rFonts w:ascii="Times New Roman" w:hAnsi="Times New Roman"/>
          <w:color w:val="000000"/>
          <w:spacing w:val="-5"/>
          <w:sz w:val="24"/>
          <w:szCs w:val="22"/>
        </w:rPr>
        <w:softHyphen/>
        <w:t xml:space="preserve">делка семян в рядках. Полив посева теплой водой, укрытие пленкой </w:t>
      </w:r>
      <w:r w:rsidRPr="00D510B0">
        <w:rPr>
          <w:rFonts w:ascii="Times New Roman" w:hAnsi="Times New Roman"/>
          <w:color w:val="000000"/>
          <w:spacing w:val="-4"/>
          <w:sz w:val="24"/>
          <w:szCs w:val="22"/>
        </w:rPr>
        <w:t>и установка ящиков в теплое место. Наблюдение за всходами.</w:t>
      </w:r>
    </w:p>
    <w:p w:rsidR="005D722B" w:rsidRDefault="005D722B" w:rsidP="005073B2">
      <w:pPr>
        <w:shd w:val="clear" w:color="auto" w:fill="FFFFFF"/>
        <w:ind w:firstLine="709"/>
        <w:jc w:val="both"/>
        <w:rPr>
          <w:rFonts w:ascii="Times New Roman" w:hAnsi="Times New Roman"/>
          <w:b/>
          <w:bCs/>
          <w:color w:val="000000"/>
          <w:spacing w:val="-6"/>
          <w:sz w:val="24"/>
          <w:szCs w:val="21"/>
        </w:rPr>
      </w:pP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1"/>
        </w:rPr>
        <w:t>Подготовка парника под рассаду</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3"/>
        </w:rPr>
        <w:t xml:space="preserve">Объект работы. </w:t>
      </w:r>
      <w:r w:rsidRPr="00D510B0">
        <w:rPr>
          <w:rFonts w:ascii="Times New Roman" w:hAnsi="Times New Roman"/>
          <w:color w:val="000000"/>
          <w:spacing w:val="-12"/>
          <w:sz w:val="24"/>
          <w:szCs w:val="23"/>
        </w:rPr>
        <w:t>Парник.</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Теоретические сведения. </w:t>
      </w:r>
      <w:r w:rsidRPr="00D510B0">
        <w:rPr>
          <w:rFonts w:ascii="Times New Roman" w:hAnsi="Times New Roman"/>
          <w:color w:val="000000"/>
          <w:spacing w:val="-5"/>
          <w:sz w:val="24"/>
          <w:szCs w:val="22"/>
        </w:rPr>
        <w:t>Состав земляной смеси для выращи</w:t>
      </w:r>
      <w:r w:rsidRPr="00D510B0">
        <w:rPr>
          <w:rFonts w:ascii="Times New Roman" w:hAnsi="Times New Roman"/>
          <w:color w:val="000000"/>
          <w:spacing w:val="-5"/>
          <w:sz w:val="24"/>
          <w:szCs w:val="22"/>
        </w:rPr>
        <w:softHyphen/>
      </w:r>
      <w:r w:rsidRPr="00D510B0">
        <w:rPr>
          <w:rFonts w:ascii="Times New Roman" w:hAnsi="Times New Roman"/>
          <w:color w:val="000000"/>
          <w:spacing w:val="-4"/>
          <w:sz w:val="24"/>
          <w:szCs w:val="22"/>
        </w:rPr>
        <w:t>вания рассады капусты. Глубина насыпки грунта в парник.</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Практические работы. </w:t>
      </w:r>
      <w:r w:rsidRPr="00D510B0">
        <w:rPr>
          <w:rFonts w:ascii="Times New Roman" w:hAnsi="Times New Roman"/>
          <w:color w:val="000000"/>
          <w:spacing w:val="-7"/>
          <w:sz w:val="24"/>
          <w:szCs w:val="22"/>
        </w:rPr>
        <w:t>Смешивание дерновой земли с перегно</w:t>
      </w:r>
      <w:r w:rsidRPr="00D510B0">
        <w:rPr>
          <w:rFonts w:ascii="Times New Roman" w:hAnsi="Times New Roman"/>
          <w:color w:val="000000"/>
          <w:spacing w:val="-7"/>
          <w:sz w:val="24"/>
          <w:szCs w:val="22"/>
        </w:rPr>
        <w:softHyphen/>
      </w:r>
      <w:r w:rsidRPr="00D510B0">
        <w:rPr>
          <w:rFonts w:ascii="Times New Roman" w:hAnsi="Times New Roman"/>
          <w:color w:val="000000"/>
          <w:sz w:val="24"/>
          <w:szCs w:val="22"/>
        </w:rPr>
        <w:t xml:space="preserve">ем и торфом. Подвоз смеси к парнику. Насыпка земляной смеси </w:t>
      </w:r>
      <w:r w:rsidRPr="00D510B0">
        <w:rPr>
          <w:rFonts w:ascii="Times New Roman" w:hAnsi="Times New Roman"/>
          <w:color w:val="000000"/>
          <w:spacing w:val="-4"/>
          <w:sz w:val="24"/>
          <w:szCs w:val="22"/>
        </w:rPr>
        <w:t xml:space="preserve">поверх навоза глубиной не менее </w:t>
      </w:r>
      <w:smartTag w:uri="urn:schemas-microsoft-com:office:smarttags" w:element="metricconverter">
        <w:smartTagPr>
          <w:attr w:name="ProductID" w:val="18 см"/>
        </w:smartTagPr>
        <w:r w:rsidRPr="00D510B0">
          <w:rPr>
            <w:rFonts w:ascii="Times New Roman" w:hAnsi="Times New Roman"/>
            <w:color w:val="000000"/>
            <w:spacing w:val="-4"/>
            <w:sz w:val="24"/>
            <w:szCs w:val="22"/>
          </w:rPr>
          <w:t>18 см</w:t>
        </w:r>
      </w:smartTag>
      <w:r w:rsidRPr="00D510B0">
        <w:rPr>
          <w:rFonts w:ascii="Times New Roman" w:hAnsi="Times New Roman"/>
          <w:color w:val="000000"/>
          <w:spacing w:val="-4"/>
          <w:sz w:val="24"/>
          <w:szCs w:val="22"/>
        </w:rPr>
        <w:t>. Укрытие парника рамами.</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9"/>
          <w:sz w:val="24"/>
          <w:szCs w:val="21"/>
        </w:rPr>
        <w:t>Выращивание рассады капусты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3"/>
          <w:sz w:val="24"/>
          <w:szCs w:val="23"/>
        </w:rPr>
        <w:t xml:space="preserve">Объект работы. </w:t>
      </w:r>
      <w:r w:rsidRPr="00D510B0">
        <w:rPr>
          <w:rFonts w:ascii="Times New Roman" w:hAnsi="Times New Roman"/>
          <w:color w:val="000000"/>
          <w:spacing w:val="-13"/>
          <w:sz w:val="24"/>
          <w:szCs w:val="23"/>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Теоретические сведения. </w:t>
      </w:r>
      <w:r w:rsidRPr="00D510B0">
        <w:rPr>
          <w:rFonts w:ascii="Times New Roman" w:hAnsi="Times New Roman"/>
          <w:color w:val="000000"/>
          <w:spacing w:val="-4"/>
          <w:sz w:val="24"/>
          <w:szCs w:val="22"/>
        </w:rPr>
        <w:t xml:space="preserve">Условия для выращивания здоровой рассады капусты. Заболевание рассады в парнике черной ножкой и </w:t>
      </w:r>
      <w:r w:rsidRPr="00D510B0">
        <w:rPr>
          <w:rFonts w:ascii="Times New Roman" w:hAnsi="Times New Roman"/>
          <w:color w:val="000000"/>
          <w:spacing w:val="-2"/>
          <w:sz w:val="24"/>
          <w:szCs w:val="22"/>
        </w:rPr>
        <w:t>меры предупреждения этого заболевания. Закалка сеянцев расса</w:t>
      </w:r>
      <w:r w:rsidRPr="00D510B0">
        <w:rPr>
          <w:rFonts w:ascii="Times New Roman" w:hAnsi="Times New Roman"/>
          <w:color w:val="000000"/>
          <w:spacing w:val="-2"/>
          <w:sz w:val="24"/>
          <w:szCs w:val="22"/>
        </w:rPr>
        <w:softHyphen/>
      </w:r>
      <w:r w:rsidRPr="00D510B0">
        <w:rPr>
          <w:rFonts w:ascii="Times New Roman" w:hAnsi="Times New Roman"/>
          <w:color w:val="000000"/>
          <w:spacing w:val="-3"/>
          <w:sz w:val="24"/>
          <w:szCs w:val="22"/>
        </w:rPr>
        <w:t>ды. Признаки готовности сеянцев к пикировке. Правила пикиров</w:t>
      </w:r>
      <w:r w:rsidRPr="00D510B0">
        <w:rPr>
          <w:rFonts w:ascii="Times New Roman" w:hAnsi="Times New Roman"/>
          <w:color w:val="000000"/>
          <w:spacing w:val="-3"/>
          <w:sz w:val="24"/>
          <w:szCs w:val="22"/>
        </w:rPr>
        <w:softHyphen/>
      </w:r>
      <w:r w:rsidRPr="00D510B0">
        <w:rPr>
          <w:rFonts w:ascii="Times New Roman" w:hAnsi="Times New Roman"/>
          <w:color w:val="000000"/>
          <w:spacing w:val="-5"/>
          <w:sz w:val="24"/>
          <w:szCs w:val="22"/>
        </w:rPr>
        <w:t>ки. Уход за рассадой в парнике.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Умение. </w:t>
      </w:r>
      <w:r w:rsidRPr="00D510B0">
        <w:rPr>
          <w:rFonts w:ascii="Times New Roman" w:hAnsi="Times New Roman"/>
          <w:color w:val="000000"/>
          <w:spacing w:val="-5"/>
          <w:sz w:val="24"/>
          <w:szCs w:val="22"/>
        </w:rPr>
        <w:t>Пикировка рассады.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2"/>
          <w:sz w:val="24"/>
          <w:szCs w:val="22"/>
        </w:rPr>
        <w:t xml:space="preserve">Практические работы. </w:t>
      </w:r>
      <w:r w:rsidRPr="00D510B0">
        <w:rPr>
          <w:rFonts w:ascii="Times New Roman" w:hAnsi="Times New Roman"/>
          <w:color w:val="000000"/>
          <w:spacing w:val="-2"/>
          <w:sz w:val="24"/>
          <w:szCs w:val="22"/>
        </w:rPr>
        <w:t xml:space="preserve">Снижение температуры в помещении </w:t>
      </w:r>
      <w:r w:rsidRPr="00D510B0">
        <w:rPr>
          <w:rFonts w:ascii="Times New Roman" w:hAnsi="Times New Roman"/>
          <w:color w:val="000000"/>
          <w:spacing w:val="-7"/>
          <w:sz w:val="24"/>
          <w:szCs w:val="22"/>
        </w:rPr>
        <w:t>после появления всходов капусты (вынос ящиков в прохладное свет</w:t>
      </w:r>
      <w:r w:rsidRPr="00D510B0">
        <w:rPr>
          <w:rFonts w:ascii="Times New Roman" w:hAnsi="Times New Roman"/>
          <w:color w:val="000000"/>
          <w:spacing w:val="-7"/>
          <w:sz w:val="24"/>
          <w:szCs w:val="22"/>
        </w:rPr>
        <w:softHyphen/>
      </w:r>
      <w:r w:rsidRPr="00D510B0">
        <w:rPr>
          <w:rFonts w:ascii="Times New Roman" w:hAnsi="Times New Roman"/>
          <w:color w:val="000000"/>
          <w:sz w:val="24"/>
          <w:szCs w:val="22"/>
        </w:rPr>
        <w:t xml:space="preserve">лое место). Умеренный полив. Подготовка парника к пикировке </w:t>
      </w:r>
      <w:r w:rsidRPr="00D510B0">
        <w:rPr>
          <w:rFonts w:ascii="Times New Roman" w:hAnsi="Times New Roman"/>
          <w:color w:val="000000"/>
          <w:spacing w:val="-4"/>
          <w:sz w:val="24"/>
          <w:szCs w:val="22"/>
        </w:rPr>
        <w:t>рассады: полив, маркировка. Пикировка рассады. Полив и притенение. Подкормка рассады раствором минеральных удобрений. Про</w:t>
      </w:r>
      <w:r w:rsidRPr="00D510B0">
        <w:rPr>
          <w:rFonts w:ascii="Times New Roman" w:hAnsi="Times New Roman"/>
          <w:color w:val="000000"/>
          <w:spacing w:val="-4"/>
          <w:sz w:val="24"/>
          <w:szCs w:val="22"/>
        </w:rPr>
        <w:softHyphen/>
        <w:t>ветривание парника. Снятие укрытий в теплую погоду.</w:t>
      </w:r>
    </w:p>
    <w:p w:rsidR="005D722B" w:rsidRPr="00D510B0" w:rsidRDefault="005D722B" w:rsidP="00E0115C">
      <w:pPr>
        <w:shd w:val="clear" w:color="auto" w:fill="FFFFFF"/>
        <w:jc w:val="both"/>
        <w:rPr>
          <w:rFonts w:ascii="Times New Roman" w:hAnsi="Times New Roman"/>
          <w:sz w:val="24"/>
        </w:rPr>
      </w:pPr>
      <w:r>
        <w:rPr>
          <w:rFonts w:ascii="Times New Roman" w:hAnsi="Times New Roman"/>
          <w:b/>
          <w:bCs/>
          <w:color w:val="000000"/>
          <w:spacing w:val="-16"/>
          <w:sz w:val="24"/>
          <w:szCs w:val="22"/>
        </w:rPr>
        <w:t>З</w:t>
      </w:r>
      <w:r w:rsidRPr="00D510B0">
        <w:rPr>
          <w:rFonts w:ascii="Times New Roman" w:hAnsi="Times New Roman"/>
          <w:b/>
          <w:bCs/>
          <w:color w:val="000000"/>
          <w:spacing w:val="-16"/>
          <w:sz w:val="24"/>
          <w:szCs w:val="22"/>
        </w:rPr>
        <w:t>еленные 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Теоретические сведения. </w:t>
      </w:r>
      <w:r w:rsidRPr="00D510B0">
        <w:rPr>
          <w:rFonts w:ascii="Times New Roman" w:hAnsi="Times New Roman"/>
          <w:color w:val="000000"/>
          <w:spacing w:val="-5"/>
          <w:sz w:val="24"/>
          <w:szCs w:val="22"/>
        </w:rPr>
        <w:t>Виды зеленных овощей (салат, шпи</w:t>
      </w:r>
      <w:r w:rsidRPr="00D510B0">
        <w:rPr>
          <w:rFonts w:ascii="Times New Roman" w:hAnsi="Times New Roman"/>
          <w:color w:val="000000"/>
          <w:spacing w:val="-5"/>
          <w:sz w:val="24"/>
          <w:szCs w:val="22"/>
        </w:rPr>
        <w:softHyphen/>
      </w:r>
      <w:r w:rsidRPr="00D510B0">
        <w:rPr>
          <w:rFonts w:ascii="Times New Roman" w:hAnsi="Times New Roman"/>
          <w:color w:val="000000"/>
          <w:spacing w:val="-4"/>
          <w:sz w:val="24"/>
          <w:szCs w:val="22"/>
        </w:rPr>
        <w:t xml:space="preserve">нат, петрушка, укроп). Виды салата (листовой, кочанный, листовая горчица, кресс-салат и др.). Достоинство зеленных овощей (раннее </w:t>
      </w:r>
      <w:r w:rsidRPr="00D510B0">
        <w:rPr>
          <w:rFonts w:ascii="Times New Roman" w:hAnsi="Times New Roman"/>
          <w:color w:val="000000"/>
          <w:spacing w:val="-5"/>
          <w:sz w:val="24"/>
          <w:szCs w:val="22"/>
        </w:rPr>
        <w:t>получение витаминной продукции). Внешнее строение и особенно</w:t>
      </w:r>
      <w:r w:rsidRPr="00D510B0">
        <w:rPr>
          <w:rFonts w:ascii="Times New Roman" w:hAnsi="Times New Roman"/>
          <w:color w:val="000000"/>
          <w:spacing w:val="-5"/>
          <w:sz w:val="24"/>
          <w:szCs w:val="22"/>
        </w:rPr>
        <w:softHyphen/>
        <w:t>сти зеленных овощей.</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2"/>
          <w:sz w:val="24"/>
          <w:szCs w:val="22"/>
        </w:rPr>
        <w:t xml:space="preserve">Наглядные пособия. </w:t>
      </w:r>
      <w:r w:rsidRPr="00D510B0">
        <w:rPr>
          <w:rFonts w:ascii="Times New Roman" w:hAnsi="Times New Roman"/>
          <w:color w:val="000000"/>
          <w:spacing w:val="-2"/>
          <w:sz w:val="24"/>
          <w:szCs w:val="22"/>
        </w:rPr>
        <w:t xml:space="preserve">Семена зеленных овощей. Изображения </w:t>
      </w:r>
      <w:r w:rsidRPr="00D510B0">
        <w:rPr>
          <w:rFonts w:ascii="Times New Roman" w:hAnsi="Times New Roman"/>
          <w:color w:val="000000"/>
          <w:spacing w:val="-3"/>
          <w:sz w:val="24"/>
          <w:szCs w:val="22"/>
        </w:rPr>
        <w:t>растений в фазе снятия продукции.</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7"/>
          <w:sz w:val="24"/>
          <w:szCs w:val="21"/>
        </w:rPr>
        <w:t>Выращивание овощей и редиса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3"/>
          <w:sz w:val="24"/>
          <w:szCs w:val="23"/>
        </w:rPr>
        <w:t xml:space="preserve">Объект работы. </w:t>
      </w:r>
      <w:r w:rsidRPr="00D510B0">
        <w:rPr>
          <w:rFonts w:ascii="Times New Roman" w:hAnsi="Times New Roman"/>
          <w:color w:val="000000"/>
          <w:spacing w:val="-13"/>
          <w:sz w:val="24"/>
          <w:szCs w:val="23"/>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8"/>
          <w:sz w:val="24"/>
          <w:szCs w:val="22"/>
        </w:rPr>
        <w:t xml:space="preserve">Теоретические сведения. </w:t>
      </w:r>
      <w:r w:rsidRPr="00D510B0">
        <w:rPr>
          <w:rFonts w:ascii="Times New Roman" w:hAnsi="Times New Roman"/>
          <w:color w:val="000000"/>
          <w:spacing w:val="-8"/>
          <w:sz w:val="24"/>
          <w:szCs w:val="22"/>
        </w:rPr>
        <w:t>Подготовка почвы под зеленные куль</w:t>
      </w:r>
      <w:r w:rsidRPr="00D510B0">
        <w:rPr>
          <w:rFonts w:ascii="Times New Roman" w:hAnsi="Times New Roman"/>
          <w:color w:val="000000"/>
          <w:spacing w:val="-8"/>
          <w:sz w:val="24"/>
          <w:szCs w:val="22"/>
        </w:rPr>
        <w:softHyphen/>
      </w:r>
      <w:r w:rsidRPr="00D510B0">
        <w:rPr>
          <w:rFonts w:ascii="Times New Roman" w:hAnsi="Times New Roman"/>
          <w:color w:val="000000"/>
          <w:spacing w:val="-9"/>
          <w:sz w:val="24"/>
          <w:szCs w:val="22"/>
        </w:rPr>
        <w:t>туры. Сроки посева редиса, салата, петрушки, укропа. Рассадный спо</w:t>
      </w:r>
      <w:r w:rsidRPr="00D510B0">
        <w:rPr>
          <w:rFonts w:ascii="Times New Roman" w:hAnsi="Times New Roman"/>
          <w:color w:val="000000"/>
          <w:spacing w:val="-9"/>
          <w:sz w:val="24"/>
          <w:szCs w:val="22"/>
        </w:rPr>
        <w:softHyphen/>
      </w:r>
      <w:r w:rsidRPr="00D510B0">
        <w:rPr>
          <w:rFonts w:ascii="Times New Roman" w:hAnsi="Times New Roman"/>
          <w:color w:val="000000"/>
          <w:spacing w:val="-6"/>
          <w:sz w:val="24"/>
          <w:szCs w:val="22"/>
        </w:rPr>
        <w:t xml:space="preserve">соб выращивания салата кочанного. Способы посева салата, укропа, </w:t>
      </w:r>
      <w:r w:rsidRPr="00D510B0">
        <w:rPr>
          <w:rFonts w:ascii="Times New Roman" w:hAnsi="Times New Roman"/>
          <w:color w:val="000000"/>
          <w:spacing w:val="-5"/>
          <w:sz w:val="24"/>
          <w:szCs w:val="22"/>
        </w:rPr>
        <w:t>петрушки, редиса. Сорта редиса. Маркеры для разметки рядков.</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Умение. </w:t>
      </w:r>
      <w:r w:rsidRPr="00D510B0">
        <w:rPr>
          <w:rFonts w:ascii="Times New Roman" w:hAnsi="Times New Roman"/>
          <w:color w:val="000000"/>
          <w:spacing w:val="-4"/>
          <w:sz w:val="24"/>
          <w:szCs w:val="22"/>
        </w:rPr>
        <w:t>Выращивание редиса, салата, петрушки, укропа.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Практические работы. </w:t>
      </w:r>
      <w:r w:rsidRPr="00D510B0">
        <w:rPr>
          <w:rFonts w:ascii="Times New Roman" w:hAnsi="Times New Roman"/>
          <w:color w:val="000000"/>
          <w:spacing w:val="-5"/>
          <w:sz w:val="24"/>
          <w:szCs w:val="22"/>
        </w:rPr>
        <w:t>Разбивка гряд для выращивания зелен</w:t>
      </w:r>
      <w:r w:rsidRPr="00D510B0">
        <w:rPr>
          <w:rFonts w:ascii="Times New Roman" w:hAnsi="Times New Roman"/>
          <w:color w:val="000000"/>
          <w:spacing w:val="-5"/>
          <w:sz w:val="24"/>
          <w:szCs w:val="22"/>
        </w:rPr>
        <w:softHyphen/>
      </w:r>
      <w:r w:rsidRPr="00D510B0">
        <w:rPr>
          <w:rFonts w:ascii="Times New Roman" w:hAnsi="Times New Roman"/>
          <w:color w:val="000000"/>
          <w:sz w:val="24"/>
          <w:szCs w:val="22"/>
        </w:rPr>
        <w:t xml:space="preserve">ных овощей и редиса. Разметка рядков под посев укропа, салата, </w:t>
      </w:r>
      <w:r w:rsidRPr="00D510B0">
        <w:rPr>
          <w:rFonts w:ascii="Times New Roman" w:hAnsi="Times New Roman"/>
          <w:color w:val="000000"/>
          <w:spacing w:val="-6"/>
          <w:sz w:val="24"/>
          <w:szCs w:val="22"/>
        </w:rPr>
        <w:t>петрушки. Разметка гряд зубовым маркером для посева редиса. По</w:t>
      </w:r>
      <w:r w:rsidRPr="00D510B0">
        <w:rPr>
          <w:rFonts w:ascii="Times New Roman" w:hAnsi="Times New Roman"/>
          <w:color w:val="000000"/>
          <w:spacing w:val="-6"/>
          <w:sz w:val="24"/>
          <w:szCs w:val="22"/>
        </w:rPr>
        <w:softHyphen/>
      </w:r>
      <w:r w:rsidRPr="00D510B0">
        <w:rPr>
          <w:rFonts w:ascii="Times New Roman" w:hAnsi="Times New Roman"/>
          <w:color w:val="000000"/>
          <w:spacing w:val="-3"/>
          <w:sz w:val="24"/>
          <w:szCs w:val="22"/>
        </w:rPr>
        <w:t>сев семян укропа, петрушки и салата в рядки. Раскладка семян ре</w:t>
      </w:r>
      <w:r w:rsidRPr="00D510B0">
        <w:rPr>
          <w:rFonts w:ascii="Times New Roman" w:hAnsi="Times New Roman"/>
          <w:color w:val="000000"/>
          <w:spacing w:val="-3"/>
          <w:sz w:val="24"/>
          <w:szCs w:val="22"/>
        </w:rPr>
        <w:softHyphen/>
      </w:r>
      <w:r w:rsidRPr="00D510B0">
        <w:rPr>
          <w:rFonts w:ascii="Times New Roman" w:hAnsi="Times New Roman"/>
          <w:color w:val="000000"/>
          <w:spacing w:val="-4"/>
          <w:sz w:val="24"/>
          <w:szCs w:val="22"/>
        </w:rPr>
        <w:t>диса в лунки, сделанные зубовым маркером. Заделка семян. Поли</w:t>
      </w:r>
      <w:r>
        <w:rPr>
          <w:rFonts w:ascii="Times New Roman" w:hAnsi="Times New Roman"/>
          <w:color w:val="000000"/>
          <w:spacing w:val="-4"/>
          <w:sz w:val="24"/>
          <w:szCs w:val="22"/>
        </w:rPr>
        <w:t>в. Прополка в рядках и междурядь</w:t>
      </w:r>
      <w:r w:rsidRPr="00D510B0">
        <w:rPr>
          <w:rFonts w:ascii="Times New Roman" w:hAnsi="Times New Roman"/>
          <w:color w:val="000000"/>
          <w:spacing w:val="-4"/>
          <w:sz w:val="24"/>
          <w:szCs w:val="22"/>
        </w:rPr>
        <w:t>ях. Сбор урожая.</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8"/>
          <w:sz w:val="24"/>
          <w:szCs w:val="21"/>
        </w:rPr>
        <w:t>Высадка капусты в открытый грунт и уход за ней</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3"/>
          <w:sz w:val="24"/>
          <w:szCs w:val="23"/>
        </w:rPr>
        <w:t xml:space="preserve">Объект работы. </w:t>
      </w:r>
      <w:r w:rsidRPr="00D510B0">
        <w:rPr>
          <w:rFonts w:ascii="Times New Roman" w:hAnsi="Times New Roman"/>
          <w:color w:val="000000"/>
          <w:spacing w:val="-13"/>
          <w:sz w:val="24"/>
          <w:szCs w:val="23"/>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Теоретические сведения. </w:t>
      </w:r>
      <w:r w:rsidRPr="00D510B0">
        <w:rPr>
          <w:rFonts w:ascii="Times New Roman" w:hAnsi="Times New Roman"/>
          <w:color w:val="000000"/>
          <w:spacing w:val="-7"/>
          <w:sz w:val="24"/>
          <w:szCs w:val="22"/>
        </w:rPr>
        <w:t>Сроки высадки рассады капусты в от</w:t>
      </w:r>
      <w:r w:rsidRPr="00D510B0">
        <w:rPr>
          <w:rFonts w:ascii="Times New Roman" w:hAnsi="Times New Roman"/>
          <w:color w:val="000000"/>
          <w:spacing w:val="-7"/>
          <w:sz w:val="24"/>
          <w:szCs w:val="22"/>
        </w:rPr>
        <w:softHyphen/>
      </w:r>
      <w:r w:rsidRPr="00D510B0">
        <w:rPr>
          <w:rFonts w:ascii="Times New Roman" w:hAnsi="Times New Roman"/>
          <w:color w:val="000000"/>
          <w:spacing w:val="-5"/>
          <w:sz w:val="24"/>
          <w:szCs w:val="22"/>
        </w:rPr>
        <w:t>крытый грунт. Способы посадки рассады ранних и поздних сортов. Требования капусты к плодородию почвы и ее обработке. Вредите</w:t>
      </w:r>
      <w:r w:rsidRPr="00D510B0">
        <w:rPr>
          <w:rFonts w:ascii="Times New Roman" w:hAnsi="Times New Roman"/>
          <w:color w:val="000000"/>
          <w:spacing w:val="-5"/>
          <w:sz w:val="24"/>
          <w:szCs w:val="22"/>
        </w:rPr>
        <w:softHyphen/>
      </w:r>
      <w:r w:rsidRPr="00D510B0">
        <w:rPr>
          <w:rFonts w:ascii="Times New Roman" w:hAnsi="Times New Roman"/>
          <w:color w:val="000000"/>
          <w:spacing w:val="-3"/>
          <w:sz w:val="24"/>
          <w:szCs w:val="22"/>
        </w:rPr>
        <w:t>ли и болезни капусты и меры борьбы с ними.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Практические работы. </w:t>
      </w:r>
      <w:r w:rsidRPr="00D510B0">
        <w:rPr>
          <w:rFonts w:ascii="Times New Roman" w:hAnsi="Times New Roman"/>
          <w:color w:val="000000"/>
          <w:spacing w:val="-5"/>
          <w:sz w:val="24"/>
          <w:szCs w:val="22"/>
        </w:rPr>
        <w:t>Внесение навоза в почву перед вспаш</w:t>
      </w:r>
      <w:r w:rsidRPr="00D510B0">
        <w:rPr>
          <w:rFonts w:ascii="Times New Roman" w:hAnsi="Times New Roman"/>
          <w:color w:val="000000"/>
          <w:spacing w:val="-5"/>
          <w:sz w:val="24"/>
          <w:szCs w:val="22"/>
        </w:rPr>
        <w:softHyphen/>
      </w:r>
      <w:r w:rsidRPr="00D510B0">
        <w:rPr>
          <w:rFonts w:ascii="Times New Roman" w:hAnsi="Times New Roman"/>
          <w:color w:val="000000"/>
          <w:spacing w:val="-2"/>
          <w:sz w:val="24"/>
          <w:szCs w:val="22"/>
        </w:rPr>
        <w:t>кой под капусту. Выравнивание поверхности почвы после вспашки. Разметка маркером мест посадки рассады в продольном и по</w:t>
      </w:r>
      <w:r w:rsidRPr="00D510B0">
        <w:rPr>
          <w:rFonts w:ascii="Times New Roman" w:hAnsi="Times New Roman"/>
          <w:color w:val="000000"/>
          <w:spacing w:val="-2"/>
          <w:sz w:val="24"/>
          <w:szCs w:val="22"/>
        </w:rPr>
        <w:softHyphen/>
      </w:r>
      <w:r w:rsidRPr="00D510B0">
        <w:rPr>
          <w:rFonts w:ascii="Times New Roman" w:hAnsi="Times New Roman"/>
          <w:color w:val="000000"/>
          <w:spacing w:val="-4"/>
          <w:sz w:val="24"/>
          <w:szCs w:val="22"/>
        </w:rPr>
        <w:t xml:space="preserve">перечном направлении. Выкопка лунок на пересечении маркерных </w:t>
      </w:r>
      <w:r w:rsidRPr="00D510B0">
        <w:rPr>
          <w:rFonts w:ascii="Times New Roman" w:hAnsi="Times New Roman"/>
          <w:color w:val="000000"/>
          <w:spacing w:val="-1"/>
          <w:sz w:val="24"/>
          <w:szCs w:val="22"/>
        </w:rPr>
        <w:t xml:space="preserve">линий. Внесение в лунки перегноя, смешанного с минеральными </w:t>
      </w:r>
      <w:r w:rsidRPr="00D510B0">
        <w:rPr>
          <w:rFonts w:ascii="Times New Roman" w:hAnsi="Times New Roman"/>
          <w:color w:val="000000"/>
          <w:spacing w:val="-3"/>
          <w:sz w:val="24"/>
          <w:szCs w:val="22"/>
        </w:rPr>
        <w:t xml:space="preserve">удобрениями. Полив лунок. Вынос рассады из парника, посадка ее </w:t>
      </w:r>
      <w:r w:rsidRPr="00D510B0">
        <w:rPr>
          <w:rFonts w:ascii="Times New Roman" w:hAnsi="Times New Roman"/>
          <w:color w:val="000000"/>
          <w:sz w:val="24"/>
          <w:szCs w:val="22"/>
        </w:rPr>
        <w:t xml:space="preserve">на почву в лунки и полив. Полив, подкормка рассады, рыхление </w:t>
      </w:r>
      <w:r w:rsidRPr="00D510B0">
        <w:rPr>
          <w:rFonts w:ascii="Times New Roman" w:hAnsi="Times New Roman"/>
          <w:color w:val="000000"/>
          <w:spacing w:val="-8"/>
          <w:sz w:val="24"/>
          <w:szCs w:val="22"/>
        </w:rPr>
        <w:t>почвы.</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8"/>
          <w:sz w:val="24"/>
          <w:szCs w:val="21"/>
        </w:rPr>
        <w:t>Выращивание редиса для получения семян</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3"/>
          <w:sz w:val="24"/>
          <w:szCs w:val="23"/>
        </w:rPr>
        <w:t xml:space="preserve">Объект работы. </w:t>
      </w:r>
      <w:r w:rsidRPr="00D510B0">
        <w:rPr>
          <w:rFonts w:ascii="Times New Roman" w:hAnsi="Times New Roman"/>
          <w:color w:val="000000"/>
          <w:spacing w:val="-13"/>
          <w:sz w:val="24"/>
          <w:szCs w:val="23"/>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Теоретические сведения. </w:t>
      </w:r>
      <w:r w:rsidRPr="00D510B0">
        <w:rPr>
          <w:rFonts w:ascii="Times New Roman" w:hAnsi="Times New Roman"/>
          <w:color w:val="000000"/>
          <w:spacing w:val="-6"/>
          <w:sz w:val="24"/>
          <w:szCs w:val="22"/>
        </w:rPr>
        <w:t xml:space="preserve">Получение семян редиса в год посева. </w:t>
      </w:r>
      <w:r w:rsidRPr="00D510B0">
        <w:rPr>
          <w:rFonts w:ascii="Times New Roman" w:hAnsi="Times New Roman"/>
          <w:color w:val="000000"/>
          <w:sz w:val="24"/>
          <w:szCs w:val="22"/>
        </w:rPr>
        <w:t xml:space="preserve">Выращивание редиса специально для семенников. Подбор сорта </w:t>
      </w:r>
      <w:r w:rsidRPr="00D510B0">
        <w:rPr>
          <w:rFonts w:ascii="Times New Roman" w:hAnsi="Times New Roman"/>
          <w:color w:val="000000"/>
          <w:spacing w:val="-2"/>
          <w:sz w:val="24"/>
          <w:szCs w:val="22"/>
        </w:rPr>
        <w:t>редиса для получения семян. Приемы получения крупных корне</w:t>
      </w:r>
      <w:r w:rsidRPr="00D510B0">
        <w:rPr>
          <w:rFonts w:ascii="Times New Roman" w:hAnsi="Times New Roman"/>
          <w:color w:val="000000"/>
          <w:spacing w:val="-2"/>
          <w:sz w:val="24"/>
          <w:szCs w:val="22"/>
        </w:rPr>
        <w:softHyphen/>
      </w:r>
      <w:r w:rsidRPr="00D510B0">
        <w:rPr>
          <w:rFonts w:ascii="Times New Roman" w:hAnsi="Times New Roman"/>
          <w:color w:val="000000"/>
          <w:spacing w:val="-4"/>
          <w:sz w:val="24"/>
          <w:szCs w:val="22"/>
        </w:rPr>
        <w:t>плодов редиса для использования в качестве семенников.</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Практические работы. </w:t>
      </w:r>
      <w:r w:rsidRPr="00D510B0">
        <w:rPr>
          <w:rFonts w:ascii="Times New Roman" w:hAnsi="Times New Roman"/>
          <w:color w:val="000000"/>
          <w:spacing w:val="-5"/>
          <w:sz w:val="24"/>
          <w:szCs w:val="22"/>
        </w:rPr>
        <w:t>Внесение перегноя в гряду, перемеши</w:t>
      </w:r>
      <w:r w:rsidRPr="00D510B0">
        <w:rPr>
          <w:rFonts w:ascii="Times New Roman" w:hAnsi="Times New Roman"/>
          <w:color w:val="000000"/>
          <w:spacing w:val="-5"/>
          <w:sz w:val="24"/>
          <w:szCs w:val="22"/>
        </w:rPr>
        <w:softHyphen/>
      </w:r>
      <w:r w:rsidRPr="00D510B0">
        <w:rPr>
          <w:rFonts w:ascii="Times New Roman" w:hAnsi="Times New Roman"/>
          <w:color w:val="000000"/>
          <w:spacing w:val="-3"/>
          <w:sz w:val="24"/>
          <w:szCs w:val="22"/>
        </w:rPr>
        <w:t>вание и выравнивание поверхности почвы. Разметка мест посадки семян маркером с увеличенным расстоянием между зубьями. Рас</w:t>
      </w:r>
      <w:r w:rsidRPr="00D510B0">
        <w:rPr>
          <w:rFonts w:ascii="Times New Roman" w:hAnsi="Times New Roman"/>
          <w:color w:val="000000"/>
          <w:spacing w:val="-3"/>
          <w:sz w:val="24"/>
          <w:szCs w:val="22"/>
        </w:rPr>
        <w:softHyphen/>
        <w:t>кладка семян в лунки по одному семени. Заделка семян. Система</w:t>
      </w:r>
      <w:r w:rsidRPr="00D510B0">
        <w:rPr>
          <w:rFonts w:ascii="Times New Roman" w:hAnsi="Times New Roman"/>
          <w:color w:val="000000"/>
          <w:spacing w:val="-3"/>
          <w:sz w:val="24"/>
          <w:szCs w:val="22"/>
        </w:rPr>
        <w:softHyphen/>
      </w:r>
      <w:r w:rsidRPr="00D510B0">
        <w:rPr>
          <w:rFonts w:ascii="Times New Roman" w:hAnsi="Times New Roman"/>
          <w:color w:val="000000"/>
          <w:spacing w:val="-5"/>
          <w:sz w:val="24"/>
          <w:szCs w:val="22"/>
        </w:rPr>
        <w:t xml:space="preserve">тический полив. Подготовка почвы для пересадки редиса, внесение </w:t>
      </w:r>
      <w:r w:rsidRPr="00D510B0">
        <w:rPr>
          <w:rFonts w:ascii="Times New Roman" w:hAnsi="Times New Roman"/>
          <w:color w:val="000000"/>
          <w:spacing w:val="-2"/>
          <w:sz w:val="24"/>
          <w:szCs w:val="22"/>
        </w:rPr>
        <w:t xml:space="preserve">перегноя. Отбор самых крупных корнеплодов с мощной розеткой </w:t>
      </w:r>
      <w:r w:rsidRPr="00D510B0">
        <w:rPr>
          <w:rFonts w:ascii="Times New Roman" w:hAnsi="Times New Roman"/>
          <w:color w:val="000000"/>
          <w:spacing w:val="-5"/>
          <w:sz w:val="24"/>
          <w:szCs w:val="22"/>
        </w:rPr>
        <w:t>листьев. Осторожное выкапывание корнеплодов, осмотр их, удале</w:t>
      </w:r>
      <w:r w:rsidRPr="00D510B0">
        <w:rPr>
          <w:rFonts w:ascii="Times New Roman" w:hAnsi="Times New Roman"/>
          <w:color w:val="000000"/>
          <w:spacing w:val="-5"/>
          <w:sz w:val="24"/>
          <w:szCs w:val="22"/>
        </w:rPr>
        <w:softHyphen/>
      </w:r>
      <w:r w:rsidRPr="00D510B0">
        <w:rPr>
          <w:rFonts w:ascii="Times New Roman" w:hAnsi="Times New Roman"/>
          <w:color w:val="000000"/>
          <w:spacing w:val="-3"/>
          <w:sz w:val="24"/>
          <w:szCs w:val="22"/>
        </w:rPr>
        <w:t>ние корня примерно наполовину, обрезка листьев с сохранением в середине розетки. Выкопка лунок на подготовленной гряде, пере</w:t>
      </w:r>
      <w:r w:rsidRPr="00D510B0">
        <w:rPr>
          <w:rFonts w:ascii="Times New Roman" w:hAnsi="Times New Roman"/>
          <w:color w:val="000000"/>
          <w:spacing w:val="-3"/>
          <w:sz w:val="24"/>
          <w:szCs w:val="22"/>
        </w:rPr>
        <w:softHyphen/>
      </w:r>
      <w:r w:rsidRPr="00D510B0">
        <w:rPr>
          <w:rFonts w:ascii="Times New Roman" w:hAnsi="Times New Roman"/>
          <w:color w:val="000000"/>
          <w:spacing w:val="-2"/>
          <w:sz w:val="24"/>
          <w:szCs w:val="22"/>
        </w:rPr>
        <w:t>садка корнеплодов в лунки, полив. Систематический полив и на</w:t>
      </w:r>
      <w:r w:rsidRPr="00D510B0">
        <w:rPr>
          <w:rFonts w:ascii="Times New Roman" w:hAnsi="Times New Roman"/>
          <w:color w:val="000000"/>
          <w:spacing w:val="-2"/>
          <w:sz w:val="24"/>
          <w:szCs w:val="22"/>
        </w:rPr>
        <w:softHyphen/>
      </w:r>
      <w:r w:rsidRPr="00D510B0">
        <w:rPr>
          <w:rFonts w:ascii="Times New Roman" w:hAnsi="Times New Roman"/>
          <w:color w:val="000000"/>
          <w:spacing w:val="-5"/>
          <w:sz w:val="24"/>
          <w:szCs w:val="22"/>
        </w:rPr>
        <w:t xml:space="preserve">блюдение за образованием цветоносных стеблей, а также семенных </w:t>
      </w:r>
      <w:r w:rsidRPr="00D510B0">
        <w:rPr>
          <w:rFonts w:ascii="Times New Roman" w:hAnsi="Times New Roman"/>
          <w:color w:val="000000"/>
          <w:spacing w:val="-3"/>
          <w:sz w:val="24"/>
          <w:szCs w:val="22"/>
        </w:rPr>
        <w:t xml:space="preserve">стручков. В начале созревания стручков укрытие растений мелкой </w:t>
      </w:r>
      <w:r w:rsidRPr="00D510B0">
        <w:rPr>
          <w:rFonts w:ascii="Times New Roman" w:hAnsi="Times New Roman"/>
          <w:color w:val="000000"/>
          <w:spacing w:val="-4"/>
          <w:sz w:val="24"/>
          <w:szCs w:val="22"/>
        </w:rPr>
        <w:t>сеткой или расстановка пугал против птиц.</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6"/>
          <w:sz w:val="24"/>
          <w:szCs w:val="21"/>
        </w:rPr>
        <w:t>Практическое повторение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Виды работы. </w:t>
      </w:r>
      <w:r w:rsidRPr="00D510B0">
        <w:rPr>
          <w:rFonts w:ascii="Times New Roman" w:hAnsi="Times New Roman"/>
          <w:color w:val="000000"/>
          <w:spacing w:val="-5"/>
          <w:sz w:val="24"/>
          <w:szCs w:val="22"/>
        </w:rPr>
        <w:t>Вскапывание почвы лопатой. Посадка картофе</w:t>
      </w:r>
      <w:r w:rsidRPr="00D510B0">
        <w:rPr>
          <w:rFonts w:ascii="Times New Roman" w:hAnsi="Times New Roman"/>
          <w:color w:val="000000"/>
          <w:spacing w:val="-5"/>
          <w:sz w:val="24"/>
          <w:szCs w:val="22"/>
        </w:rPr>
        <w:softHyphen/>
      </w:r>
      <w:r w:rsidRPr="00D510B0">
        <w:rPr>
          <w:rFonts w:ascii="Times New Roman" w:hAnsi="Times New Roman"/>
          <w:color w:val="000000"/>
          <w:spacing w:val="-4"/>
          <w:sz w:val="24"/>
          <w:szCs w:val="22"/>
        </w:rPr>
        <w:t xml:space="preserve">ля. </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9"/>
          <w:sz w:val="24"/>
          <w:szCs w:val="21"/>
        </w:rPr>
        <w:t>Самостоятельная работа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olor w:val="000000"/>
          <w:spacing w:val="-2"/>
          <w:sz w:val="24"/>
          <w:szCs w:val="22"/>
        </w:rPr>
        <w:t xml:space="preserve">Разделка и разметка гряды, посев укропа или другой зеленной </w:t>
      </w:r>
      <w:r w:rsidRPr="00D510B0">
        <w:rPr>
          <w:rFonts w:ascii="Times New Roman" w:hAnsi="Times New Roman"/>
          <w:color w:val="000000"/>
          <w:spacing w:val="-5"/>
          <w:sz w:val="24"/>
          <w:szCs w:val="22"/>
        </w:rPr>
        <w:t>культуры.</w:t>
      </w:r>
    </w:p>
    <w:p w:rsidR="005D722B" w:rsidRDefault="005D722B" w:rsidP="005073B2">
      <w:pPr>
        <w:shd w:val="clear" w:color="auto" w:fill="FFFFFF"/>
        <w:ind w:firstLine="709"/>
        <w:jc w:val="both"/>
        <w:rPr>
          <w:rFonts w:ascii="Times New Roman" w:hAnsi="Times New Roman"/>
          <w:b/>
          <w:bCs/>
          <w:color w:val="000000"/>
          <w:spacing w:val="-1"/>
          <w:w w:val="102"/>
          <w:sz w:val="24"/>
          <w:szCs w:val="23"/>
        </w:rPr>
      </w:pPr>
    </w:p>
    <w:p w:rsidR="005D722B" w:rsidRDefault="005D722B" w:rsidP="005073B2">
      <w:pPr>
        <w:shd w:val="clear" w:color="auto" w:fill="FFFFFF"/>
        <w:ind w:firstLine="709"/>
        <w:jc w:val="both"/>
        <w:rPr>
          <w:rFonts w:ascii="Times New Roman" w:hAnsi="Times New Roman"/>
          <w:b/>
          <w:bCs/>
          <w:color w:val="000000"/>
          <w:spacing w:val="-1"/>
          <w:w w:val="102"/>
          <w:sz w:val="24"/>
          <w:szCs w:val="23"/>
        </w:rPr>
      </w:pPr>
      <w:r w:rsidRPr="00D510B0">
        <w:rPr>
          <w:rFonts w:ascii="Times New Roman" w:hAnsi="Times New Roman"/>
          <w:b/>
          <w:bCs/>
          <w:color w:val="000000"/>
          <w:spacing w:val="-1"/>
          <w:w w:val="102"/>
          <w:sz w:val="24"/>
          <w:szCs w:val="23"/>
        </w:rPr>
        <w:t xml:space="preserve">8 </w:t>
      </w:r>
      <w:r>
        <w:rPr>
          <w:rFonts w:ascii="Times New Roman" w:hAnsi="Times New Roman"/>
          <w:b/>
          <w:bCs/>
          <w:color w:val="000000"/>
          <w:spacing w:val="-1"/>
          <w:w w:val="102"/>
          <w:sz w:val="24"/>
          <w:szCs w:val="23"/>
        </w:rPr>
        <w:t>класс</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w w:val="102"/>
          <w:sz w:val="24"/>
          <w:szCs w:val="23"/>
          <w:lang w:val="en-US"/>
        </w:rPr>
        <w:t>I</w:t>
      </w:r>
      <w:r w:rsidRPr="00D510B0">
        <w:rPr>
          <w:rFonts w:ascii="Times New Roman" w:hAnsi="Times New Roman"/>
          <w:b/>
          <w:bCs/>
          <w:color w:val="000000"/>
          <w:w w:val="102"/>
          <w:sz w:val="24"/>
          <w:szCs w:val="23"/>
        </w:rPr>
        <w:t xml:space="preserve"> четверть</w:t>
      </w:r>
    </w:p>
    <w:p w:rsidR="005D722B" w:rsidRPr="009D5F10" w:rsidRDefault="005D722B" w:rsidP="005073B2">
      <w:pPr>
        <w:shd w:val="clear" w:color="auto" w:fill="FFFFFF"/>
        <w:ind w:firstLine="709"/>
        <w:jc w:val="both"/>
        <w:rPr>
          <w:rFonts w:ascii="Times New Roman" w:hAnsi="Times New Roman"/>
          <w:b/>
          <w:sz w:val="24"/>
        </w:rPr>
      </w:pPr>
      <w:r w:rsidRPr="009D5F10">
        <w:rPr>
          <w:rFonts w:ascii="Times New Roman" w:hAnsi="Times New Roman"/>
          <w:b/>
          <w:iCs/>
          <w:color w:val="000000"/>
          <w:spacing w:val="-10"/>
          <w:sz w:val="24"/>
          <w:szCs w:val="22"/>
        </w:rPr>
        <w:t>Вводное занятие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color w:val="000000"/>
          <w:spacing w:val="-4"/>
          <w:sz w:val="24"/>
          <w:szCs w:val="22"/>
        </w:rPr>
        <w:t xml:space="preserve">Подведение итогов обучения в </w:t>
      </w:r>
      <w:r w:rsidRPr="00D510B0">
        <w:rPr>
          <w:rFonts w:ascii="Times New Roman" w:hAnsi="Times New Roman"/>
          <w:color w:val="000000"/>
          <w:spacing w:val="-4"/>
          <w:sz w:val="24"/>
          <w:szCs w:val="22"/>
          <w:lang w:val="en-US"/>
        </w:rPr>
        <w:t>VII</w:t>
      </w:r>
      <w:r w:rsidRPr="00D510B0">
        <w:rPr>
          <w:rFonts w:ascii="Times New Roman" w:hAnsi="Times New Roman"/>
          <w:color w:val="000000"/>
          <w:spacing w:val="-4"/>
          <w:sz w:val="24"/>
          <w:szCs w:val="22"/>
        </w:rPr>
        <w:t xml:space="preserve"> классе. Задачи на предстоя</w:t>
      </w:r>
      <w:r w:rsidRPr="00D510B0">
        <w:rPr>
          <w:rFonts w:ascii="Times New Roman" w:hAnsi="Times New Roman"/>
          <w:color w:val="000000"/>
          <w:spacing w:val="-4"/>
          <w:sz w:val="24"/>
          <w:szCs w:val="22"/>
        </w:rPr>
        <w:softHyphen/>
      </w:r>
      <w:r w:rsidRPr="00D510B0">
        <w:rPr>
          <w:rFonts w:ascii="Times New Roman" w:hAnsi="Times New Roman"/>
          <w:color w:val="000000"/>
          <w:spacing w:val="-2"/>
          <w:sz w:val="24"/>
          <w:szCs w:val="22"/>
        </w:rPr>
        <w:t xml:space="preserve">щий учебный год. Краткое содержание работы в первой четверти. </w:t>
      </w:r>
      <w:r w:rsidRPr="00D510B0">
        <w:rPr>
          <w:rFonts w:ascii="Times New Roman" w:hAnsi="Times New Roman"/>
          <w:color w:val="000000"/>
          <w:spacing w:val="-5"/>
          <w:sz w:val="24"/>
          <w:szCs w:val="22"/>
        </w:rPr>
        <w:t>Охрана и труд. Спецодежда.</w:t>
      </w:r>
    </w:p>
    <w:p w:rsidR="005D722B" w:rsidRDefault="005D722B" w:rsidP="00E0115C">
      <w:pPr>
        <w:shd w:val="clear" w:color="auto" w:fill="FFFFFF"/>
        <w:jc w:val="both"/>
        <w:rPr>
          <w:rFonts w:ascii="Times New Roman" w:hAnsi="Times New Roman"/>
          <w:b/>
          <w:bCs/>
          <w:color w:val="000000"/>
          <w:spacing w:val="29"/>
          <w:sz w:val="24"/>
          <w:szCs w:val="21"/>
        </w:rPr>
      </w:pPr>
      <w:r w:rsidRPr="009D5F10">
        <w:rPr>
          <w:rFonts w:ascii="Times New Roman" w:hAnsi="Times New Roman"/>
          <w:b/>
          <w:bCs/>
          <w:color w:val="000000"/>
          <w:spacing w:val="29"/>
          <w:sz w:val="24"/>
          <w:szCs w:val="21"/>
        </w:rPr>
        <w:t>Овощеводство</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1"/>
        </w:rPr>
        <w:t>Уборка семенников редиса и укропа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3"/>
        </w:rPr>
        <w:t xml:space="preserve">Объект работы. </w:t>
      </w:r>
      <w:r w:rsidRPr="00D510B0">
        <w:rPr>
          <w:rFonts w:ascii="Times New Roman" w:hAnsi="Times New Roman"/>
          <w:color w:val="000000"/>
          <w:spacing w:val="-12"/>
          <w:sz w:val="24"/>
          <w:szCs w:val="23"/>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Теоретические сведения. </w:t>
      </w:r>
      <w:r w:rsidRPr="00D510B0">
        <w:rPr>
          <w:rFonts w:ascii="Times New Roman" w:hAnsi="Times New Roman"/>
          <w:color w:val="000000"/>
          <w:spacing w:val="-4"/>
          <w:sz w:val="24"/>
          <w:szCs w:val="22"/>
        </w:rPr>
        <w:t>Сроки уборки семенников. Дозрева</w:t>
      </w:r>
      <w:r w:rsidRPr="00D510B0">
        <w:rPr>
          <w:rFonts w:ascii="Times New Roman" w:hAnsi="Times New Roman"/>
          <w:color w:val="000000"/>
          <w:spacing w:val="-4"/>
          <w:sz w:val="24"/>
          <w:szCs w:val="22"/>
        </w:rPr>
        <w:softHyphen/>
        <w:t>ние семян. Условия их хранения.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8"/>
          <w:sz w:val="24"/>
          <w:szCs w:val="22"/>
        </w:rPr>
        <w:t xml:space="preserve">Практические работы. </w:t>
      </w:r>
      <w:r w:rsidRPr="00D510B0">
        <w:rPr>
          <w:rFonts w:ascii="Times New Roman" w:hAnsi="Times New Roman"/>
          <w:color w:val="000000"/>
          <w:spacing w:val="-8"/>
          <w:sz w:val="24"/>
          <w:szCs w:val="22"/>
        </w:rPr>
        <w:t>Срезка засохших стеблей редиса и укро</w:t>
      </w:r>
      <w:r w:rsidRPr="00D510B0">
        <w:rPr>
          <w:rFonts w:ascii="Times New Roman" w:hAnsi="Times New Roman"/>
          <w:color w:val="000000"/>
          <w:spacing w:val="-8"/>
          <w:sz w:val="24"/>
          <w:szCs w:val="22"/>
        </w:rPr>
        <w:softHyphen/>
      </w:r>
      <w:r w:rsidRPr="00D510B0">
        <w:rPr>
          <w:rFonts w:ascii="Times New Roman" w:hAnsi="Times New Roman"/>
          <w:color w:val="000000"/>
          <w:sz w:val="24"/>
          <w:szCs w:val="22"/>
        </w:rPr>
        <w:t xml:space="preserve">па под корень. Подвешивание пучков стеблей в проветриваемом </w:t>
      </w:r>
      <w:r w:rsidRPr="00D510B0">
        <w:rPr>
          <w:rFonts w:ascii="Times New Roman" w:hAnsi="Times New Roman"/>
          <w:color w:val="000000"/>
          <w:spacing w:val="-4"/>
          <w:sz w:val="24"/>
          <w:szCs w:val="22"/>
        </w:rPr>
        <w:t>помещении. Обмолот и очистка семян зимой.</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7"/>
          <w:sz w:val="24"/>
          <w:szCs w:val="21"/>
        </w:rPr>
        <w:t>Уборка капусты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3"/>
        </w:rPr>
        <w:t xml:space="preserve">Объект работы. </w:t>
      </w:r>
      <w:r w:rsidRPr="00D510B0">
        <w:rPr>
          <w:rFonts w:ascii="Times New Roman" w:hAnsi="Times New Roman"/>
          <w:color w:val="000000"/>
          <w:spacing w:val="-12"/>
          <w:sz w:val="24"/>
          <w:szCs w:val="23"/>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Теоретические сведения. </w:t>
      </w:r>
      <w:r w:rsidRPr="00D510B0">
        <w:rPr>
          <w:rFonts w:ascii="Times New Roman" w:hAnsi="Times New Roman"/>
          <w:color w:val="000000"/>
          <w:spacing w:val="-4"/>
          <w:sz w:val="24"/>
          <w:szCs w:val="22"/>
        </w:rPr>
        <w:t>Сроки уборки капусты ранних и по</w:t>
      </w:r>
      <w:r w:rsidRPr="00D510B0">
        <w:rPr>
          <w:rFonts w:ascii="Times New Roman" w:hAnsi="Times New Roman"/>
          <w:color w:val="000000"/>
          <w:spacing w:val="-4"/>
          <w:sz w:val="24"/>
          <w:szCs w:val="22"/>
        </w:rPr>
        <w:softHyphen/>
      </w:r>
      <w:r w:rsidRPr="00D510B0">
        <w:rPr>
          <w:rFonts w:ascii="Times New Roman" w:hAnsi="Times New Roman"/>
          <w:color w:val="000000"/>
          <w:spacing w:val="-2"/>
          <w:sz w:val="24"/>
          <w:szCs w:val="22"/>
        </w:rPr>
        <w:t xml:space="preserve">здних сортов. Причины разрыва кочана на корню и влияние этого </w:t>
      </w:r>
      <w:r w:rsidRPr="00D510B0">
        <w:rPr>
          <w:rFonts w:ascii="Times New Roman" w:hAnsi="Times New Roman"/>
          <w:color w:val="000000"/>
          <w:spacing w:val="-5"/>
          <w:sz w:val="24"/>
          <w:szCs w:val="22"/>
        </w:rPr>
        <w:t>явления на его сохранность. Способы уборки капусты. Переработка капусты и зимнее хранение кочанов.</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Практические работы. </w:t>
      </w:r>
      <w:r w:rsidRPr="00D510B0">
        <w:rPr>
          <w:rFonts w:ascii="Times New Roman" w:hAnsi="Times New Roman"/>
          <w:color w:val="000000"/>
          <w:spacing w:val="-7"/>
          <w:sz w:val="24"/>
          <w:szCs w:val="22"/>
        </w:rPr>
        <w:t>Уборка кочанов, удаление верхних лис</w:t>
      </w:r>
      <w:r w:rsidRPr="00D510B0">
        <w:rPr>
          <w:rFonts w:ascii="Times New Roman" w:hAnsi="Times New Roman"/>
          <w:color w:val="000000"/>
          <w:spacing w:val="-7"/>
          <w:sz w:val="24"/>
          <w:szCs w:val="22"/>
        </w:rPr>
        <w:softHyphen/>
      </w:r>
      <w:r w:rsidRPr="00D510B0">
        <w:rPr>
          <w:rFonts w:ascii="Times New Roman" w:hAnsi="Times New Roman"/>
          <w:color w:val="000000"/>
          <w:spacing w:val="-5"/>
          <w:sz w:val="24"/>
          <w:szCs w:val="22"/>
        </w:rPr>
        <w:t xml:space="preserve">тьев. Отбор кочанов на первоочередное потребление и переработку. </w:t>
      </w:r>
      <w:r w:rsidRPr="00D510B0">
        <w:rPr>
          <w:rFonts w:ascii="Times New Roman" w:hAnsi="Times New Roman"/>
          <w:color w:val="000000"/>
          <w:spacing w:val="-4"/>
          <w:sz w:val="24"/>
          <w:szCs w:val="22"/>
        </w:rPr>
        <w:t>Отбор на корню кочанов для зимнего хранения, удаление из почвы вместе с корнями, подвешивание за кочерыгу в хранилище.</w:t>
      </w:r>
    </w:p>
    <w:p w:rsidR="005D722B" w:rsidRPr="00E0115C" w:rsidRDefault="005D722B" w:rsidP="00E0115C">
      <w:pPr>
        <w:shd w:val="clear" w:color="auto" w:fill="FFFFFF"/>
        <w:jc w:val="both"/>
        <w:rPr>
          <w:rFonts w:ascii="Times New Roman" w:hAnsi="Times New Roman"/>
          <w:b/>
          <w:bCs/>
          <w:color w:val="000000"/>
          <w:spacing w:val="27"/>
          <w:sz w:val="24"/>
          <w:szCs w:val="21"/>
        </w:rPr>
      </w:pPr>
      <w:r>
        <w:rPr>
          <w:rFonts w:ascii="Times New Roman" w:hAnsi="Times New Roman"/>
          <w:b/>
          <w:bCs/>
          <w:color w:val="000000"/>
          <w:spacing w:val="-6"/>
          <w:sz w:val="24"/>
          <w:szCs w:val="21"/>
        </w:rPr>
        <w:t>Садоводство</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1"/>
        </w:rPr>
        <w:t>Малина и смородина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Объект работы. </w:t>
      </w:r>
      <w:r w:rsidRPr="00D510B0">
        <w:rPr>
          <w:rFonts w:ascii="Times New Roman" w:hAnsi="Times New Roman"/>
          <w:color w:val="000000"/>
          <w:spacing w:val="-6"/>
          <w:sz w:val="24"/>
          <w:szCs w:val="22"/>
        </w:rPr>
        <w:t>Ягодный кустарник.</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Теоретические сведения. </w:t>
      </w:r>
      <w:r w:rsidRPr="00D510B0">
        <w:rPr>
          <w:rFonts w:ascii="Times New Roman" w:hAnsi="Times New Roman"/>
          <w:color w:val="000000"/>
          <w:spacing w:val="-7"/>
          <w:sz w:val="24"/>
          <w:szCs w:val="22"/>
        </w:rPr>
        <w:t>Продолжительность жизни и урожай</w:t>
      </w:r>
      <w:r w:rsidRPr="00D510B0">
        <w:rPr>
          <w:rFonts w:ascii="Times New Roman" w:hAnsi="Times New Roman"/>
          <w:color w:val="000000"/>
          <w:spacing w:val="-7"/>
          <w:sz w:val="24"/>
          <w:szCs w:val="22"/>
        </w:rPr>
        <w:softHyphen/>
      </w:r>
      <w:r w:rsidRPr="00D510B0">
        <w:rPr>
          <w:rFonts w:ascii="Times New Roman" w:hAnsi="Times New Roman"/>
          <w:color w:val="000000"/>
          <w:spacing w:val="-2"/>
          <w:sz w:val="24"/>
          <w:szCs w:val="22"/>
        </w:rPr>
        <w:t xml:space="preserve">ность ягодного кустарника. Влияние плодородия почвы и погоды </w:t>
      </w:r>
      <w:r w:rsidRPr="00D510B0">
        <w:rPr>
          <w:rFonts w:ascii="Times New Roman" w:hAnsi="Times New Roman"/>
          <w:color w:val="000000"/>
          <w:spacing w:val="-3"/>
          <w:sz w:val="24"/>
          <w:szCs w:val="22"/>
        </w:rPr>
        <w:t xml:space="preserve">на урожай ягод. Размножение смородины отводками и черенками. </w:t>
      </w:r>
      <w:r w:rsidRPr="00D510B0">
        <w:rPr>
          <w:rFonts w:ascii="Times New Roman" w:hAnsi="Times New Roman"/>
          <w:color w:val="000000"/>
          <w:spacing w:val="-5"/>
          <w:sz w:val="24"/>
          <w:szCs w:val="22"/>
        </w:rPr>
        <w:t>Размножение малины корневыми отпрысками. Выращивание поса</w:t>
      </w:r>
      <w:r w:rsidRPr="00D510B0">
        <w:rPr>
          <w:rFonts w:ascii="Times New Roman" w:hAnsi="Times New Roman"/>
          <w:color w:val="000000"/>
          <w:spacing w:val="-5"/>
          <w:sz w:val="24"/>
          <w:szCs w:val="22"/>
        </w:rPr>
        <w:softHyphen/>
      </w:r>
      <w:r w:rsidRPr="00D510B0">
        <w:rPr>
          <w:rFonts w:ascii="Times New Roman" w:hAnsi="Times New Roman"/>
          <w:color w:val="000000"/>
          <w:spacing w:val="-6"/>
          <w:sz w:val="24"/>
          <w:szCs w:val="22"/>
        </w:rPr>
        <w:t>дочного материала смородины из черенков. Сроки заготовки черен</w:t>
      </w:r>
      <w:r w:rsidRPr="00D510B0">
        <w:rPr>
          <w:rFonts w:ascii="Times New Roman" w:hAnsi="Times New Roman"/>
          <w:color w:val="000000"/>
          <w:spacing w:val="-6"/>
          <w:sz w:val="24"/>
          <w:szCs w:val="22"/>
        </w:rPr>
        <w:softHyphen/>
      </w:r>
      <w:r w:rsidRPr="00D510B0">
        <w:rPr>
          <w:rFonts w:ascii="Times New Roman" w:hAnsi="Times New Roman"/>
          <w:color w:val="000000"/>
          <w:spacing w:val="-5"/>
          <w:sz w:val="24"/>
          <w:szCs w:val="22"/>
        </w:rPr>
        <w:t>ков. Сроки и способы посадки малины и смородины.</w:t>
      </w:r>
    </w:p>
    <w:p w:rsidR="005D722B" w:rsidRPr="00D510B0" w:rsidRDefault="005D722B" w:rsidP="005073B2">
      <w:pPr>
        <w:shd w:val="clear" w:color="auto" w:fill="FFFFFF"/>
        <w:ind w:firstLine="709"/>
        <w:jc w:val="both"/>
        <w:rPr>
          <w:rFonts w:ascii="Times New Roman" w:hAnsi="Times New Roman"/>
          <w:sz w:val="24"/>
        </w:rPr>
      </w:pPr>
      <w:r w:rsidRPr="009D5F10">
        <w:rPr>
          <w:rFonts w:ascii="Times New Roman" w:hAnsi="Times New Roman"/>
          <w:b/>
          <w:color w:val="000000"/>
          <w:spacing w:val="-4"/>
          <w:sz w:val="24"/>
          <w:szCs w:val="22"/>
        </w:rPr>
        <w:t>Умение.</w:t>
      </w:r>
      <w:r w:rsidRPr="00D510B0">
        <w:rPr>
          <w:rFonts w:ascii="Times New Roman" w:hAnsi="Times New Roman"/>
          <w:color w:val="000000"/>
          <w:spacing w:val="-4"/>
          <w:sz w:val="24"/>
          <w:szCs w:val="22"/>
        </w:rPr>
        <w:t xml:space="preserve"> Выращивание малины и смородины.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Практические работы. </w:t>
      </w:r>
      <w:r w:rsidRPr="00D510B0">
        <w:rPr>
          <w:rFonts w:ascii="Times New Roman" w:hAnsi="Times New Roman"/>
          <w:color w:val="000000"/>
          <w:spacing w:val="-5"/>
          <w:sz w:val="24"/>
          <w:szCs w:val="22"/>
        </w:rPr>
        <w:t xml:space="preserve">Подготовка почвы под посадку малины </w:t>
      </w:r>
      <w:r w:rsidRPr="00D510B0">
        <w:rPr>
          <w:rFonts w:ascii="Times New Roman" w:hAnsi="Times New Roman"/>
          <w:color w:val="000000"/>
          <w:spacing w:val="-3"/>
          <w:sz w:val="24"/>
          <w:szCs w:val="22"/>
        </w:rPr>
        <w:t>(вскапывание почвы, внесение удобрений). Разметка линий рядов. Выкапывание канавки по линии ряда. Выкапывания корневых от</w:t>
      </w:r>
      <w:r w:rsidRPr="00D510B0">
        <w:rPr>
          <w:rFonts w:ascii="Times New Roman" w:hAnsi="Times New Roman"/>
          <w:color w:val="000000"/>
          <w:spacing w:val="-3"/>
          <w:sz w:val="24"/>
          <w:szCs w:val="22"/>
        </w:rPr>
        <w:softHyphen/>
      </w:r>
      <w:r w:rsidRPr="00D510B0">
        <w:rPr>
          <w:rFonts w:ascii="Times New Roman" w:hAnsi="Times New Roman"/>
          <w:color w:val="000000"/>
          <w:spacing w:val="-4"/>
          <w:sz w:val="24"/>
          <w:szCs w:val="22"/>
        </w:rPr>
        <w:t xml:space="preserve">прысков малины на старых посадках или подвоз сортовых, заранее </w:t>
      </w:r>
      <w:r w:rsidRPr="00D510B0">
        <w:rPr>
          <w:rFonts w:ascii="Times New Roman" w:hAnsi="Times New Roman"/>
          <w:color w:val="000000"/>
          <w:spacing w:val="-5"/>
          <w:sz w:val="24"/>
          <w:szCs w:val="22"/>
        </w:rPr>
        <w:t>купленных. Установка стеблей в канавку, расправка корней, засып</w:t>
      </w:r>
      <w:r w:rsidRPr="00D510B0">
        <w:rPr>
          <w:rFonts w:ascii="Times New Roman" w:hAnsi="Times New Roman"/>
          <w:color w:val="000000"/>
          <w:spacing w:val="-5"/>
          <w:sz w:val="24"/>
          <w:szCs w:val="22"/>
        </w:rPr>
        <w:softHyphen/>
      </w:r>
      <w:r w:rsidRPr="00D510B0">
        <w:rPr>
          <w:rFonts w:ascii="Times New Roman" w:hAnsi="Times New Roman"/>
          <w:color w:val="000000"/>
          <w:sz w:val="24"/>
          <w:szCs w:val="22"/>
        </w:rPr>
        <w:t xml:space="preserve">ка почвой, уплотнение. Подготовка почвы под посадку черенков </w:t>
      </w:r>
      <w:r w:rsidRPr="00D510B0">
        <w:rPr>
          <w:rFonts w:ascii="Times New Roman" w:hAnsi="Times New Roman"/>
          <w:color w:val="000000"/>
          <w:spacing w:val="-3"/>
          <w:sz w:val="24"/>
          <w:szCs w:val="22"/>
        </w:rPr>
        <w:t>смородины (внесение перегноя или компоста, глубокое вскапыва</w:t>
      </w:r>
      <w:r w:rsidRPr="00D510B0">
        <w:rPr>
          <w:rFonts w:ascii="Times New Roman" w:hAnsi="Times New Roman"/>
          <w:color w:val="000000"/>
          <w:spacing w:val="-3"/>
          <w:sz w:val="24"/>
          <w:szCs w:val="22"/>
        </w:rPr>
        <w:softHyphen/>
      </w:r>
      <w:r w:rsidRPr="00D510B0">
        <w:rPr>
          <w:rFonts w:ascii="Times New Roman" w:hAnsi="Times New Roman"/>
          <w:color w:val="000000"/>
          <w:spacing w:val="-5"/>
          <w:sz w:val="24"/>
          <w:szCs w:val="22"/>
        </w:rPr>
        <w:t>ние почвы).</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8"/>
          <w:sz w:val="24"/>
          <w:szCs w:val="21"/>
        </w:rPr>
        <w:t>Осенний уход за плодовыми деревьями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Объект работы. </w:t>
      </w:r>
      <w:r w:rsidRPr="00D510B0">
        <w:rPr>
          <w:rFonts w:ascii="Times New Roman" w:hAnsi="Times New Roman"/>
          <w:color w:val="000000"/>
          <w:spacing w:val="-7"/>
          <w:sz w:val="24"/>
          <w:szCs w:val="22"/>
        </w:rPr>
        <w:t>Плодовое дерево.</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Теоретические сведения. </w:t>
      </w:r>
      <w:r w:rsidRPr="00D510B0">
        <w:rPr>
          <w:rFonts w:ascii="Times New Roman" w:hAnsi="Times New Roman"/>
          <w:color w:val="000000"/>
          <w:spacing w:val="-5"/>
          <w:sz w:val="24"/>
          <w:szCs w:val="22"/>
        </w:rPr>
        <w:t>Высокорослые и карликовые плодо</w:t>
      </w:r>
      <w:r w:rsidRPr="00D510B0">
        <w:rPr>
          <w:rFonts w:ascii="Times New Roman" w:hAnsi="Times New Roman"/>
          <w:color w:val="000000"/>
          <w:spacing w:val="-5"/>
          <w:sz w:val="24"/>
          <w:szCs w:val="22"/>
        </w:rPr>
        <w:softHyphen/>
      </w:r>
      <w:r w:rsidRPr="00D510B0">
        <w:rPr>
          <w:rFonts w:ascii="Times New Roman" w:hAnsi="Times New Roman"/>
          <w:color w:val="000000"/>
          <w:spacing w:val="-4"/>
          <w:sz w:val="24"/>
          <w:szCs w:val="22"/>
        </w:rPr>
        <w:t>вые деревья: виды, их распространение в местных условиях. Поня</w:t>
      </w:r>
      <w:r w:rsidRPr="00D510B0">
        <w:rPr>
          <w:rFonts w:ascii="Times New Roman" w:hAnsi="Times New Roman"/>
          <w:color w:val="000000"/>
          <w:spacing w:val="-9"/>
          <w:sz w:val="24"/>
          <w:szCs w:val="23"/>
        </w:rPr>
        <w:t xml:space="preserve">тие о приствольном круге плодового дерева. Осенние меры борьбы </w:t>
      </w:r>
      <w:r w:rsidRPr="00D510B0">
        <w:rPr>
          <w:rFonts w:ascii="Times New Roman" w:hAnsi="Times New Roman"/>
          <w:color w:val="000000"/>
          <w:spacing w:val="-7"/>
          <w:sz w:val="24"/>
          <w:szCs w:val="23"/>
        </w:rPr>
        <w:t xml:space="preserve">с вредителями плодового сада. Правила перекопки приствольного </w:t>
      </w:r>
      <w:r w:rsidRPr="00D510B0">
        <w:rPr>
          <w:rFonts w:ascii="Times New Roman" w:hAnsi="Times New Roman"/>
          <w:color w:val="000000"/>
          <w:spacing w:val="-9"/>
          <w:sz w:val="24"/>
          <w:szCs w:val="23"/>
        </w:rPr>
        <w:t>круга и внесения в него удобрения.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3"/>
        </w:rPr>
        <w:t xml:space="preserve">Практические работы. </w:t>
      </w:r>
      <w:r w:rsidRPr="00D510B0">
        <w:rPr>
          <w:rFonts w:ascii="Times New Roman" w:hAnsi="Times New Roman"/>
          <w:color w:val="000000"/>
          <w:spacing w:val="-12"/>
          <w:sz w:val="24"/>
          <w:szCs w:val="23"/>
        </w:rPr>
        <w:t>Вырезка сухих ветвей. Удаление отмер</w:t>
      </w:r>
      <w:r w:rsidRPr="00D510B0">
        <w:rPr>
          <w:rFonts w:ascii="Times New Roman" w:hAnsi="Times New Roman"/>
          <w:color w:val="000000"/>
          <w:spacing w:val="-12"/>
          <w:sz w:val="24"/>
          <w:szCs w:val="23"/>
        </w:rPr>
        <w:softHyphen/>
      </w:r>
      <w:r w:rsidRPr="00D510B0">
        <w:rPr>
          <w:rFonts w:ascii="Times New Roman" w:hAnsi="Times New Roman"/>
          <w:color w:val="000000"/>
          <w:spacing w:val="-10"/>
          <w:sz w:val="24"/>
          <w:szCs w:val="23"/>
        </w:rPr>
        <w:t>шей коры, сбор ее на подстилку, сжигание. Сбор зимних гнезд вре</w:t>
      </w:r>
      <w:r w:rsidRPr="00D510B0">
        <w:rPr>
          <w:rFonts w:ascii="Times New Roman" w:hAnsi="Times New Roman"/>
          <w:color w:val="000000"/>
          <w:spacing w:val="-10"/>
          <w:sz w:val="24"/>
          <w:szCs w:val="23"/>
        </w:rPr>
        <w:softHyphen/>
        <w:t>дителей. Выкопка канавки по периметру приствольного круга, вне</w:t>
      </w:r>
      <w:r w:rsidRPr="00D510B0">
        <w:rPr>
          <w:rFonts w:ascii="Times New Roman" w:hAnsi="Times New Roman"/>
          <w:color w:val="000000"/>
          <w:spacing w:val="-10"/>
          <w:sz w:val="24"/>
          <w:szCs w:val="23"/>
        </w:rPr>
        <w:softHyphen/>
      </w:r>
      <w:r>
        <w:rPr>
          <w:rFonts w:ascii="Times New Roman" w:hAnsi="Times New Roman"/>
          <w:color w:val="000000"/>
          <w:spacing w:val="-5"/>
          <w:sz w:val="24"/>
          <w:szCs w:val="23"/>
        </w:rPr>
        <w:t>сение минеральн</w:t>
      </w:r>
      <w:r w:rsidRPr="00D510B0">
        <w:rPr>
          <w:rFonts w:ascii="Times New Roman" w:hAnsi="Times New Roman"/>
          <w:color w:val="000000"/>
          <w:spacing w:val="-5"/>
          <w:sz w:val="24"/>
          <w:szCs w:val="23"/>
        </w:rPr>
        <w:t>ых удобрений в нее по норме. Перекопка при</w:t>
      </w:r>
      <w:r w:rsidRPr="00D510B0">
        <w:rPr>
          <w:rFonts w:ascii="Times New Roman" w:hAnsi="Times New Roman"/>
          <w:color w:val="000000"/>
          <w:spacing w:val="-5"/>
          <w:sz w:val="24"/>
          <w:szCs w:val="23"/>
        </w:rPr>
        <w:softHyphen/>
      </w:r>
      <w:r w:rsidRPr="00D510B0">
        <w:rPr>
          <w:rFonts w:ascii="Times New Roman" w:hAnsi="Times New Roman"/>
          <w:color w:val="000000"/>
          <w:spacing w:val="-11"/>
          <w:sz w:val="24"/>
          <w:szCs w:val="23"/>
        </w:rPr>
        <w:t xml:space="preserve">ствольных кругов у плодовых деревьев с радиальным направлением </w:t>
      </w:r>
      <w:r w:rsidRPr="00D510B0">
        <w:rPr>
          <w:rFonts w:ascii="Times New Roman" w:hAnsi="Times New Roman"/>
          <w:color w:val="000000"/>
          <w:spacing w:val="-9"/>
          <w:sz w:val="24"/>
          <w:szCs w:val="23"/>
        </w:rPr>
        <w:t>борозд. Осенний влагозарядковый полив плодового сада (по необ</w:t>
      </w:r>
      <w:r w:rsidRPr="00D510B0">
        <w:rPr>
          <w:rFonts w:ascii="Times New Roman" w:hAnsi="Times New Roman"/>
          <w:color w:val="000000"/>
          <w:spacing w:val="-9"/>
          <w:sz w:val="24"/>
          <w:szCs w:val="23"/>
        </w:rPr>
        <w:softHyphen/>
      </w:r>
      <w:r w:rsidRPr="00D510B0">
        <w:rPr>
          <w:rFonts w:ascii="Times New Roman" w:hAnsi="Times New Roman"/>
          <w:color w:val="000000"/>
          <w:spacing w:val="-10"/>
          <w:sz w:val="24"/>
          <w:szCs w:val="23"/>
        </w:rPr>
        <w:t>ходимости).</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12"/>
          <w:sz w:val="24"/>
          <w:szCs w:val="22"/>
        </w:rPr>
        <w:t>Практическое повторение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0"/>
          <w:sz w:val="24"/>
          <w:szCs w:val="23"/>
        </w:rPr>
        <w:t xml:space="preserve">Виды работ. </w:t>
      </w:r>
      <w:r w:rsidRPr="00D510B0">
        <w:rPr>
          <w:rFonts w:ascii="Times New Roman" w:hAnsi="Times New Roman"/>
          <w:color w:val="000000"/>
          <w:spacing w:val="-10"/>
          <w:sz w:val="24"/>
          <w:szCs w:val="23"/>
        </w:rPr>
        <w:t xml:space="preserve">По выбору. Уборка овощей и картофеля, заготовка </w:t>
      </w:r>
      <w:r w:rsidRPr="00D510B0">
        <w:rPr>
          <w:rFonts w:ascii="Times New Roman" w:hAnsi="Times New Roman"/>
          <w:color w:val="000000"/>
          <w:spacing w:val="-9"/>
          <w:sz w:val="24"/>
          <w:szCs w:val="23"/>
        </w:rPr>
        <w:t>перегноя, торфа и дерновой земли, подготовка парникового хозяй</w:t>
      </w:r>
      <w:r w:rsidRPr="00D510B0">
        <w:rPr>
          <w:rFonts w:ascii="Times New Roman" w:hAnsi="Times New Roman"/>
          <w:color w:val="000000"/>
          <w:spacing w:val="-9"/>
          <w:sz w:val="24"/>
          <w:szCs w:val="23"/>
        </w:rPr>
        <w:softHyphen/>
        <w:t>ства к зиме или осенний уход за ягодными кустарниками.</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15"/>
          <w:sz w:val="24"/>
          <w:szCs w:val="22"/>
        </w:rPr>
        <w:t>Самостоятельная работа</w:t>
      </w:r>
    </w:p>
    <w:p w:rsidR="005D722B" w:rsidRDefault="005D722B" w:rsidP="005073B2">
      <w:pPr>
        <w:shd w:val="clear" w:color="auto" w:fill="FFFFFF"/>
        <w:ind w:firstLine="709"/>
        <w:jc w:val="both"/>
        <w:rPr>
          <w:rFonts w:ascii="Times New Roman" w:hAnsi="Times New Roman"/>
          <w:color w:val="000000"/>
          <w:spacing w:val="-9"/>
          <w:sz w:val="24"/>
          <w:szCs w:val="23"/>
        </w:rPr>
      </w:pPr>
      <w:r w:rsidRPr="00D510B0">
        <w:rPr>
          <w:rFonts w:ascii="Times New Roman" w:hAnsi="Times New Roman"/>
          <w:color w:val="000000"/>
          <w:spacing w:val="-8"/>
          <w:sz w:val="24"/>
          <w:szCs w:val="23"/>
        </w:rPr>
        <w:t>По выбору. Посадка малины с предварительной разметкой ря</w:t>
      </w:r>
      <w:r w:rsidRPr="00D510B0">
        <w:rPr>
          <w:rFonts w:ascii="Times New Roman" w:hAnsi="Times New Roman"/>
          <w:color w:val="000000"/>
          <w:spacing w:val="-8"/>
          <w:sz w:val="24"/>
          <w:szCs w:val="23"/>
        </w:rPr>
        <w:softHyphen/>
      </w:r>
      <w:r w:rsidRPr="00D510B0">
        <w:rPr>
          <w:rFonts w:ascii="Times New Roman" w:hAnsi="Times New Roman"/>
          <w:color w:val="000000"/>
          <w:spacing w:val="-9"/>
          <w:sz w:val="24"/>
          <w:szCs w:val="23"/>
        </w:rPr>
        <w:t>дов или перекопка приствольного круга плодового дерева.</w:t>
      </w:r>
    </w:p>
    <w:p w:rsidR="005D722B" w:rsidRDefault="005D722B" w:rsidP="005073B2">
      <w:pPr>
        <w:shd w:val="clear" w:color="auto" w:fill="FFFFFF"/>
        <w:ind w:firstLine="709"/>
        <w:jc w:val="both"/>
        <w:rPr>
          <w:rFonts w:ascii="Times New Roman" w:hAnsi="Times New Roman"/>
          <w:b/>
          <w:sz w:val="24"/>
        </w:rPr>
      </w:pPr>
    </w:p>
    <w:p w:rsidR="005D722B" w:rsidRPr="009D5F10" w:rsidRDefault="005D722B" w:rsidP="005073B2">
      <w:pPr>
        <w:shd w:val="clear" w:color="auto" w:fill="FFFFFF"/>
        <w:ind w:firstLine="709"/>
        <w:jc w:val="both"/>
        <w:rPr>
          <w:rFonts w:ascii="Times New Roman" w:hAnsi="Times New Roman"/>
          <w:b/>
          <w:sz w:val="24"/>
        </w:rPr>
      </w:pPr>
      <w:r w:rsidRPr="009D5F10">
        <w:rPr>
          <w:rFonts w:ascii="Times New Roman" w:hAnsi="Times New Roman"/>
          <w:b/>
          <w:sz w:val="24"/>
        </w:rPr>
        <w:t>IV четверть</w:t>
      </w:r>
    </w:p>
    <w:p w:rsidR="005D722B" w:rsidRDefault="005D722B" w:rsidP="005073B2">
      <w:pPr>
        <w:shd w:val="clear" w:color="auto" w:fill="FFFFFF"/>
        <w:ind w:firstLine="709"/>
        <w:jc w:val="both"/>
        <w:rPr>
          <w:rFonts w:ascii="Times New Roman" w:hAnsi="Times New Roman"/>
          <w:b/>
          <w:bCs/>
          <w:color w:val="000000"/>
          <w:spacing w:val="-11"/>
          <w:sz w:val="24"/>
          <w:szCs w:val="22"/>
        </w:rPr>
      </w:pPr>
      <w:r>
        <w:rPr>
          <w:rFonts w:ascii="Times New Roman" w:hAnsi="Times New Roman"/>
          <w:b/>
          <w:bCs/>
          <w:color w:val="000000"/>
          <w:spacing w:val="-11"/>
          <w:sz w:val="24"/>
          <w:szCs w:val="22"/>
        </w:rPr>
        <w:t>Овощеводство</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1"/>
          <w:sz w:val="24"/>
          <w:szCs w:val="22"/>
        </w:rPr>
        <w:t>Защищенный грунт</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3"/>
        </w:rPr>
        <w:t xml:space="preserve">Объект работы. </w:t>
      </w:r>
      <w:r w:rsidRPr="00D510B0">
        <w:rPr>
          <w:rFonts w:ascii="Times New Roman" w:hAnsi="Times New Roman"/>
          <w:color w:val="000000"/>
          <w:spacing w:val="-12"/>
          <w:sz w:val="24"/>
          <w:szCs w:val="23"/>
        </w:rPr>
        <w:t>Теплица.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3"/>
          <w:sz w:val="24"/>
          <w:szCs w:val="22"/>
        </w:rPr>
        <w:t xml:space="preserve">Теоретические сведения. </w:t>
      </w:r>
      <w:r w:rsidRPr="00D510B0">
        <w:rPr>
          <w:rFonts w:ascii="Times New Roman" w:hAnsi="Times New Roman"/>
          <w:color w:val="000000"/>
          <w:spacing w:val="-3"/>
          <w:sz w:val="24"/>
          <w:szCs w:val="22"/>
        </w:rPr>
        <w:t>Значение парника и теплицы в ово</w:t>
      </w:r>
      <w:r w:rsidRPr="00D510B0">
        <w:rPr>
          <w:rFonts w:ascii="Times New Roman" w:hAnsi="Times New Roman"/>
          <w:color w:val="000000"/>
          <w:spacing w:val="-3"/>
          <w:sz w:val="24"/>
          <w:szCs w:val="22"/>
        </w:rPr>
        <w:softHyphen/>
      </w:r>
      <w:r w:rsidRPr="00D510B0">
        <w:rPr>
          <w:rFonts w:ascii="Times New Roman" w:hAnsi="Times New Roman"/>
          <w:color w:val="000000"/>
          <w:spacing w:val="-6"/>
          <w:sz w:val="24"/>
          <w:szCs w:val="22"/>
        </w:rPr>
        <w:t>щеводстве. Устройство и обогрев теплицы весенней и зимней. Регу</w:t>
      </w:r>
      <w:r w:rsidRPr="00D510B0">
        <w:rPr>
          <w:rFonts w:ascii="Times New Roman" w:hAnsi="Times New Roman"/>
          <w:color w:val="000000"/>
          <w:spacing w:val="-6"/>
          <w:sz w:val="24"/>
          <w:szCs w:val="22"/>
        </w:rPr>
        <w:softHyphen/>
      </w:r>
      <w:r w:rsidRPr="00D510B0">
        <w:rPr>
          <w:rFonts w:ascii="Times New Roman" w:hAnsi="Times New Roman"/>
          <w:color w:val="000000"/>
          <w:spacing w:val="-2"/>
          <w:sz w:val="24"/>
          <w:szCs w:val="22"/>
        </w:rPr>
        <w:t>ляция температуры в теплице. Тепличные грунты. Теплицы стел</w:t>
      </w:r>
      <w:r w:rsidRPr="00D510B0">
        <w:rPr>
          <w:rFonts w:ascii="Times New Roman" w:hAnsi="Times New Roman"/>
          <w:color w:val="000000"/>
          <w:spacing w:val="-2"/>
          <w:sz w:val="24"/>
          <w:szCs w:val="22"/>
        </w:rPr>
        <w:softHyphen/>
      </w:r>
      <w:r w:rsidRPr="00D510B0">
        <w:rPr>
          <w:rFonts w:ascii="Times New Roman" w:hAnsi="Times New Roman"/>
          <w:color w:val="000000"/>
          <w:spacing w:val="-4"/>
          <w:sz w:val="24"/>
          <w:szCs w:val="22"/>
        </w:rPr>
        <w:t>лажная и грунтовая. Весенние работы в парнике и теплице.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Практические работы. </w:t>
      </w:r>
      <w:r w:rsidRPr="00D510B0">
        <w:rPr>
          <w:rFonts w:ascii="Times New Roman" w:hAnsi="Times New Roman"/>
          <w:color w:val="000000"/>
          <w:spacing w:val="-6"/>
          <w:sz w:val="24"/>
          <w:szCs w:val="22"/>
        </w:rPr>
        <w:t xml:space="preserve">Подготовка весенней теплицы к работе. </w:t>
      </w:r>
      <w:r w:rsidRPr="00D510B0">
        <w:rPr>
          <w:rFonts w:ascii="Times New Roman" w:hAnsi="Times New Roman"/>
          <w:color w:val="000000"/>
          <w:spacing w:val="-4"/>
          <w:sz w:val="24"/>
          <w:szCs w:val="22"/>
        </w:rPr>
        <w:t>Заполнение стеллажей земляной смесью, полив ее теплой водой.</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15"/>
          <w:sz w:val="24"/>
          <w:szCs w:val="22"/>
        </w:rPr>
        <w:t>Выращивание рассады томатов</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3"/>
        </w:rPr>
        <w:t xml:space="preserve">Объект работы. </w:t>
      </w:r>
      <w:r w:rsidRPr="00D510B0">
        <w:rPr>
          <w:rFonts w:ascii="Times New Roman" w:hAnsi="Times New Roman"/>
          <w:color w:val="000000"/>
          <w:spacing w:val="-12"/>
          <w:sz w:val="24"/>
          <w:szCs w:val="23"/>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Теоретические сведения. </w:t>
      </w:r>
      <w:r w:rsidRPr="00D510B0">
        <w:rPr>
          <w:rFonts w:ascii="Times New Roman" w:hAnsi="Times New Roman"/>
          <w:color w:val="000000"/>
          <w:spacing w:val="-6"/>
          <w:sz w:val="24"/>
          <w:szCs w:val="22"/>
        </w:rPr>
        <w:t>Строение и биологические особенно</w:t>
      </w:r>
      <w:r w:rsidRPr="00D510B0">
        <w:rPr>
          <w:rFonts w:ascii="Times New Roman" w:hAnsi="Times New Roman"/>
          <w:color w:val="000000"/>
          <w:spacing w:val="-6"/>
          <w:sz w:val="24"/>
          <w:szCs w:val="22"/>
        </w:rPr>
        <w:softHyphen/>
      </w:r>
      <w:r w:rsidRPr="00D510B0">
        <w:rPr>
          <w:rFonts w:ascii="Times New Roman" w:hAnsi="Times New Roman"/>
          <w:color w:val="000000"/>
          <w:spacing w:val="-4"/>
          <w:sz w:val="24"/>
          <w:szCs w:val="22"/>
        </w:rPr>
        <w:t>сти растения томата. Сорта томатов (для открытого грунта, для ве</w:t>
      </w:r>
      <w:r w:rsidRPr="00D510B0">
        <w:rPr>
          <w:rFonts w:ascii="Times New Roman" w:hAnsi="Times New Roman"/>
          <w:color w:val="000000"/>
          <w:spacing w:val="-4"/>
          <w:sz w:val="24"/>
          <w:szCs w:val="22"/>
        </w:rPr>
        <w:softHyphen/>
      </w:r>
      <w:r w:rsidRPr="00D510B0">
        <w:rPr>
          <w:rFonts w:ascii="Times New Roman" w:hAnsi="Times New Roman"/>
          <w:color w:val="000000"/>
          <w:spacing w:val="-3"/>
          <w:sz w:val="24"/>
          <w:szCs w:val="22"/>
        </w:rPr>
        <w:t>сенней и зимней теплиц). Необходимость рассады для выращива</w:t>
      </w:r>
      <w:r w:rsidRPr="00D510B0">
        <w:rPr>
          <w:rFonts w:ascii="Times New Roman" w:hAnsi="Times New Roman"/>
          <w:color w:val="000000"/>
          <w:spacing w:val="-3"/>
          <w:sz w:val="24"/>
          <w:szCs w:val="22"/>
        </w:rPr>
        <w:softHyphen/>
      </w:r>
      <w:r w:rsidRPr="00D510B0">
        <w:rPr>
          <w:rFonts w:ascii="Times New Roman" w:hAnsi="Times New Roman"/>
          <w:color w:val="000000"/>
          <w:spacing w:val="-2"/>
          <w:sz w:val="24"/>
          <w:szCs w:val="22"/>
        </w:rPr>
        <w:t xml:space="preserve">ния растений томата как в открытом, так и в защищенном грунте. </w:t>
      </w:r>
      <w:r w:rsidRPr="00D510B0">
        <w:rPr>
          <w:rFonts w:ascii="Times New Roman" w:hAnsi="Times New Roman"/>
          <w:color w:val="000000"/>
          <w:spacing w:val="-3"/>
          <w:sz w:val="24"/>
          <w:szCs w:val="22"/>
        </w:rPr>
        <w:t>Расчет сроков посева семян томата для высадки рассады в откры</w:t>
      </w:r>
      <w:r w:rsidRPr="00D510B0">
        <w:rPr>
          <w:rFonts w:ascii="Times New Roman" w:hAnsi="Times New Roman"/>
          <w:color w:val="000000"/>
          <w:spacing w:val="-3"/>
          <w:sz w:val="24"/>
          <w:szCs w:val="22"/>
        </w:rPr>
        <w:softHyphen/>
      </w:r>
      <w:r w:rsidRPr="00D510B0">
        <w:rPr>
          <w:rFonts w:ascii="Times New Roman" w:hAnsi="Times New Roman"/>
          <w:color w:val="000000"/>
          <w:spacing w:val="-6"/>
          <w:sz w:val="24"/>
          <w:szCs w:val="22"/>
        </w:rPr>
        <w:t>тый грунт. Расчет количества корней рассады для посадки на запла</w:t>
      </w:r>
      <w:r w:rsidRPr="00D510B0">
        <w:rPr>
          <w:rFonts w:ascii="Times New Roman" w:hAnsi="Times New Roman"/>
          <w:color w:val="000000"/>
          <w:spacing w:val="-6"/>
          <w:sz w:val="24"/>
          <w:szCs w:val="22"/>
        </w:rPr>
        <w:softHyphen/>
      </w:r>
      <w:r w:rsidRPr="00D510B0">
        <w:rPr>
          <w:rFonts w:ascii="Times New Roman" w:hAnsi="Times New Roman"/>
          <w:color w:val="000000"/>
          <w:spacing w:val="-3"/>
          <w:sz w:val="24"/>
          <w:szCs w:val="22"/>
        </w:rPr>
        <w:t>нированном участке. Расчет количества посевных ящиков для по</w:t>
      </w:r>
      <w:r w:rsidRPr="00D510B0">
        <w:rPr>
          <w:rFonts w:ascii="Times New Roman" w:hAnsi="Times New Roman"/>
          <w:color w:val="000000"/>
          <w:spacing w:val="-3"/>
          <w:sz w:val="24"/>
          <w:szCs w:val="22"/>
        </w:rPr>
        <w:softHyphen/>
      </w:r>
      <w:r w:rsidRPr="00D510B0">
        <w:rPr>
          <w:rFonts w:ascii="Times New Roman" w:hAnsi="Times New Roman"/>
          <w:color w:val="000000"/>
          <w:spacing w:val="-4"/>
          <w:sz w:val="24"/>
          <w:szCs w:val="22"/>
        </w:rPr>
        <w:t>сева семян томата. Сроки посева семян в ящики.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Умение. </w:t>
      </w:r>
      <w:r w:rsidRPr="00D510B0">
        <w:rPr>
          <w:rFonts w:ascii="Times New Roman" w:hAnsi="Times New Roman"/>
          <w:color w:val="000000"/>
          <w:spacing w:val="-5"/>
          <w:sz w:val="24"/>
          <w:szCs w:val="22"/>
        </w:rPr>
        <w:t>Выращивание помидоров.</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Практические работы. </w:t>
      </w:r>
      <w:r w:rsidRPr="00D510B0">
        <w:rPr>
          <w:rFonts w:ascii="Times New Roman" w:hAnsi="Times New Roman"/>
          <w:color w:val="000000"/>
          <w:spacing w:val="-6"/>
          <w:sz w:val="24"/>
          <w:szCs w:val="22"/>
        </w:rPr>
        <w:t>Заполнение посевных ящиков земляной смесью. Посев семян томата, полив. Уход за всходами (полив, уста</w:t>
      </w:r>
      <w:r w:rsidRPr="00D510B0">
        <w:rPr>
          <w:rFonts w:ascii="Times New Roman" w:hAnsi="Times New Roman"/>
          <w:color w:val="000000"/>
          <w:spacing w:val="-6"/>
          <w:sz w:val="24"/>
          <w:szCs w:val="22"/>
        </w:rPr>
        <w:softHyphen/>
      </w:r>
      <w:r w:rsidRPr="00D510B0">
        <w:rPr>
          <w:rFonts w:ascii="Times New Roman" w:hAnsi="Times New Roman"/>
          <w:color w:val="000000"/>
          <w:spacing w:val="-3"/>
          <w:sz w:val="24"/>
          <w:szCs w:val="22"/>
        </w:rPr>
        <w:t>новка на светлое место). Подготовка стеллажа теплицы для пики</w:t>
      </w:r>
      <w:r w:rsidRPr="00D510B0">
        <w:rPr>
          <w:rFonts w:ascii="Times New Roman" w:hAnsi="Times New Roman"/>
          <w:color w:val="000000"/>
          <w:spacing w:val="-3"/>
          <w:sz w:val="24"/>
          <w:szCs w:val="22"/>
        </w:rPr>
        <w:softHyphen/>
      </w:r>
      <w:r w:rsidRPr="00D510B0">
        <w:rPr>
          <w:rFonts w:ascii="Times New Roman" w:hAnsi="Times New Roman"/>
          <w:color w:val="000000"/>
          <w:spacing w:val="-2"/>
          <w:sz w:val="24"/>
          <w:szCs w:val="22"/>
        </w:rPr>
        <w:t xml:space="preserve">ровки рассады. Пикировка рассады томата на стеллажах теплицы. </w:t>
      </w:r>
      <w:r w:rsidRPr="00D510B0">
        <w:rPr>
          <w:rFonts w:ascii="Times New Roman" w:hAnsi="Times New Roman"/>
          <w:color w:val="000000"/>
          <w:spacing w:val="-4"/>
          <w:sz w:val="24"/>
          <w:szCs w:val="22"/>
        </w:rPr>
        <w:t>Систематический полив и проветривание теплицы.</w:t>
      </w:r>
    </w:p>
    <w:p w:rsidR="005D722B" w:rsidRPr="00D510B0" w:rsidRDefault="005D722B" w:rsidP="00E0115C">
      <w:pPr>
        <w:shd w:val="clear" w:color="auto" w:fill="FFFFFF"/>
        <w:jc w:val="both"/>
        <w:rPr>
          <w:rFonts w:ascii="Times New Roman" w:hAnsi="Times New Roman"/>
          <w:b/>
          <w:bCs/>
          <w:color w:val="000000"/>
          <w:w w:val="90"/>
          <w:sz w:val="24"/>
          <w:szCs w:val="22"/>
        </w:rPr>
      </w:pPr>
      <w:r w:rsidRPr="00D510B0">
        <w:rPr>
          <w:rFonts w:ascii="Times New Roman" w:hAnsi="Times New Roman"/>
          <w:b/>
          <w:bCs/>
          <w:color w:val="000000"/>
          <w:w w:val="90"/>
          <w:sz w:val="24"/>
          <w:szCs w:val="22"/>
        </w:rPr>
        <w:t xml:space="preserve">Выращивание кочанного салата в теплице </w:t>
      </w:r>
    </w:p>
    <w:p w:rsidR="005D722B" w:rsidRPr="00D510B0" w:rsidRDefault="005D722B" w:rsidP="005073B2">
      <w:pPr>
        <w:shd w:val="clear" w:color="auto" w:fill="FFFFFF"/>
        <w:ind w:firstLine="709"/>
        <w:jc w:val="both"/>
        <w:rPr>
          <w:rFonts w:ascii="Times New Roman" w:hAnsi="Times New Roman"/>
          <w:b/>
          <w:bCs/>
          <w:color w:val="000000"/>
          <w:spacing w:val="-8"/>
          <w:w w:val="90"/>
          <w:sz w:val="24"/>
          <w:szCs w:val="22"/>
        </w:rPr>
      </w:pPr>
      <w:r w:rsidRPr="00D510B0">
        <w:rPr>
          <w:rFonts w:ascii="Times New Roman" w:hAnsi="Times New Roman"/>
          <w:b/>
          <w:bCs/>
          <w:color w:val="000000"/>
          <w:spacing w:val="-8"/>
          <w:w w:val="90"/>
          <w:sz w:val="24"/>
          <w:szCs w:val="22"/>
        </w:rPr>
        <w:t>Объект работы. 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4"/>
          <w:sz w:val="24"/>
          <w:szCs w:val="22"/>
        </w:rPr>
        <w:t xml:space="preserve">Теоретические сведения. </w:t>
      </w:r>
      <w:r w:rsidRPr="00D510B0">
        <w:rPr>
          <w:rFonts w:ascii="Times New Roman" w:hAnsi="Times New Roman"/>
          <w:color w:val="000000"/>
          <w:spacing w:val="-4"/>
          <w:sz w:val="24"/>
          <w:szCs w:val="22"/>
        </w:rPr>
        <w:t>Возможность получения ранней ви</w:t>
      </w:r>
      <w:r w:rsidRPr="00D510B0">
        <w:rPr>
          <w:rFonts w:ascii="Times New Roman" w:hAnsi="Times New Roman"/>
          <w:color w:val="000000"/>
          <w:spacing w:val="-4"/>
          <w:sz w:val="24"/>
          <w:szCs w:val="22"/>
        </w:rPr>
        <w:softHyphen/>
      </w:r>
      <w:r w:rsidRPr="00D510B0">
        <w:rPr>
          <w:rFonts w:ascii="Times New Roman" w:hAnsi="Times New Roman"/>
          <w:color w:val="000000"/>
          <w:sz w:val="24"/>
          <w:szCs w:val="22"/>
        </w:rPr>
        <w:t xml:space="preserve">таминной продукции. Сроки посева семян салата для получения </w:t>
      </w:r>
      <w:r w:rsidRPr="00D510B0">
        <w:rPr>
          <w:rFonts w:ascii="Times New Roman" w:hAnsi="Times New Roman"/>
          <w:color w:val="000000"/>
          <w:spacing w:val="-4"/>
          <w:sz w:val="24"/>
          <w:szCs w:val="22"/>
        </w:rPr>
        <w:t>рассады. Условия выращивания салата кочанного. Способы посад</w:t>
      </w:r>
      <w:r w:rsidRPr="00D510B0">
        <w:rPr>
          <w:rFonts w:ascii="Times New Roman" w:hAnsi="Times New Roman"/>
          <w:color w:val="000000"/>
          <w:spacing w:val="-4"/>
          <w:sz w:val="24"/>
          <w:szCs w:val="22"/>
        </w:rPr>
        <w:softHyphen/>
      </w:r>
      <w:r w:rsidRPr="00D510B0">
        <w:rPr>
          <w:rFonts w:ascii="Times New Roman" w:hAnsi="Times New Roman"/>
          <w:color w:val="000000"/>
          <w:spacing w:val="-6"/>
          <w:sz w:val="24"/>
          <w:szCs w:val="22"/>
        </w:rPr>
        <w:t>ки рассады салата. Уход за рассадой в ящике и за растениями в теп</w:t>
      </w:r>
      <w:r w:rsidRPr="00D510B0">
        <w:rPr>
          <w:rFonts w:ascii="Times New Roman" w:hAnsi="Times New Roman"/>
          <w:color w:val="000000"/>
          <w:spacing w:val="-6"/>
          <w:sz w:val="24"/>
          <w:szCs w:val="22"/>
        </w:rPr>
        <w:softHyphen/>
      </w:r>
      <w:r w:rsidRPr="00D510B0">
        <w:rPr>
          <w:rFonts w:ascii="Times New Roman" w:hAnsi="Times New Roman"/>
          <w:color w:val="000000"/>
          <w:spacing w:val="-4"/>
          <w:sz w:val="24"/>
          <w:szCs w:val="22"/>
        </w:rPr>
        <w:t>лице. Сроки уборки урожая.</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Умение. </w:t>
      </w:r>
      <w:r w:rsidRPr="00D510B0">
        <w:rPr>
          <w:rFonts w:ascii="Times New Roman" w:hAnsi="Times New Roman"/>
          <w:color w:val="000000"/>
          <w:spacing w:val="-5"/>
          <w:sz w:val="24"/>
          <w:szCs w:val="22"/>
        </w:rPr>
        <w:t>Выращивание салата.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Практические работы. </w:t>
      </w:r>
      <w:r w:rsidRPr="00D510B0">
        <w:rPr>
          <w:rFonts w:ascii="Times New Roman" w:hAnsi="Times New Roman"/>
          <w:color w:val="000000"/>
          <w:spacing w:val="-6"/>
          <w:sz w:val="24"/>
          <w:szCs w:val="22"/>
        </w:rPr>
        <w:t>Подготовка ящиков к посеву. Посев се</w:t>
      </w:r>
      <w:r w:rsidRPr="00D510B0">
        <w:rPr>
          <w:rFonts w:ascii="Times New Roman" w:hAnsi="Times New Roman"/>
          <w:color w:val="000000"/>
          <w:spacing w:val="-6"/>
          <w:sz w:val="24"/>
          <w:szCs w:val="22"/>
        </w:rPr>
        <w:softHyphen/>
        <w:t>мян салата. Уход за всходами. Подготовка стеллажей теплицы к по</w:t>
      </w:r>
      <w:r w:rsidRPr="00D510B0">
        <w:rPr>
          <w:rFonts w:ascii="Times New Roman" w:hAnsi="Times New Roman"/>
          <w:color w:val="000000"/>
          <w:spacing w:val="-6"/>
          <w:sz w:val="24"/>
          <w:szCs w:val="22"/>
        </w:rPr>
        <w:softHyphen/>
      </w:r>
      <w:r w:rsidRPr="00D510B0">
        <w:rPr>
          <w:rFonts w:ascii="Times New Roman" w:hAnsi="Times New Roman"/>
          <w:color w:val="000000"/>
          <w:spacing w:val="-4"/>
          <w:sz w:val="24"/>
          <w:szCs w:val="22"/>
        </w:rPr>
        <w:t xml:space="preserve">садке рассады. Выравнивание грунта, полив. Разметка посадочных </w:t>
      </w:r>
      <w:r w:rsidRPr="00D510B0">
        <w:rPr>
          <w:rFonts w:ascii="Times New Roman" w:hAnsi="Times New Roman"/>
          <w:color w:val="000000"/>
          <w:spacing w:val="-6"/>
          <w:sz w:val="24"/>
          <w:szCs w:val="22"/>
        </w:rPr>
        <w:t>рядков. Посадка рассады (полив ящиков с растениями, выборка рас</w:t>
      </w:r>
      <w:r w:rsidRPr="00D510B0">
        <w:rPr>
          <w:rFonts w:ascii="Times New Roman" w:hAnsi="Times New Roman"/>
          <w:color w:val="000000"/>
          <w:spacing w:val="-6"/>
          <w:sz w:val="24"/>
          <w:szCs w:val="22"/>
        </w:rPr>
        <w:softHyphen/>
        <w:t xml:space="preserve">сады и посадка ее в лунки по разметке). Полив. Дальнейший уход за </w:t>
      </w:r>
      <w:r>
        <w:rPr>
          <w:rFonts w:ascii="Times New Roman" w:hAnsi="Times New Roman"/>
          <w:color w:val="000000"/>
          <w:spacing w:val="-3"/>
          <w:sz w:val="24"/>
          <w:szCs w:val="22"/>
        </w:rPr>
        <w:t>растениями. Уборка</w:t>
      </w:r>
      <w:r w:rsidRPr="00D510B0">
        <w:rPr>
          <w:rFonts w:ascii="Times New Roman" w:hAnsi="Times New Roman"/>
          <w:color w:val="000000"/>
          <w:spacing w:val="-3"/>
          <w:sz w:val="24"/>
          <w:szCs w:val="22"/>
        </w:rPr>
        <w:t xml:space="preserve"> урожая (в конце мая).</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12"/>
          <w:sz w:val="24"/>
          <w:szCs w:val="22"/>
        </w:rPr>
        <w:t>Практическое повторение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2"/>
          <w:sz w:val="24"/>
          <w:szCs w:val="22"/>
        </w:rPr>
        <w:t>Виды работы.</w:t>
      </w:r>
      <w:r w:rsidRPr="00D510B0">
        <w:rPr>
          <w:rFonts w:ascii="Times New Roman" w:hAnsi="Times New Roman"/>
          <w:color w:val="000000"/>
          <w:spacing w:val="-3"/>
          <w:sz w:val="24"/>
          <w:szCs w:val="22"/>
        </w:rPr>
        <w:t xml:space="preserve"> Закладка парника.</w:t>
      </w:r>
    </w:p>
    <w:p w:rsidR="005D722B" w:rsidRDefault="005D722B" w:rsidP="00E0115C">
      <w:pPr>
        <w:shd w:val="clear" w:color="auto" w:fill="FFFFFF"/>
        <w:jc w:val="both"/>
        <w:rPr>
          <w:rFonts w:ascii="Times New Roman" w:hAnsi="Times New Roman"/>
          <w:b/>
          <w:bCs/>
          <w:color w:val="000000"/>
          <w:spacing w:val="-12"/>
          <w:sz w:val="24"/>
          <w:szCs w:val="22"/>
        </w:rPr>
      </w:pPr>
      <w:r>
        <w:rPr>
          <w:rFonts w:ascii="Times New Roman" w:hAnsi="Times New Roman"/>
          <w:b/>
          <w:bCs/>
          <w:color w:val="000000"/>
          <w:spacing w:val="-12"/>
          <w:sz w:val="24"/>
          <w:szCs w:val="22"/>
        </w:rPr>
        <w:t>Садоводство</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2"/>
        </w:rPr>
        <w:t>Посадка черенков смородины и уход за ними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9"/>
          <w:sz w:val="24"/>
          <w:szCs w:val="22"/>
        </w:rPr>
        <w:t xml:space="preserve">Объект работы. </w:t>
      </w:r>
      <w:r w:rsidRPr="00D510B0">
        <w:rPr>
          <w:rFonts w:ascii="Times New Roman" w:hAnsi="Times New Roman"/>
          <w:color w:val="000000"/>
          <w:spacing w:val="-9"/>
          <w:sz w:val="24"/>
          <w:szCs w:val="22"/>
        </w:rPr>
        <w:t>Ягодный  кустарник.</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Теоретические сведения. Сроки </w:t>
      </w:r>
      <w:r w:rsidRPr="00D510B0">
        <w:rPr>
          <w:rFonts w:ascii="Times New Roman" w:hAnsi="Times New Roman"/>
          <w:color w:val="000000"/>
          <w:spacing w:val="-7"/>
          <w:sz w:val="24"/>
          <w:szCs w:val="22"/>
        </w:rPr>
        <w:t>посадки черенков черной смо</w:t>
      </w:r>
      <w:r w:rsidRPr="00D510B0">
        <w:rPr>
          <w:rFonts w:ascii="Times New Roman" w:hAnsi="Times New Roman"/>
          <w:color w:val="000000"/>
          <w:spacing w:val="-7"/>
          <w:sz w:val="24"/>
          <w:szCs w:val="22"/>
        </w:rPr>
        <w:softHyphen/>
      </w:r>
      <w:r w:rsidRPr="00D510B0">
        <w:rPr>
          <w:rFonts w:ascii="Times New Roman" w:hAnsi="Times New Roman"/>
          <w:color w:val="000000"/>
          <w:spacing w:val="-6"/>
          <w:sz w:val="24"/>
          <w:szCs w:val="22"/>
        </w:rPr>
        <w:t>родины. Правила посадки. Расстояния между черенками при посад</w:t>
      </w:r>
      <w:r w:rsidRPr="00D510B0">
        <w:rPr>
          <w:rFonts w:ascii="Times New Roman" w:hAnsi="Times New Roman"/>
          <w:color w:val="000000"/>
          <w:spacing w:val="-6"/>
          <w:sz w:val="24"/>
          <w:szCs w:val="22"/>
        </w:rPr>
        <w:softHyphen/>
      </w:r>
      <w:r w:rsidRPr="00D510B0">
        <w:rPr>
          <w:rFonts w:ascii="Times New Roman" w:hAnsi="Times New Roman"/>
          <w:color w:val="000000"/>
          <w:spacing w:val="-5"/>
          <w:sz w:val="24"/>
          <w:szCs w:val="22"/>
        </w:rPr>
        <w:t>ке. Уход за посаженными черенками.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2"/>
          <w:sz w:val="24"/>
          <w:szCs w:val="22"/>
        </w:rPr>
        <w:t xml:space="preserve">Практические работы. </w:t>
      </w:r>
      <w:r w:rsidRPr="00D510B0">
        <w:rPr>
          <w:rFonts w:ascii="Times New Roman" w:hAnsi="Times New Roman"/>
          <w:color w:val="000000"/>
          <w:spacing w:val="-2"/>
          <w:sz w:val="24"/>
          <w:szCs w:val="22"/>
        </w:rPr>
        <w:t xml:space="preserve">Рыхление вскопанной осенью почвы. </w:t>
      </w:r>
      <w:r w:rsidRPr="00D510B0">
        <w:rPr>
          <w:rFonts w:ascii="Times New Roman" w:hAnsi="Times New Roman"/>
          <w:color w:val="000000"/>
          <w:spacing w:val="-4"/>
          <w:sz w:val="24"/>
          <w:szCs w:val="22"/>
        </w:rPr>
        <w:t>Разметка рядов, полив. Наклонная посадка черенков с заглублени</w:t>
      </w:r>
      <w:r w:rsidRPr="00D510B0">
        <w:rPr>
          <w:rFonts w:ascii="Times New Roman" w:hAnsi="Times New Roman"/>
          <w:color w:val="000000"/>
          <w:spacing w:val="-4"/>
          <w:sz w:val="24"/>
          <w:szCs w:val="22"/>
        </w:rPr>
        <w:softHyphen/>
      </w:r>
      <w:r w:rsidRPr="00D510B0">
        <w:rPr>
          <w:rFonts w:ascii="Times New Roman" w:hAnsi="Times New Roman"/>
          <w:color w:val="000000"/>
          <w:spacing w:val="-7"/>
          <w:sz w:val="24"/>
          <w:szCs w:val="22"/>
        </w:rPr>
        <w:t>ем до верхней почки. Полив после посадки. Уход за черенками (рых</w:t>
      </w:r>
      <w:r w:rsidRPr="00D510B0">
        <w:rPr>
          <w:rFonts w:ascii="Times New Roman" w:hAnsi="Times New Roman"/>
          <w:color w:val="000000"/>
          <w:spacing w:val="-7"/>
          <w:sz w:val="24"/>
          <w:szCs w:val="22"/>
        </w:rPr>
        <w:softHyphen/>
      </w:r>
      <w:r w:rsidRPr="00D510B0">
        <w:rPr>
          <w:rFonts w:ascii="Times New Roman" w:hAnsi="Times New Roman"/>
          <w:color w:val="000000"/>
          <w:spacing w:val="-6"/>
          <w:sz w:val="24"/>
          <w:szCs w:val="22"/>
        </w:rPr>
        <w:t>ление почвы, подкормка, поливы). Наблюдения за появлением и ро</w:t>
      </w:r>
      <w:r w:rsidRPr="00D510B0">
        <w:rPr>
          <w:rFonts w:ascii="Times New Roman" w:hAnsi="Times New Roman"/>
          <w:color w:val="000000"/>
          <w:spacing w:val="-6"/>
          <w:sz w:val="24"/>
          <w:szCs w:val="22"/>
        </w:rPr>
        <w:softHyphen/>
      </w:r>
      <w:r w:rsidRPr="00D510B0">
        <w:rPr>
          <w:rFonts w:ascii="Times New Roman" w:hAnsi="Times New Roman"/>
          <w:color w:val="000000"/>
          <w:spacing w:val="-5"/>
          <w:sz w:val="24"/>
          <w:szCs w:val="22"/>
        </w:rPr>
        <w:t>стом листьев и стеблей на черенках.</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12"/>
          <w:sz w:val="24"/>
          <w:szCs w:val="22"/>
        </w:rPr>
        <w:t>Весенний уход за молодыми посадками малины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Объект работы. </w:t>
      </w:r>
      <w:r w:rsidRPr="00D510B0">
        <w:rPr>
          <w:rFonts w:ascii="Times New Roman" w:hAnsi="Times New Roman"/>
          <w:color w:val="000000"/>
          <w:spacing w:val="-6"/>
          <w:sz w:val="24"/>
          <w:szCs w:val="22"/>
        </w:rPr>
        <w:t>Ягодный кустарник.</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Теоретические сведения. </w:t>
      </w:r>
      <w:r w:rsidRPr="00D510B0">
        <w:rPr>
          <w:rFonts w:ascii="Times New Roman" w:hAnsi="Times New Roman"/>
          <w:color w:val="000000"/>
          <w:spacing w:val="-6"/>
          <w:sz w:val="24"/>
          <w:szCs w:val="22"/>
        </w:rPr>
        <w:t>Признаки благополучной перезимов</w:t>
      </w:r>
      <w:r w:rsidRPr="00D510B0">
        <w:rPr>
          <w:rFonts w:ascii="Times New Roman" w:hAnsi="Times New Roman"/>
          <w:color w:val="000000"/>
          <w:spacing w:val="-6"/>
          <w:sz w:val="24"/>
          <w:szCs w:val="22"/>
        </w:rPr>
        <w:softHyphen/>
      </w:r>
      <w:r w:rsidRPr="00D510B0">
        <w:rPr>
          <w:rFonts w:ascii="Times New Roman" w:hAnsi="Times New Roman"/>
          <w:color w:val="000000"/>
          <w:spacing w:val="-5"/>
          <w:sz w:val="24"/>
          <w:szCs w:val="22"/>
        </w:rPr>
        <w:t>ки посаженных осенью молодых растений.</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Практические работы. </w:t>
      </w:r>
      <w:r w:rsidRPr="00D510B0">
        <w:rPr>
          <w:rFonts w:ascii="Times New Roman" w:hAnsi="Times New Roman"/>
          <w:color w:val="000000"/>
          <w:spacing w:val="-7"/>
          <w:sz w:val="24"/>
          <w:szCs w:val="22"/>
        </w:rPr>
        <w:t xml:space="preserve">Обрезка подмерзших верхушек стеблей. </w:t>
      </w:r>
      <w:r w:rsidRPr="00D510B0">
        <w:rPr>
          <w:rFonts w:ascii="Times New Roman" w:hAnsi="Times New Roman"/>
          <w:color w:val="000000"/>
          <w:spacing w:val="-4"/>
          <w:sz w:val="24"/>
          <w:szCs w:val="22"/>
        </w:rPr>
        <w:t>Подкормка растений и рыхление почвы.</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14"/>
          <w:sz w:val="24"/>
          <w:szCs w:val="22"/>
        </w:rPr>
        <w:t>Посадка плодового дерева</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6"/>
          <w:sz w:val="24"/>
          <w:szCs w:val="22"/>
        </w:rPr>
        <w:t xml:space="preserve">Объект работы. </w:t>
      </w:r>
      <w:r w:rsidRPr="00D510B0">
        <w:rPr>
          <w:rFonts w:ascii="Times New Roman" w:hAnsi="Times New Roman"/>
          <w:color w:val="000000"/>
          <w:spacing w:val="-6"/>
          <w:sz w:val="24"/>
          <w:szCs w:val="22"/>
        </w:rPr>
        <w:t>Плодовое дерево.</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Теоретические сведения. </w:t>
      </w:r>
      <w:r w:rsidRPr="00D510B0">
        <w:rPr>
          <w:rFonts w:ascii="Times New Roman" w:hAnsi="Times New Roman"/>
          <w:color w:val="000000"/>
          <w:spacing w:val="-5"/>
          <w:sz w:val="24"/>
          <w:szCs w:val="22"/>
        </w:rPr>
        <w:t>Высокорослые и карликовые плодо</w:t>
      </w:r>
      <w:r w:rsidRPr="00D510B0">
        <w:rPr>
          <w:rFonts w:ascii="Times New Roman" w:hAnsi="Times New Roman"/>
          <w:color w:val="000000"/>
          <w:spacing w:val="-5"/>
          <w:sz w:val="24"/>
          <w:szCs w:val="22"/>
        </w:rPr>
        <w:softHyphen/>
      </w:r>
      <w:r w:rsidRPr="00D510B0">
        <w:rPr>
          <w:rFonts w:ascii="Times New Roman" w:hAnsi="Times New Roman"/>
          <w:color w:val="000000"/>
          <w:spacing w:val="-6"/>
          <w:sz w:val="24"/>
          <w:szCs w:val="22"/>
        </w:rPr>
        <w:t>вые деревья. Ширина междурядий и расстояния в ряду между дере</w:t>
      </w:r>
      <w:r w:rsidRPr="00D510B0">
        <w:rPr>
          <w:rFonts w:ascii="Times New Roman" w:hAnsi="Times New Roman"/>
          <w:color w:val="000000"/>
          <w:spacing w:val="-6"/>
          <w:sz w:val="24"/>
          <w:szCs w:val="22"/>
        </w:rPr>
        <w:softHyphen/>
        <w:t>вьями с большим объемом кроны, с кроной средних размеров и кар</w:t>
      </w:r>
      <w:r w:rsidRPr="00D510B0">
        <w:rPr>
          <w:rFonts w:ascii="Times New Roman" w:hAnsi="Times New Roman"/>
          <w:color w:val="000000"/>
          <w:spacing w:val="-6"/>
          <w:sz w:val="24"/>
          <w:szCs w:val="22"/>
        </w:rPr>
        <w:softHyphen/>
      </w:r>
      <w:r w:rsidRPr="00D510B0">
        <w:rPr>
          <w:rFonts w:ascii="Times New Roman" w:hAnsi="Times New Roman"/>
          <w:color w:val="000000"/>
          <w:spacing w:val="-5"/>
          <w:sz w:val="24"/>
          <w:szCs w:val="22"/>
        </w:rPr>
        <w:t>ликовыми. Способы разметки для посадки плодовых деревьев. Раз</w:t>
      </w:r>
      <w:r w:rsidRPr="00D510B0">
        <w:rPr>
          <w:rFonts w:ascii="Times New Roman" w:hAnsi="Times New Roman"/>
          <w:color w:val="000000"/>
          <w:spacing w:val="-5"/>
          <w:sz w:val="24"/>
          <w:szCs w:val="22"/>
        </w:rPr>
        <w:softHyphen/>
      </w:r>
      <w:r w:rsidRPr="00D510B0">
        <w:rPr>
          <w:rFonts w:ascii="Times New Roman" w:hAnsi="Times New Roman"/>
          <w:color w:val="000000"/>
          <w:spacing w:val="-2"/>
          <w:sz w:val="24"/>
          <w:szCs w:val="22"/>
        </w:rPr>
        <w:t xml:space="preserve">меры посадочных ям. Правила выкопки посадочных ям. Внесение </w:t>
      </w:r>
      <w:r w:rsidRPr="00D510B0">
        <w:rPr>
          <w:rFonts w:ascii="Times New Roman" w:hAnsi="Times New Roman"/>
          <w:color w:val="000000"/>
          <w:spacing w:val="-6"/>
          <w:sz w:val="24"/>
          <w:szCs w:val="22"/>
        </w:rPr>
        <w:t>удобрений. Подготовка саженцев к посадке, инструменты и приспо</w:t>
      </w:r>
      <w:r w:rsidRPr="00D510B0">
        <w:rPr>
          <w:rFonts w:ascii="Times New Roman" w:hAnsi="Times New Roman"/>
          <w:color w:val="000000"/>
          <w:spacing w:val="-6"/>
          <w:sz w:val="24"/>
          <w:szCs w:val="22"/>
        </w:rPr>
        <w:softHyphen/>
      </w:r>
      <w:r w:rsidRPr="00D510B0">
        <w:rPr>
          <w:rFonts w:ascii="Times New Roman" w:hAnsi="Times New Roman"/>
          <w:color w:val="000000"/>
          <w:spacing w:val="-4"/>
          <w:sz w:val="24"/>
          <w:szCs w:val="22"/>
        </w:rPr>
        <w:t xml:space="preserve">собления для посадки саженцев. Правила безопасного обращения с </w:t>
      </w:r>
      <w:r w:rsidRPr="00D510B0">
        <w:rPr>
          <w:rFonts w:ascii="Times New Roman" w:hAnsi="Times New Roman"/>
          <w:color w:val="000000"/>
          <w:spacing w:val="-9"/>
          <w:sz w:val="24"/>
          <w:szCs w:val="22"/>
        </w:rPr>
        <w:t>ними.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Практические работы. </w:t>
      </w:r>
      <w:r w:rsidRPr="00D510B0">
        <w:rPr>
          <w:rFonts w:ascii="Times New Roman" w:hAnsi="Times New Roman"/>
          <w:color w:val="000000"/>
          <w:spacing w:val="-5"/>
          <w:sz w:val="24"/>
          <w:szCs w:val="22"/>
        </w:rPr>
        <w:t>Разметка посадочных ям. Выкопка по</w:t>
      </w:r>
      <w:r w:rsidRPr="00D510B0">
        <w:rPr>
          <w:rFonts w:ascii="Times New Roman" w:hAnsi="Times New Roman"/>
          <w:color w:val="000000"/>
          <w:spacing w:val="-5"/>
          <w:sz w:val="24"/>
          <w:szCs w:val="22"/>
        </w:rPr>
        <w:softHyphen/>
      </w:r>
      <w:r w:rsidRPr="00D510B0">
        <w:rPr>
          <w:rFonts w:ascii="Times New Roman" w:hAnsi="Times New Roman"/>
          <w:color w:val="000000"/>
          <w:spacing w:val="-7"/>
          <w:sz w:val="24"/>
          <w:szCs w:val="22"/>
        </w:rPr>
        <w:t>садочных ям. Заполнение посадочной ямы смесью верхнего слоя по</w:t>
      </w:r>
      <w:r w:rsidRPr="00D510B0">
        <w:rPr>
          <w:rFonts w:ascii="Times New Roman" w:hAnsi="Times New Roman"/>
          <w:color w:val="000000"/>
          <w:spacing w:val="-7"/>
          <w:sz w:val="24"/>
          <w:szCs w:val="22"/>
        </w:rPr>
        <w:softHyphen/>
      </w:r>
      <w:r w:rsidRPr="00D510B0">
        <w:rPr>
          <w:rFonts w:ascii="Times New Roman" w:hAnsi="Times New Roman"/>
          <w:color w:val="000000"/>
          <w:spacing w:val="-4"/>
          <w:sz w:val="24"/>
          <w:szCs w:val="22"/>
        </w:rPr>
        <w:t>чвы с органическими удобрениями. Установка кола в середине по</w:t>
      </w:r>
      <w:r w:rsidRPr="00D510B0">
        <w:rPr>
          <w:rFonts w:ascii="Times New Roman" w:hAnsi="Times New Roman"/>
          <w:color w:val="000000"/>
          <w:spacing w:val="-4"/>
          <w:sz w:val="24"/>
          <w:szCs w:val="22"/>
        </w:rPr>
        <w:softHyphen/>
      </w:r>
      <w:r w:rsidRPr="00D510B0">
        <w:rPr>
          <w:rFonts w:ascii="Times New Roman" w:hAnsi="Times New Roman"/>
          <w:color w:val="000000"/>
          <w:spacing w:val="-5"/>
          <w:sz w:val="24"/>
          <w:szCs w:val="22"/>
        </w:rPr>
        <w:t xml:space="preserve">садочной ямы. Установка саженца на холмик, расправление корней, </w:t>
      </w:r>
      <w:r w:rsidRPr="00D510B0">
        <w:rPr>
          <w:rFonts w:ascii="Times New Roman" w:hAnsi="Times New Roman"/>
          <w:color w:val="000000"/>
          <w:spacing w:val="-4"/>
          <w:sz w:val="24"/>
          <w:szCs w:val="22"/>
        </w:rPr>
        <w:t>засыпка почвой посадочной ямы, уплотнение почвы вокруг сажен</w:t>
      </w:r>
      <w:r w:rsidRPr="00D510B0">
        <w:rPr>
          <w:rFonts w:ascii="Times New Roman" w:hAnsi="Times New Roman"/>
          <w:color w:val="000000"/>
          <w:spacing w:val="-4"/>
          <w:sz w:val="24"/>
          <w:szCs w:val="22"/>
        </w:rPr>
        <w:softHyphen/>
        <w:t>ца ногами, полив. Подвязка саженца к колу.</w:t>
      </w:r>
    </w:p>
    <w:p w:rsidR="005D722B" w:rsidRDefault="005D722B" w:rsidP="00E0115C">
      <w:pPr>
        <w:shd w:val="clear" w:color="auto" w:fill="FFFFFF"/>
        <w:jc w:val="both"/>
        <w:rPr>
          <w:rFonts w:ascii="Times New Roman" w:hAnsi="Times New Roman"/>
          <w:b/>
          <w:bCs/>
          <w:color w:val="000000"/>
          <w:spacing w:val="-14"/>
          <w:sz w:val="24"/>
          <w:szCs w:val="22"/>
        </w:rPr>
      </w:pPr>
      <w:r>
        <w:rPr>
          <w:rFonts w:ascii="Times New Roman" w:hAnsi="Times New Roman"/>
          <w:b/>
          <w:bCs/>
          <w:color w:val="000000"/>
          <w:spacing w:val="-14"/>
          <w:sz w:val="24"/>
          <w:szCs w:val="22"/>
        </w:rPr>
        <w:t>Овощеводство</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4"/>
          <w:sz w:val="24"/>
          <w:szCs w:val="22"/>
        </w:rPr>
        <w:t>Высадка рассады томатов в открытый грунт</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2"/>
        </w:rPr>
        <w:t>или под временное пленочное укрытие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3"/>
        </w:rPr>
        <w:t xml:space="preserve">Объект работы. </w:t>
      </w:r>
      <w:r w:rsidRPr="00D510B0">
        <w:rPr>
          <w:rFonts w:ascii="Times New Roman" w:hAnsi="Times New Roman"/>
          <w:color w:val="000000"/>
          <w:spacing w:val="-12"/>
          <w:sz w:val="24"/>
          <w:szCs w:val="23"/>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Теоретические сведения. </w:t>
      </w:r>
      <w:r w:rsidRPr="00D510B0">
        <w:rPr>
          <w:rFonts w:ascii="Times New Roman" w:hAnsi="Times New Roman"/>
          <w:color w:val="000000"/>
          <w:spacing w:val="-7"/>
          <w:sz w:val="24"/>
          <w:szCs w:val="22"/>
        </w:rPr>
        <w:t>Сроки высадки рассады томатов в от</w:t>
      </w:r>
      <w:r w:rsidRPr="00D510B0">
        <w:rPr>
          <w:rFonts w:ascii="Times New Roman" w:hAnsi="Times New Roman"/>
          <w:color w:val="000000"/>
          <w:spacing w:val="-7"/>
          <w:sz w:val="24"/>
          <w:szCs w:val="22"/>
        </w:rPr>
        <w:softHyphen/>
      </w:r>
      <w:r w:rsidRPr="00D510B0">
        <w:rPr>
          <w:rFonts w:ascii="Times New Roman" w:hAnsi="Times New Roman"/>
          <w:color w:val="000000"/>
          <w:spacing w:val="-2"/>
          <w:sz w:val="24"/>
          <w:szCs w:val="22"/>
        </w:rPr>
        <w:t xml:space="preserve">крытый грунт или под временное пленочное укрытие. Расстояния </w:t>
      </w:r>
      <w:r w:rsidRPr="00D510B0">
        <w:rPr>
          <w:rFonts w:ascii="Times New Roman" w:hAnsi="Times New Roman"/>
          <w:color w:val="000000"/>
          <w:sz w:val="24"/>
          <w:szCs w:val="22"/>
        </w:rPr>
        <w:t xml:space="preserve">между рядами и между растениями в ряду. Перегной как лучшее </w:t>
      </w:r>
      <w:r w:rsidRPr="00D510B0">
        <w:rPr>
          <w:rFonts w:ascii="Times New Roman" w:hAnsi="Times New Roman"/>
          <w:color w:val="000000"/>
          <w:spacing w:val="-4"/>
          <w:sz w:val="24"/>
          <w:szCs w:val="22"/>
        </w:rPr>
        <w:t>органическое удобрение под томаты. Способы устройства времен</w:t>
      </w:r>
      <w:r w:rsidRPr="00D510B0">
        <w:rPr>
          <w:rFonts w:ascii="Times New Roman" w:hAnsi="Times New Roman"/>
          <w:color w:val="000000"/>
          <w:spacing w:val="-4"/>
          <w:sz w:val="24"/>
          <w:szCs w:val="22"/>
        </w:rPr>
        <w:softHyphen/>
        <w:t>ного пленочного укрытия для рассады.</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7"/>
          <w:sz w:val="24"/>
          <w:szCs w:val="22"/>
        </w:rPr>
        <w:t xml:space="preserve">Практические работы. </w:t>
      </w:r>
      <w:r w:rsidRPr="00D510B0">
        <w:rPr>
          <w:rFonts w:ascii="Times New Roman" w:hAnsi="Times New Roman"/>
          <w:color w:val="000000"/>
          <w:spacing w:val="-7"/>
          <w:sz w:val="24"/>
          <w:szCs w:val="22"/>
        </w:rPr>
        <w:t>Разметка посадки рассады томатов. Вы</w:t>
      </w:r>
      <w:r w:rsidRPr="00D510B0">
        <w:rPr>
          <w:rFonts w:ascii="Times New Roman" w:hAnsi="Times New Roman"/>
          <w:color w:val="000000"/>
          <w:spacing w:val="-7"/>
          <w:sz w:val="24"/>
          <w:szCs w:val="22"/>
        </w:rPr>
        <w:softHyphen/>
      </w:r>
      <w:r w:rsidRPr="00D510B0">
        <w:rPr>
          <w:rFonts w:ascii="Times New Roman" w:hAnsi="Times New Roman"/>
          <w:color w:val="000000"/>
          <w:spacing w:val="-2"/>
          <w:sz w:val="24"/>
          <w:szCs w:val="22"/>
        </w:rPr>
        <w:t>копка лунок по разметке. Внесение перегноя в лунки, полив. Вы</w:t>
      </w:r>
      <w:r w:rsidRPr="00D510B0">
        <w:rPr>
          <w:rFonts w:ascii="Times New Roman" w:hAnsi="Times New Roman"/>
          <w:color w:val="000000"/>
          <w:spacing w:val="-2"/>
          <w:sz w:val="24"/>
          <w:szCs w:val="22"/>
        </w:rPr>
        <w:softHyphen/>
      </w:r>
      <w:r w:rsidRPr="00D510B0">
        <w:rPr>
          <w:rFonts w:ascii="Times New Roman" w:hAnsi="Times New Roman"/>
          <w:color w:val="000000"/>
          <w:spacing w:val="-6"/>
          <w:sz w:val="24"/>
          <w:szCs w:val="22"/>
        </w:rPr>
        <w:t>борка рассады со стеллажей теплицы (с комом земли). Посадка рас</w:t>
      </w:r>
      <w:r w:rsidRPr="00D510B0">
        <w:rPr>
          <w:rFonts w:ascii="Times New Roman" w:hAnsi="Times New Roman"/>
          <w:color w:val="000000"/>
          <w:spacing w:val="-6"/>
          <w:sz w:val="24"/>
          <w:szCs w:val="22"/>
        </w:rPr>
        <w:softHyphen/>
      </w:r>
      <w:r w:rsidRPr="00D510B0">
        <w:rPr>
          <w:rFonts w:ascii="Times New Roman" w:hAnsi="Times New Roman"/>
          <w:color w:val="000000"/>
          <w:spacing w:val="-4"/>
          <w:sz w:val="24"/>
          <w:szCs w:val="22"/>
        </w:rPr>
        <w:t>сады в лунки, полив. Первоначальный уход за растениями.</w:t>
      </w:r>
    </w:p>
    <w:p w:rsidR="005D722B" w:rsidRPr="00D510B0" w:rsidRDefault="005D722B" w:rsidP="00E0115C">
      <w:pPr>
        <w:shd w:val="clear" w:color="auto" w:fill="FFFFFF"/>
        <w:jc w:val="both"/>
        <w:rPr>
          <w:rFonts w:ascii="Times New Roman" w:hAnsi="Times New Roman"/>
          <w:sz w:val="24"/>
        </w:rPr>
      </w:pPr>
      <w:r w:rsidRPr="00D510B0">
        <w:rPr>
          <w:rFonts w:ascii="Times New Roman" w:hAnsi="Times New Roman"/>
          <w:b/>
          <w:bCs/>
          <w:color w:val="000000"/>
          <w:spacing w:val="-13"/>
          <w:sz w:val="24"/>
          <w:szCs w:val="22"/>
        </w:rPr>
        <w:t>Выращивание огурцов в открытом грунте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12"/>
          <w:sz w:val="24"/>
          <w:szCs w:val="23"/>
        </w:rPr>
        <w:t xml:space="preserve">Объект работы. </w:t>
      </w:r>
      <w:r w:rsidRPr="00D510B0">
        <w:rPr>
          <w:rFonts w:ascii="Times New Roman" w:hAnsi="Times New Roman"/>
          <w:color w:val="000000"/>
          <w:spacing w:val="-12"/>
          <w:sz w:val="24"/>
          <w:szCs w:val="23"/>
        </w:rPr>
        <w:t>Овощи.</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3"/>
          <w:sz w:val="24"/>
          <w:szCs w:val="22"/>
        </w:rPr>
        <w:t xml:space="preserve">Теоретические сведения. </w:t>
      </w:r>
      <w:r w:rsidRPr="00D510B0">
        <w:rPr>
          <w:rFonts w:ascii="Times New Roman" w:hAnsi="Times New Roman"/>
          <w:color w:val="000000"/>
          <w:spacing w:val="-3"/>
          <w:sz w:val="24"/>
          <w:szCs w:val="22"/>
        </w:rPr>
        <w:t xml:space="preserve">Строение растения огурца. Условия </w:t>
      </w:r>
      <w:r w:rsidRPr="00D510B0">
        <w:rPr>
          <w:rFonts w:ascii="Times New Roman" w:hAnsi="Times New Roman"/>
          <w:color w:val="000000"/>
          <w:spacing w:val="-6"/>
          <w:sz w:val="24"/>
          <w:szCs w:val="22"/>
        </w:rPr>
        <w:t>произрастания растений огурца. Сорта огурцов для открытого грун</w:t>
      </w:r>
      <w:r w:rsidRPr="00D510B0">
        <w:rPr>
          <w:rFonts w:ascii="Times New Roman" w:hAnsi="Times New Roman"/>
          <w:color w:val="000000"/>
          <w:spacing w:val="-6"/>
          <w:sz w:val="24"/>
          <w:szCs w:val="22"/>
        </w:rPr>
        <w:softHyphen/>
        <w:t xml:space="preserve">та, распространенные в местных условиях. Сорта для потребления в </w:t>
      </w:r>
      <w:r w:rsidRPr="00D510B0">
        <w:rPr>
          <w:rFonts w:ascii="Times New Roman" w:hAnsi="Times New Roman"/>
          <w:color w:val="000000"/>
          <w:spacing w:val="-4"/>
          <w:sz w:val="24"/>
          <w:szCs w:val="22"/>
        </w:rPr>
        <w:t xml:space="preserve">свежем виде и для заготовки на зиму. Сроки посева семян огурца в </w:t>
      </w:r>
      <w:r w:rsidRPr="00D510B0">
        <w:rPr>
          <w:rFonts w:ascii="Times New Roman" w:hAnsi="Times New Roman"/>
          <w:color w:val="000000"/>
          <w:spacing w:val="-7"/>
          <w:sz w:val="24"/>
          <w:szCs w:val="22"/>
        </w:rPr>
        <w:t xml:space="preserve">открытый грунт. Способы посева (ширина междурядий и расстояния </w:t>
      </w:r>
      <w:r w:rsidRPr="00D510B0">
        <w:rPr>
          <w:rFonts w:ascii="Times New Roman" w:hAnsi="Times New Roman"/>
          <w:color w:val="000000"/>
          <w:spacing w:val="-6"/>
          <w:sz w:val="24"/>
          <w:szCs w:val="22"/>
        </w:rPr>
        <w:t>в рядках). Выращивание огурца на утепленных гребнях и грядках.</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Умение. </w:t>
      </w:r>
      <w:r w:rsidRPr="00D510B0">
        <w:rPr>
          <w:rFonts w:ascii="Times New Roman" w:hAnsi="Times New Roman"/>
          <w:color w:val="000000"/>
          <w:spacing w:val="-5"/>
          <w:sz w:val="24"/>
          <w:szCs w:val="22"/>
        </w:rPr>
        <w:t>Выращивание огурцов.</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9"/>
          <w:sz w:val="24"/>
          <w:szCs w:val="22"/>
        </w:rPr>
        <w:t xml:space="preserve">Практические работы. </w:t>
      </w:r>
      <w:r w:rsidRPr="00D510B0">
        <w:rPr>
          <w:rFonts w:ascii="Times New Roman" w:hAnsi="Times New Roman"/>
          <w:color w:val="000000"/>
          <w:spacing w:val="-9"/>
          <w:sz w:val="24"/>
          <w:szCs w:val="22"/>
        </w:rPr>
        <w:t>Подготовка почвы (вспашка участка, раз</w:t>
      </w:r>
      <w:r w:rsidRPr="00D510B0">
        <w:rPr>
          <w:rFonts w:ascii="Times New Roman" w:hAnsi="Times New Roman"/>
          <w:color w:val="000000"/>
          <w:spacing w:val="-9"/>
          <w:sz w:val="24"/>
          <w:szCs w:val="22"/>
        </w:rPr>
        <w:softHyphen/>
      </w:r>
      <w:r w:rsidRPr="00D510B0">
        <w:rPr>
          <w:rFonts w:ascii="Times New Roman" w:hAnsi="Times New Roman"/>
          <w:color w:val="000000"/>
          <w:spacing w:val="-4"/>
          <w:sz w:val="24"/>
          <w:szCs w:val="22"/>
        </w:rPr>
        <w:t xml:space="preserve">метка линий посева). Углубление посевных борозд, внесение в них </w:t>
      </w:r>
      <w:r w:rsidRPr="00D510B0">
        <w:rPr>
          <w:rFonts w:ascii="Times New Roman" w:hAnsi="Times New Roman"/>
          <w:color w:val="000000"/>
          <w:spacing w:val="-3"/>
          <w:sz w:val="24"/>
          <w:szCs w:val="22"/>
        </w:rPr>
        <w:t xml:space="preserve">перегноя. Намачивание семян. Посев семян (раскладка в посевные </w:t>
      </w:r>
      <w:r w:rsidRPr="00D510B0">
        <w:rPr>
          <w:rFonts w:ascii="Times New Roman" w:hAnsi="Times New Roman"/>
          <w:color w:val="000000"/>
          <w:spacing w:val="-1"/>
          <w:sz w:val="24"/>
          <w:szCs w:val="22"/>
        </w:rPr>
        <w:t xml:space="preserve">борозды, заделка). Прореживание всходов. Поливы и подкормки. </w:t>
      </w:r>
      <w:r w:rsidRPr="00D510B0">
        <w:rPr>
          <w:rFonts w:ascii="Times New Roman" w:hAnsi="Times New Roman"/>
          <w:color w:val="000000"/>
          <w:spacing w:val="-6"/>
          <w:sz w:val="24"/>
          <w:szCs w:val="22"/>
        </w:rPr>
        <w:t>Подготовка утепленных гребней и гряд (выкопка канавок для одно</w:t>
      </w:r>
      <w:r w:rsidRPr="00D510B0">
        <w:rPr>
          <w:rFonts w:ascii="Times New Roman" w:hAnsi="Times New Roman"/>
          <w:color w:val="000000"/>
          <w:spacing w:val="-6"/>
          <w:sz w:val="24"/>
          <w:szCs w:val="22"/>
        </w:rPr>
        <w:softHyphen/>
      </w:r>
      <w:r w:rsidRPr="00D510B0">
        <w:rPr>
          <w:rFonts w:ascii="Times New Roman" w:hAnsi="Times New Roman"/>
          <w:color w:val="000000"/>
          <w:spacing w:val="-2"/>
          <w:sz w:val="24"/>
          <w:szCs w:val="22"/>
        </w:rPr>
        <w:t>строчной и двухстрочной посадки, закладка в канавки навоза, су</w:t>
      </w:r>
      <w:r w:rsidRPr="00D510B0">
        <w:rPr>
          <w:rFonts w:ascii="Times New Roman" w:hAnsi="Times New Roman"/>
          <w:color w:val="000000"/>
          <w:spacing w:val="-2"/>
          <w:sz w:val="24"/>
          <w:szCs w:val="22"/>
        </w:rPr>
        <w:softHyphen/>
      </w:r>
      <w:r w:rsidRPr="00D510B0">
        <w:rPr>
          <w:rFonts w:ascii="Times New Roman" w:hAnsi="Times New Roman"/>
          <w:color w:val="000000"/>
          <w:sz w:val="24"/>
          <w:szCs w:val="22"/>
        </w:rPr>
        <w:t xml:space="preserve">хой соломы или зеленой травы, насыпка перегноя, смешанного с </w:t>
      </w:r>
      <w:r w:rsidRPr="00D510B0">
        <w:rPr>
          <w:rFonts w:ascii="Times New Roman" w:hAnsi="Times New Roman"/>
          <w:color w:val="000000"/>
          <w:spacing w:val="-1"/>
          <w:sz w:val="24"/>
          <w:szCs w:val="22"/>
        </w:rPr>
        <w:t xml:space="preserve">почвой, выравнивание поверхности). Посев семян огурца, полив. </w:t>
      </w:r>
      <w:r w:rsidRPr="00D510B0">
        <w:rPr>
          <w:rFonts w:ascii="Times New Roman" w:hAnsi="Times New Roman"/>
          <w:color w:val="000000"/>
          <w:spacing w:val="-5"/>
          <w:sz w:val="24"/>
          <w:szCs w:val="22"/>
        </w:rPr>
        <w:t>Уход за растениями.</w:t>
      </w:r>
    </w:p>
    <w:p w:rsidR="005D722B" w:rsidRDefault="005D722B" w:rsidP="00E0115C">
      <w:pPr>
        <w:shd w:val="clear" w:color="auto" w:fill="FFFFFF"/>
        <w:jc w:val="both"/>
        <w:rPr>
          <w:rFonts w:ascii="Times New Roman" w:hAnsi="Times New Roman"/>
          <w:b/>
          <w:bCs/>
          <w:color w:val="000000"/>
          <w:spacing w:val="-5"/>
          <w:sz w:val="24"/>
          <w:szCs w:val="22"/>
        </w:rPr>
      </w:pPr>
      <w:r>
        <w:rPr>
          <w:rFonts w:ascii="Times New Roman" w:hAnsi="Times New Roman"/>
          <w:b/>
          <w:bCs/>
          <w:color w:val="000000"/>
          <w:spacing w:val="-5"/>
          <w:sz w:val="24"/>
          <w:szCs w:val="22"/>
        </w:rPr>
        <w:t>Практическое повторение</w:t>
      </w:r>
    </w:p>
    <w:p w:rsidR="005D722B" w:rsidRPr="00D510B0" w:rsidRDefault="005D722B" w:rsidP="005073B2">
      <w:pPr>
        <w:shd w:val="clear" w:color="auto" w:fill="FFFFFF"/>
        <w:ind w:firstLine="709"/>
        <w:jc w:val="both"/>
        <w:rPr>
          <w:rFonts w:ascii="Times New Roman" w:hAnsi="Times New Roman"/>
          <w:sz w:val="24"/>
        </w:rPr>
      </w:pPr>
      <w:r w:rsidRPr="00D510B0">
        <w:rPr>
          <w:rFonts w:ascii="Times New Roman" w:hAnsi="Times New Roman"/>
          <w:b/>
          <w:bCs/>
          <w:color w:val="000000"/>
          <w:spacing w:val="-5"/>
          <w:sz w:val="24"/>
          <w:szCs w:val="22"/>
        </w:rPr>
        <w:t xml:space="preserve">Виды работы. </w:t>
      </w:r>
      <w:r w:rsidRPr="00D510B0">
        <w:rPr>
          <w:rFonts w:ascii="Times New Roman" w:hAnsi="Times New Roman"/>
          <w:color w:val="000000"/>
          <w:spacing w:val="-5"/>
          <w:sz w:val="24"/>
          <w:szCs w:val="22"/>
        </w:rPr>
        <w:t>По выбору. Закладка парника, посадка картофе</w:t>
      </w:r>
      <w:r w:rsidRPr="00D510B0">
        <w:rPr>
          <w:rFonts w:ascii="Times New Roman" w:hAnsi="Times New Roman"/>
          <w:color w:val="000000"/>
          <w:spacing w:val="-5"/>
          <w:sz w:val="24"/>
          <w:szCs w:val="22"/>
        </w:rPr>
        <w:softHyphen/>
        <w:t xml:space="preserve">ля, уход за рассадой в парнике или теплице. Уход за плодоносящим </w:t>
      </w:r>
      <w:r w:rsidRPr="00D510B0">
        <w:rPr>
          <w:rFonts w:ascii="Times New Roman" w:hAnsi="Times New Roman"/>
          <w:color w:val="000000"/>
          <w:spacing w:val="-10"/>
          <w:sz w:val="24"/>
          <w:szCs w:val="22"/>
        </w:rPr>
        <w:t>садом.</w:t>
      </w:r>
    </w:p>
    <w:p w:rsidR="005D722B" w:rsidRDefault="005D722B" w:rsidP="005073B2">
      <w:pPr>
        <w:shd w:val="clear" w:color="auto" w:fill="FFFFFF"/>
        <w:ind w:firstLine="709"/>
        <w:jc w:val="both"/>
        <w:rPr>
          <w:rFonts w:ascii="Times New Roman" w:hAnsi="Times New Roman"/>
          <w:color w:val="000000"/>
          <w:w w:val="94"/>
          <w:sz w:val="24"/>
          <w:szCs w:val="22"/>
        </w:rPr>
      </w:pPr>
    </w:p>
    <w:p w:rsidR="005D722B" w:rsidRPr="009D5F10" w:rsidRDefault="005D722B" w:rsidP="005073B2">
      <w:pPr>
        <w:shd w:val="clear" w:color="auto" w:fill="FFFFFF"/>
        <w:ind w:firstLine="709"/>
        <w:jc w:val="both"/>
        <w:rPr>
          <w:rFonts w:ascii="Times New Roman" w:hAnsi="Times New Roman"/>
          <w:b/>
          <w:color w:val="000000"/>
          <w:spacing w:val="-4"/>
          <w:sz w:val="24"/>
          <w:szCs w:val="22"/>
        </w:rPr>
      </w:pPr>
      <w:r w:rsidRPr="009D5F10">
        <w:rPr>
          <w:rFonts w:ascii="Times New Roman" w:hAnsi="Times New Roman"/>
          <w:b/>
          <w:color w:val="000000"/>
          <w:spacing w:val="-4"/>
          <w:sz w:val="24"/>
          <w:szCs w:val="22"/>
        </w:rPr>
        <w:t>Самостоятельная работа</w:t>
      </w:r>
    </w:p>
    <w:p w:rsidR="005D722B" w:rsidRPr="00661316" w:rsidRDefault="005D722B" w:rsidP="005073B2">
      <w:pPr>
        <w:shd w:val="clear" w:color="auto" w:fill="FFFFFF"/>
        <w:ind w:firstLine="709"/>
        <w:jc w:val="both"/>
        <w:rPr>
          <w:rFonts w:ascii="Times New Roman" w:hAnsi="Times New Roman"/>
          <w:sz w:val="24"/>
        </w:rPr>
      </w:pPr>
      <w:r w:rsidRPr="00D510B0">
        <w:rPr>
          <w:rFonts w:ascii="Times New Roman" w:hAnsi="Times New Roman"/>
          <w:color w:val="000000"/>
          <w:spacing w:val="-4"/>
          <w:sz w:val="24"/>
          <w:szCs w:val="22"/>
        </w:rPr>
        <w:t>Разметка почвы, подготовка лунок и посевных борозд, высадка рассады томатов или посев семян огурца.</w:t>
      </w:r>
    </w:p>
    <w:p w:rsidR="005D722B" w:rsidRPr="00103B88" w:rsidRDefault="005D722B" w:rsidP="005073B2">
      <w:pPr>
        <w:shd w:val="clear" w:color="auto" w:fill="FFFFFF"/>
        <w:ind w:firstLine="709"/>
        <w:rPr>
          <w:rFonts w:ascii="Times New Roman" w:hAnsi="Times New Roman" w:cs="Times New Roman"/>
          <w:bCs/>
          <w:color w:val="000000"/>
          <w:spacing w:val="-1"/>
          <w:w w:val="111"/>
          <w:sz w:val="24"/>
          <w:szCs w:val="24"/>
        </w:rPr>
      </w:pPr>
    </w:p>
    <w:p w:rsidR="005D722B" w:rsidRPr="005332EC" w:rsidRDefault="005D722B" w:rsidP="005073B2">
      <w:pPr>
        <w:shd w:val="clear" w:color="auto" w:fill="FFFFFF"/>
        <w:ind w:firstLine="709"/>
        <w:rPr>
          <w:rFonts w:ascii="Times New Roman" w:hAnsi="Times New Roman" w:cs="Times New Roman"/>
          <w:b/>
          <w:bCs/>
          <w:color w:val="000000"/>
          <w:spacing w:val="-1"/>
          <w:w w:val="111"/>
          <w:sz w:val="24"/>
          <w:szCs w:val="24"/>
        </w:rPr>
      </w:pPr>
      <w:r w:rsidRPr="005332EC">
        <w:rPr>
          <w:rFonts w:ascii="Times New Roman" w:hAnsi="Times New Roman" w:cs="Times New Roman"/>
          <w:b/>
          <w:bCs/>
          <w:color w:val="000000"/>
          <w:spacing w:val="-1"/>
          <w:w w:val="111"/>
          <w:sz w:val="24"/>
          <w:szCs w:val="24"/>
        </w:rPr>
        <w:t xml:space="preserve">9 класс </w:t>
      </w:r>
    </w:p>
    <w:p w:rsidR="005D722B" w:rsidRPr="005332EC" w:rsidRDefault="005D722B" w:rsidP="005073B2">
      <w:pPr>
        <w:shd w:val="clear" w:color="auto" w:fill="FFFFFF"/>
        <w:ind w:firstLine="709"/>
        <w:rPr>
          <w:rFonts w:ascii="Times New Roman" w:hAnsi="Times New Roman" w:cs="Times New Roman"/>
          <w:b/>
          <w:sz w:val="24"/>
          <w:szCs w:val="24"/>
        </w:rPr>
      </w:pPr>
      <w:r w:rsidRPr="009D5F10">
        <w:rPr>
          <w:rFonts w:ascii="Times New Roman" w:hAnsi="Times New Roman"/>
          <w:b/>
          <w:sz w:val="24"/>
        </w:rPr>
        <w:t>I</w:t>
      </w:r>
      <w:r w:rsidRPr="005332EC">
        <w:rPr>
          <w:rFonts w:ascii="Times New Roman" w:hAnsi="Times New Roman" w:cs="Times New Roman"/>
          <w:b/>
          <w:bCs/>
          <w:color w:val="000000"/>
          <w:w w:val="111"/>
          <w:sz w:val="24"/>
          <w:szCs w:val="24"/>
        </w:rPr>
        <w:t xml:space="preserve"> четверть</w:t>
      </w:r>
    </w:p>
    <w:p w:rsidR="005D722B" w:rsidRPr="005332EC" w:rsidRDefault="005D722B" w:rsidP="005073B2">
      <w:pPr>
        <w:shd w:val="clear" w:color="auto" w:fill="FFFFFF"/>
        <w:ind w:firstLine="709"/>
        <w:rPr>
          <w:rFonts w:ascii="Times New Roman" w:hAnsi="Times New Roman" w:cs="Times New Roman"/>
          <w:b/>
          <w:sz w:val="24"/>
          <w:szCs w:val="24"/>
        </w:rPr>
      </w:pPr>
      <w:r w:rsidRPr="005332EC">
        <w:rPr>
          <w:rFonts w:ascii="Times New Roman" w:hAnsi="Times New Roman" w:cs="Times New Roman"/>
          <w:b/>
          <w:iCs/>
          <w:color w:val="000000"/>
          <w:spacing w:val="-12"/>
          <w:sz w:val="24"/>
          <w:szCs w:val="24"/>
        </w:rPr>
        <w:t>Вводное занятие</w:t>
      </w:r>
    </w:p>
    <w:p w:rsidR="005D722B" w:rsidRDefault="005D722B" w:rsidP="005073B2">
      <w:pPr>
        <w:shd w:val="clear" w:color="auto" w:fill="FFFFFF"/>
        <w:ind w:firstLine="709"/>
        <w:rPr>
          <w:rFonts w:ascii="Times New Roman" w:hAnsi="Times New Roman" w:cs="Times New Roman"/>
          <w:color w:val="000000"/>
          <w:spacing w:val="-6"/>
          <w:sz w:val="24"/>
          <w:szCs w:val="24"/>
        </w:rPr>
      </w:pPr>
      <w:r w:rsidRPr="00D703D9">
        <w:rPr>
          <w:rFonts w:ascii="Times New Roman" w:hAnsi="Times New Roman" w:cs="Times New Roman"/>
          <w:color w:val="000000"/>
          <w:spacing w:val="-6"/>
          <w:sz w:val="24"/>
          <w:szCs w:val="24"/>
        </w:rPr>
        <w:t>Охрана труда. Спецодежда.</w:t>
      </w:r>
    </w:p>
    <w:p w:rsidR="005D722B" w:rsidRDefault="005D722B" w:rsidP="005073B2">
      <w:pPr>
        <w:shd w:val="clear" w:color="auto" w:fill="FFFFFF"/>
        <w:ind w:firstLine="709"/>
        <w:rPr>
          <w:rFonts w:ascii="Times New Roman" w:hAnsi="Times New Roman" w:cs="Times New Roman"/>
          <w:b/>
          <w:color w:val="000000"/>
          <w:spacing w:val="-6"/>
          <w:sz w:val="24"/>
          <w:szCs w:val="24"/>
        </w:rPr>
      </w:pPr>
    </w:p>
    <w:p w:rsidR="005D722B" w:rsidRPr="00D703D9" w:rsidRDefault="005D722B" w:rsidP="005073B2">
      <w:pPr>
        <w:shd w:val="clear" w:color="auto" w:fill="FFFFFF"/>
        <w:ind w:firstLine="709"/>
        <w:rPr>
          <w:rFonts w:ascii="Times New Roman" w:hAnsi="Times New Roman" w:cs="Times New Roman"/>
          <w:b/>
          <w:sz w:val="24"/>
          <w:szCs w:val="24"/>
        </w:rPr>
      </w:pPr>
      <w:r w:rsidRPr="00D703D9">
        <w:rPr>
          <w:rFonts w:ascii="Times New Roman" w:hAnsi="Times New Roman" w:cs="Times New Roman"/>
          <w:b/>
          <w:color w:val="000000"/>
          <w:spacing w:val="-6"/>
          <w:sz w:val="24"/>
          <w:szCs w:val="24"/>
        </w:rPr>
        <w:t>Овощеводство</w:t>
      </w:r>
    </w:p>
    <w:p w:rsidR="005D722B" w:rsidRPr="005332EC" w:rsidRDefault="005D722B" w:rsidP="005073B2">
      <w:pPr>
        <w:shd w:val="clear" w:color="auto" w:fill="FFFFFF"/>
        <w:ind w:firstLine="709"/>
        <w:rPr>
          <w:rFonts w:ascii="Times New Roman" w:hAnsi="Times New Roman" w:cs="Times New Roman"/>
          <w:b/>
          <w:sz w:val="24"/>
          <w:szCs w:val="24"/>
        </w:rPr>
      </w:pPr>
      <w:r w:rsidRPr="005332EC">
        <w:rPr>
          <w:rFonts w:ascii="Times New Roman" w:hAnsi="Times New Roman" w:cs="Times New Roman"/>
          <w:b/>
          <w:bCs/>
          <w:color w:val="000000"/>
          <w:spacing w:val="-6"/>
          <w:sz w:val="24"/>
          <w:szCs w:val="24"/>
        </w:rPr>
        <w:t>Уборка урожая томатов</w:t>
      </w:r>
    </w:p>
    <w:p w:rsidR="005D722B" w:rsidRPr="00D703D9" w:rsidRDefault="005D722B" w:rsidP="005073B2">
      <w:pPr>
        <w:shd w:val="clear" w:color="auto" w:fill="FFFFFF"/>
        <w:ind w:firstLine="709"/>
        <w:rPr>
          <w:rFonts w:ascii="Times New Roman" w:hAnsi="Times New Roman" w:cs="Times New Roman"/>
          <w:sz w:val="24"/>
          <w:szCs w:val="24"/>
        </w:rPr>
      </w:pPr>
      <w:r w:rsidRPr="00606C6F">
        <w:rPr>
          <w:rFonts w:ascii="Times New Roman" w:hAnsi="Times New Roman" w:cs="Times New Roman"/>
          <w:b/>
          <w:bCs/>
          <w:color w:val="000000"/>
          <w:spacing w:val="-14"/>
          <w:sz w:val="24"/>
          <w:szCs w:val="24"/>
        </w:rPr>
        <w:t>Объект работы.</w:t>
      </w:r>
      <w:r w:rsidRPr="00D703D9">
        <w:rPr>
          <w:rFonts w:ascii="Times New Roman" w:hAnsi="Times New Roman" w:cs="Times New Roman"/>
          <w:color w:val="000000"/>
          <w:spacing w:val="-14"/>
          <w:sz w:val="24"/>
          <w:szCs w:val="24"/>
        </w:rPr>
        <w:t>Овощи.</w:t>
      </w:r>
    </w:p>
    <w:p w:rsidR="005D722B" w:rsidRPr="00D703D9" w:rsidRDefault="005D722B" w:rsidP="005073B2">
      <w:pPr>
        <w:shd w:val="clear" w:color="auto" w:fill="FFFFFF"/>
        <w:ind w:firstLine="709"/>
        <w:jc w:val="both"/>
        <w:rPr>
          <w:rFonts w:ascii="Times New Roman" w:hAnsi="Times New Roman" w:cs="Times New Roman"/>
          <w:sz w:val="24"/>
          <w:szCs w:val="24"/>
        </w:rPr>
      </w:pPr>
      <w:r w:rsidRPr="00606C6F">
        <w:rPr>
          <w:rFonts w:ascii="Times New Roman" w:hAnsi="Times New Roman" w:cs="Times New Roman"/>
          <w:b/>
          <w:bCs/>
          <w:color w:val="000000"/>
          <w:spacing w:val="-7"/>
          <w:sz w:val="24"/>
          <w:szCs w:val="24"/>
        </w:rPr>
        <w:t>Теоретические сведения.</w:t>
      </w:r>
      <w:r w:rsidRPr="00D703D9">
        <w:rPr>
          <w:rFonts w:ascii="Times New Roman" w:hAnsi="Times New Roman" w:cs="Times New Roman"/>
          <w:color w:val="000000"/>
          <w:spacing w:val="-7"/>
          <w:sz w:val="24"/>
          <w:szCs w:val="24"/>
        </w:rPr>
        <w:t>Признаки поражения растений тома</w:t>
      </w:r>
      <w:r w:rsidRPr="00D703D9">
        <w:rPr>
          <w:rFonts w:ascii="Times New Roman" w:hAnsi="Times New Roman" w:cs="Times New Roman"/>
          <w:color w:val="000000"/>
          <w:spacing w:val="-7"/>
          <w:sz w:val="24"/>
          <w:szCs w:val="24"/>
        </w:rPr>
        <w:softHyphen/>
      </w:r>
      <w:r w:rsidRPr="00D703D9">
        <w:rPr>
          <w:rFonts w:ascii="Times New Roman" w:hAnsi="Times New Roman" w:cs="Times New Roman"/>
          <w:color w:val="000000"/>
          <w:spacing w:val="-5"/>
          <w:sz w:val="24"/>
          <w:szCs w:val="24"/>
        </w:rPr>
        <w:t>та фитофторой. Сбор плодов томата с пораженных растений. Про</w:t>
      </w:r>
      <w:r w:rsidRPr="00D703D9">
        <w:rPr>
          <w:rFonts w:ascii="Times New Roman" w:hAnsi="Times New Roman" w:cs="Times New Roman"/>
          <w:color w:val="000000"/>
          <w:spacing w:val="-5"/>
          <w:sz w:val="24"/>
          <w:szCs w:val="24"/>
        </w:rPr>
        <w:softHyphen/>
        <w:t>гревание этих плодов в горячей воде для предотвращения загнива</w:t>
      </w:r>
      <w:r w:rsidRPr="00D703D9">
        <w:rPr>
          <w:rFonts w:ascii="Times New Roman" w:hAnsi="Times New Roman" w:cs="Times New Roman"/>
          <w:color w:val="000000"/>
          <w:spacing w:val="-5"/>
          <w:sz w:val="24"/>
          <w:szCs w:val="24"/>
        </w:rPr>
        <w:softHyphen/>
      </w:r>
      <w:r w:rsidRPr="00D703D9">
        <w:rPr>
          <w:rFonts w:ascii="Times New Roman" w:hAnsi="Times New Roman" w:cs="Times New Roman"/>
          <w:color w:val="000000"/>
          <w:spacing w:val="-7"/>
          <w:sz w:val="24"/>
          <w:szCs w:val="24"/>
        </w:rPr>
        <w:t>ния. Сбор недозрелых плодов. Оставление плодов на здоровых кус</w:t>
      </w:r>
      <w:r w:rsidRPr="00D703D9">
        <w:rPr>
          <w:rFonts w:ascii="Times New Roman" w:hAnsi="Times New Roman" w:cs="Times New Roman"/>
          <w:color w:val="000000"/>
          <w:spacing w:val="-7"/>
          <w:sz w:val="24"/>
          <w:szCs w:val="24"/>
        </w:rPr>
        <w:softHyphen/>
      </w:r>
      <w:r w:rsidRPr="00D703D9">
        <w:rPr>
          <w:rFonts w:ascii="Times New Roman" w:hAnsi="Times New Roman" w:cs="Times New Roman"/>
          <w:color w:val="000000"/>
          <w:spacing w:val="-5"/>
          <w:sz w:val="24"/>
          <w:szCs w:val="24"/>
        </w:rPr>
        <w:t>тах для получения семян. Дозревание плодов и их переработка.</w:t>
      </w:r>
    </w:p>
    <w:p w:rsidR="005D722B" w:rsidRPr="00D703D9" w:rsidRDefault="005D722B" w:rsidP="005073B2">
      <w:pPr>
        <w:shd w:val="clear" w:color="auto" w:fill="FFFFFF"/>
        <w:ind w:firstLine="709"/>
        <w:rPr>
          <w:rFonts w:ascii="Times New Roman" w:hAnsi="Times New Roman" w:cs="Times New Roman"/>
          <w:sz w:val="24"/>
          <w:szCs w:val="24"/>
        </w:rPr>
      </w:pPr>
      <w:r w:rsidRPr="00606C6F">
        <w:rPr>
          <w:rFonts w:ascii="Times New Roman" w:hAnsi="Times New Roman" w:cs="Times New Roman"/>
          <w:b/>
          <w:bCs/>
          <w:color w:val="000000"/>
          <w:spacing w:val="-7"/>
          <w:sz w:val="24"/>
          <w:szCs w:val="24"/>
        </w:rPr>
        <w:t>Умение.</w:t>
      </w:r>
      <w:r w:rsidRPr="00D703D9">
        <w:rPr>
          <w:rFonts w:ascii="Times New Roman" w:hAnsi="Times New Roman" w:cs="Times New Roman"/>
          <w:color w:val="000000"/>
          <w:spacing w:val="-7"/>
          <w:sz w:val="24"/>
          <w:szCs w:val="24"/>
        </w:rPr>
        <w:t>Хранение помидоров.</w:t>
      </w:r>
    </w:p>
    <w:p w:rsidR="005D722B" w:rsidRDefault="005D722B" w:rsidP="005073B2">
      <w:pPr>
        <w:shd w:val="clear" w:color="auto" w:fill="FFFFFF"/>
        <w:ind w:firstLine="709"/>
        <w:jc w:val="both"/>
        <w:rPr>
          <w:rFonts w:ascii="Times New Roman" w:hAnsi="Times New Roman" w:cs="Times New Roman"/>
          <w:color w:val="000000"/>
          <w:spacing w:val="-6"/>
          <w:sz w:val="24"/>
          <w:szCs w:val="24"/>
        </w:rPr>
      </w:pPr>
      <w:r w:rsidRPr="00606C6F">
        <w:rPr>
          <w:rFonts w:ascii="Times New Roman" w:hAnsi="Times New Roman" w:cs="Times New Roman"/>
          <w:b/>
          <w:bCs/>
          <w:color w:val="000000"/>
          <w:spacing w:val="-5"/>
          <w:sz w:val="24"/>
          <w:szCs w:val="24"/>
        </w:rPr>
        <w:t>Практические работы.</w:t>
      </w:r>
      <w:r w:rsidRPr="00D703D9">
        <w:rPr>
          <w:rFonts w:ascii="Times New Roman" w:hAnsi="Times New Roman" w:cs="Times New Roman"/>
          <w:color w:val="000000"/>
          <w:spacing w:val="-5"/>
          <w:sz w:val="24"/>
          <w:szCs w:val="24"/>
        </w:rPr>
        <w:t xml:space="preserve">Раздельный сбор зрелых и недозрелых </w:t>
      </w:r>
      <w:r w:rsidRPr="00D703D9">
        <w:rPr>
          <w:rFonts w:ascii="Times New Roman" w:hAnsi="Times New Roman" w:cs="Times New Roman"/>
          <w:color w:val="000000"/>
          <w:spacing w:val="-4"/>
          <w:sz w:val="24"/>
          <w:szCs w:val="24"/>
        </w:rPr>
        <w:t>плодов. Размещение недозрелых плодов для дозревания. Сбор се</w:t>
      </w:r>
      <w:r w:rsidRPr="00D703D9">
        <w:rPr>
          <w:rFonts w:ascii="Times New Roman" w:hAnsi="Times New Roman" w:cs="Times New Roman"/>
          <w:color w:val="000000"/>
          <w:spacing w:val="-4"/>
          <w:sz w:val="24"/>
          <w:szCs w:val="24"/>
        </w:rPr>
        <w:softHyphen/>
        <w:t xml:space="preserve">менных плодов томата, размещение их для полного размягчения в комнатных условиях. Выборка семян из полностью размягченных </w:t>
      </w:r>
      <w:r w:rsidRPr="00D703D9">
        <w:rPr>
          <w:rFonts w:ascii="Times New Roman" w:hAnsi="Times New Roman" w:cs="Times New Roman"/>
          <w:color w:val="000000"/>
          <w:spacing w:val="-6"/>
          <w:sz w:val="24"/>
          <w:szCs w:val="24"/>
        </w:rPr>
        <w:t>плодов, промывка и просушка семян.</w:t>
      </w:r>
    </w:p>
    <w:p w:rsidR="005D722B" w:rsidRPr="005332EC" w:rsidRDefault="005D722B" w:rsidP="00E0115C">
      <w:pPr>
        <w:shd w:val="clear" w:color="auto" w:fill="FFFFFF"/>
        <w:jc w:val="both"/>
        <w:rPr>
          <w:rFonts w:ascii="Times New Roman" w:hAnsi="Times New Roman" w:cs="Times New Roman"/>
          <w:b/>
          <w:sz w:val="24"/>
          <w:szCs w:val="24"/>
        </w:rPr>
      </w:pPr>
      <w:r w:rsidRPr="005332EC">
        <w:rPr>
          <w:rFonts w:ascii="Times New Roman" w:hAnsi="Times New Roman" w:cs="Times New Roman"/>
          <w:b/>
          <w:color w:val="000000"/>
          <w:spacing w:val="-6"/>
          <w:sz w:val="24"/>
          <w:szCs w:val="24"/>
        </w:rPr>
        <w:t>Уборка огурцов-семенников</w:t>
      </w:r>
    </w:p>
    <w:p w:rsidR="005D722B" w:rsidRPr="00D703D9" w:rsidRDefault="005D722B" w:rsidP="005073B2">
      <w:pPr>
        <w:shd w:val="clear" w:color="auto" w:fill="FFFFFF"/>
        <w:ind w:firstLine="709"/>
        <w:rPr>
          <w:rFonts w:ascii="Times New Roman" w:hAnsi="Times New Roman" w:cs="Times New Roman"/>
          <w:sz w:val="24"/>
          <w:szCs w:val="24"/>
        </w:rPr>
      </w:pPr>
      <w:r w:rsidRPr="00606C6F">
        <w:rPr>
          <w:rFonts w:ascii="Times New Roman" w:hAnsi="Times New Roman" w:cs="Times New Roman"/>
          <w:b/>
          <w:bCs/>
          <w:color w:val="000000"/>
          <w:spacing w:val="-14"/>
          <w:sz w:val="24"/>
          <w:szCs w:val="24"/>
        </w:rPr>
        <w:t>Объект работы.</w:t>
      </w:r>
      <w:r w:rsidRPr="00D703D9">
        <w:rPr>
          <w:rFonts w:ascii="Times New Roman" w:hAnsi="Times New Roman" w:cs="Times New Roman"/>
          <w:color w:val="000000"/>
          <w:spacing w:val="-14"/>
          <w:sz w:val="24"/>
          <w:szCs w:val="24"/>
        </w:rPr>
        <w:t>Овощи.</w:t>
      </w:r>
    </w:p>
    <w:p w:rsidR="005D722B" w:rsidRPr="00D703D9" w:rsidRDefault="005D722B" w:rsidP="005073B2">
      <w:pPr>
        <w:shd w:val="clear" w:color="auto" w:fill="FFFFFF"/>
        <w:ind w:firstLine="709"/>
        <w:jc w:val="both"/>
        <w:rPr>
          <w:rFonts w:ascii="Times New Roman" w:hAnsi="Times New Roman" w:cs="Times New Roman"/>
          <w:sz w:val="24"/>
          <w:szCs w:val="24"/>
        </w:rPr>
      </w:pPr>
      <w:r w:rsidRPr="00606C6F">
        <w:rPr>
          <w:rFonts w:ascii="Times New Roman" w:hAnsi="Times New Roman" w:cs="Times New Roman"/>
          <w:b/>
          <w:bCs/>
          <w:color w:val="000000"/>
          <w:spacing w:val="-5"/>
          <w:sz w:val="24"/>
          <w:szCs w:val="24"/>
        </w:rPr>
        <w:t>Теоретические сведения.</w:t>
      </w:r>
      <w:r w:rsidRPr="00D703D9">
        <w:rPr>
          <w:rFonts w:ascii="Times New Roman" w:hAnsi="Times New Roman" w:cs="Times New Roman"/>
          <w:color w:val="000000"/>
          <w:spacing w:val="-5"/>
          <w:sz w:val="24"/>
          <w:szCs w:val="24"/>
        </w:rPr>
        <w:t xml:space="preserve">Внешний вид огурцов, оставленных </w:t>
      </w:r>
      <w:r w:rsidRPr="00D703D9">
        <w:rPr>
          <w:rFonts w:ascii="Times New Roman" w:hAnsi="Times New Roman" w:cs="Times New Roman"/>
          <w:color w:val="000000"/>
          <w:spacing w:val="-1"/>
          <w:sz w:val="24"/>
          <w:szCs w:val="24"/>
        </w:rPr>
        <w:t>для получения семян. Сроки уборки и признаки созревания этих</w:t>
      </w:r>
      <w:r w:rsidRPr="00D703D9">
        <w:rPr>
          <w:rFonts w:ascii="Times New Roman" w:hAnsi="Times New Roman" w:cs="Times New Roman"/>
          <w:color w:val="000000"/>
          <w:spacing w:val="-7"/>
          <w:sz w:val="24"/>
          <w:szCs w:val="24"/>
        </w:rPr>
        <w:t xml:space="preserve"> огурцов. Приемы хранения огурцов-семенников. Правила извлече</w:t>
      </w:r>
      <w:r w:rsidRPr="00D703D9">
        <w:rPr>
          <w:rFonts w:ascii="Times New Roman" w:hAnsi="Times New Roman" w:cs="Times New Roman"/>
          <w:color w:val="000000"/>
          <w:spacing w:val="-7"/>
          <w:sz w:val="24"/>
          <w:szCs w:val="24"/>
        </w:rPr>
        <w:softHyphen/>
      </w:r>
      <w:r w:rsidRPr="00D703D9">
        <w:rPr>
          <w:rFonts w:ascii="Times New Roman" w:hAnsi="Times New Roman" w:cs="Times New Roman"/>
          <w:color w:val="000000"/>
          <w:spacing w:val="-10"/>
          <w:sz w:val="24"/>
          <w:szCs w:val="24"/>
        </w:rPr>
        <w:t>ния семян.</w:t>
      </w:r>
    </w:p>
    <w:p w:rsidR="005D722B" w:rsidRPr="00D703D9" w:rsidRDefault="005D722B" w:rsidP="005073B2">
      <w:pPr>
        <w:shd w:val="clear" w:color="auto" w:fill="FFFFFF"/>
        <w:ind w:firstLine="709"/>
        <w:rPr>
          <w:rFonts w:ascii="Times New Roman" w:hAnsi="Times New Roman" w:cs="Times New Roman"/>
          <w:sz w:val="24"/>
          <w:szCs w:val="24"/>
        </w:rPr>
      </w:pPr>
      <w:r w:rsidRPr="00606C6F">
        <w:rPr>
          <w:rFonts w:ascii="Times New Roman" w:hAnsi="Times New Roman" w:cs="Times New Roman"/>
          <w:b/>
          <w:bCs/>
          <w:color w:val="000000"/>
          <w:spacing w:val="-6"/>
          <w:sz w:val="24"/>
          <w:szCs w:val="24"/>
        </w:rPr>
        <w:t>Умение.</w:t>
      </w:r>
      <w:r w:rsidRPr="00D703D9">
        <w:rPr>
          <w:rFonts w:ascii="Times New Roman" w:hAnsi="Times New Roman" w:cs="Times New Roman"/>
          <w:color w:val="000000"/>
          <w:spacing w:val="-6"/>
          <w:sz w:val="24"/>
          <w:szCs w:val="24"/>
        </w:rPr>
        <w:t>Хранение огурцов-семенников.</w:t>
      </w:r>
    </w:p>
    <w:p w:rsidR="005D722B" w:rsidRDefault="005D722B" w:rsidP="005073B2">
      <w:pPr>
        <w:shd w:val="clear" w:color="auto" w:fill="FFFFFF"/>
        <w:ind w:firstLine="709"/>
        <w:jc w:val="both"/>
        <w:rPr>
          <w:rFonts w:ascii="Times New Roman" w:hAnsi="Times New Roman" w:cs="Times New Roman"/>
          <w:color w:val="000000"/>
          <w:spacing w:val="-5"/>
          <w:sz w:val="24"/>
          <w:szCs w:val="24"/>
        </w:rPr>
      </w:pPr>
      <w:r w:rsidRPr="00606C6F">
        <w:rPr>
          <w:rFonts w:ascii="Times New Roman" w:hAnsi="Times New Roman" w:cs="Times New Roman"/>
          <w:b/>
          <w:bCs/>
          <w:color w:val="000000"/>
          <w:spacing w:val="-7"/>
          <w:sz w:val="24"/>
          <w:szCs w:val="24"/>
        </w:rPr>
        <w:t>Практические работы.</w:t>
      </w:r>
      <w:r w:rsidRPr="00D703D9">
        <w:rPr>
          <w:rFonts w:ascii="Times New Roman" w:hAnsi="Times New Roman" w:cs="Times New Roman"/>
          <w:color w:val="000000"/>
          <w:spacing w:val="-7"/>
          <w:sz w:val="24"/>
          <w:szCs w:val="24"/>
        </w:rPr>
        <w:t>Сбор огурцов-семенников до наступле</w:t>
      </w:r>
      <w:r w:rsidRPr="00D703D9">
        <w:rPr>
          <w:rFonts w:ascii="Times New Roman" w:hAnsi="Times New Roman" w:cs="Times New Roman"/>
          <w:color w:val="000000"/>
          <w:spacing w:val="-7"/>
          <w:sz w:val="24"/>
          <w:szCs w:val="24"/>
        </w:rPr>
        <w:softHyphen/>
      </w:r>
      <w:r w:rsidRPr="00D703D9">
        <w:rPr>
          <w:rFonts w:ascii="Times New Roman" w:hAnsi="Times New Roman" w:cs="Times New Roman"/>
          <w:color w:val="000000"/>
          <w:spacing w:val="-3"/>
          <w:sz w:val="24"/>
          <w:szCs w:val="24"/>
        </w:rPr>
        <w:t>ния заморозков. Размещение огурцов в комнатных условиях. На</w:t>
      </w:r>
      <w:r w:rsidRPr="00D703D9">
        <w:rPr>
          <w:rFonts w:ascii="Times New Roman" w:hAnsi="Times New Roman" w:cs="Times New Roman"/>
          <w:color w:val="000000"/>
          <w:spacing w:val="-3"/>
          <w:sz w:val="24"/>
          <w:szCs w:val="24"/>
        </w:rPr>
        <w:softHyphen/>
      </w:r>
      <w:r w:rsidRPr="00D703D9">
        <w:rPr>
          <w:rFonts w:ascii="Times New Roman" w:hAnsi="Times New Roman" w:cs="Times New Roman"/>
          <w:color w:val="000000"/>
          <w:sz w:val="24"/>
          <w:szCs w:val="24"/>
        </w:rPr>
        <w:t xml:space="preserve">блюдение за состоянием семенников. Извлечение семян (разрез </w:t>
      </w:r>
      <w:r w:rsidRPr="00D703D9">
        <w:rPr>
          <w:rFonts w:ascii="Times New Roman" w:hAnsi="Times New Roman" w:cs="Times New Roman"/>
          <w:color w:val="000000"/>
          <w:spacing w:val="-5"/>
          <w:sz w:val="24"/>
          <w:szCs w:val="24"/>
        </w:rPr>
        <w:t>огурцов вдоль) из семенных камер. Промывка и просушка семян.</w:t>
      </w:r>
    </w:p>
    <w:p w:rsidR="005D722B" w:rsidRDefault="005D722B" w:rsidP="005073B2">
      <w:pPr>
        <w:shd w:val="clear" w:color="auto" w:fill="FFFFFF"/>
        <w:ind w:firstLine="709"/>
        <w:jc w:val="both"/>
        <w:rPr>
          <w:rFonts w:ascii="Times New Roman" w:hAnsi="Times New Roman" w:cs="Times New Roman"/>
          <w:b/>
          <w:color w:val="000000"/>
          <w:spacing w:val="-5"/>
          <w:sz w:val="24"/>
          <w:szCs w:val="24"/>
        </w:rPr>
      </w:pPr>
    </w:p>
    <w:p w:rsidR="005D722B" w:rsidRPr="00D703D9" w:rsidRDefault="005D722B" w:rsidP="005073B2">
      <w:pPr>
        <w:shd w:val="clear" w:color="auto" w:fill="FFFFFF"/>
        <w:ind w:firstLine="709"/>
        <w:jc w:val="both"/>
        <w:rPr>
          <w:rFonts w:ascii="Times New Roman" w:hAnsi="Times New Roman" w:cs="Times New Roman"/>
          <w:sz w:val="24"/>
          <w:szCs w:val="24"/>
        </w:rPr>
      </w:pPr>
      <w:r w:rsidRPr="00D703D9">
        <w:rPr>
          <w:rFonts w:ascii="Times New Roman" w:hAnsi="Times New Roman" w:cs="Times New Roman"/>
          <w:b/>
          <w:color w:val="000000"/>
          <w:spacing w:val="-5"/>
          <w:sz w:val="24"/>
          <w:szCs w:val="24"/>
        </w:rPr>
        <w:t>Садоводство</w:t>
      </w:r>
    </w:p>
    <w:p w:rsidR="005D722B" w:rsidRPr="005332EC" w:rsidRDefault="005D722B" w:rsidP="005073B2">
      <w:pPr>
        <w:shd w:val="clear" w:color="auto" w:fill="FFFFFF"/>
        <w:ind w:firstLine="709"/>
        <w:rPr>
          <w:rFonts w:ascii="Times New Roman" w:hAnsi="Times New Roman" w:cs="Times New Roman"/>
          <w:b/>
          <w:sz w:val="24"/>
          <w:szCs w:val="24"/>
        </w:rPr>
      </w:pPr>
      <w:r w:rsidRPr="005332EC">
        <w:rPr>
          <w:rFonts w:ascii="Times New Roman" w:hAnsi="Times New Roman" w:cs="Times New Roman"/>
          <w:b/>
          <w:bCs/>
          <w:color w:val="000000"/>
          <w:spacing w:val="-8"/>
          <w:sz w:val="24"/>
          <w:szCs w:val="24"/>
        </w:rPr>
        <w:t>Уход за молодым садом</w:t>
      </w:r>
    </w:p>
    <w:p w:rsidR="005D722B" w:rsidRPr="00D703D9" w:rsidRDefault="005D722B" w:rsidP="005073B2">
      <w:pPr>
        <w:shd w:val="clear" w:color="auto" w:fill="FFFFFF"/>
        <w:ind w:firstLine="709"/>
        <w:rPr>
          <w:rFonts w:ascii="Times New Roman" w:hAnsi="Times New Roman" w:cs="Times New Roman"/>
          <w:sz w:val="24"/>
          <w:szCs w:val="24"/>
        </w:rPr>
      </w:pPr>
      <w:r w:rsidRPr="00606C6F">
        <w:rPr>
          <w:rFonts w:ascii="Times New Roman" w:hAnsi="Times New Roman" w:cs="Times New Roman"/>
          <w:b/>
          <w:bCs/>
          <w:color w:val="000000"/>
          <w:spacing w:val="-8"/>
          <w:sz w:val="24"/>
          <w:szCs w:val="24"/>
        </w:rPr>
        <w:t>Объект работы.</w:t>
      </w:r>
      <w:r w:rsidRPr="00D703D9">
        <w:rPr>
          <w:rFonts w:ascii="Times New Roman" w:hAnsi="Times New Roman" w:cs="Times New Roman"/>
          <w:color w:val="000000"/>
          <w:spacing w:val="-8"/>
          <w:sz w:val="24"/>
          <w:szCs w:val="24"/>
        </w:rPr>
        <w:t>Плодовое дерево.</w:t>
      </w:r>
    </w:p>
    <w:p w:rsidR="005D722B" w:rsidRPr="00D703D9" w:rsidRDefault="005D722B" w:rsidP="005073B2">
      <w:pPr>
        <w:shd w:val="clear" w:color="auto" w:fill="FFFFFF"/>
        <w:ind w:firstLine="709"/>
        <w:jc w:val="both"/>
        <w:rPr>
          <w:rFonts w:ascii="Times New Roman" w:hAnsi="Times New Roman" w:cs="Times New Roman"/>
          <w:sz w:val="24"/>
          <w:szCs w:val="24"/>
        </w:rPr>
      </w:pPr>
      <w:r w:rsidRPr="00606C6F">
        <w:rPr>
          <w:rFonts w:ascii="Times New Roman" w:hAnsi="Times New Roman" w:cs="Times New Roman"/>
          <w:b/>
          <w:bCs/>
          <w:color w:val="000000"/>
          <w:spacing w:val="-6"/>
          <w:sz w:val="24"/>
          <w:szCs w:val="24"/>
        </w:rPr>
        <w:t>Теоретические сведения.</w:t>
      </w:r>
      <w:r w:rsidRPr="00D703D9">
        <w:rPr>
          <w:rFonts w:ascii="Times New Roman" w:hAnsi="Times New Roman" w:cs="Times New Roman"/>
          <w:color w:val="000000"/>
          <w:spacing w:val="-6"/>
          <w:sz w:val="24"/>
          <w:szCs w:val="24"/>
        </w:rPr>
        <w:t>Признаки однолетнего прироста пло</w:t>
      </w:r>
      <w:r w:rsidRPr="00D703D9">
        <w:rPr>
          <w:rFonts w:ascii="Times New Roman" w:hAnsi="Times New Roman" w:cs="Times New Roman"/>
          <w:color w:val="000000"/>
          <w:spacing w:val="-6"/>
          <w:sz w:val="24"/>
          <w:szCs w:val="24"/>
        </w:rPr>
        <w:softHyphen/>
        <w:t>дового дерева. Заглубление или оголение корневой шейки посажен</w:t>
      </w:r>
      <w:r w:rsidRPr="00D703D9">
        <w:rPr>
          <w:rFonts w:ascii="Times New Roman" w:hAnsi="Times New Roman" w:cs="Times New Roman"/>
          <w:color w:val="000000"/>
          <w:spacing w:val="-4"/>
          <w:sz w:val="24"/>
          <w:szCs w:val="24"/>
        </w:rPr>
        <w:t>ного плодового дерева. Проверки</w:t>
      </w:r>
      <w:r>
        <w:rPr>
          <w:rFonts w:ascii="Times New Roman" w:hAnsi="Times New Roman" w:cs="Times New Roman"/>
          <w:color w:val="000000"/>
          <w:spacing w:val="-4"/>
          <w:sz w:val="24"/>
          <w:szCs w:val="24"/>
        </w:rPr>
        <w:t xml:space="preserve"> состояния молодых посадок пло</w:t>
      </w:r>
      <w:r w:rsidRPr="00D703D9">
        <w:rPr>
          <w:rFonts w:ascii="Times New Roman" w:hAnsi="Times New Roman" w:cs="Times New Roman"/>
          <w:color w:val="000000"/>
          <w:spacing w:val="-4"/>
          <w:sz w:val="24"/>
          <w:szCs w:val="24"/>
        </w:rPr>
        <w:t>довых деревьев.</w:t>
      </w:r>
    </w:p>
    <w:p w:rsidR="005D722B" w:rsidRPr="00D703D9" w:rsidRDefault="005D722B" w:rsidP="005073B2">
      <w:pPr>
        <w:shd w:val="clear" w:color="auto" w:fill="FFFFFF"/>
        <w:ind w:firstLine="709"/>
        <w:jc w:val="both"/>
        <w:rPr>
          <w:rFonts w:ascii="Times New Roman" w:hAnsi="Times New Roman" w:cs="Times New Roman"/>
          <w:sz w:val="24"/>
          <w:szCs w:val="24"/>
        </w:rPr>
      </w:pPr>
      <w:r w:rsidRPr="00606C6F">
        <w:rPr>
          <w:rFonts w:ascii="Times New Roman" w:hAnsi="Times New Roman" w:cs="Times New Roman"/>
          <w:b/>
          <w:bCs/>
          <w:color w:val="000000"/>
          <w:spacing w:val="-10"/>
          <w:sz w:val="24"/>
          <w:szCs w:val="24"/>
        </w:rPr>
        <w:t>Практические работы.</w:t>
      </w:r>
      <w:r w:rsidRPr="00D703D9">
        <w:rPr>
          <w:rFonts w:ascii="Times New Roman" w:hAnsi="Times New Roman" w:cs="Times New Roman"/>
          <w:color w:val="000000"/>
          <w:spacing w:val="-10"/>
          <w:sz w:val="24"/>
          <w:szCs w:val="24"/>
        </w:rPr>
        <w:t>Осмотр молодых посадок. Замена погиб</w:t>
      </w:r>
      <w:r w:rsidRPr="00D703D9">
        <w:rPr>
          <w:rFonts w:ascii="Times New Roman" w:hAnsi="Times New Roman" w:cs="Times New Roman"/>
          <w:color w:val="000000"/>
          <w:spacing w:val="-10"/>
          <w:sz w:val="24"/>
          <w:szCs w:val="24"/>
        </w:rPr>
        <w:softHyphen/>
      </w:r>
      <w:r w:rsidRPr="00D703D9">
        <w:rPr>
          <w:rFonts w:ascii="Times New Roman" w:hAnsi="Times New Roman" w:cs="Times New Roman"/>
          <w:color w:val="000000"/>
          <w:spacing w:val="-7"/>
          <w:sz w:val="24"/>
          <w:szCs w:val="24"/>
        </w:rPr>
        <w:t>ших молодых деревьев новыми саженцами. Рыхление почвы в при</w:t>
      </w:r>
      <w:r w:rsidRPr="00D703D9">
        <w:rPr>
          <w:rFonts w:ascii="Times New Roman" w:hAnsi="Times New Roman" w:cs="Times New Roman"/>
          <w:color w:val="000000"/>
          <w:spacing w:val="-7"/>
          <w:sz w:val="24"/>
          <w:szCs w:val="24"/>
        </w:rPr>
        <w:softHyphen/>
      </w:r>
      <w:r w:rsidRPr="00D703D9">
        <w:rPr>
          <w:rFonts w:ascii="Times New Roman" w:hAnsi="Times New Roman" w:cs="Times New Roman"/>
          <w:color w:val="000000"/>
          <w:spacing w:val="-4"/>
          <w:sz w:val="24"/>
          <w:szCs w:val="24"/>
        </w:rPr>
        <w:t>ствольных кругах и полив (по необходимости). Подсыпка почвы в приствольный круг при оголении корневой шейки. Проверка под</w:t>
      </w:r>
      <w:r w:rsidRPr="00D703D9">
        <w:rPr>
          <w:rFonts w:ascii="Times New Roman" w:hAnsi="Times New Roman" w:cs="Times New Roman"/>
          <w:color w:val="000000"/>
          <w:spacing w:val="-4"/>
          <w:sz w:val="24"/>
          <w:szCs w:val="24"/>
        </w:rPr>
        <w:softHyphen/>
      </w:r>
      <w:r w:rsidRPr="00D703D9">
        <w:rPr>
          <w:rFonts w:ascii="Times New Roman" w:hAnsi="Times New Roman" w:cs="Times New Roman"/>
          <w:color w:val="000000"/>
          <w:spacing w:val="-5"/>
          <w:sz w:val="24"/>
          <w:szCs w:val="24"/>
        </w:rPr>
        <w:t>вязки саженцев к кольям.</w:t>
      </w:r>
    </w:p>
    <w:p w:rsidR="005D722B" w:rsidRPr="005332EC" w:rsidRDefault="005D722B" w:rsidP="00E0115C">
      <w:pPr>
        <w:shd w:val="clear" w:color="auto" w:fill="FFFFFF"/>
        <w:rPr>
          <w:rFonts w:ascii="Times New Roman" w:hAnsi="Times New Roman" w:cs="Times New Roman"/>
          <w:b/>
          <w:sz w:val="24"/>
          <w:szCs w:val="24"/>
        </w:rPr>
      </w:pPr>
      <w:r w:rsidRPr="005332EC">
        <w:rPr>
          <w:rFonts w:ascii="Times New Roman" w:hAnsi="Times New Roman" w:cs="Times New Roman"/>
          <w:b/>
          <w:bCs/>
          <w:color w:val="000000"/>
          <w:spacing w:val="-8"/>
          <w:sz w:val="24"/>
          <w:szCs w:val="24"/>
        </w:rPr>
        <w:t>Подготовка молодого сада к зиме</w:t>
      </w:r>
    </w:p>
    <w:p w:rsidR="005D722B" w:rsidRPr="00D703D9" w:rsidRDefault="005D722B" w:rsidP="005073B2">
      <w:pPr>
        <w:shd w:val="clear" w:color="auto" w:fill="FFFFFF"/>
        <w:ind w:firstLine="709"/>
        <w:rPr>
          <w:rFonts w:ascii="Times New Roman" w:hAnsi="Times New Roman" w:cs="Times New Roman"/>
          <w:sz w:val="24"/>
          <w:szCs w:val="24"/>
        </w:rPr>
      </w:pPr>
      <w:r w:rsidRPr="00606C6F">
        <w:rPr>
          <w:rFonts w:ascii="Times New Roman" w:hAnsi="Times New Roman" w:cs="Times New Roman"/>
          <w:b/>
          <w:bCs/>
          <w:color w:val="000000"/>
          <w:spacing w:val="-7"/>
          <w:sz w:val="24"/>
          <w:szCs w:val="24"/>
        </w:rPr>
        <w:t>Объект работы.</w:t>
      </w:r>
      <w:r w:rsidRPr="00D703D9">
        <w:rPr>
          <w:rFonts w:ascii="Times New Roman" w:hAnsi="Times New Roman" w:cs="Times New Roman"/>
          <w:color w:val="000000"/>
          <w:spacing w:val="-7"/>
          <w:sz w:val="24"/>
          <w:szCs w:val="24"/>
        </w:rPr>
        <w:t>Плодовые деревья.</w:t>
      </w:r>
    </w:p>
    <w:p w:rsidR="005D722B" w:rsidRPr="00D703D9" w:rsidRDefault="005D722B" w:rsidP="005073B2">
      <w:pPr>
        <w:shd w:val="clear" w:color="auto" w:fill="FFFFFF"/>
        <w:ind w:firstLine="709"/>
        <w:jc w:val="both"/>
        <w:rPr>
          <w:rFonts w:ascii="Times New Roman" w:hAnsi="Times New Roman" w:cs="Times New Roman"/>
          <w:sz w:val="24"/>
          <w:szCs w:val="24"/>
        </w:rPr>
      </w:pPr>
      <w:r w:rsidRPr="00606C6F">
        <w:rPr>
          <w:rFonts w:ascii="Times New Roman" w:hAnsi="Times New Roman" w:cs="Times New Roman"/>
          <w:b/>
          <w:bCs/>
          <w:color w:val="000000"/>
          <w:spacing w:val="-9"/>
          <w:sz w:val="24"/>
          <w:szCs w:val="24"/>
        </w:rPr>
        <w:t>Теоретические сведения.</w:t>
      </w:r>
      <w:r w:rsidRPr="00D703D9">
        <w:rPr>
          <w:rFonts w:ascii="Times New Roman" w:hAnsi="Times New Roman" w:cs="Times New Roman"/>
          <w:color w:val="000000"/>
          <w:spacing w:val="-9"/>
          <w:sz w:val="24"/>
          <w:szCs w:val="24"/>
        </w:rPr>
        <w:t>Грызуны — вредители молодых поса</w:t>
      </w:r>
      <w:r w:rsidRPr="00D703D9">
        <w:rPr>
          <w:rFonts w:ascii="Times New Roman" w:hAnsi="Times New Roman" w:cs="Times New Roman"/>
          <w:color w:val="000000"/>
          <w:spacing w:val="-9"/>
          <w:sz w:val="24"/>
          <w:szCs w:val="24"/>
        </w:rPr>
        <w:softHyphen/>
      </w:r>
      <w:r w:rsidRPr="00D703D9">
        <w:rPr>
          <w:rFonts w:ascii="Times New Roman" w:hAnsi="Times New Roman" w:cs="Times New Roman"/>
          <w:color w:val="000000"/>
          <w:spacing w:val="-4"/>
          <w:sz w:val="24"/>
          <w:szCs w:val="24"/>
        </w:rPr>
        <w:t xml:space="preserve">док плодовых деревьев. Борьба с грызунами. Приспособления для </w:t>
      </w:r>
      <w:r w:rsidRPr="00D703D9">
        <w:rPr>
          <w:rFonts w:ascii="Times New Roman" w:hAnsi="Times New Roman" w:cs="Times New Roman"/>
          <w:color w:val="000000"/>
          <w:spacing w:val="-6"/>
          <w:sz w:val="24"/>
          <w:szCs w:val="24"/>
        </w:rPr>
        <w:t>охраны молодых плодовых деревьев от грызунов. Сроки установки защитных приспособлений.</w:t>
      </w:r>
    </w:p>
    <w:p w:rsidR="005D722B" w:rsidRPr="00D703D9" w:rsidRDefault="005D722B" w:rsidP="005073B2">
      <w:pPr>
        <w:shd w:val="clear" w:color="auto" w:fill="FFFFFF"/>
        <w:ind w:firstLine="709"/>
        <w:jc w:val="both"/>
        <w:rPr>
          <w:rFonts w:ascii="Times New Roman" w:hAnsi="Times New Roman" w:cs="Times New Roman"/>
          <w:sz w:val="24"/>
          <w:szCs w:val="24"/>
        </w:rPr>
      </w:pPr>
      <w:r w:rsidRPr="00606C6F">
        <w:rPr>
          <w:rFonts w:ascii="Times New Roman" w:hAnsi="Times New Roman" w:cs="Times New Roman"/>
          <w:b/>
          <w:bCs/>
          <w:color w:val="000000"/>
          <w:spacing w:val="-9"/>
          <w:sz w:val="24"/>
          <w:szCs w:val="24"/>
        </w:rPr>
        <w:t>Практические работы.</w:t>
      </w:r>
      <w:r w:rsidRPr="00D703D9">
        <w:rPr>
          <w:rFonts w:ascii="Times New Roman" w:hAnsi="Times New Roman" w:cs="Times New Roman"/>
          <w:color w:val="000000"/>
          <w:spacing w:val="-9"/>
          <w:sz w:val="24"/>
          <w:szCs w:val="24"/>
        </w:rPr>
        <w:t>Подготовка материала для обвязки ство</w:t>
      </w:r>
      <w:r w:rsidRPr="00D703D9">
        <w:rPr>
          <w:rFonts w:ascii="Times New Roman" w:hAnsi="Times New Roman" w:cs="Times New Roman"/>
          <w:color w:val="000000"/>
          <w:spacing w:val="-9"/>
          <w:sz w:val="24"/>
          <w:szCs w:val="24"/>
        </w:rPr>
        <w:softHyphen/>
      </w:r>
      <w:r w:rsidRPr="00D703D9">
        <w:rPr>
          <w:rFonts w:ascii="Times New Roman" w:hAnsi="Times New Roman" w:cs="Times New Roman"/>
          <w:color w:val="000000"/>
          <w:spacing w:val="-4"/>
          <w:sz w:val="24"/>
          <w:szCs w:val="24"/>
        </w:rPr>
        <w:t xml:space="preserve">лов саженцев плодовых деревьев к кольям. Обвязка нижней части </w:t>
      </w:r>
      <w:r w:rsidRPr="00D703D9">
        <w:rPr>
          <w:rFonts w:ascii="Times New Roman" w:hAnsi="Times New Roman" w:cs="Times New Roman"/>
          <w:color w:val="000000"/>
          <w:spacing w:val="-6"/>
          <w:sz w:val="24"/>
          <w:szCs w:val="24"/>
        </w:rPr>
        <w:t>ствола молодого дерева еловыми ветками или толью. Проверка со</w:t>
      </w:r>
      <w:r w:rsidRPr="00D703D9">
        <w:rPr>
          <w:rFonts w:ascii="Times New Roman" w:hAnsi="Times New Roman" w:cs="Times New Roman"/>
          <w:color w:val="000000"/>
          <w:spacing w:val="-6"/>
          <w:sz w:val="24"/>
          <w:szCs w:val="24"/>
        </w:rPr>
        <w:softHyphen/>
      </w:r>
      <w:r w:rsidRPr="00D703D9">
        <w:rPr>
          <w:rFonts w:ascii="Times New Roman" w:hAnsi="Times New Roman" w:cs="Times New Roman"/>
          <w:color w:val="000000"/>
          <w:spacing w:val="-4"/>
          <w:sz w:val="24"/>
          <w:szCs w:val="24"/>
        </w:rPr>
        <w:t>стояния обвязки через некоторое время.</w:t>
      </w:r>
    </w:p>
    <w:p w:rsidR="005D722B" w:rsidRDefault="005D722B" w:rsidP="005073B2">
      <w:pPr>
        <w:shd w:val="clear" w:color="auto" w:fill="FFFFFF"/>
        <w:ind w:firstLine="709"/>
        <w:rPr>
          <w:rFonts w:ascii="Times New Roman" w:hAnsi="Times New Roman" w:cs="Times New Roman"/>
          <w:b/>
          <w:bCs/>
          <w:color w:val="000000"/>
          <w:spacing w:val="-8"/>
          <w:sz w:val="24"/>
          <w:szCs w:val="24"/>
        </w:rPr>
      </w:pPr>
    </w:p>
    <w:p w:rsidR="005D722B" w:rsidRPr="005332EC" w:rsidRDefault="005D722B" w:rsidP="005073B2">
      <w:pPr>
        <w:shd w:val="clear" w:color="auto" w:fill="FFFFFF"/>
        <w:ind w:firstLine="709"/>
        <w:rPr>
          <w:rFonts w:ascii="Times New Roman" w:hAnsi="Times New Roman" w:cs="Times New Roman"/>
          <w:b/>
          <w:sz w:val="24"/>
          <w:szCs w:val="24"/>
        </w:rPr>
      </w:pPr>
      <w:r w:rsidRPr="005332EC">
        <w:rPr>
          <w:rFonts w:ascii="Times New Roman" w:hAnsi="Times New Roman" w:cs="Times New Roman"/>
          <w:b/>
          <w:bCs/>
          <w:color w:val="000000"/>
          <w:spacing w:val="-8"/>
          <w:sz w:val="24"/>
          <w:szCs w:val="24"/>
        </w:rPr>
        <w:t>Практическое повторение</w:t>
      </w:r>
    </w:p>
    <w:p w:rsidR="005D722B" w:rsidRDefault="005D722B" w:rsidP="005073B2">
      <w:pPr>
        <w:ind w:firstLine="709"/>
        <w:rPr>
          <w:rFonts w:ascii="Times New Roman" w:hAnsi="Times New Roman" w:cs="Times New Roman"/>
          <w:color w:val="000000"/>
          <w:spacing w:val="-6"/>
          <w:sz w:val="24"/>
          <w:szCs w:val="24"/>
        </w:rPr>
      </w:pPr>
      <w:r w:rsidRPr="00606C6F">
        <w:rPr>
          <w:rFonts w:ascii="Times New Roman" w:hAnsi="Times New Roman" w:cs="Times New Roman"/>
          <w:b/>
          <w:bCs/>
          <w:color w:val="000000"/>
          <w:spacing w:val="-6"/>
          <w:sz w:val="24"/>
          <w:szCs w:val="24"/>
        </w:rPr>
        <w:t>Виды работы.</w:t>
      </w:r>
      <w:r w:rsidRPr="00D703D9">
        <w:rPr>
          <w:rFonts w:ascii="Times New Roman" w:hAnsi="Times New Roman" w:cs="Times New Roman"/>
          <w:color w:val="000000"/>
          <w:spacing w:val="-6"/>
          <w:sz w:val="24"/>
          <w:szCs w:val="24"/>
        </w:rPr>
        <w:t>По выбору. Уборка овощей и картофеля, осенний уход за садом.</w:t>
      </w:r>
    </w:p>
    <w:p w:rsidR="005D722B" w:rsidRDefault="005D722B" w:rsidP="00E0115C">
      <w:pPr>
        <w:rPr>
          <w:rFonts w:ascii="Times New Roman" w:hAnsi="Times New Roman" w:cs="Times New Roman"/>
          <w:color w:val="000000"/>
          <w:spacing w:val="-6"/>
          <w:sz w:val="24"/>
          <w:szCs w:val="24"/>
        </w:rPr>
      </w:pPr>
      <w:r>
        <w:rPr>
          <w:rFonts w:ascii="Times New Roman" w:hAnsi="Times New Roman" w:cs="Times New Roman"/>
          <w:b/>
          <w:color w:val="000000"/>
          <w:spacing w:val="-6"/>
          <w:sz w:val="24"/>
          <w:szCs w:val="24"/>
        </w:rPr>
        <w:t>Самостоятельная работа</w:t>
      </w:r>
    </w:p>
    <w:p w:rsidR="005D722B" w:rsidRPr="005332EC" w:rsidRDefault="005D722B" w:rsidP="005073B2">
      <w:pPr>
        <w:ind w:firstLine="709"/>
        <w:rPr>
          <w:rFonts w:ascii="Times New Roman" w:hAnsi="Times New Roman" w:cs="Times New Roman"/>
          <w:color w:val="000000"/>
          <w:spacing w:val="-6"/>
          <w:sz w:val="24"/>
          <w:szCs w:val="24"/>
        </w:rPr>
      </w:pPr>
      <w:r w:rsidRPr="00D703D9">
        <w:rPr>
          <w:rFonts w:ascii="Times New Roman" w:hAnsi="Times New Roman" w:cs="Times New Roman"/>
          <w:color w:val="000000"/>
          <w:spacing w:val="-6"/>
          <w:sz w:val="24"/>
          <w:szCs w:val="24"/>
        </w:rPr>
        <w:t>Подготовка молодого сада к зиме.</w:t>
      </w:r>
    </w:p>
    <w:p w:rsidR="005D722B" w:rsidRDefault="005D722B" w:rsidP="005073B2">
      <w:pPr>
        <w:ind w:firstLine="709"/>
        <w:rPr>
          <w:rFonts w:ascii="Times New Roman" w:hAnsi="Times New Roman" w:cs="Times New Roman"/>
          <w:b/>
          <w:color w:val="000000"/>
          <w:spacing w:val="-6"/>
          <w:sz w:val="24"/>
          <w:szCs w:val="24"/>
        </w:rPr>
      </w:pPr>
    </w:p>
    <w:p w:rsidR="005D722B" w:rsidRDefault="005D722B" w:rsidP="005073B2">
      <w:pPr>
        <w:ind w:firstLine="709"/>
        <w:rPr>
          <w:rFonts w:ascii="Times New Roman" w:hAnsi="Times New Roman" w:cs="Times New Roman"/>
          <w:b/>
          <w:color w:val="000000"/>
          <w:spacing w:val="-6"/>
          <w:sz w:val="24"/>
          <w:szCs w:val="24"/>
        </w:rPr>
      </w:pPr>
      <w:r w:rsidRPr="009D5F10">
        <w:rPr>
          <w:rFonts w:ascii="Times New Roman" w:hAnsi="Times New Roman"/>
          <w:b/>
          <w:sz w:val="24"/>
        </w:rPr>
        <w:t>IV</w:t>
      </w:r>
      <w:r w:rsidRPr="005332EC">
        <w:rPr>
          <w:rFonts w:ascii="Times New Roman" w:hAnsi="Times New Roman" w:cs="Times New Roman"/>
          <w:b/>
          <w:color w:val="000000"/>
          <w:spacing w:val="-6"/>
          <w:sz w:val="24"/>
          <w:szCs w:val="24"/>
        </w:rPr>
        <w:t xml:space="preserve"> четверть</w:t>
      </w:r>
    </w:p>
    <w:p w:rsidR="005D722B" w:rsidRPr="005332EC" w:rsidRDefault="005D722B" w:rsidP="005073B2">
      <w:pPr>
        <w:ind w:firstLine="709"/>
        <w:rPr>
          <w:rFonts w:ascii="Times New Roman" w:hAnsi="Times New Roman" w:cs="Times New Roman"/>
          <w:b/>
          <w:color w:val="000000"/>
          <w:spacing w:val="-6"/>
          <w:sz w:val="24"/>
          <w:szCs w:val="24"/>
        </w:rPr>
      </w:pPr>
      <w:r>
        <w:rPr>
          <w:rFonts w:ascii="Times New Roman" w:hAnsi="Times New Roman" w:cs="Times New Roman"/>
          <w:b/>
          <w:color w:val="000000"/>
          <w:spacing w:val="-6"/>
          <w:sz w:val="24"/>
          <w:szCs w:val="24"/>
        </w:rPr>
        <w:t>Овощеводство</w:t>
      </w:r>
    </w:p>
    <w:p w:rsidR="005D722B" w:rsidRPr="0001329B" w:rsidRDefault="005D722B" w:rsidP="005073B2">
      <w:pPr>
        <w:shd w:val="clear" w:color="auto" w:fill="FFFFFF"/>
        <w:ind w:firstLine="709"/>
        <w:rPr>
          <w:rFonts w:ascii="Times New Roman" w:hAnsi="Times New Roman" w:cs="Times New Roman"/>
          <w:b/>
          <w:sz w:val="24"/>
          <w:szCs w:val="24"/>
        </w:rPr>
      </w:pPr>
      <w:r w:rsidRPr="0001329B">
        <w:rPr>
          <w:rFonts w:ascii="Times New Roman" w:hAnsi="Times New Roman" w:cs="Times New Roman"/>
          <w:b/>
          <w:bCs/>
          <w:color w:val="000000"/>
          <w:spacing w:val="-9"/>
          <w:sz w:val="24"/>
          <w:szCs w:val="24"/>
        </w:rPr>
        <w:t>Выращивание рассады огурцов для теплицы</w:t>
      </w:r>
    </w:p>
    <w:p w:rsidR="005D722B" w:rsidRPr="005332EC" w:rsidRDefault="005D722B" w:rsidP="005073B2">
      <w:pPr>
        <w:shd w:val="clear" w:color="auto" w:fill="FFFFFF"/>
        <w:ind w:firstLine="709"/>
        <w:rPr>
          <w:rFonts w:ascii="Times New Roman" w:hAnsi="Times New Roman" w:cs="Times New Roman"/>
          <w:sz w:val="24"/>
          <w:szCs w:val="24"/>
        </w:rPr>
      </w:pPr>
      <w:r w:rsidRPr="00606C6F">
        <w:rPr>
          <w:rFonts w:ascii="Times New Roman" w:hAnsi="Times New Roman" w:cs="Times New Roman"/>
          <w:b/>
          <w:bCs/>
          <w:color w:val="000000"/>
          <w:spacing w:val="-14"/>
          <w:sz w:val="24"/>
          <w:szCs w:val="24"/>
        </w:rPr>
        <w:t>Объект работы.</w:t>
      </w:r>
      <w:r w:rsidRPr="005332EC">
        <w:rPr>
          <w:rFonts w:ascii="Times New Roman" w:hAnsi="Times New Roman" w:cs="Times New Roman"/>
          <w:color w:val="000000"/>
          <w:spacing w:val="-14"/>
          <w:sz w:val="24"/>
          <w:szCs w:val="24"/>
        </w:rPr>
        <w:t>Овощи.</w:t>
      </w:r>
    </w:p>
    <w:p w:rsidR="005D722B" w:rsidRPr="005332EC" w:rsidRDefault="005D722B" w:rsidP="005073B2">
      <w:pPr>
        <w:shd w:val="clear" w:color="auto" w:fill="FFFFFF"/>
        <w:tabs>
          <w:tab w:val="left" w:pos="6300"/>
        </w:tabs>
        <w:ind w:firstLine="709"/>
        <w:jc w:val="both"/>
        <w:rPr>
          <w:rFonts w:ascii="Times New Roman" w:hAnsi="Times New Roman" w:cs="Times New Roman"/>
          <w:sz w:val="24"/>
          <w:szCs w:val="24"/>
        </w:rPr>
      </w:pPr>
      <w:r w:rsidRPr="00606C6F">
        <w:rPr>
          <w:rFonts w:ascii="Times New Roman" w:hAnsi="Times New Roman" w:cs="Times New Roman"/>
          <w:b/>
          <w:bCs/>
          <w:color w:val="000000"/>
          <w:spacing w:val="-8"/>
          <w:sz w:val="24"/>
          <w:szCs w:val="24"/>
        </w:rPr>
        <w:t>Теоретические сведения.</w:t>
      </w:r>
      <w:r w:rsidRPr="005332EC">
        <w:rPr>
          <w:rFonts w:ascii="Times New Roman" w:hAnsi="Times New Roman" w:cs="Times New Roman"/>
          <w:color w:val="000000"/>
          <w:spacing w:val="-8"/>
          <w:sz w:val="24"/>
          <w:szCs w:val="24"/>
        </w:rPr>
        <w:t>Сорта и гибриды огурцов, предназна</w:t>
      </w:r>
      <w:r w:rsidRPr="005332EC">
        <w:rPr>
          <w:rFonts w:ascii="Times New Roman" w:hAnsi="Times New Roman" w:cs="Times New Roman"/>
          <w:color w:val="000000"/>
          <w:spacing w:val="-8"/>
          <w:sz w:val="24"/>
          <w:szCs w:val="24"/>
        </w:rPr>
        <w:softHyphen/>
      </w:r>
      <w:r w:rsidRPr="005332EC">
        <w:rPr>
          <w:rFonts w:ascii="Times New Roman" w:hAnsi="Times New Roman" w:cs="Times New Roman"/>
          <w:color w:val="000000"/>
          <w:spacing w:val="-5"/>
          <w:sz w:val="24"/>
          <w:szCs w:val="24"/>
        </w:rPr>
        <w:t>ченные для выращивания в теплице. Пчелоопыляемые сорта огур</w:t>
      </w:r>
      <w:r w:rsidRPr="005332EC">
        <w:rPr>
          <w:rFonts w:ascii="Times New Roman" w:hAnsi="Times New Roman" w:cs="Times New Roman"/>
          <w:color w:val="000000"/>
          <w:spacing w:val="-5"/>
          <w:sz w:val="24"/>
          <w:szCs w:val="24"/>
        </w:rPr>
        <w:softHyphen/>
      </w:r>
      <w:r w:rsidRPr="005332EC">
        <w:rPr>
          <w:rFonts w:ascii="Times New Roman" w:hAnsi="Times New Roman" w:cs="Times New Roman"/>
          <w:color w:val="000000"/>
          <w:spacing w:val="-4"/>
          <w:sz w:val="24"/>
          <w:szCs w:val="24"/>
        </w:rPr>
        <w:t xml:space="preserve">цов и гибриды, не требующие опыления. Современные гибриды с </w:t>
      </w:r>
      <w:r w:rsidRPr="005332EC">
        <w:rPr>
          <w:rFonts w:ascii="Times New Roman" w:hAnsi="Times New Roman" w:cs="Times New Roman"/>
          <w:color w:val="000000"/>
          <w:spacing w:val="-6"/>
          <w:sz w:val="24"/>
          <w:szCs w:val="24"/>
        </w:rPr>
        <w:t>зеленцами — небольшой величины и вкусные. Сроки посева семян</w:t>
      </w:r>
      <w:r w:rsidRPr="005332EC">
        <w:rPr>
          <w:rFonts w:ascii="Times New Roman" w:hAnsi="Times New Roman" w:cs="Times New Roman"/>
          <w:color w:val="000000"/>
          <w:spacing w:val="-8"/>
          <w:sz w:val="24"/>
          <w:szCs w:val="24"/>
        </w:rPr>
        <w:t xml:space="preserve">огурцов для получения раннего урожая. Условия, необходимые для </w:t>
      </w:r>
      <w:r w:rsidRPr="005332EC">
        <w:rPr>
          <w:rFonts w:ascii="Times New Roman" w:hAnsi="Times New Roman" w:cs="Times New Roman"/>
          <w:color w:val="000000"/>
          <w:spacing w:val="-11"/>
          <w:sz w:val="24"/>
          <w:szCs w:val="24"/>
        </w:rPr>
        <w:t>получения  здоровой рассады.</w:t>
      </w:r>
      <w:r w:rsidRPr="005332EC">
        <w:rPr>
          <w:rFonts w:ascii="Times New Roman" w:hAnsi="Times New Roman" w:cs="Times New Roman"/>
          <w:color w:val="000000"/>
          <w:spacing w:val="-11"/>
          <w:sz w:val="24"/>
          <w:szCs w:val="24"/>
        </w:rPr>
        <w:tab/>
      </w:r>
    </w:p>
    <w:p w:rsidR="005D722B" w:rsidRDefault="005D722B" w:rsidP="005073B2">
      <w:pPr>
        <w:shd w:val="clear" w:color="auto" w:fill="FFFFFF"/>
        <w:ind w:firstLine="709"/>
        <w:jc w:val="both"/>
        <w:rPr>
          <w:rFonts w:ascii="Times New Roman" w:hAnsi="Times New Roman" w:cs="Times New Roman"/>
          <w:color w:val="000000"/>
          <w:spacing w:val="-5"/>
          <w:sz w:val="24"/>
          <w:szCs w:val="24"/>
        </w:rPr>
      </w:pPr>
      <w:r w:rsidRPr="00606C6F">
        <w:rPr>
          <w:rFonts w:ascii="Times New Roman" w:hAnsi="Times New Roman" w:cs="Times New Roman"/>
          <w:b/>
          <w:bCs/>
          <w:color w:val="000000"/>
          <w:spacing w:val="-7"/>
          <w:sz w:val="24"/>
          <w:szCs w:val="24"/>
        </w:rPr>
        <w:t>Практические работы.</w:t>
      </w:r>
      <w:r w:rsidRPr="005332EC">
        <w:rPr>
          <w:rFonts w:ascii="Times New Roman" w:hAnsi="Times New Roman" w:cs="Times New Roman"/>
          <w:color w:val="000000"/>
          <w:spacing w:val="-7"/>
          <w:sz w:val="24"/>
          <w:szCs w:val="24"/>
        </w:rPr>
        <w:t>Подготовка земляной смеси. Подготов</w:t>
      </w:r>
      <w:r w:rsidRPr="005332EC">
        <w:rPr>
          <w:rFonts w:ascii="Times New Roman" w:hAnsi="Times New Roman" w:cs="Times New Roman"/>
          <w:color w:val="000000"/>
          <w:spacing w:val="-6"/>
          <w:sz w:val="24"/>
          <w:szCs w:val="24"/>
        </w:rPr>
        <w:t xml:space="preserve">ка горшков или бумажных водонепроницаемых стаканов размером </w:t>
      </w:r>
      <w:r w:rsidRPr="005332EC">
        <w:rPr>
          <w:rFonts w:ascii="Times New Roman" w:hAnsi="Times New Roman" w:cs="Times New Roman"/>
          <w:color w:val="000000"/>
          <w:spacing w:val="-5"/>
          <w:sz w:val="24"/>
          <w:szCs w:val="24"/>
        </w:rPr>
        <w:t xml:space="preserve">примерно 8 х </w:t>
      </w:r>
      <w:smartTag w:uri="urn:schemas-microsoft-com:office:smarttags" w:element="metricconverter">
        <w:smartTagPr>
          <w:attr w:name="ProductID" w:val="8 см"/>
        </w:smartTagPr>
        <w:r w:rsidRPr="005332EC">
          <w:rPr>
            <w:rFonts w:ascii="Times New Roman" w:hAnsi="Times New Roman" w:cs="Times New Roman"/>
            <w:color w:val="000000"/>
            <w:spacing w:val="-5"/>
            <w:sz w:val="24"/>
            <w:szCs w:val="24"/>
          </w:rPr>
          <w:t>8 см</w:t>
        </w:r>
      </w:smartTag>
      <w:r w:rsidRPr="005332EC">
        <w:rPr>
          <w:rFonts w:ascii="Times New Roman" w:hAnsi="Times New Roman" w:cs="Times New Roman"/>
          <w:color w:val="000000"/>
          <w:spacing w:val="-5"/>
          <w:sz w:val="24"/>
          <w:szCs w:val="24"/>
        </w:rPr>
        <w:t xml:space="preserve">. Прорезка отверстия на дне стакана. Заполнение </w:t>
      </w:r>
      <w:r w:rsidRPr="005332EC">
        <w:rPr>
          <w:rFonts w:ascii="Times New Roman" w:hAnsi="Times New Roman" w:cs="Times New Roman"/>
          <w:color w:val="000000"/>
          <w:spacing w:val="-6"/>
          <w:sz w:val="24"/>
          <w:szCs w:val="24"/>
        </w:rPr>
        <w:t>стакана земляной смесью. Полив с</w:t>
      </w:r>
      <w:r>
        <w:rPr>
          <w:rFonts w:ascii="Times New Roman" w:hAnsi="Times New Roman" w:cs="Times New Roman"/>
          <w:color w:val="000000"/>
          <w:spacing w:val="-6"/>
          <w:sz w:val="24"/>
          <w:szCs w:val="24"/>
        </w:rPr>
        <w:t>меси теплой водой. Замачивание</w:t>
      </w:r>
      <w:r w:rsidRPr="005332EC">
        <w:rPr>
          <w:rFonts w:ascii="Times New Roman" w:hAnsi="Times New Roman" w:cs="Times New Roman"/>
          <w:color w:val="000000"/>
          <w:spacing w:val="-2"/>
          <w:sz w:val="24"/>
          <w:szCs w:val="24"/>
        </w:rPr>
        <w:t>семян огурца в растворе марганцевокислого калия. Раскладка се</w:t>
      </w:r>
      <w:r w:rsidRPr="005332EC">
        <w:rPr>
          <w:rFonts w:ascii="Times New Roman" w:hAnsi="Times New Roman" w:cs="Times New Roman"/>
          <w:color w:val="000000"/>
          <w:spacing w:val="-1"/>
          <w:sz w:val="24"/>
          <w:szCs w:val="24"/>
        </w:rPr>
        <w:t xml:space="preserve">мян в горшке или стакане. Полив посева теплой водой. Укрытие </w:t>
      </w:r>
      <w:r w:rsidRPr="005332EC">
        <w:rPr>
          <w:rFonts w:ascii="Times New Roman" w:hAnsi="Times New Roman" w:cs="Times New Roman"/>
          <w:color w:val="000000"/>
          <w:spacing w:val="-7"/>
          <w:sz w:val="24"/>
          <w:szCs w:val="24"/>
        </w:rPr>
        <w:t>пленкой и установка в теплое место. Наблюдение за всходами. Пос</w:t>
      </w:r>
      <w:r w:rsidRPr="005332EC">
        <w:rPr>
          <w:rFonts w:ascii="Times New Roman" w:hAnsi="Times New Roman" w:cs="Times New Roman"/>
          <w:color w:val="000000"/>
          <w:spacing w:val="-3"/>
          <w:sz w:val="24"/>
          <w:szCs w:val="24"/>
        </w:rPr>
        <w:t xml:space="preserve">ле всходов семян установка горшка или стакана на светлое место. </w:t>
      </w:r>
      <w:r w:rsidRPr="005332EC">
        <w:rPr>
          <w:rFonts w:ascii="Times New Roman" w:hAnsi="Times New Roman" w:cs="Times New Roman"/>
          <w:color w:val="000000"/>
          <w:spacing w:val="-5"/>
          <w:sz w:val="24"/>
          <w:szCs w:val="24"/>
        </w:rPr>
        <w:t>Умеренный полив теплой водой, подкормка и подсылка перегноя.</w:t>
      </w:r>
    </w:p>
    <w:p w:rsidR="005D722B" w:rsidRDefault="005D722B" w:rsidP="005073B2">
      <w:pPr>
        <w:shd w:val="clear" w:color="auto" w:fill="FFFFFF"/>
        <w:ind w:firstLine="709"/>
        <w:jc w:val="both"/>
        <w:rPr>
          <w:rFonts w:ascii="Times New Roman" w:hAnsi="Times New Roman" w:cs="Times New Roman"/>
          <w:b/>
          <w:color w:val="000000"/>
          <w:spacing w:val="-5"/>
          <w:sz w:val="24"/>
          <w:szCs w:val="24"/>
        </w:rPr>
      </w:pPr>
    </w:p>
    <w:p w:rsidR="005D722B" w:rsidRPr="005332EC" w:rsidRDefault="005D722B" w:rsidP="005073B2">
      <w:pPr>
        <w:shd w:val="clear" w:color="auto" w:fill="FFFFFF"/>
        <w:ind w:firstLine="709"/>
        <w:jc w:val="both"/>
        <w:rPr>
          <w:rFonts w:ascii="Times New Roman" w:hAnsi="Times New Roman" w:cs="Times New Roman"/>
          <w:sz w:val="24"/>
          <w:szCs w:val="24"/>
        </w:rPr>
      </w:pPr>
      <w:r w:rsidRPr="0001329B">
        <w:rPr>
          <w:rFonts w:ascii="Times New Roman" w:hAnsi="Times New Roman" w:cs="Times New Roman"/>
          <w:b/>
          <w:color w:val="000000"/>
          <w:spacing w:val="-5"/>
          <w:sz w:val="24"/>
          <w:szCs w:val="24"/>
        </w:rPr>
        <w:t>Садоводство</w:t>
      </w:r>
    </w:p>
    <w:p w:rsidR="005D722B" w:rsidRPr="0001329B" w:rsidRDefault="005D722B" w:rsidP="005073B2">
      <w:pPr>
        <w:shd w:val="clear" w:color="auto" w:fill="FFFFFF"/>
        <w:ind w:firstLine="709"/>
        <w:rPr>
          <w:rFonts w:ascii="Times New Roman" w:hAnsi="Times New Roman" w:cs="Times New Roman"/>
          <w:b/>
          <w:sz w:val="24"/>
          <w:szCs w:val="24"/>
        </w:rPr>
      </w:pPr>
      <w:r w:rsidRPr="0001329B">
        <w:rPr>
          <w:rFonts w:ascii="Times New Roman" w:hAnsi="Times New Roman" w:cs="Times New Roman"/>
          <w:b/>
          <w:bCs/>
          <w:color w:val="000000"/>
          <w:spacing w:val="-7"/>
          <w:sz w:val="24"/>
          <w:szCs w:val="24"/>
        </w:rPr>
        <w:t xml:space="preserve">Формирование кроны молодого </w:t>
      </w:r>
      <w:r w:rsidRPr="0001329B">
        <w:rPr>
          <w:rFonts w:ascii="Times New Roman" w:hAnsi="Times New Roman" w:cs="Times New Roman"/>
          <w:b/>
          <w:bCs/>
          <w:color w:val="000000"/>
          <w:spacing w:val="-11"/>
          <w:sz w:val="24"/>
          <w:szCs w:val="24"/>
        </w:rPr>
        <w:t>плодового дерева</w:t>
      </w:r>
    </w:p>
    <w:p w:rsidR="005D722B" w:rsidRPr="005332EC" w:rsidRDefault="005D722B" w:rsidP="005073B2">
      <w:pPr>
        <w:shd w:val="clear" w:color="auto" w:fill="FFFFFF"/>
        <w:ind w:firstLine="709"/>
        <w:rPr>
          <w:rFonts w:ascii="Times New Roman" w:hAnsi="Times New Roman" w:cs="Times New Roman"/>
          <w:sz w:val="24"/>
          <w:szCs w:val="24"/>
        </w:rPr>
      </w:pPr>
      <w:r w:rsidRPr="00606C6F">
        <w:rPr>
          <w:rFonts w:ascii="Times New Roman" w:hAnsi="Times New Roman" w:cs="Times New Roman"/>
          <w:b/>
          <w:bCs/>
          <w:color w:val="000000"/>
          <w:spacing w:val="-7"/>
          <w:sz w:val="24"/>
          <w:szCs w:val="24"/>
        </w:rPr>
        <w:t>Объект работы.</w:t>
      </w:r>
      <w:r w:rsidRPr="005332EC">
        <w:rPr>
          <w:rFonts w:ascii="Times New Roman" w:hAnsi="Times New Roman" w:cs="Times New Roman"/>
          <w:color w:val="000000"/>
          <w:spacing w:val="-7"/>
          <w:sz w:val="24"/>
          <w:szCs w:val="24"/>
        </w:rPr>
        <w:t>Плодовое дерево.</w:t>
      </w:r>
    </w:p>
    <w:p w:rsidR="005D722B" w:rsidRPr="005332EC" w:rsidRDefault="005D722B" w:rsidP="005073B2">
      <w:pPr>
        <w:shd w:val="clear" w:color="auto" w:fill="FFFFFF"/>
        <w:ind w:firstLine="709"/>
        <w:jc w:val="both"/>
        <w:rPr>
          <w:rFonts w:ascii="Times New Roman" w:hAnsi="Times New Roman" w:cs="Times New Roman"/>
          <w:sz w:val="24"/>
          <w:szCs w:val="24"/>
        </w:rPr>
      </w:pPr>
      <w:r w:rsidRPr="00606C6F">
        <w:rPr>
          <w:rFonts w:ascii="Times New Roman" w:hAnsi="Times New Roman" w:cs="Times New Roman"/>
          <w:b/>
          <w:bCs/>
          <w:color w:val="000000"/>
          <w:spacing w:val="-8"/>
          <w:sz w:val="24"/>
          <w:szCs w:val="24"/>
        </w:rPr>
        <w:t>Теоретические сведения.</w:t>
      </w:r>
      <w:r w:rsidRPr="005332EC">
        <w:rPr>
          <w:rFonts w:ascii="Times New Roman" w:hAnsi="Times New Roman" w:cs="Times New Roman"/>
          <w:color w:val="000000"/>
          <w:spacing w:val="-8"/>
          <w:sz w:val="24"/>
          <w:szCs w:val="24"/>
        </w:rPr>
        <w:t>Формирование кроны молодого дере</w:t>
      </w:r>
      <w:r w:rsidRPr="005332EC">
        <w:rPr>
          <w:rFonts w:ascii="Times New Roman" w:hAnsi="Times New Roman" w:cs="Times New Roman"/>
          <w:color w:val="000000"/>
          <w:spacing w:val="-8"/>
          <w:sz w:val="24"/>
          <w:szCs w:val="24"/>
        </w:rPr>
        <w:softHyphen/>
      </w:r>
      <w:r w:rsidRPr="005332EC">
        <w:rPr>
          <w:rFonts w:ascii="Times New Roman" w:hAnsi="Times New Roman" w:cs="Times New Roman"/>
          <w:color w:val="000000"/>
          <w:spacing w:val="-5"/>
          <w:sz w:val="24"/>
          <w:szCs w:val="24"/>
        </w:rPr>
        <w:t>ва (скелетные и обрастающие ветви). Форма кроны дерева. Спосо</w:t>
      </w:r>
      <w:r w:rsidRPr="005332EC">
        <w:rPr>
          <w:rFonts w:ascii="Times New Roman" w:hAnsi="Times New Roman" w:cs="Times New Roman"/>
          <w:color w:val="000000"/>
          <w:spacing w:val="-5"/>
          <w:sz w:val="24"/>
          <w:szCs w:val="24"/>
        </w:rPr>
        <w:softHyphen/>
        <w:t>бы обрезки ветвей у дерева. Обрезка и укорачивание ветвей. Влия</w:t>
      </w:r>
      <w:r w:rsidRPr="005332EC">
        <w:rPr>
          <w:rFonts w:ascii="Times New Roman" w:hAnsi="Times New Roman" w:cs="Times New Roman"/>
          <w:color w:val="000000"/>
          <w:spacing w:val="-5"/>
          <w:sz w:val="24"/>
          <w:szCs w:val="24"/>
        </w:rPr>
        <w:softHyphen/>
        <w:t>ние обрезки ветвей на урожайность. Внешние и внутренние росто</w:t>
      </w:r>
      <w:r w:rsidRPr="005332EC">
        <w:rPr>
          <w:rFonts w:ascii="Times New Roman" w:hAnsi="Times New Roman" w:cs="Times New Roman"/>
          <w:color w:val="000000"/>
          <w:spacing w:val="-5"/>
          <w:sz w:val="24"/>
          <w:szCs w:val="24"/>
        </w:rPr>
        <w:softHyphen/>
        <w:t>вые почки. Обрезка на почку. Инструменты для обрезки древесных ветвей. Правила безопасного обращения с ними.</w:t>
      </w:r>
    </w:p>
    <w:p w:rsidR="005D722B" w:rsidRDefault="005D722B" w:rsidP="005073B2">
      <w:pPr>
        <w:shd w:val="clear" w:color="auto" w:fill="FFFFFF"/>
        <w:ind w:firstLine="709"/>
        <w:jc w:val="both"/>
        <w:rPr>
          <w:rFonts w:ascii="Times New Roman" w:hAnsi="Times New Roman" w:cs="Times New Roman"/>
          <w:color w:val="000000"/>
          <w:spacing w:val="-6"/>
          <w:sz w:val="24"/>
          <w:szCs w:val="24"/>
        </w:rPr>
      </w:pPr>
      <w:r w:rsidRPr="00606C6F">
        <w:rPr>
          <w:rFonts w:ascii="Times New Roman" w:hAnsi="Times New Roman" w:cs="Times New Roman"/>
          <w:b/>
          <w:bCs/>
          <w:color w:val="000000"/>
          <w:spacing w:val="-6"/>
          <w:sz w:val="24"/>
          <w:szCs w:val="24"/>
        </w:rPr>
        <w:t>Практические работы.</w:t>
      </w:r>
      <w:r w:rsidRPr="005332EC">
        <w:rPr>
          <w:rFonts w:ascii="Times New Roman" w:hAnsi="Times New Roman" w:cs="Times New Roman"/>
          <w:color w:val="000000"/>
          <w:spacing w:val="-6"/>
          <w:sz w:val="24"/>
          <w:szCs w:val="24"/>
        </w:rPr>
        <w:t>Обрезка и укорачивание ветвей плодо</w:t>
      </w:r>
      <w:r w:rsidRPr="005332EC">
        <w:rPr>
          <w:rFonts w:ascii="Times New Roman" w:hAnsi="Times New Roman" w:cs="Times New Roman"/>
          <w:color w:val="000000"/>
          <w:spacing w:val="-6"/>
          <w:sz w:val="24"/>
          <w:szCs w:val="24"/>
        </w:rPr>
        <w:softHyphen/>
        <w:t>вых деревьев по меловым отметкам учителя.</w:t>
      </w:r>
    </w:p>
    <w:p w:rsidR="005D722B" w:rsidRDefault="005D722B" w:rsidP="005073B2">
      <w:pPr>
        <w:shd w:val="clear" w:color="auto" w:fill="FFFFFF"/>
        <w:ind w:firstLine="709"/>
        <w:jc w:val="both"/>
        <w:rPr>
          <w:rFonts w:ascii="Times New Roman" w:hAnsi="Times New Roman" w:cs="Times New Roman"/>
          <w:b/>
          <w:color w:val="000000"/>
          <w:spacing w:val="-6"/>
          <w:sz w:val="24"/>
          <w:szCs w:val="24"/>
        </w:rPr>
      </w:pPr>
    </w:p>
    <w:p w:rsidR="005D722B" w:rsidRPr="005332EC" w:rsidRDefault="005D722B" w:rsidP="005073B2">
      <w:pPr>
        <w:shd w:val="clear" w:color="auto" w:fill="FFFFFF"/>
        <w:ind w:firstLine="709"/>
        <w:jc w:val="both"/>
        <w:rPr>
          <w:rFonts w:ascii="Times New Roman" w:hAnsi="Times New Roman" w:cs="Times New Roman"/>
          <w:sz w:val="24"/>
          <w:szCs w:val="24"/>
        </w:rPr>
      </w:pPr>
      <w:r w:rsidRPr="0001329B">
        <w:rPr>
          <w:rFonts w:ascii="Times New Roman" w:hAnsi="Times New Roman" w:cs="Times New Roman"/>
          <w:b/>
          <w:color w:val="000000"/>
          <w:spacing w:val="-6"/>
          <w:sz w:val="24"/>
          <w:szCs w:val="24"/>
        </w:rPr>
        <w:t>Овощеводство</w:t>
      </w:r>
    </w:p>
    <w:p w:rsidR="005D722B" w:rsidRPr="0001329B" w:rsidRDefault="005D722B" w:rsidP="005073B2">
      <w:pPr>
        <w:shd w:val="clear" w:color="auto" w:fill="FFFFFF"/>
        <w:ind w:firstLine="709"/>
        <w:rPr>
          <w:rFonts w:ascii="Times New Roman" w:hAnsi="Times New Roman" w:cs="Times New Roman"/>
          <w:b/>
          <w:sz w:val="24"/>
          <w:szCs w:val="24"/>
        </w:rPr>
      </w:pPr>
      <w:r w:rsidRPr="0001329B">
        <w:rPr>
          <w:rFonts w:ascii="Times New Roman" w:hAnsi="Times New Roman" w:cs="Times New Roman"/>
          <w:b/>
          <w:bCs/>
          <w:color w:val="000000"/>
          <w:spacing w:val="-9"/>
          <w:sz w:val="24"/>
          <w:szCs w:val="24"/>
        </w:rPr>
        <w:t>Выращивание огурцов в весенней теплице</w:t>
      </w:r>
    </w:p>
    <w:p w:rsidR="005D722B" w:rsidRPr="005332EC" w:rsidRDefault="005D722B" w:rsidP="005073B2">
      <w:pPr>
        <w:shd w:val="clear" w:color="auto" w:fill="FFFFFF"/>
        <w:ind w:firstLine="709"/>
        <w:rPr>
          <w:rFonts w:ascii="Times New Roman" w:hAnsi="Times New Roman" w:cs="Times New Roman"/>
          <w:sz w:val="24"/>
          <w:szCs w:val="24"/>
        </w:rPr>
      </w:pPr>
      <w:r w:rsidRPr="00606C6F">
        <w:rPr>
          <w:rFonts w:ascii="Times New Roman" w:hAnsi="Times New Roman" w:cs="Times New Roman"/>
          <w:b/>
          <w:bCs/>
          <w:color w:val="000000"/>
          <w:spacing w:val="-14"/>
          <w:sz w:val="24"/>
          <w:szCs w:val="24"/>
        </w:rPr>
        <w:t>Объект работы.</w:t>
      </w:r>
      <w:r w:rsidRPr="005332EC">
        <w:rPr>
          <w:rFonts w:ascii="Times New Roman" w:hAnsi="Times New Roman" w:cs="Times New Roman"/>
          <w:color w:val="000000"/>
          <w:spacing w:val="-14"/>
          <w:sz w:val="24"/>
          <w:szCs w:val="24"/>
        </w:rPr>
        <w:t>Овощи.</w:t>
      </w:r>
    </w:p>
    <w:p w:rsidR="005D722B" w:rsidRPr="005332EC" w:rsidRDefault="005D722B" w:rsidP="005073B2">
      <w:pPr>
        <w:shd w:val="clear" w:color="auto" w:fill="FFFFFF"/>
        <w:ind w:firstLine="709"/>
        <w:jc w:val="both"/>
        <w:rPr>
          <w:rFonts w:ascii="Times New Roman" w:hAnsi="Times New Roman" w:cs="Times New Roman"/>
          <w:color w:val="000000"/>
          <w:spacing w:val="-4"/>
          <w:sz w:val="24"/>
          <w:szCs w:val="24"/>
        </w:rPr>
      </w:pPr>
      <w:r w:rsidRPr="00606C6F">
        <w:rPr>
          <w:rFonts w:ascii="Times New Roman" w:hAnsi="Times New Roman" w:cs="Times New Roman"/>
          <w:b/>
          <w:bCs/>
          <w:color w:val="000000"/>
          <w:spacing w:val="-8"/>
          <w:sz w:val="24"/>
          <w:szCs w:val="24"/>
        </w:rPr>
        <w:t>Теоретические сведения.</w:t>
      </w:r>
      <w:r w:rsidRPr="005332EC">
        <w:rPr>
          <w:rFonts w:ascii="Times New Roman" w:hAnsi="Times New Roman" w:cs="Times New Roman"/>
          <w:color w:val="000000"/>
          <w:spacing w:val="-8"/>
          <w:sz w:val="24"/>
          <w:szCs w:val="24"/>
        </w:rPr>
        <w:t xml:space="preserve">Виды весенней теплицы (остекленная, </w:t>
      </w:r>
      <w:r w:rsidRPr="005332EC">
        <w:rPr>
          <w:rFonts w:ascii="Times New Roman" w:hAnsi="Times New Roman" w:cs="Times New Roman"/>
          <w:color w:val="000000"/>
          <w:spacing w:val="-6"/>
          <w:sz w:val="24"/>
          <w:szCs w:val="24"/>
        </w:rPr>
        <w:t>пленочная, стеллажная, грунтовая). Оборудование весенней тепли</w:t>
      </w:r>
      <w:r w:rsidRPr="005332EC">
        <w:rPr>
          <w:rFonts w:ascii="Times New Roman" w:hAnsi="Times New Roman" w:cs="Times New Roman"/>
          <w:color w:val="000000"/>
          <w:spacing w:val="-6"/>
          <w:sz w:val="24"/>
          <w:szCs w:val="24"/>
        </w:rPr>
        <w:softHyphen/>
      </w:r>
      <w:r w:rsidRPr="005332EC">
        <w:rPr>
          <w:rFonts w:ascii="Times New Roman" w:hAnsi="Times New Roman" w:cs="Times New Roman"/>
          <w:color w:val="000000"/>
          <w:spacing w:val="-9"/>
          <w:sz w:val="24"/>
          <w:szCs w:val="24"/>
        </w:rPr>
        <w:t xml:space="preserve">цы. Способы обеззараживания и смены грунта в теплице. Подготовка </w:t>
      </w:r>
      <w:r w:rsidRPr="005332EC">
        <w:rPr>
          <w:rFonts w:ascii="Times New Roman" w:hAnsi="Times New Roman" w:cs="Times New Roman"/>
          <w:color w:val="000000"/>
          <w:spacing w:val="-6"/>
          <w:sz w:val="24"/>
          <w:szCs w:val="24"/>
        </w:rPr>
        <w:t>теплицы к новому сезону. Обогрев теплицы. Сроки высадки расса</w:t>
      </w:r>
      <w:r w:rsidRPr="005332EC">
        <w:rPr>
          <w:rFonts w:ascii="Times New Roman" w:hAnsi="Times New Roman" w:cs="Times New Roman"/>
          <w:color w:val="000000"/>
          <w:spacing w:val="-6"/>
          <w:sz w:val="24"/>
          <w:szCs w:val="24"/>
        </w:rPr>
        <w:softHyphen/>
      </w:r>
      <w:r w:rsidRPr="005332EC">
        <w:rPr>
          <w:rFonts w:ascii="Times New Roman" w:hAnsi="Times New Roman" w:cs="Times New Roman"/>
          <w:color w:val="000000"/>
          <w:spacing w:val="-9"/>
          <w:sz w:val="24"/>
          <w:szCs w:val="24"/>
        </w:rPr>
        <w:t>ды огурцов в теплицу. Приемы подвязки стеблей. Поддержание нуж</w:t>
      </w:r>
      <w:r w:rsidRPr="005332EC">
        <w:rPr>
          <w:rFonts w:ascii="Times New Roman" w:hAnsi="Times New Roman" w:cs="Times New Roman"/>
          <w:color w:val="000000"/>
          <w:spacing w:val="-9"/>
          <w:sz w:val="24"/>
          <w:szCs w:val="24"/>
        </w:rPr>
        <w:softHyphen/>
      </w:r>
      <w:r w:rsidRPr="005332EC">
        <w:rPr>
          <w:rFonts w:ascii="Times New Roman" w:hAnsi="Times New Roman" w:cs="Times New Roman"/>
          <w:color w:val="000000"/>
          <w:spacing w:val="-5"/>
          <w:sz w:val="24"/>
          <w:szCs w:val="24"/>
        </w:rPr>
        <w:t>ной температуры и влажности воздуха в теплице. Требования рас</w:t>
      </w:r>
      <w:r w:rsidRPr="005332EC">
        <w:rPr>
          <w:rFonts w:ascii="Times New Roman" w:hAnsi="Times New Roman" w:cs="Times New Roman"/>
          <w:color w:val="000000"/>
          <w:spacing w:val="-5"/>
          <w:sz w:val="24"/>
          <w:szCs w:val="24"/>
        </w:rPr>
        <w:softHyphen/>
      </w:r>
      <w:r w:rsidRPr="005332EC">
        <w:rPr>
          <w:rFonts w:ascii="Times New Roman" w:hAnsi="Times New Roman" w:cs="Times New Roman"/>
          <w:color w:val="000000"/>
          <w:spacing w:val="-7"/>
          <w:sz w:val="24"/>
          <w:szCs w:val="24"/>
        </w:rPr>
        <w:t>тения огурца к теплу и влажности почвы и воздуха. Подкормка рас</w:t>
      </w:r>
      <w:r w:rsidRPr="005332EC">
        <w:rPr>
          <w:rFonts w:ascii="Times New Roman" w:hAnsi="Times New Roman" w:cs="Times New Roman"/>
          <w:color w:val="000000"/>
          <w:spacing w:val="-7"/>
          <w:sz w:val="24"/>
          <w:szCs w:val="24"/>
        </w:rPr>
        <w:softHyphen/>
      </w:r>
      <w:r w:rsidRPr="005332EC">
        <w:rPr>
          <w:rFonts w:ascii="Times New Roman" w:hAnsi="Times New Roman" w:cs="Times New Roman"/>
          <w:color w:val="000000"/>
          <w:spacing w:val="-5"/>
          <w:sz w:val="24"/>
          <w:szCs w:val="24"/>
        </w:rPr>
        <w:t xml:space="preserve">тений органическими и минеральными удобрениями (дозы и сроки </w:t>
      </w:r>
      <w:r w:rsidRPr="005332EC">
        <w:rPr>
          <w:rFonts w:ascii="Times New Roman" w:hAnsi="Times New Roman" w:cs="Times New Roman"/>
          <w:color w:val="000000"/>
          <w:spacing w:val="-4"/>
          <w:sz w:val="24"/>
          <w:szCs w:val="24"/>
        </w:rPr>
        <w:t>внесения). Расстояния между растениями при посадке рассады.</w:t>
      </w:r>
    </w:p>
    <w:p w:rsidR="005D722B" w:rsidRPr="005332EC" w:rsidRDefault="005D722B" w:rsidP="005073B2">
      <w:pPr>
        <w:shd w:val="clear" w:color="auto" w:fill="FFFFFF"/>
        <w:ind w:firstLine="709"/>
        <w:jc w:val="both"/>
        <w:rPr>
          <w:rFonts w:ascii="Times New Roman" w:hAnsi="Times New Roman" w:cs="Times New Roman"/>
          <w:sz w:val="24"/>
          <w:szCs w:val="24"/>
        </w:rPr>
      </w:pPr>
      <w:r w:rsidRPr="00606C6F">
        <w:rPr>
          <w:rFonts w:ascii="Times New Roman" w:hAnsi="Times New Roman" w:cs="Times New Roman"/>
          <w:b/>
          <w:bCs/>
          <w:color w:val="000000"/>
          <w:spacing w:val="-9"/>
          <w:sz w:val="24"/>
          <w:szCs w:val="24"/>
        </w:rPr>
        <w:t>Практические работы.</w:t>
      </w:r>
      <w:r w:rsidRPr="005332EC">
        <w:rPr>
          <w:rFonts w:ascii="Times New Roman" w:hAnsi="Times New Roman" w:cs="Times New Roman"/>
          <w:color w:val="000000"/>
          <w:spacing w:val="-9"/>
          <w:sz w:val="24"/>
          <w:szCs w:val="24"/>
        </w:rPr>
        <w:t>Полив грунта в теплице кипятком, а пос</w:t>
      </w:r>
      <w:r w:rsidRPr="005332EC">
        <w:rPr>
          <w:rFonts w:ascii="Times New Roman" w:hAnsi="Times New Roman" w:cs="Times New Roman"/>
          <w:color w:val="000000"/>
          <w:spacing w:val="-9"/>
          <w:sz w:val="24"/>
          <w:szCs w:val="24"/>
        </w:rPr>
        <w:softHyphen/>
      </w:r>
      <w:r w:rsidRPr="005332EC">
        <w:rPr>
          <w:rFonts w:ascii="Times New Roman" w:hAnsi="Times New Roman" w:cs="Times New Roman"/>
          <w:color w:val="000000"/>
          <w:spacing w:val="-7"/>
          <w:sz w:val="24"/>
          <w:szCs w:val="24"/>
        </w:rPr>
        <w:t>ле его подсыхания — раствором марганцевокислого калия. Натяги</w:t>
      </w:r>
      <w:r w:rsidRPr="005332EC">
        <w:rPr>
          <w:rFonts w:ascii="Times New Roman" w:hAnsi="Times New Roman" w:cs="Times New Roman"/>
          <w:color w:val="000000"/>
          <w:spacing w:val="-7"/>
          <w:sz w:val="24"/>
          <w:szCs w:val="24"/>
        </w:rPr>
        <w:softHyphen/>
      </w:r>
      <w:r w:rsidRPr="005332EC">
        <w:rPr>
          <w:rFonts w:ascii="Times New Roman" w:hAnsi="Times New Roman" w:cs="Times New Roman"/>
          <w:color w:val="000000"/>
          <w:spacing w:val="-5"/>
          <w:sz w:val="24"/>
          <w:szCs w:val="24"/>
        </w:rPr>
        <w:t>вание проволоки для подвязки стеблей. Наблюдения за температу</w:t>
      </w:r>
      <w:r w:rsidRPr="005332EC">
        <w:rPr>
          <w:rFonts w:ascii="Times New Roman" w:hAnsi="Times New Roman" w:cs="Times New Roman"/>
          <w:color w:val="000000"/>
          <w:spacing w:val="-5"/>
          <w:sz w:val="24"/>
          <w:szCs w:val="24"/>
        </w:rPr>
        <w:softHyphen/>
      </w:r>
      <w:r w:rsidRPr="005332EC">
        <w:rPr>
          <w:rFonts w:ascii="Times New Roman" w:hAnsi="Times New Roman" w:cs="Times New Roman"/>
          <w:color w:val="000000"/>
          <w:spacing w:val="-9"/>
          <w:sz w:val="24"/>
          <w:szCs w:val="24"/>
        </w:rPr>
        <w:t>рой грунта и воздуха. Подготовка рассады огурцов к высадке (обиль</w:t>
      </w:r>
      <w:r w:rsidRPr="005332EC">
        <w:rPr>
          <w:rFonts w:ascii="Times New Roman" w:hAnsi="Times New Roman" w:cs="Times New Roman"/>
          <w:color w:val="000000"/>
          <w:spacing w:val="-9"/>
          <w:sz w:val="24"/>
          <w:szCs w:val="24"/>
        </w:rPr>
        <w:softHyphen/>
      </w:r>
      <w:r w:rsidRPr="005332EC">
        <w:rPr>
          <w:rFonts w:ascii="Times New Roman" w:hAnsi="Times New Roman" w:cs="Times New Roman"/>
          <w:color w:val="000000"/>
          <w:sz w:val="24"/>
          <w:szCs w:val="24"/>
        </w:rPr>
        <w:t xml:space="preserve">ный полив с легкой подкормкой минеральными удобрениями). </w:t>
      </w:r>
      <w:r w:rsidRPr="005332EC">
        <w:rPr>
          <w:rFonts w:ascii="Times New Roman" w:hAnsi="Times New Roman" w:cs="Times New Roman"/>
          <w:color w:val="000000"/>
          <w:spacing w:val="-9"/>
          <w:sz w:val="24"/>
          <w:szCs w:val="24"/>
        </w:rPr>
        <w:t>Разметка мест посадки рассады, выкопка лунок, полив. Выборка рас</w:t>
      </w:r>
      <w:r w:rsidRPr="005332EC">
        <w:rPr>
          <w:rFonts w:ascii="Times New Roman" w:hAnsi="Times New Roman" w:cs="Times New Roman"/>
          <w:color w:val="000000"/>
          <w:spacing w:val="-9"/>
          <w:sz w:val="24"/>
          <w:szCs w:val="24"/>
        </w:rPr>
        <w:softHyphen/>
      </w:r>
      <w:r w:rsidRPr="005332EC">
        <w:rPr>
          <w:rFonts w:ascii="Times New Roman" w:hAnsi="Times New Roman" w:cs="Times New Roman"/>
          <w:color w:val="000000"/>
          <w:spacing w:val="-3"/>
          <w:sz w:val="24"/>
          <w:szCs w:val="24"/>
        </w:rPr>
        <w:t>сады огурцов из горшков с комьями земли. Посадки рассады, по</w:t>
      </w:r>
      <w:r w:rsidRPr="005332EC">
        <w:rPr>
          <w:rFonts w:ascii="Times New Roman" w:hAnsi="Times New Roman" w:cs="Times New Roman"/>
          <w:color w:val="000000"/>
          <w:spacing w:val="-3"/>
          <w:sz w:val="24"/>
          <w:szCs w:val="24"/>
        </w:rPr>
        <w:softHyphen/>
      </w:r>
      <w:r w:rsidRPr="005332EC">
        <w:rPr>
          <w:rFonts w:ascii="Times New Roman" w:hAnsi="Times New Roman" w:cs="Times New Roman"/>
          <w:color w:val="000000"/>
          <w:spacing w:val="-4"/>
          <w:sz w:val="24"/>
          <w:szCs w:val="24"/>
        </w:rPr>
        <w:t xml:space="preserve">лив. Наблюдения за приживаемостью растений. Подвязка стеблей </w:t>
      </w:r>
      <w:r w:rsidRPr="005332EC">
        <w:rPr>
          <w:rFonts w:ascii="Times New Roman" w:hAnsi="Times New Roman" w:cs="Times New Roman"/>
          <w:color w:val="000000"/>
          <w:spacing w:val="-6"/>
          <w:sz w:val="24"/>
          <w:szCs w:val="24"/>
        </w:rPr>
        <w:t xml:space="preserve">растений с помощью шпагата и проволоки. Систематический полив </w:t>
      </w:r>
      <w:r w:rsidRPr="005332EC">
        <w:rPr>
          <w:rFonts w:ascii="Times New Roman" w:hAnsi="Times New Roman" w:cs="Times New Roman"/>
          <w:color w:val="000000"/>
          <w:spacing w:val="-4"/>
          <w:sz w:val="24"/>
          <w:szCs w:val="24"/>
        </w:rPr>
        <w:t xml:space="preserve">и опрыскивание растений. Подкормки. Удаление боковых побегов </w:t>
      </w:r>
      <w:r w:rsidRPr="005332EC">
        <w:rPr>
          <w:rFonts w:ascii="Times New Roman" w:hAnsi="Times New Roman" w:cs="Times New Roman"/>
          <w:color w:val="000000"/>
          <w:spacing w:val="-3"/>
          <w:sz w:val="24"/>
          <w:szCs w:val="24"/>
        </w:rPr>
        <w:t>(по необходимости). Наблюдения за началомроста зеленца, при</w:t>
      </w:r>
      <w:r w:rsidRPr="005332EC">
        <w:rPr>
          <w:rFonts w:ascii="Times New Roman" w:hAnsi="Times New Roman" w:cs="Times New Roman"/>
          <w:color w:val="000000"/>
          <w:spacing w:val="-3"/>
          <w:sz w:val="24"/>
          <w:szCs w:val="24"/>
        </w:rPr>
        <w:softHyphen/>
      </w:r>
      <w:r w:rsidRPr="005332EC">
        <w:rPr>
          <w:rFonts w:ascii="Times New Roman" w:hAnsi="Times New Roman" w:cs="Times New Roman"/>
          <w:color w:val="000000"/>
          <w:spacing w:val="-6"/>
          <w:sz w:val="24"/>
          <w:szCs w:val="24"/>
        </w:rPr>
        <w:t>знаки зрелости огурца. Съем плодов без повреждения стебля и лис</w:t>
      </w:r>
      <w:r w:rsidRPr="005332EC">
        <w:rPr>
          <w:rFonts w:ascii="Times New Roman" w:hAnsi="Times New Roman" w:cs="Times New Roman"/>
          <w:color w:val="000000"/>
          <w:spacing w:val="-6"/>
          <w:sz w:val="24"/>
          <w:szCs w:val="24"/>
        </w:rPr>
        <w:softHyphen/>
        <w:t>тьев. Учетурожая.</w:t>
      </w:r>
    </w:p>
    <w:p w:rsidR="005D722B" w:rsidRDefault="005D722B" w:rsidP="005073B2">
      <w:pPr>
        <w:shd w:val="clear" w:color="auto" w:fill="FFFFFF"/>
        <w:ind w:firstLine="709"/>
        <w:rPr>
          <w:rFonts w:ascii="Times New Roman" w:hAnsi="Times New Roman" w:cs="Times New Roman"/>
          <w:b/>
          <w:bCs/>
          <w:color w:val="000000"/>
          <w:spacing w:val="-8"/>
          <w:sz w:val="24"/>
          <w:szCs w:val="24"/>
        </w:rPr>
      </w:pPr>
    </w:p>
    <w:p w:rsidR="005D722B" w:rsidRPr="0001329B" w:rsidRDefault="005D722B" w:rsidP="005073B2">
      <w:pPr>
        <w:shd w:val="clear" w:color="auto" w:fill="FFFFFF"/>
        <w:ind w:firstLine="709"/>
        <w:rPr>
          <w:rFonts w:ascii="Times New Roman" w:hAnsi="Times New Roman" w:cs="Times New Roman"/>
          <w:b/>
          <w:sz w:val="24"/>
          <w:szCs w:val="24"/>
        </w:rPr>
      </w:pPr>
      <w:r w:rsidRPr="0001329B">
        <w:rPr>
          <w:rFonts w:ascii="Times New Roman" w:hAnsi="Times New Roman" w:cs="Times New Roman"/>
          <w:b/>
          <w:bCs/>
          <w:color w:val="000000"/>
          <w:spacing w:val="-8"/>
          <w:sz w:val="24"/>
          <w:szCs w:val="24"/>
        </w:rPr>
        <w:t>Выращивание огурцов под пленочным укрытием</w:t>
      </w:r>
    </w:p>
    <w:p w:rsidR="005D722B" w:rsidRPr="005332EC" w:rsidRDefault="005D722B" w:rsidP="005073B2">
      <w:pPr>
        <w:shd w:val="clear" w:color="auto" w:fill="FFFFFF"/>
        <w:ind w:firstLine="709"/>
        <w:rPr>
          <w:rFonts w:ascii="Times New Roman" w:hAnsi="Times New Roman" w:cs="Times New Roman"/>
          <w:sz w:val="24"/>
          <w:szCs w:val="24"/>
        </w:rPr>
      </w:pPr>
      <w:r w:rsidRPr="00606C6F">
        <w:rPr>
          <w:rFonts w:ascii="Times New Roman" w:hAnsi="Times New Roman" w:cs="Times New Roman"/>
          <w:b/>
          <w:bCs/>
          <w:color w:val="000000"/>
          <w:spacing w:val="-14"/>
          <w:sz w:val="24"/>
          <w:szCs w:val="24"/>
        </w:rPr>
        <w:t>Объект работы.</w:t>
      </w:r>
      <w:r w:rsidRPr="005332EC">
        <w:rPr>
          <w:rFonts w:ascii="Times New Roman" w:hAnsi="Times New Roman" w:cs="Times New Roman"/>
          <w:color w:val="000000"/>
          <w:spacing w:val="-14"/>
          <w:sz w:val="24"/>
          <w:szCs w:val="24"/>
        </w:rPr>
        <w:t>Овощи.</w:t>
      </w:r>
    </w:p>
    <w:p w:rsidR="005D722B" w:rsidRPr="005332EC" w:rsidRDefault="005D722B" w:rsidP="005073B2">
      <w:pPr>
        <w:shd w:val="clear" w:color="auto" w:fill="FFFFFF"/>
        <w:ind w:firstLine="709"/>
        <w:jc w:val="both"/>
        <w:rPr>
          <w:rFonts w:ascii="Times New Roman" w:hAnsi="Times New Roman" w:cs="Times New Roman"/>
          <w:sz w:val="24"/>
          <w:szCs w:val="24"/>
        </w:rPr>
      </w:pPr>
      <w:r w:rsidRPr="00606C6F">
        <w:rPr>
          <w:rFonts w:ascii="Times New Roman" w:hAnsi="Times New Roman" w:cs="Times New Roman"/>
          <w:b/>
          <w:bCs/>
          <w:color w:val="000000"/>
          <w:spacing w:val="-7"/>
          <w:sz w:val="24"/>
          <w:szCs w:val="24"/>
        </w:rPr>
        <w:t>Теоретические сведения.</w:t>
      </w:r>
      <w:r w:rsidRPr="005332EC">
        <w:rPr>
          <w:rFonts w:ascii="Times New Roman" w:hAnsi="Times New Roman" w:cs="Times New Roman"/>
          <w:color w:val="000000"/>
          <w:spacing w:val="-7"/>
          <w:sz w:val="24"/>
          <w:szCs w:val="24"/>
        </w:rPr>
        <w:t xml:space="preserve">Пленочное укрытие разных типов, их </w:t>
      </w:r>
      <w:r w:rsidRPr="005332EC">
        <w:rPr>
          <w:rFonts w:ascii="Times New Roman" w:hAnsi="Times New Roman" w:cs="Times New Roman"/>
          <w:color w:val="000000"/>
          <w:spacing w:val="-5"/>
          <w:sz w:val="24"/>
          <w:szCs w:val="24"/>
        </w:rPr>
        <w:t>устройство. Подготовка почвы для выращивания огурцов под пле</w:t>
      </w:r>
      <w:r w:rsidRPr="005332EC">
        <w:rPr>
          <w:rFonts w:ascii="Times New Roman" w:hAnsi="Times New Roman" w:cs="Times New Roman"/>
          <w:color w:val="000000"/>
          <w:spacing w:val="-5"/>
          <w:sz w:val="24"/>
          <w:szCs w:val="24"/>
        </w:rPr>
        <w:softHyphen/>
      </w:r>
      <w:r w:rsidRPr="005332EC">
        <w:rPr>
          <w:rFonts w:ascii="Times New Roman" w:hAnsi="Times New Roman" w:cs="Times New Roman"/>
          <w:color w:val="000000"/>
          <w:spacing w:val="-7"/>
          <w:sz w:val="24"/>
          <w:szCs w:val="24"/>
        </w:rPr>
        <w:t xml:space="preserve">ночным укрытием. Приспособления для подвязки стеблей растений. </w:t>
      </w:r>
      <w:r w:rsidRPr="005332EC">
        <w:rPr>
          <w:rFonts w:ascii="Times New Roman" w:hAnsi="Times New Roman" w:cs="Times New Roman"/>
          <w:color w:val="000000"/>
          <w:spacing w:val="-6"/>
          <w:sz w:val="24"/>
          <w:szCs w:val="24"/>
        </w:rPr>
        <w:t xml:space="preserve">Сорта огурцов, предназначенные для выращивания под пленочным </w:t>
      </w:r>
      <w:r w:rsidRPr="005332EC">
        <w:rPr>
          <w:rFonts w:ascii="Times New Roman" w:hAnsi="Times New Roman" w:cs="Times New Roman"/>
          <w:color w:val="000000"/>
          <w:spacing w:val="-8"/>
          <w:sz w:val="24"/>
          <w:szCs w:val="24"/>
        </w:rPr>
        <w:t>укрытием. Использование пчелоопыляемых сортов и сортов, не тре</w:t>
      </w:r>
      <w:r w:rsidRPr="005332EC">
        <w:rPr>
          <w:rFonts w:ascii="Times New Roman" w:hAnsi="Times New Roman" w:cs="Times New Roman"/>
          <w:color w:val="000000"/>
          <w:spacing w:val="-8"/>
          <w:sz w:val="24"/>
          <w:szCs w:val="24"/>
        </w:rPr>
        <w:softHyphen/>
      </w:r>
      <w:r w:rsidRPr="005332EC">
        <w:rPr>
          <w:rFonts w:ascii="Times New Roman" w:hAnsi="Times New Roman" w:cs="Times New Roman"/>
          <w:color w:val="000000"/>
          <w:spacing w:val="-5"/>
          <w:sz w:val="24"/>
          <w:szCs w:val="24"/>
        </w:rPr>
        <w:t xml:space="preserve">бующих опыления. Тоннельные укрытия, их размеры. Размещение </w:t>
      </w:r>
      <w:r w:rsidRPr="005332EC">
        <w:rPr>
          <w:rFonts w:ascii="Times New Roman" w:hAnsi="Times New Roman" w:cs="Times New Roman"/>
          <w:color w:val="000000"/>
          <w:spacing w:val="-9"/>
          <w:sz w:val="24"/>
          <w:szCs w:val="24"/>
        </w:rPr>
        <w:t xml:space="preserve">растений под пленочным укрытием. Сроки посева семян огурцов под </w:t>
      </w:r>
      <w:r w:rsidRPr="005332EC">
        <w:rPr>
          <w:rFonts w:ascii="Times New Roman" w:hAnsi="Times New Roman" w:cs="Times New Roman"/>
          <w:color w:val="000000"/>
          <w:spacing w:val="-6"/>
          <w:sz w:val="24"/>
          <w:szCs w:val="24"/>
        </w:rPr>
        <w:t>пленочное укрытие. Уход за посевами.</w:t>
      </w:r>
    </w:p>
    <w:p w:rsidR="005D722B" w:rsidRPr="005332EC" w:rsidRDefault="005D722B" w:rsidP="005073B2">
      <w:pPr>
        <w:shd w:val="clear" w:color="auto" w:fill="FFFFFF"/>
        <w:ind w:firstLine="709"/>
        <w:jc w:val="both"/>
        <w:rPr>
          <w:rFonts w:ascii="Times New Roman" w:hAnsi="Times New Roman" w:cs="Times New Roman"/>
          <w:sz w:val="24"/>
          <w:szCs w:val="24"/>
        </w:rPr>
      </w:pPr>
      <w:r w:rsidRPr="00606C6F">
        <w:rPr>
          <w:rFonts w:ascii="Times New Roman" w:hAnsi="Times New Roman" w:cs="Times New Roman"/>
          <w:b/>
          <w:bCs/>
          <w:color w:val="000000"/>
          <w:spacing w:val="-8"/>
          <w:sz w:val="24"/>
          <w:szCs w:val="24"/>
        </w:rPr>
        <w:t>Практические работы.</w:t>
      </w:r>
      <w:r w:rsidRPr="005332EC">
        <w:rPr>
          <w:rFonts w:ascii="Times New Roman" w:hAnsi="Times New Roman" w:cs="Times New Roman"/>
          <w:color w:val="000000"/>
          <w:spacing w:val="-8"/>
          <w:sz w:val="24"/>
          <w:szCs w:val="24"/>
        </w:rPr>
        <w:t xml:space="preserve">Вскапывание почвы на грядке. Выкопка </w:t>
      </w:r>
      <w:r w:rsidRPr="005332EC">
        <w:rPr>
          <w:rFonts w:ascii="Times New Roman" w:hAnsi="Times New Roman" w:cs="Times New Roman"/>
          <w:color w:val="000000"/>
          <w:spacing w:val="-2"/>
          <w:sz w:val="24"/>
          <w:szCs w:val="24"/>
        </w:rPr>
        <w:t xml:space="preserve">канавок вдоль грядки, заполнение их навозом или спрессованной </w:t>
      </w:r>
      <w:r w:rsidRPr="005332EC">
        <w:rPr>
          <w:rFonts w:ascii="Times New Roman" w:hAnsi="Times New Roman" w:cs="Times New Roman"/>
          <w:color w:val="000000"/>
          <w:spacing w:val="-6"/>
          <w:sz w:val="24"/>
          <w:szCs w:val="24"/>
        </w:rPr>
        <w:t>соломой. Насыпка в канавки земли, смешанной с перегноем. Уста</w:t>
      </w:r>
      <w:r w:rsidRPr="005332EC">
        <w:rPr>
          <w:rFonts w:ascii="Times New Roman" w:hAnsi="Times New Roman" w:cs="Times New Roman"/>
          <w:color w:val="000000"/>
          <w:spacing w:val="-6"/>
          <w:sz w:val="24"/>
          <w:szCs w:val="24"/>
        </w:rPr>
        <w:softHyphen/>
      </w:r>
      <w:r w:rsidRPr="005332EC">
        <w:rPr>
          <w:rFonts w:ascii="Times New Roman" w:hAnsi="Times New Roman" w:cs="Times New Roman"/>
          <w:color w:val="000000"/>
          <w:spacing w:val="-2"/>
          <w:sz w:val="24"/>
          <w:szCs w:val="24"/>
        </w:rPr>
        <w:t xml:space="preserve">новка каркаса, натягивание пленки. После прогрева почвы посев </w:t>
      </w:r>
      <w:r w:rsidRPr="005332EC">
        <w:rPr>
          <w:rFonts w:ascii="Times New Roman" w:hAnsi="Times New Roman" w:cs="Times New Roman"/>
          <w:color w:val="000000"/>
          <w:spacing w:val="-4"/>
          <w:sz w:val="24"/>
          <w:szCs w:val="24"/>
        </w:rPr>
        <w:t>семян огурца в рядки над канавками, полив теплой водой. Проре</w:t>
      </w:r>
      <w:r w:rsidRPr="005332EC">
        <w:rPr>
          <w:rFonts w:ascii="Times New Roman" w:hAnsi="Times New Roman" w:cs="Times New Roman"/>
          <w:color w:val="000000"/>
          <w:spacing w:val="-4"/>
          <w:sz w:val="24"/>
          <w:szCs w:val="24"/>
        </w:rPr>
        <w:softHyphen/>
      </w:r>
      <w:r w:rsidRPr="005332EC">
        <w:rPr>
          <w:rFonts w:ascii="Times New Roman" w:hAnsi="Times New Roman" w:cs="Times New Roman"/>
          <w:color w:val="000000"/>
          <w:spacing w:val="-5"/>
          <w:sz w:val="24"/>
          <w:szCs w:val="24"/>
        </w:rPr>
        <w:t xml:space="preserve">живание всходов. Систематический полив и подкормка. Подсыпка </w:t>
      </w:r>
      <w:r w:rsidRPr="005332EC">
        <w:rPr>
          <w:rFonts w:ascii="Times New Roman" w:hAnsi="Times New Roman" w:cs="Times New Roman"/>
          <w:color w:val="000000"/>
          <w:spacing w:val="-4"/>
          <w:sz w:val="24"/>
          <w:szCs w:val="24"/>
        </w:rPr>
        <w:t xml:space="preserve">земли, смешанной с перегноем. При обильном цветении поднятие </w:t>
      </w:r>
      <w:r w:rsidRPr="005332EC">
        <w:rPr>
          <w:rFonts w:ascii="Times New Roman" w:hAnsi="Times New Roman" w:cs="Times New Roman"/>
          <w:color w:val="000000"/>
          <w:spacing w:val="-6"/>
          <w:sz w:val="24"/>
          <w:szCs w:val="24"/>
        </w:rPr>
        <w:t xml:space="preserve">пленки с южной стороны для привлечения насекомых-опылителей. </w:t>
      </w:r>
      <w:r w:rsidRPr="005332EC">
        <w:rPr>
          <w:rFonts w:ascii="Times New Roman" w:hAnsi="Times New Roman" w:cs="Times New Roman"/>
          <w:color w:val="000000"/>
          <w:spacing w:val="-5"/>
          <w:sz w:val="24"/>
          <w:szCs w:val="24"/>
        </w:rPr>
        <w:t>Подвязка стеблей. Удаление боковых побегов (по необходимости).</w:t>
      </w:r>
    </w:p>
    <w:p w:rsidR="005D722B" w:rsidRDefault="005D722B" w:rsidP="005073B2">
      <w:pPr>
        <w:shd w:val="clear" w:color="auto" w:fill="FFFFFF"/>
        <w:ind w:firstLine="709"/>
        <w:rPr>
          <w:rFonts w:ascii="Times New Roman" w:hAnsi="Times New Roman" w:cs="Times New Roman"/>
          <w:b/>
          <w:bCs/>
          <w:color w:val="000000"/>
          <w:spacing w:val="-8"/>
          <w:sz w:val="24"/>
          <w:szCs w:val="24"/>
        </w:rPr>
      </w:pPr>
    </w:p>
    <w:p w:rsidR="005D722B" w:rsidRPr="0001329B" w:rsidRDefault="005D722B" w:rsidP="005073B2">
      <w:pPr>
        <w:shd w:val="clear" w:color="auto" w:fill="FFFFFF"/>
        <w:ind w:firstLine="709"/>
        <w:rPr>
          <w:rFonts w:ascii="Times New Roman" w:hAnsi="Times New Roman" w:cs="Times New Roman"/>
          <w:b/>
          <w:sz w:val="24"/>
          <w:szCs w:val="24"/>
        </w:rPr>
      </w:pPr>
      <w:r w:rsidRPr="0001329B">
        <w:rPr>
          <w:rFonts w:ascii="Times New Roman" w:hAnsi="Times New Roman" w:cs="Times New Roman"/>
          <w:b/>
          <w:bCs/>
          <w:color w:val="000000"/>
          <w:spacing w:val="-8"/>
          <w:sz w:val="24"/>
          <w:szCs w:val="24"/>
        </w:rPr>
        <w:t>Практическое повторение</w:t>
      </w:r>
    </w:p>
    <w:p w:rsidR="005D722B" w:rsidRDefault="005D722B" w:rsidP="00E0115C">
      <w:pPr>
        <w:shd w:val="clear" w:color="auto" w:fill="FFFFFF"/>
        <w:ind w:firstLine="709"/>
        <w:jc w:val="both"/>
        <w:rPr>
          <w:rFonts w:ascii="Times New Roman" w:hAnsi="Times New Roman" w:cs="Times New Roman"/>
          <w:sz w:val="24"/>
          <w:szCs w:val="24"/>
        </w:rPr>
      </w:pPr>
      <w:r w:rsidRPr="00606C6F">
        <w:rPr>
          <w:rFonts w:ascii="Times New Roman" w:hAnsi="Times New Roman" w:cs="Times New Roman"/>
          <w:b/>
          <w:bCs/>
          <w:color w:val="000000"/>
          <w:spacing w:val="-7"/>
          <w:sz w:val="24"/>
          <w:szCs w:val="24"/>
        </w:rPr>
        <w:t>Виды работы.</w:t>
      </w:r>
      <w:r w:rsidRPr="005332EC">
        <w:rPr>
          <w:rFonts w:ascii="Times New Roman" w:hAnsi="Times New Roman" w:cs="Times New Roman"/>
          <w:color w:val="000000"/>
          <w:spacing w:val="-7"/>
          <w:sz w:val="24"/>
          <w:szCs w:val="24"/>
        </w:rPr>
        <w:t xml:space="preserve">По выбору учителя. </w:t>
      </w:r>
      <w:r w:rsidRPr="005332EC">
        <w:rPr>
          <w:rFonts w:ascii="Times New Roman" w:hAnsi="Times New Roman" w:cs="Times New Roman"/>
          <w:color w:val="000000"/>
          <w:spacing w:val="-2"/>
          <w:sz w:val="24"/>
          <w:szCs w:val="24"/>
        </w:rPr>
        <w:t xml:space="preserve">Подготовка почвы и внесение </w:t>
      </w:r>
      <w:r w:rsidRPr="005332EC">
        <w:rPr>
          <w:rFonts w:ascii="Times New Roman" w:hAnsi="Times New Roman" w:cs="Times New Roman"/>
          <w:color w:val="000000"/>
          <w:spacing w:val="-7"/>
          <w:sz w:val="24"/>
          <w:szCs w:val="24"/>
        </w:rPr>
        <w:t>удобрений на овощном поле.Вскапывание почвы лопата</w:t>
      </w:r>
      <w:r w:rsidRPr="005332EC">
        <w:rPr>
          <w:rFonts w:ascii="Times New Roman" w:hAnsi="Times New Roman" w:cs="Times New Roman"/>
          <w:color w:val="000000"/>
          <w:spacing w:val="-7"/>
          <w:sz w:val="24"/>
          <w:szCs w:val="24"/>
        </w:rPr>
        <w:softHyphen/>
        <w:t>ми, уход за садом, посадка овощей и картофеля.</w:t>
      </w:r>
    </w:p>
    <w:p w:rsidR="005D722B" w:rsidRPr="00E0115C" w:rsidRDefault="005D722B" w:rsidP="00E0115C">
      <w:pPr>
        <w:shd w:val="clear" w:color="auto" w:fill="FFFFFF"/>
        <w:ind w:firstLine="709"/>
        <w:jc w:val="both"/>
        <w:rPr>
          <w:rFonts w:ascii="Times New Roman" w:hAnsi="Times New Roman" w:cs="Times New Roman"/>
          <w:sz w:val="24"/>
          <w:szCs w:val="24"/>
        </w:rPr>
      </w:pPr>
      <w:r w:rsidRPr="0001329B">
        <w:rPr>
          <w:rFonts w:ascii="Times New Roman" w:hAnsi="Times New Roman" w:cs="Times New Roman"/>
          <w:b/>
          <w:bCs/>
          <w:color w:val="000000"/>
          <w:spacing w:val="-10"/>
          <w:sz w:val="24"/>
          <w:szCs w:val="24"/>
        </w:rPr>
        <w:t>Самостоятельная работа</w:t>
      </w:r>
    </w:p>
    <w:p w:rsidR="005D722B" w:rsidRDefault="005D722B" w:rsidP="005073B2">
      <w:pPr>
        <w:shd w:val="clear" w:color="auto" w:fill="FFFFFF"/>
        <w:ind w:firstLine="709"/>
        <w:jc w:val="both"/>
        <w:rPr>
          <w:rFonts w:ascii="Times New Roman" w:hAnsi="Times New Roman" w:cs="Times New Roman"/>
          <w:color w:val="000000"/>
          <w:spacing w:val="-6"/>
          <w:sz w:val="24"/>
          <w:szCs w:val="24"/>
        </w:rPr>
      </w:pPr>
      <w:r>
        <w:rPr>
          <w:rFonts w:ascii="Times New Roman" w:hAnsi="Times New Roman" w:cs="Times New Roman"/>
          <w:color w:val="000000"/>
          <w:spacing w:val="-9"/>
          <w:sz w:val="24"/>
          <w:szCs w:val="24"/>
        </w:rPr>
        <w:t>Р</w:t>
      </w:r>
      <w:r w:rsidRPr="005332EC">
        <w:rPr>
          <w:rFonts w:ascii="Times New Roman" w:hAnsi="Times New Roman" w:cs="Times New Roman"/>
          <w:color w:val="000000"/>
          <w:spacing w:val="-9"/>
          <w:sz w:val="24"/>
          <w:szCs w:val="24"/>
        </w:rPr>
        <w:t>аз</w:t>
      </w:r>
      <w:r w:rsidRPr="005332EC">
        <w:rPr>
          <w:rFonts w:ascii="Times New Roman" w:hAnsi="Times New Roman" w:cs="Times New Roman"/>
          <w:color w:val="000000"/>
          <w:spacing w:val="-9"/>
          <w:sz w:val="24"/>
          <w:szCs w:val="24"/>
        </w:rPr>
        <w:softHyphen/>
      </w:r>
      <w:r w:rsidRPr="005332EC">
        <w:rPr>
          <w:rFonts w:ascii="Times New Roman" w:hAnsi="Times New Roman" w:cs="Times New Roman"/>
          <w:color w:val="000000"/>
          <w:spacing w:val="-6"/>
          <w:sz w:val="24"/>
          <w:szCs w:val="24"/>
        </w:rPr>
        <w:t>метка, посадка рассады огурцов в теплице.</w:t>
      </w:r>
    </w:p>
    <w:p w:rsidR="005D722B"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Default="005D722B" w:rsidP="007F7D7B">
      <w:pPr>
        <w:shd w:val="clear" w:color="auto" w:fill="FFFFFF"/>
        <w:ind w:firstLine="709"/>
        <w:rPr>
          <w:rFonts w:ascii="Times New Roman" w:hAnsi="Times New Roman" w:cs="Times New Roman"/>
          <w:b/>
          <w:color w:val="000000"/>
          <w:spacing w:val="-6"/>
          <w:sz w:val="24"/>
          <w:szCs w:val="24"/>
        </w:rPr>
      </w:pPr>
      <w:r>
        <w:rPr>
          <w:rFonts w:ascii="Times New Roman" w:hAnsi="Times New Roman" w:cs="Times New Roman"/>
          <w:b/>
          <w:color w:val="000000"/>
          <w:spacing w:val="-6"/>
          <w:sz w:val="24"/>
          <w:szCs w:val="24"/>
        </w:rPr>
        <w:t>ГОНЧАРНОЕ ДЕЛО</w:t>
      </w:r>
    </w:p>
    <w:p w:rsidR="005D722B" w:rsidRDefault="005D722B" w:rsidP="007F7D7B">
      <w:pPr>
        <w:shd w:val="clear" w:color="auto" w:fill="FFFFFF"/>
        <w:ind w:firstLine="709"/>
        <w:rPr>
          <w:rFonts w:ascii="Times New Roman" w:hAnsi="Times New Roman" w:cs="Times New Roman"/>
          <w:b/>
          <w:color w:val="000000"/>
          <w:spacing w:val="-6"/>
          <w:sz w:val="24"/>
          <w:szCs w:val="24"/>
        </w:rPr>
      </w:pPr>
      <w:r>
        <w:rPr>
          <w:rFonts w:ascii="Times New Roman" w:hAnsi="Times New Roman" w:cs="Times New Roman"/>
          <w:b/>
          <w:color w:val="000000"/>
          <w:spacing w:val="-6"/>
          <w:sz w:val="24"/>
          <w:szCs w:val="24"/>
        </w:rPr>
        <w:t>Пояснительная записка</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Трудовой профиль «</w:t>
      </w:r>
      <w:r>
        <w:rPr>
          <w:rFonts w:ascii="Times New Roman" w:hAnsi="Times New Roman" w:cs="Times New Roman"/>
          <w:color w:val="000000"/>
          <w:spacing w:val="-6"/>
          <w:sz w:val="24"/>
          <w:szCs w:val="24"/>
        </w:rPr>
        <w:t>Г</w:t>
      </w:r>
      <w:r w:rsidRPr="005675B9">
        <w:rPr>
          <w:rFonts w:ascii="Times New Roman" w:hAnsi="Times New Roman" w:cs="Times New Roman"/>
          <w:color w:val="000000"/>
          <w:spacing w:val="-6"/>
          <w:sz w:val="24"/>
          <w:szCs w:val="24"/>
        </w:rPr>
        <w:t xml:space="preserve">ончарное дело» отвечает требованиям, предъявляемым к трудовой деятельности </w:t>
      </w:r>
      <w:r>
        <w:rPr>
          <w:rFonts w:ascii="Times New Roman" w:hAnsi="Times New Roman" w:cs="Times New Roman"/>
          <w:color w:val="000000"/>
          <w:spacing w:val="-6"/>
          <w:sz w:val="24"/>
          <w:szCs w:val="24"/>
        </w:rPr>
        <w:t>об</w:t>
      </w:r>
      <w:r w:rsidRPr="005675B9">
        <w:rPr>
          <w:rFonts w:ascii="Times New Roman" w:hAnsi="Times New Roman" w:cs="Times New Roman"/>
          <w:color w:val="000000"/>
          <w:spacing w:val="-6"/>
          <w:sz w:val="24"/>
          <w:szCs w:val="24"/>
        </w:rPr>
        <w:t>уча</w:t>
      </w:r>
      <w:r>
        <w:rPr>
          <w:rFonts w:ascii="Times New Roman" w:hAnsi="Times New Roman" w:cs="Times New Roman"/>
          <w:color w:val="000000"/>
          <w:spacing w:val="-6"/>
          <w:sz w:val="24"/>
          <w:szCs w:val="24"/>
        </w:rPr>
        <w:t>ю</w:t>
      </w:r>
      <w:r w:rsidRPr="005675B9">
        <w:rPr>
          <w:rFonts w:ascii="Times New Roman" w:hAnsi="Times New Roman" w:cs="Times New Roman"/>
          <w:color w:val="000000"/>
          <w:spacing w:val="-6"/>
          <w:sz w:val="24"/>
          <w:szCs w:val="24"/>
        </w:rPr>
        <w:t>щихся</w:t>
      </w:r>
      <w:r>
        <w:rPr>
          <w:rFonts w:ascii="Times New Roman" w:hAnsi="Times New Roman" w:cs="Times New Roman"/>
          <w:color w:val="000000"/>
          <w:spacing w:val="-6"/>
          <w:sz w:val="24"/>
          <w:szCs w:val="24"/>
        </w:rPr>
        <w:t xml:space="preserve">   с умственной отсталостью</w:t>
      </w:r>
      <w:r w:rsidRPr="005675B9">
        <w:rPr>
          <w:rFonts w:ascii="Times New Roman" w:hAnsi="Times New Roman" w:cs="Times New Roman"/>
          <w:color w:val="000000"/>
          <w:spacing w:val="-6"/>
          <w:sz w:val="24"/>
          <w:szCs w:val="24"/>
        </w:rPr>
        <w:t>: доступность, дидактическая и коррекционная значимость, возможность организации обучения по специальности и т.д.</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Специфические задачи программы «Гончарное дело» для детей с умственной отсталостью определены следующим образом: коррекция недостатков познавательной деятельности, воспитание положительных качеств личности и исправление недостатков физического развития.</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Занятия с глиной — лепка, разминание, работа на гончарном круге и т.д. — как метод коррекционной работы по степени эффективности не имеет себе равных.</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Определенная силовая нагрузка на руку и необходимость продолжительное время в процессе лепки совершать мелко-м</w:t>
      </w:r>
      <w:r>
        <w:rPr>
          <w:rFonts w:ascii="Times New Roman" w:hAnsi="Times New Roman" w:cs="Times New Roman"/>
          <w:color w:val="000000"/>
          <w:spacing w:val="-6"/>
          <w:sz w:val="24"/>
          <w:szCs w:val="24"/>
        </w:rPr>
        <w:t>оторные движения значительно ук</w:t>
      </w:r>
      <w:r w:rsidRPr="005675B9">
        <w:rPr>
          <w:rFonts w:ascii="Times New Roman" w:hAnsi="Times New Roman" w:cs="Times New Roman"/>
          <w:color w:val="000000"/>
          <w:spacing w:val="-6"/>
          <w:sz w:val="24"/>
          <w:szCs w:val="24"/>
        </w:rPr>
        <w:t>репляют мышечный тонус руки, развивают мелкую пальцевую моторику, тактильную чувствительность, улучшают координацию движений. Это способствует дополнительному воздействию на центры, возбуждающие кору головного мозга, и образованию новых ассоциативных связей. Дети получают удовольствие от работы с глиной, совмещая полезное с приятным.</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В работе с глиной заложены большие возможности для эстетического и художественного воспитания, а также для общего развития детей с нарушениями интеллекта. Лепка является эффективным</w:t>
      </w:r>
      <w:r>
        <w:rPr>
          <w:rFonts w:ascii="Times New Roman" w:hAnsi="Times New Roman" w:cs="Times New Roman"/>
          <w:color w:val="000000"/>
          <w:spacing w:val="-6"/>
          <w:sz w:val="24"/>
          <w:szCs w:val="24"/>
        </w:rPr>
        <w:t xml:space="preserve"> средством познания объемно-про</w:t>
      </w:r>
      <w:r w:rsidRPr="005675B9">
        <w:rPr>
          <w:rFonts w:ascii="Times New Roman" w:hAnsi="Times New Roman" w:cs="Times New Roman"/>
          <w:color w:val="000000"/>
          <w:spacing w:val="-6"/>
          <w:sz w:val="24"/>
          <w:szCs w:val="24"/>
        </w:rPr>
        <w:t>странственных свойств действительности — важного фактора в общем развитии ребенка. Лепить — это значит изучать предмет в пространстве, в объеме, с нескольких точек зрения, координировать движения руки со зрительным восприятием объекта, тренировать руки и глаз.</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Программа «Гончарное дело» предусматривает стимулирование творческих способностей и трудовой инициативы.</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Керамика всегда была преимущественно утилитарна, поэтому лучше заниматьс</w:t>
      </w:r>
      <w:r>
        <w:rPr>
          <w:rFonts w:ascii="Times New Roman" w:hAnsi="Times New Roman" w:cs="Times New Roman"/>
          <w:color w:val="000000"/>
          <w:spacing w:val="-6"/>
          <w:sz w:val="24"/>
          <w:szCs w:val="24"/>
        </w:rPr>
        <w:t>я изготовлением предметов, кото</w:t>
      </w:r>
      <w:r w:rsidRPr="005675B9">
        <w:rPr>
          <w:rFonts w:ascii="Times New Roman" w:hAnsi="Times New Roman" w:cs="Times New Roman"/>
          <w:color w:val="000000"/>
          <w:spacing w:val="-6"/>
          <w:sz w:val="24"/>
          <w:szCs w:val="24"/>
        </w:rPr>
        <w:t>рые сразу найдут свое место в жилом и общественном интерьере, станут частью современного быта либо просто красивым подарком.</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Содержание обучения трудового профиля «гончарное дело» направлено на решение следующих задач:</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-формирование доступных школьникам технологических и технических знаний о керамическом производстве;</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-развитие у учащихся общетрудовых умений; </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-обучение    профессиональным    приемам    труда   по специальности   «керамика»   и   привитие   соответствующих трудовых навыков;</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-исправление недостатков в трудовой деятельности учащихся и повышение на этой основе общего уровня ее развития;</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-нравственное, физическое, трудовое и эстетическое воспитание учащихся.</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Трудовая группа формируется с учетом интересов и склонностей учащихся к данному виду деятельности. В нее входят прежде всего те дети, которые в силу своего психофизического состояния не могут заниматься видами труда, связанными с большими физическими нагрузками, а также школьники, требующие особого внимания педагога с точки зрения коррекции психических и физических недостатков.</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В процессе обучения школьники знакомятся с приемами, способами лепки, видами глины, с приготовлением глины для лепки, узнают где можно найти глину для лепки, какие существуют варианты лепки из глины, как правильно лепить из глины, как и где сушат, как пользоваться муфельной печью, чем грунтуют, декорирование готовых изделий. </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Приобретают навыки владения гончарным инструментом и приспособлениями. Ребята учатся применять лаки, краски, клеи. Составление эскизов, планирование последовательности выполнения трудовых операций, оценка результатов своей и чужой работы, также входят в программу обучения. Все это способствует физическому и интеллектуальному развитию умственно отсталых школьников. </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В ходе обучения осуществляется и нравственно-эстетическое воспитание. У учащихся поддерживается положительная мотивация к труду, чему способствует и доброжелательный фон, который создает учитель, и красиво выполненные образцы, и  эстетическое оформление мастерской.</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Занятия проводятся в мастерской. Мастерская оборудуется в соответствии со всеми требованиями, предъявляемыми к трудовым мастерским в школах VIII вида.</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Мастерская делится на три зоны: классный участок (здесь учащиеся получают</w:t>
      </w:r>
      <w:r>
        <w:rPr>
          <w:rFonts w:ascii="Times New Roman" w:hAnsi="Times New Roman" w:cs="Times New Roman"/>
          <w:color w:val="000000"/>
          <w:spacing w:val="-6"/>
          <w:sz w:val="24"/>
          <w:szCs w:val="24"/>
        </w:rPr>
        <w:t xml:space="preserve"> трудовые задания, выполняют эс</w:t>
      </w:r>
      <w:r w:rsidRPr="005675B9">
        <w:rPr>
          <w:rFonts w:ascii="Times New Roman" w:hAnsi="Times New Roman" w:cs="Times New Roman"/>
          <w:color w:val="000000"/>
          <w:spacing w:val="-6"/>
          <w:sz w:val="24"/>
          <w:szCs w:val="24"/>
        </w:rPr>
        <w:t>кизы будущих изделий, делают записи в рабочих тетрадях), участок ручной работы (рабочие места учащихся для ручных операций), участок производственного оборудования (гончарный круг, муфельная печь, емкости с глиной, шкафы для сушки изделий, стеллажи с готовыми изделиями и т.д.).</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Следует уделять большое внимание оформлению мастерской. Ведь каждое гончарное изделие создается для того, чтобы украшать собою интерьер. Поэтому в начале учебного года, когда учащиеся выбирают ответ</w:t>
      </w:r>
      <w:r>
        <w:rPr>
          <w:rFonts w:ascii="Times New Roman" w:hAnsi="Times New Roman" w:cs="Times New Roman"/>
          <w:color w:val="000000"/>
          <w:spacing w:val="-6"/>
          <w:sz w:val="24"/>
          <w:szCs w:val="24"/>
        </w:rPr>
        <w:t>ственных по мастерской (бригади</w:t>
      </w:r>
      <w:r w:rsidRPr="005675B9">
        <w:rPr>
          <w:rFonts w:ascii="Times New Roman" w:hAnsi="Times New Roman" w:cs="Times New Roman"/>
          <w:color w:val="000000"/>
          <w:spacing w:val="-6"/>
          <w:sz w:val="24"/>
          <w:szCs w:val="24"/>
        </w:rPr>
        <w:t>ра и инструментальщика), рекомендуется также назначать художников-дизайнеров, которые будут непосредственно участвовать в оформлении интерьера.</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Процесс изготовления изделий из глины включает следующие этапы: </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       - составление эскизов, наброски,</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       - передача общей массы,</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       - лепка мелких деталей,</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       - убирание лишней глины,</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       - разглаживание водой,</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       - сушка,</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       - обжиг в муфельной печи,</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       - грунтовка,</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       - роспись.</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Для каждого этапа характерны определенные методические приемы, учитывающие специфику учащихся. </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При обучении используются образцы изделий и материалов, технические рисунки, предметно – технологические карты, поясняющие пооперационные выполнение изделия, таблицы, показывающие те или иные приемы труда, а так же положение рук при работе с инструментами и т. д.</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Программа включает теоретические и практические занятия. Предусматриваются лабораторные работы и упражнения.</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При составлении программы учтены принципы повторяемости пройденного материала и постепенности ввода нового, а также знания, полученные на уроках рисования, истории.</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Обучение по программепредусматривает несколько этапов. Первый этап включает в себя знакомство с глиной как материалом (с ее физическими свойствами). Начинается практическое обучение с тренировочных упражнений с глиной, позволяющих дифференцировать уровень развития мелкой пальцевой моторики. Первые изделия  представляют собой простые геометрические формы – различные по величине шары, столбики, капельки, жгуты и т.д. Однако это не просто тренировочные образцы, а элементы будущих коллективных композиций, которые складываются в виде мозаичных декоративных панно. Для составления одного такого панно необходимо большое количество самых разных по форме элементов, которые дети изготавливают с удовольствием. Первый этап имеет диагностический и коррекционный характер. Изготовление тренировочных образцов позволяет детям со слабо развитой моторикой значительно улучшить тактильную чувствительность, почувствовать пластические свойства глины, научиться работать с ней, обращаться с различными инструментами, подготовиться к выполнению более сложных заданий.</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Второй этап – работа на плоскости. На этом этапе дети изготавливают небольшие по размеру плоские декоративные изделия, используя тренировочные образцы. Теперь они работают каждый над своей композицией. Затем изучают различные виды рельефов, в том числе изразцов, а также способы декорирования керамических изделий.</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Третий этап – работа с объемными формами. Сначала дети осваивают прием скручивания пласта глины и придания ему заданной формы. Затем изучают различные способы формования.</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Заключительный этап – скульптура малых форм. Это изучение и копирование различных изделий, начиная с народных традиционных керамических промыслов и заканчивая индивидуальными творческими композициями (проектами).</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С учетом этих этапов (работа на плоскости, работа с объемными формами, скульптура малых форм) построена программа по гончарному делу. </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Закрепление знаний и формирование трудовых навыков происходят в комплексных работах практического повторения. В основе подбора тем и заданий лежит операционно-комплексная система и последовательность, свойственная профессиональному обучению: с большинством трудовых приемов учащиеся предварительно знакомятся при выполнении упражнений, а потом используют эти приемы в комплексных практических работах, включающих различные операции. На основе знаний и умений, полученных в предыдущие годы, учащиеся выходят на более высокий уровень усвоения предлагаемых тем и решения поставленных задач. Этому способствует использование метода проектов. Для начала используются готовые схемы проектов. Затем возможно решение поставленной проблемы в форме коллективной работы с помощью и под руководством учителя.</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При правильно построенной коррекционно-развивающей работе уровень самостоятельности и самоконтроля учащихся позволяет достаточно эффективно использовать метод проектов.</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В процессе обучения следует сформировать у учащихся навыки фронтальной работы, однако на каждом занятии необходимо осуществлять индивидуальный подход к отдельным учащимся и дифференцированный подход к группам детей с учетом характера затруднений и потенциальных возможностей.</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На практическую работу следует отводить две трети учебного времени. Особое внимание при проведении практических работ уделяется соблюдению правил техники безопасности и гигиене труда.</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При оценке знаний и умений учащихся по керамическому профилю следует учитывать правильность выполнения приемов работы, их последовательности, наличие творческих элементов, степень самостоятельности (ориентировка в задании, планирование, практическое изготовление изделия, качество отделки изделия, организация рабочего места).</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В программе дана примерная последовательность тем и содержание практических работ, к каждой из которых предлагается только способ изготовления изделия. Изделия (их композицию, декоративную отделку), а также время, необходимое на отработку темы, определяет сам учитель исходя из возможностей конкретной учебно-трудовой группы и материально-технического обеспечения мастерской.</w:t>
      </w:r>
    </w:p>
    <w:p w:rsidR="005D722B" w:rsidRPr="005675B9"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color w:val="000000"/>
          <w:spacing w:val="-6"/>
          <w:sz w:val="24"/>
          <w:szCs w:val="24"/>
        </w:rPr>
        <w:t xml:space="preserve">Таким образом, обучение гончарному делу развивает мышление, способность к пространственному анализу, мелкую моторику детей, формирует у них эстетические представления, благотворно сказывается на становлении их личностей, способствует их дальнейшей социальной адаптации.  </w:t>
      </w:r>
    </w:p>
    <w:p w:rsidR="005D722B" w:rsidRDefault="005D722B" w:rsidP="005073B2">
      <w:pPr>
        <w:shd w:val="clear" w:color="auto" w:fill="FFFFFF"/>
        <w:ind w:firstLine="709"/>
        <w:jc w:val="both"/>
        <w:rPr>
          <w:rFonts w:ascii="Times New Roman" w:hAnsi="Times New Roman" w:cs="Times New Roman"/>
          <w:b/>
          <w:color w:val="000000"/>
          <w:spacing w:val="-6"/>
          <w:sz w:val="24"/>
          <w:szCs w:val="24"/>
        </w:rPr>
      </w:pPr>
    </w:p>
    <w:p w:rsidR="005D722B" w:rsidRPr="00FF318D" w:rsidRDefault="005D722B" w:rsidP="005073B2">
      <w:pPr>
        <w:shd w:val="clear" w:color="auto" w:fill="FFFFFF"/>
        <w:ind w:firstLine="709"/>
        <w:jc w:val="both"/>
        <w:rPr>
          <w:rFonts w:ascii="Times New Roman" w:hAnsi="Times New Roman" w:cs="Times New Roman"/>
          <w:b/>
          <w:color w:val="000000"/>
          <w:spacing w:val="-6"/>
          <w:sz w:val="24"/>
          <w:szCs w:val="24"/>
        </w:rPr>
      </w:pPr>
      <w:r w:rsidRPr="00FF318D">
        <w:rPr>
          <w:rFonts w:ascii="Times New Roman" w:hAnsi="Times New Roman" w:cs="Times New Roman"/>
          <w:b/>
          <w:color w:val="000000"/>
          <w:spacing w:val="-6"/>
          <w:sz w:val="24"/>
          <w:szCs w:val="24"/>
        </w:rPr>
        <w:t>I этап</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Тема 1.Вводное занятие.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color w:val="000000"/>
          <w:spacing w:val="-6"/>
          <w:sz w:val="24"/>
          <w:szCs w:val="24"/>
        </w:rPr>
        <w:t>Цели и задачи обучения. Содержание предмета. Рассказ о профессии. Посещение школьной выставки. Рассказ о мастерской, инструментах и приспособлениях. Техника безопасности труда и личной гигиены. Обязанности школьников по бережному отношению к оборудованию. Выбор инструментальщика, бригадира, дежурного. Организация рабочего места. Хранения поделок.</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FF318D" w:rsidRDefault="005D722B" w:rsidP="005073B2">
      <w:pPr>
        <w:shd w:val="clear" w:color="auto" w:fill="FFFFFF"/>
        <w:ind w:firstLine="709"/>
        <w:jc w:val="both"/>
        <w:rPr>
          <w:rFonts w:ascii="Times New Roman" w:hAnsi="Times New Roman" w:cs="Times New Roman"/>
          <w:b/>
          <w:color w:val="000000"/>
          <w:spacing w:val="-6"/>
          <w:sz w:val="24"/>
          <w:szCs w:val="24"/>
        </w:rPr>
      </w:pPr>
      <w:r w:rsidRPr="00FF318D">
        <w:rPr>
          <w:rFonts w:ascii="Times New Roman" w:hAnsi="Times New Roman" w:cs="Times New Roman"/>
          <w:b/>
          <w:color w:val="000000"/>
          <w:spacing w:val="-6"/>
          <w:sz w:val="24"/>
          <w:szCs w:val="24"/>
        </w:rPr>
        <w:t>Тема 2. Из истории керамики.</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color w:val="000000"/>
          <w:spacing w:val="-6"/>
          <w:sz w:val="24"/>
          <w:szCs w:val="24"/>
        </w:rPr>
        <w:t xml:space="preserve">Определение керамики. Наука археология, ее сведения о времени появления керамики. Памятники древности из керамики. Совершенствование и развитие керамического производства. Применение изделий из керамики сегодня. </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FF318D" w:rsidRDefault="005D722B" w:rsidP="005073B2">
      <w:pPr>
        <w:shd w:val="clear" w:color="auto" w:fill="FFFFFF"/>
        <w:ind w:firstLine="709"/>
        <w:jc w:val="both"/>
        <w:rPr>
          <w:rFonts w:ascii="Times New Roman" w:hAnsi="Times New Roman" w:cs="Times New Roman"/>
          <w:b/>
          <w:color w:val="000000"/>
          <w:spacing w:val="-6"/>
          <w:sz w:val="24"/>
          <w:szCs w:val="24"/>
        </w:rPr>
      </w:pPr>
      <w:r w:rsidRPr="00FF318D">
        <w:rPr>
          <w:rFonts w:ascii="Times New Roman" w:hAnsi="Times New Roman" w:cs="Times New Roman"/>
          <w:b/>
          <w:color w:val="000000"/>
          <w:spacing w:val="-6"/>
          <w:sz w:val="24"/>
          <w:szCs w:val="24"/>
        </w:rPr>
        <w:t>Тема 3. Керамическое сырье. Заготовка глины.</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Теоретические сведения.</w:t>
      </w:r>
      <w:r w:rsidRPr="00FF318D">
        <w:rPr>
          <w:rFonts w:ascii="Times New Roman" w:hAnsi="Times New Roman" w:cs="Times New Roman"/>
          <w:color w:val="000000"/>
          <w:spacing w:val="-6"/>
          <w:sz w:val="24"/>
          <w:szCs w:val="24"/>
        </w:rPr>
        <w:t xml:space="preserve"> Глина как сырье для керамического производства. Строение верхних слоев земли. Расположение глинистых слоев. Отличие глины от других пород. Свойства глины: цвет, гигроскопичность, пластичность. Заготовка и хранение глины. Место хранения.</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Умение и приемы работы.</w:t>
      </w:r>
      <w:r w:rsidRPr="00FF318D">
        <w:rPr>
          <w:rFonts w:ascii="Times New Roman" w:hAnsi="Times New Roman" w:cs="Times New Roman"/>
          <w:color w:val="000000"/>
          <w:spacing w:val="-6"/>
          <w:sz w:val="24"/>
          <w:szCs w:val="24"/>
        </w:rPr>
        <w:t xml:space="preserve"> Ориентировка в задании по образцу. (Анализ образца проводит учитель.)</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Практическая работа.</w:t>
      </w:r>
      <w:r w:rsidRPr="00FF318D">
        <w:rPr>
          <w:rFonts w:ascii="Times New Roman" w:hAnsi="Times New Roman" w:cs="Times New Roman"/>
          <w:color w:val="000000"/>
          <w:spacing w:val="-6"/>
          <w:sz w:val="24"/>
          <w:szCs w:val="24"/>
        </w:rPr>
        <w:t xml:space="preserve"> Подбор глины по цвету, по содержанию примесей. Укладка на хранение. </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FF318D" w:rsidRDefault="005D722B" w:rsidP="005073B2">
      <w:pPr>
        <w:shd w:val="clear" w:color="auto" w:fill="FFFFFF"/>
        <w:ind w:firstLine="709"/>
        <w:jc w:val="both"/>
        <w:rPr>
          <w:rFonts w:ascii="Times New Roman" w:hAnsi="Times New Roman" w:cs="Times New Roman"/>
          <w:b/>
          <w:color w:val="000000"/>
          <w:spacing w:val="-6"/>
          <w:sz w:val="24"/>
          <w:szCs w:val="24"/>
        </w:rPr>
      </w:pPr>
      <w:r w:rsidRPr="00FF318D">
        <w:rPr>
          <w:rFonts w:ascii="Times New Roman" w:hAnsi="Times New Roman" w:cs="Times New Roman"/>
          <w:b/>
          <w:color w:val="000000"/>
          <w:spacing w:val="-6"/>
          <w:sz w:val="24"/>
          <w:szCs w:val="24"/>
        </w:rPr>
        <w:t>Тема 4. Приготовление керамической массы.</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Объекты работы.</w:t>
      </w:r>
      <w:r w:rsidRPr="00FF318D">
        <w:rPr>
          <w:rFonts w:ascii="Times New Roman" w:hAnsi="Times New Roman" w:cs="Times New Roman"/>
          <w:color w:val="000000"/>
          <w:spacing w:val="-6"/>
          <w:sz w:val="24"/>
          <w:szCs w:val="24"/>
        </w:rPr>
        <w:t xml:space="preserve"> Глина, песок, растительное масло, вода.</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Теоретические сведения.</w:t>
      </w:r>
      <w:r w:rsidRPr="00FF318D">
        <w:rPr>
          <w:rFonts w:ascii="Times New Roman" w:hAnsi="Times New Roman" w:cs="Times New Roman"/>
          <w:color w:val="000000"/>
          <w:spacing w:val="-6"/>
          <w:sz w:val="24"/>
          <w:szCs w:val="24"/>
        </w:rPr>
        <w:t xml:space="preserve"> Керамические массы – гончарная глина, шликер. Назначения. Основные компоненты. Консистенция и свойства. Последовательность приготовления шликера: отмучивание, фильтрация. Последовательность приготовления гончарной глины: сушка шликера, разминание, укладка на хранение.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Умение и приемы работы.</w:t>
      </w:r>
      <w:r w:rsidRPr="00FF318D">
        <w:rPr>
          <w:rFonts w:ascii="Times New Roman" w:hAnsi="Times New Roman" w:cs="Times New Roman"/>
          <w:color w:val="000000"/>
          <w:spacing w:val="-6"/>
          <w:sz w:val="24"/>
          <w:szCs w:val="24"/>
        </w:rPr>
        <w:t xml:space="preserve"> Приготовление гончарной глины для лепки. Приготовление шликера.</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Практическая работа.</w:t>
      </w:r>
      <w:r w:rsidRPr="00FF318D">
        <w:rPr>
          <w:rFonts w:ascii="Times New Roman" w:hAnsi="Times New Roman" w:cs="Times New Roman"/>
          <w:color w:val="000000"/>
          <w:spacing w:val="-6"/>
          <w:sz w:val="24"/>
          <w:szCs w:val="24"/>
        </w:rPr>
        <w:t xml:space="preserve"> Приготовление керамических масс.</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FF318D" w:rsidRDefault="005D722B" w:rsidP="005073B2">
      <w:pPr>
        <w:shd w:val="clear" w:color="auto" w:fill="FFFFFF"/>
        <w:ind w:firstLine="709"/>
        <w:jc w:val="both"/>
        <w:rPr>
          <w:rFonts w:ascii="Times New Roman" w:hAnsi="Times New Roman" w:cs="Times New Roman"/>
          <w:b/>
          <w:color w:val="000000"/>
          <w:spacing w:val="-6"/>
          <w:sz w:val="24"/>
          <w:szCs w:val="24"/>
        </w:rPr>
      </w:pPr>
      <w:r w:rsidRPr="00FF318D">
        <w:rPr>
          <w:rFonts w:ascii="Times New Roman" w:hAnsi="Times New Roman" w:cs="Times New Roman"/>
          <w:b/>
          <w:color w:val="000000"/>
          <w:spacing w:val="-6"/>
          <w:sz w:val="24"/>
          <w:szCs w:val="24"/>
        </w:rPr>
        <w:t>Тема 5.Освоение приемов лепки простых форм</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Изделия.</w:t>
      </w:r>
      <w:r w:rsidRPr="00FF318D">
        <w:rPr>
          <w:rFonts w:ascii="Times New Roman" w:hAnsi="Times New Roman" w:cs="Times New Roman"/>
          <w:color w:val="000000"/>
          <w:spacing w:val="-6"/>
          <w:sz w:val="24"/>
          <w:szCs w:val="24"/>
        </w:rPr>
        <w:t xml:space="preserve"> Медальоны, декоративные украшений, бижутерия, декоративные керамическое панно на картоне (по выбору).</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Теоретические сведения.</w:t>
      </w:r>
      <w:r w:rsidRPr="00FF318D">
        <w:rPr>
          <w:rFonts w:ascii="Times New Roman" w:hAnsi="Times New Roman" w:cs="Times New Roman"/>
          <w:color w:val="000000"/>
          <w:spacing w:val="-6"/>
          <w:sz w:val="24"/>
          <w:szCs w:val="24"/>
        </w:rPr>
        <w:t xml:space="preserve"> Основные приемы разминания глины. Приемы лепки декоративной отделки. Приемы лепки с использованием различных приспособлений (скалка, шаблоны, формы). Приемы обработки и качества отделки изделий.</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Умения и приемы работы.</w:t>
      </w:r>
      <w:r w:rsidRPr="00FF318D">
        <w:rPr>
          <w:rFonts w:ascii="Times New Roman" w:hAnsi="Times New Roman" w:cs="Times New Roman"/>
          <w:color w:val="000000"/>
          <w:spacing w:val="-6"/>
          <w:sz w:val="24"/>
          <w:szCs w:val="24"/>
        </w:rPr>
        <w:t xml:space="preserve"> Ориентировка в задании по образцу.</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Практическая работа.</w:t>
      </w:r>
      <w:r w:rsidRPr="00FF318D">
        <w:rPr>
          <w:rFonts w:ascii="Times New Roman" w:hAnsi="Times New Roman" w:cs="Times New Roman"/>
          <w:color w:val="000000"/>
          <w:spacing w:val="-6"/>
          <w:sz w:val="24"/>
          <w:szCs w:val="24"/>
        </w:rPr>
        <w:t xml:space="preserve"> Разминание глины. Лепка деталей геометрических форм различной величины (шар - шарик, куб - кубик), лепка декоративных элементов (жгут, лепесток, листик, звезда и т.д.). Составление из полученных элементов декоративных композиций  по заданным рисункам.</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FF318D" w:rsidRDefault="005D722B" w:rsidP="005073B2">
      <w:pPr>
        <w:shd w:val="clear" w:color="auto" w:fill="FFFFFF"/>
        <w:ind w:firstLine="709"/>
        <w:jc w:val="both"/>
        <w:rPr>
          <w:rFonts w:ascii="Times New Roman" w:hAnsi="Times New Roman" w:cs="Times New Roman"/>
          <w:b/>
          <w:color w:val="000000"/>
          <w:spacing w:val="-6"/>
          <w:sz w:val="24"/>
          <w:szCs w:val="24"/>
        </w:rPr>
      </w:pPr>
      <w:r w:rsidRPr="00FF318D">
        <w:rPr>
          <w:rFonts w:ascii="Times New Roman" w:hAnsi="Times New Roman" w:cs="Times New Roman"/>
          <w:b/>
          <w:color w:val="000000"/>
          <w:spacing w:val="-6"/>
          <w:sz w:val="24"/>
          <w:szCs w:val="24"/>
        </w:rPr>
        <w:t xml:space="preserve">Тема 6.Декоративный рельеф.      </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Изделия.</w:t>
      </w:r>
      <w:r w:rsidRPr="00FF318D">
        <w:rPr>
          <w:rFonts w:ascii="Times New Roman" w:hAnsi="Times New Roman" w:cs="Times New Roman"/>
          <w:color w:val="000000"/>
          <w:spacing w:val="-6"/>
          <w:sz w:val="24"/>
          <w:szCs w:val="24"/>
        </w:rPr>
        <w:t xml:space="preserve"> Декоративные пластинки, маски, тарелки (по выбору).</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Теоретические сведения.</w:t>
      </w:r>
      <w:r w:rsidRPr="00FF318D">
        <w:rPr>
          <w:rFonts w:ascii="Times New Roman" w:hAnsi="Times New Roman" w:cs="Times New Roman"/>
          <w:color w:val="000000"/>
          <w:spacing w:val="-6"/>
          <w:sz w:val="24"/>
          <w:szCs w:val="24"/>
        </w:rPr>
        <w:t xml:space="preserve"> Определение и декоративного назначения декоративного рельефа по заданной теме с использованием индивидуального эскиза.</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Умение и приемы работы.</w:t>
      </w:r>
      <w:r w:rsidRPr="00FF318D">
        <w:rPr>
          <w:rFonts w:ascii="Times New Roman" w:hAnsi="Times New Roman" w:cs="Times New Roman"/>
          <w:color w:val="000000"/>
          <w:spacing w:val="-6"/>
          <w:sz w:val="24"/>
          <w:szCs w:val="24"/>
        </w:rPr>
        <w:t xml:space="preserve"> Ориентировка в задании по технологическим картам, по образцу. (Анализ проводит учитель.Отчет о проделанной работе.)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b/>
          <w:color w:val="000000"/>
          <w:spacing w:val="-6"/>
          <w:sz w:val="24"/>
          <w:szCs w:val="24"/>
        </w:rPr>
        <w:t>Практическая работа</w:t>
      </w:r>
      <w:r w:rsidRPr="00FF318D">
        <w:rPr>
          <w:rFonts w:ascii="Times New Roman" w:hAnsi="Times New Roman" w:cs="Times New Roman"/>
          <w:color w:val="000000"/>
          <w:spacing w:val="-6"/>
          <w:sz w:val="24"/>
          <w:szCs w:val="24"/>
        </w:rPr>
        <w:t>. Изготовление эскиза по заданной теме. Приготовление глины для лепки. Раскатывание пласта глины для основания рельефа. Перевод рисунка с эскиза на основание. Изготовление и налепливание элементов рельефа. Декорирования «по сырому ». Укладка на просушивание.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7. Практическое повторение.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Изделия.</w:t>
      </w:r>
      <w:r w:rsidRPr="00FF318D">
        <w:rPr>
          <w:rFonts w:ascii="Times New Roman" w:hAnsi="Times New Roman" w:cs="Times New Roman"/>
          <w:color w:val="000000"/>
          <w:spacing w:val="-6"/>
          <w:sz w:val="24"/>
          <w:szCs w:val="24"/>
        </w:rPr>
        <w:t xml:space="preserve"> Декоративные рельефы, тарелки, медальоны.</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Умение и приемы работы.</w:t>
      </w:r>
      <w:r w:rsidRPr="00FF318D">
        <w:rPr>
          <w:rFonts w:ascii="Times New Roman" w:hAnsi="Times New Roman" w:cs="Times New Roman"/>
          <w:color w:val="000000"/>
          <w:spacing w:val="-6"/>
          <w:sz w:val="24"/>
          <w:szCs w:val="24"/>
        </w:rPr>
        <w:t xml:space="preserve"> Ориентировка в задании по образцу, по технологической карте. Выполнение индивидуальных и коллективных композиций. Отчет о проделанной работе.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8. Самостоятельная работа и анализ ее качества.</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 xml:space="preserve"> Изделия.</w:t>
      </w:r>
      <w:r w:rsidRPr="00FF318D">
        <w:rPr>
          <w:rFonts w:ascii="Times New Roman" w:hAnsi="Times New Roman" w:cs="Times New Roman"/>
          <w:color w:val="000000"/>
          <w:spacing w:val="-6"/>
          <w:sz w:val="24"/>
          <w:szCs w:val="24"/>
        </w:rPr>
        <w:t xml:space="preserve"> Декоративный рельеф по заданной теме с использованием элементов декора. Изготавливается по индивидуальному эскизу.</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II этап</w:t>
      </w:r>
    </w:p>
    <w:p w:rsidR="005D722B"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1. Вводное занятие.</w:t>
      </w: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FF318D">
        <w:rPr>
          <w:rFonts w:ascii="Times New Roman" w:hAnsi="Times New Roman" w:cs="Times New Roman"/>
          <w:color w:val="000000"/>
          <w:spacing w:val="-6"/>
          <w:sz w:val="24"/>
          <w:szCs w:val="24"/>
        </w:rPr>
        <w:t>Цели и задачи обучения. Техника безопасности при работе мастерской.</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2 . Формирование керамических изделий. Ручной способ.</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Изделия.</w:t>
      </w:r>
      <w:r w:rsidRPr="00FF318D">
        <w:rPr>
          <w:rFonts w:ascii="Times New Roman" w:hAnsi="Times New Roman" w:cs="Times New Roman"/>
          <w:color w:val="000000"/>
          <w:spacing w:val="-6"/>
          <w:sz w:val="24"/>
          <w:szCs w:val="24"/>
        </w:rPr>
        <w:t xml:space="preserve"> Небольшие вазочки, подсвечник (по выбору)</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Теоретические сведения.</w:t>
      </w:r>
      <w:r w:rsidRPr="00FF318D">
        <w:rPr>
          <w:rFonts w:ascii="Times New Roman" w:hAnsi="Times New Roman" w:cs="Times New Roman"/>
          <w:color w:val="000000"/>
          <w:spacing w:val="-6"/>
          <w:sz w:val="24"/>
          <w:szCs w:val="24"/>
        </w:rPr>
        <w:t xml:space="preserve"> Определение процесса формирования. Определение и виды ручного формирования (ленточный способ, способ свободной лепки из куска). Последовательность формирования ленточным способом. Последовательность формирования способом свободной лепки.</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Умения и приемы работы.</w:t>
      </w:r>
      <w:r w:rsidRPr="00FF318D">
        <w:rPr>
          <w:rFonts w:ascii="Times New Roman" w:hAnsi="Times New Roman" w:cs="Times New Roman"/>
          <w:color w:val="000000"/>
          <w:spacing w:val="-6"/>
          <w:sz w:val="24"/>
          <w:szCs w:val="24"/>
        </w:rPr>
        <w:t xml:space="preserve"> Ориентировка в задании по образцу и технологическим картам.</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Практическая работа.</w:t>
      </w:r>
      <w:r w:rsidRPr="00FF318D">
        <w:rPr>
          <w:rFonts w:ascii="Times New Roman" w:hAnsi="Times New Roman" w:cs="Times New Roman"/>
          <w:color w:val="000000"/>
          <w:spacing w:val="-6"/>
          <w:sz w:val="24"/>
          <w:szCs w:val="24"/>
        </w:rPr>
        <w:t xml:space="preserve"> Подготовка глины. Изготовление шаблонов дна. Раскатка лент различной длины и толщины. Сборка изделия. Выравнивание поверхности. Формирование изделий  ручным способом по заданным образцам, по индивидуальным эскизам. Декорирование «по сырому». </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3. Сушка глиняных изделий.</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Объекты работы.</w:t>
      </w:r>
      <w:r w:rsidRPr="00FF318D">
        <w:rPr>
          <w:rFonts w:ascii="Times New Roman" w:hAnsi="Times New Roman" w:cs="Times New Roman"/>
          <w:color w:val="000000"/>
          <w:spacing w:val="-6"/>
          <w:sz w:val="24"/>
          <w:szCs w:val="24"/>
        </w:rPr>
        <w:t xml:space="preserve"> Сырые глиняные изделия.</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Теоретические сведения.</w:t>
      </w:r>
      <w:r w:rsidRPr="00FF318D">
        <w:rPr>
          <w:rFonts w:ascii="Times New Roman" w:hAnsi="Times New Roman" w:cs="Times New Roman"/>
          <w:color w:val="000000"/>
          <w:spacing w:val="-6"/>
          <w:sz w:val="24"/>
          <w:szCs w:val="24"/>
        </w:rPr>
        <w:t xml:space="preserve"> Процесс сушки изделий из глины. Стадии сушки. Изменение свойств глины в зависимости от степени высыхания. Температурный режим влажности. Место и время сушки в зависимости от размеров и формы изделия.</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Умение и приемы работы.</w:t>
      </w:r>
      <w:r w:rsidRPr="00FF318D">
        <w:rPr>
          <w:rFonts w:ascii="Times New Roman" w:hAnsi="Times New Roman" w:cs="Times New Roman"/>
          <w:color w:val="000000"/>
          <w:spacing w:val="-6"/>
          <w:sz w:val="24"/>
          <w:szCs w:val="24"/>
        </w:rPr>
        <w:t xml:space="preserve"> Определение по внешнему виду стадии высыхания изделий. Ориентировка в задании по образцу.</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Практическая работа.</w:t>
      </w:r>
      <w:r w:rsidRPr="00FF318D">
        <w:rPr>
          <w:rFonts w:ascii="Times New Roman" w:hAnsi="Times New Roman" w:cs="Times New Roman"/>
          <w:color w:val="000000"/>
          <w:spacing w:val="-6"/>
          <w:sz w:val="24"/>
          <w:szCs w:val="24"/>
        </w:rPr>
        <w:t xml:space="preserve"> Укладка на просушивание различные по размеру и по форме изделий.</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4. Технологический обжиг в муфельных печах.</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Объекты работы.</w:t>
      </w:r>
      <w:r w:rsidRPr="00FF318D">
        <w:rPr>
          <w:rFonts w:ascii="Times New Roman" w:hAnsi="Times New Roman" w:cs="Times New Roman"/>
          <w:color w:val="000000"/>
          <w:spacing w:val="-6"/>
          <w:sz w:val="24"/>
          <w:szCs w:val="24"/>
        </w:rPr>
        <w:t xml:space="preserve"> Сухие глиняные изделия</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Теоретические сведения.</w:t>
      </w:r>
      <w:r w:rsidRPr="00FF318D">
        <w:rPr>
          <w:rFonts w:ascii="Times New Roman" w:hAnsi="Times New Roman" w:cs="Times New Roman"/>
          <w:color w:val="000000"/>
          <w:spacing w:val="-6"/>
          <w:sz w:val="24"/>
          <w:szCs w:val="24"/>
        </w:rPr>
        <w:t xml:space="preserve"> Муфельная печь, ее назначение и строение. Процесс обжига. Последовательность загрузки и выгрузки печи. Техника безопасности при работе с печью. Терракота, определение термина. Свойства обожженной глины.</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Умение и приемы работы.</w:t>
      </w:r>
      <w:r w:rsidRPr="00FF318D">
        <w:rPr>
          <w:rFonts w:ascii="Times New Roman" w:hAnsi="Times New Roman" w:cs="Times New Roman"/>
          <w:color w:val="000000"/>
          <w:spacing w:val="-6"/>
          <w:sz w:val="24"/>
          <w:szCs w:val="24"/>
        </w:rPr>
        <w:t xml:space="preserve"> Ориентировка заданий по технологическим картам</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Практическая работа.</w:t>
      </w:r>
      <w:r w:rsidRPr="00FF318D">
        <w:rPr>
          <w:rFonts w:ascii="Times New Roman" w:hAnsi="Times New Roman" w:cs="Times New Roman"/>
          <w:color w:val="000000"/>
          <w:spacing w:val="-6"/>
          <w:sz w:val="24"/>
          <w:szCs w:val="24"/>
        </w:rPr>
        <w:t xml:space="preserve"> Загрузка печи, подключение, определение временного интервала. Определение температуры обжига. Отключение и остывание печи. Разгрузка печи.</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5. Послеобжиговое декорирование.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Объект работы.</w:t>
      </w:r>
      <w:r w:rsidRPr="00FF318D">
        <w:rPr>
          <w:rFonts w:ascii="Times New Roman" w:hAnsi="Times New Roman" w:cs="Times New Roman"/>
          <w:color w:val="000000"/>
          <w:spacing w:val="-6"/>
          <w:sz w:val="24"/>
          <w:szCs w:val="24"/>
        </w:rPr>
        <w:t xml:space="preserve"> Обожженные изделия.</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Теоретические сведения</w:t>
      </w:r>
      <w:r w:rsidRPr="00FF318D">
        <w:rPr>
          <w:rFonts w:ascii="Times New Roman" w:hAnsi="Times New Roman" w:cs="Times New Roman"/>
          <w:color w:val="000000"/>
          <w:spacing w:val="-6"/>
          <w:sz w:val="24"/>
          <w:szCs w:val="24"/>
        </w:rPr>
        <w:t>. Краски и лаки, применяемые для художественной обработки терракоты. Свойства лакированной и глазурованной керамики. Инструменты и приспособления для нанесения рисунка на обожженную глину. Способы декорирования: сплошное покрытие, раскрашивание деталей оплеском потеками.</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Умение и приемы работы.</w:t>
      </w:r>
      <w:r w:rsidRPr="00FF318D">
        <w:rPr>
          <w:rFonts w:ascii="Times New Roman" w:hAnsi="Times New Roman" w:cs="Times New Roman"/>
          <w:color w:val="000000"/>
          <w:spacing w:val="-6"/>
          <w:sz w:val="24"/>
          <w:szCs w:val="24"/>
        </w:rPr>
        <w:t xml:space="preserve"> Ориентировка в задании по образцу. (Анализ образца проводит учитель.)</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Практическая работа.</w:t>
      </w:r>
      <w:r w:rsidRPr="00FF318D">
        <w:rPr>
          <w:rFonts w:ascii="Times New Roman" w:hAnsi="Times New Roman" w:cs="Times New Roman"/>
          <w:color w:val="000000"/>
          <w:spacing w:val="-6"/>
          <w:sz w:val="24"/>
          <w:szCs w:val="24"/>
        </w:rPr>
        <w:t xml:space="preserve"> Декорирование терракоты разными способами: сплошное покрытие, раскрашивание частей оплеском, потеками. Покрытие лаком, укладка на просушивание.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6. Практическое повторение.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Изделия.</w:t>
      </w:r>
      <w:r w:rsidRPr="00FF318D">
        <w:rPr>
          <w:rFonts w:ascii="Times New Roman" w:hAnsi="Times New Roman" w:cs="Times New Roman"/>
          <w:color w:val="000000"/>
          <w:spacing w:val="-6"/>
          <w:sz w:val="24"/>
          <w:szCs w:val="24"/>
        </w:rPr>
        <w:t xml:space="preserve"> Декоративные рельефы (по выбору).</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Умение  и приемы  работы.</w:t>
      </w:r>
      <w:r w:rsidRPr="00FF318D">
        <w:rPr>
          <w:rFonts w:ascii="Times New Roman" w:hAnsi="Times New Roman" w:cs="Times New Roman"/>
          <w:color w:val="000000"/>
          <w:spacing w:val="-6"/>
          <w:sz w:val="24"/>
          <w:szCs w:val="24"/>
        </w:rPr>
        <w:t xml:space="preserve"> Ориентировка в задании по образцу, по технологическим картам.</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8. Самостоятельная работа и анализ ее качества.</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Изделия.</w:t>
      </w:r>
      <w:r w:rsidRPr="00FF318D">
        <w:rPr>
          <w:rFonts w:ascii="Times New Roman" w:hAnsi="Times New Roman" w:cs="Times New Roman"/>
          <w:color w:val="000000"/>
          <w:spacing w:val="-6"/>
          <w:sz w:val="24"/>
          <w:szCs w:val="24"/>
        </w:rPr>
        <w:t xml:space="preserve"> Декоративные рельефы (по выбору)</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III этап</w:t>
      </w: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1. Вводное занятие.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Цели и задачи обучения.</w:t>
      </w:r>
      <w:r w:rsidRPr="00FF318D">
        <w:rPr>
          <w:rFonts w:ascii="Times New Roman" w:hAnsi="Times New Roman" w:cs="Times New Roman"/>
          <w:color w:val="000000"/>
          <w:spacing w:val="-6"/>
          <w:sz w:val="24"/>
          <w:szCs w:val="24"/>
        </w:rPr>
        <w:t xml:space="preserve"> Техника безопасности при работе в керамической мастерской.</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2. Формование изделий с помощью пласта глины.</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Изделия.</w:t>
      </w:r>
      <w:r w:rsidRPr="00FF318D">
        <w:rPr>
          <w:rFonts w:ascii="Times New Roman" w:hAnsi="Times New Roman" w:cs="Times New Roman"/>
          <w:color w:val="000000"/>
          <w:spacing w:val="-6"/>
          <w:sz w:val="24"/>
          <w:szCs w:val="24"/>
        </w:rPr>
        <w:t>Карандашницы, кашпо для цветов, вазочки, стаканы, подсвечники (по выбору).</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Теоретические сведения.</w:t>
      </w:r>
      <w:r w:rsidRPr="00FF318D">
        <w:rPr>
          <w:rFonts w:ascii="Times New Roman" w:hAnsi="Times New Roman" w:cs="Times New Roman"/>
          <w:color w:val="000000"/>
          <w:spacing w:val="-6"/>
          <w:sz w:val="24"/>
          <w:szCs w:val="24"/>
        </w:rPr>
        <w:t xml:space="preserve"> Определение процесса формирования из пласта глины. Виды формирования: из одного пласта, из нескольких частей. Последовательность изготовления изделий прямоугольной формы. Последовательность изготовления изделий цилиндрической формы.</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Умение и приемы работы.</w:t>
      </w:r>
      <w:r w:rsidRPr="00FF318D">
        <w:rPr>
          <w:rFonts w:ascii="Times New Roman" w:hAnsi="Times New Roman" w:cs="Times New Roman"/>
          <w:color w:val="000000"/>
          <w:spacing w:val="-6"/>
          <w:sz w:val="24"/>
          <w:szCs w:val="24"/>
        </w:rPr>
        <w:t xml:space="preserve"> Ориентировка в задании по образцу (Анализ образца проводит учитель.) Составление плана работы в групповой беседе.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Практическая работа.</w:t>
      </w:r>
      <w:r w:rsidRPr="00FF318D">
        <w:rPr>
          <w:rFonts w:ascii="Times New Roman" w:hAnsi="Times New Roman" w:cs="Times New Roman"/>
          <w:color w:val="000000"/>
          <w:spacing w:val="-6"/>
          <w:sz w:val="24"/>
          <w:szCs w:val="24"/>
        </w:rPr>
        <w:t xml:space="preserve"> Раскатывание пласта глины. Вырезание шаблонов. Склеивание частей. Декорирование «по сырому». Доводка качества отделки до образца.</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3. Формование на гончарном столе.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Изделия.</w:t>
      </w:r>
      <w:r w:rsidRPr="00FF318D">
        <w:rPr>
          <w:rFonts w:ascii="Times New Roman" w:hAnsi="Times New Roman" w:cs="Times New Roman"/>
          <w:color w:val="000000"/>
          <w:spacing w:val="-6"/>
          <w:sz w:val="24"/>
          <w:szCs w:val="24"/>
        </w:rPr>
        <w:t xml:space="preserve"> Гончарные изделия цилиндрической формы.</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Теоретические сведения.</w:t>
      </w:r>
      <w:r w:rsidRPr="00FF318D">
        <w:rPr>
          <w:rFonts w:ascii="Times New Roman" w:hAnsi="Times New Roman" w:cs="Times New Roman"/>
          <w:color w:val="000000"/>
          <w:spacing w:val="-6"/>
          <w:sz w:val="24"/>
          <w:szCs w:val="24"/>
        </w:rPr>
        <w:t xml:space="preserve"> Определение процесса формования на гончарном круге. Строение ножного гончарного круг. Инструменты и приспособления для работы на гончарном круге. Техника безопасности при работе на гончарном круге. Подготовка гончарной глины. Последовательность изготовления изделия на гончарном круге.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Умение и приемы работы.</w:t>
      </w:r>
      <w:r w:rsidRPr="00FF318D">
        <w:rPr>
          <w:rFonts w:ascii="Times New Roman" w:hAnsi="Times New Roman" w:cs="Times New Roman"/>
          <w:color w:val="000000"/>
          <w:spacing w:val="-6"/>
          <w:sz w:val="24"/>
          <w:szCs w:val="24"/>
        </w:rPr>
        <w:t xml:space="preserve"> Ориентировка в задании по технологическим картам. Выполнение работы после предварительного объяснения с практическим показом.</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Практическая работа.</w:t>
      </w:r>
      <w:r w:rsidRPr="00FF318D">
        <w:rPr>
          <w:rFonts w:ascii="Times New Roman" w:hAnsi="Times New Roman" w:cs="Times New Roman"/>
          <w:color w:val="000000"/>
          <w:spacing w:val="-6"/>
          <w:sz w:val="24"/>
          <w:szCs w:val="24"/>
        </w:rPr>
        <w:t xml:space="preserve"> Разминание глины до однородной массы. Скатывание ровного шара. Отцентровка шара на гончарном круге. Выдавливание отверстий в центре шара и его углубление. Вытягивание стенок изделия, выравнивание цилиндра. Подрезка краев. Снятия изделия с круга. Декорирование «по сырому», укладка на просушивание.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4. Практическое повторение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Изделие.</w:t>
      </w:r>
      <w:r w:rsidRPr="00FF318D">
        <w:rPr>
          <w:rFonts w:ascii="Times New Roman" w:hAnsi="Times New Roman" w:cs="Times New Roman"/>
          <w:color w:val="000000"/>
          <w:spacing w:val="-6"/>
          <w:sz w:val="24"/>
          <w:szCs w:val="24"/>
        </w:rPr>
        <w:t xml:space="preserve"> Декоративная посуда, подсвечники, кашпо (по выбору).</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Умение и приемы работы.</w:t>
      </w:r>
      <w:r w:rsidRPr="00FF318D">
        <w:rPr>
          <w:rFonts w:ascii="Times New Roman" w:hAnsi="Times New Roman" w:cs="Times New Roman"/>
          <w:color w:val="000000"/>
          <w:spacing w:val="-6"/>
          <w:sz w:val="24"/>
          <w:szCs w:val="24"/>
        </w:rPr>
        <w:t xml:space="preserve"> Ориентировка в задании по технологическим картам, по образцу.</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5. Самостоятельная работа и анализ ее качества.</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color w:val="000000"/>
          <w:spacing w:val="-6"/>
          <w:sz w:val="24"/>
          <w:szCs w:val="24"/>
        </w:rPr>
        <w:t>Формирования изделий способом по выбору и их декорирование.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IV этап</w:t>
      </w: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1. Вводное занятие.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color w:val="000000"/>
          <w:spacing w:val="-6"/>
          <w:sz w:val="24"/>
          <w:szCs w:val="24"/>
        </w:rPr>
        <w:t>Цели и задачи обучения. Техника безопасности при работе в мастерской.</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2. Русская народная керамическая игрушка.</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Теоретические сведения.</w:t>
      </w:r>
      <w:r w:rsidRPr="00FF318D">
        <w:rPr>
          <w:rFonts w:ascii="Times New Roman" w:hAnsi="Times New Roman" w:cs="Times New Roman"/>
          <w:color w:val="000000"/>
          <w:spacing w:val="-6"/>
          <w:sz w:val="24"/>
          <w:szCs w:val="24"/>
        </w:rPr>
        <w:t xml:space="preserve"> История и предпосылки возникновения промысла «русская керамическая игрушка».</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FF318D">
        <w:rPr>
          <w:rFonts w:ascii="Times New Roman" w:hAnsi="Times New Roman" w:cs="Times New Roman"/>
          <w:color w:val="000000"/>
          <w:spacing w:val="-6"/>
          <w:sz w:val="24"/>
          <w:szCs w:val="24"/>
        </w:rPr>
        <w:t xml:space="preserve"> Значение термина «промысел», исторические сведения о развитии и распространении игрушки. Народные праздники и глиняные игрушки. Народные праздники и глиняные игрушки. Региональные особенности русской игрушки.</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3. Технология изготовления дымковской игрушки.</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 xml:space="preserve"> Изделия.</w:t>
      </w:r>
      <w:r w:rsidRPr="00FF318D">
        <w:rPr>
          <w:rFonts w:ascii="Times New Roman" w:hAnsi="Times New Roman" w:cs="Times New Roman"/>
          <w:color w:val="000000"/>
          <w:spacing w:val="-6"/>
          <w:sz w:val="24"/>
          <w:szCs w:val="24"/>
        </w:rPr>
        <w:t xml:space="preserve"> Дымковские игрушки: животные, птицы, барышня.</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Теоретические сведения.</w:t>
      </w:r>
      <w:r w:rsidRPr="00FF318D">
        <w:rPr>
          <w:rFonts w:ascii="Times New Roman" w:hAnsi="Times New Roman" w:cs="Times New Roman"/>
          <w:color w:val="000000"/>
          <w:spacing w:val="-6"/>
          <w:sz w:val="24"/>
          <w:szCs w:val="24"/>
        </w:rPr>
        <w:t xml:space="preserve"> Географическое расположение центра промысла с. Дымково. Исторические сведения возникновения промысла. Сюжеты и композиционные особенности. Последовательность изготовления игрушки. Особенности и основные элементы росписи игрушки.</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Умения и приемы работы.</w:t>
      </w:r>
      <w:r w:rsidRPr="00FF318D">
        <w:rPr>
          <w:rFonts w:ascii="Times New Roman" w:hAnsi="Times New Roman" w:cs="Times New Roman"/>
          <w:color w:val="000000"/>
          <w:spacing w:val="-6"/>
          <w:sz w:val="24"/>
          <w:szCs w:val="24"/>
        </w:rPr>
        <w:t xml:space="preserve"> Ориентировка в задании по образцам (анализ образцов проводит учитель). Выполнение работы после предварительного объяснения с практическим показом.</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Практическая работа.</w:t>
      </w:r>
      <w:r w:rsidRPr="00FF318D">
        <w:rPr>
          <w:rFonts w:ascii="Times New Roman" w:hAnsi="Times New Roman" w:cs="Times New Roman"/>
          <w:color w:val="000000"/>
          <w:spacing w:val="-6"/>
          <w:sz w:val="24"/>
          <w:szCs w:val="24"/>
        </w:rPr>
        <w:t xml:space="preserve"> Копирование игрушек на бумаге. Подготовка глины для лепки игрушки. Прием лепки из целого куска; изготовление игрушки. Сушка, обжиг, роспись.</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5675B9"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4. Практическое повторение.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Изделия.</w:t>
      </w:r>
      <w:r w:rsidRPr="00FF318D">
        <w:rPr>
          <w:rFonts w:ascii="Times New Roman" w:hAnsi="Times New Roman" w:cs="Times New Roman"/>
          <w:color w:val="000000"/>
          <w:spacing w:val="-6"/>
          <w:sz w:val="24"/>
          <w:szCs w:val="24"/>
        </w:rPr>
        <w:t xml:space="preserve"> Композиция в стиле дымковских игрушек: барышня, всадник на лошади, индюк, водоноска. Башкирские матрешки. </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r w:rsidRPr="005675B9">
        <w:rPr>
          <w:rFonts w:ascii="Times New Roman" w:hAnsi="Times New Roman" w:cs="Times New Roman"/>
          <w:b/>
          <w:color w:val="000000"/>
          <w:spacing w:val="-6"/>
          <w:sz w:val="24"/>
          <w:szCs w:val="24"/>
        </w:rPr>
        <w:t>Умения и приемы работы.</w:t>
      </w:r>
      <w:r w:rsidRPr="00FF318D">
        <w:rPr>
          <w:rFonts w:ascii="Times New Roman" w:hAnsi="Times New Roman" w:cs="Times New Roman"/>
          <w:color w:val="000000"/>
          <w:spacing w:val="-6"/>
          <w:sz w:val="24"/>
          <w:szCs w:val="24"/>
        </w:rPr>
        <w:t xml:space="preserve"> Ориентировка в задании по образцу. Выполнение индивидуальных и коллективных композиций. Отчет о проделанной работе.</w:t>
      </w:r>
    </w:p>
    <w:p w:rsidR="005D722B" w:rsidRPr="00FF318D"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Default="005D722B" w:rsidP="005073B2">
      <w:pPr>
        <w:shd w:val="clear" w:color="auto" w:fill="FFFFFF"/>
        <w:ind w:firstLine="709"/>
        <w:jc w:val="both"/>
        <w:rPr>
          <w:rFonts w:ascii="Times New Roman" w:hAnsi="Times New Roman" w:cs="Times New Roman"/>
          <w:b/>
          <w:color w:val="000000"/>
          <w:spacing w:val="-6"/>
          <w:sz w:val="24"/>
          <w:szCs w:val="24"/>
        </w:rPr>
      </w:pPr>
      <w:r w:rsidRPr="005675B9">
        <w:rPr>
          <w:rFonts w:ascii="Times New Roman" w:hAnsi="Times New Roman" w:cs="Times New Roman"/>
          <w:b/>
          <w:color w:val="000000"/>
          <w:spacing w:val="-6"/>
          <w:sz w:val="24"/>
          <w:szCs w:val="24"/>
        </w:rPr>
        <w:t>Тема 5. Контрольная работа и ее анализ.</w:t>
      </w:r>
    </w:p>
    <w:p w:rsidR="005D722B" w:rsidRDefault="005D722B" w:rsidP="005073B2">
      <w:pPr>
        <w:shd w:val="clear" w:color="auto" w:fill="FFFFFF"/>
        <w:ind w:firstLine="709"/>
        <w:jc w:val="both"/>
        <w:rPr>
          <w:rFonts w:ascii="Times New Roman" w:hAnsi="Times New Roman" w:cs="Times New Roman"/>
          <w:b/>
          <w:color w:val="000000"/>
          <w:spacing w:val="-6"/>
          <w:sz w:val="24"/>
          <w:szCs w:val="24"/>
        </w:rPr>
      </w:pPr>
    </w:p>
    <w:p w:rsidR="005D722B" w:rsidRDefault="005D722B" w:rsidP="005073B2">
      <w:pPr>
        <w:shd w:val="clear" w:color="auto" w:fill="FFFFFF"/>
        <w:ind w:firstLine="709"/>
        <w:jc w:val="both"/>
        <w:rPr>
          <w:rFonts w:ascii="Times New Roman" w:hAnsi="Times New Roman" w:cs="Times New Roman"/>
          <w:b/>
          <w:color w:val="000000"/>
          <w:spacing w:val="-6"/>
          <w:sz w:val="24"/>
          <w:szCs w:val="24"/>
        </w:rPr>
      </w:pPr>
    </w:p>
    <w:p w:rsidR="005D722B" w:rsidRPr="007D71AF" w:rsidRDefault="005D722B" w:rsidP="005073B2">
      <w:pPr>
        <w:shd w:val="clear" w:color="auto" w:fill="FFFFFF"/>
        <w:rPr>
          <w:rFonts w:ascii="Times New Roman" w:hAnsi="Times New Roman" w:cs="Times New Roman"/>
          <w:b/>
          <w:color w:val="000000"/>
          <w:spacing w:val="-6"/>
          <w:sz w:val="24"/>
          <w:szCs w:val="24"/>
        </w:rPr>
      </w:pPr>
      <w:r w:rsidRPr="007D71AF">
        <w:rPr>
          <w:rFonts w:ascii="Times New Roman" w:hAnsi="Times New Roman" w:cs="Times New Roman"/>
          <w:b/>
          <w:color w:val="000000"/>
          <w:spacing w:val="-6"/>
          <w:sz w:val="24"/>
          <w:szCs w:val="24"/>
        </w:rPr>
        <w:t>ПАРИКМАХЕРСКОЕ ДЕЛО</w:t>
      </w:r>
    </w:p>
    <w:p w:rsidR="005D722B" w:rsidRPr="007D71AF" w:rsidRDefault="005D722B" w:rsidP="005073B2">
      <w:pPr>
        <w:shd w:val="clear" w:color="auto" w:fill="FFFFFF"/>
        <w:ind w:firstLine="709"/>
        <w:jc w:val="center"/>
        <w:rPr>
          <w:rFonts w:ascii="Times New Roman" w:hAnsi="Times New Roman" w:cs="Times New Roman"/>
          <w:b/>
          <w:color w:val="000000"/>
          <w:spacing w:val="-6"/>
          <w:sz w:val="24"/>
          <w:szCs w:val="24"/>
        </w:rPr>
      </w:pPr>
      <w:r w:rsidRPr="007D71AF">
        <w:rPr>
          <w:rFonts w:ascii="Times New Roman" w:hAnsi="Times New Roman" w:cs="Times New Roman"/>
          <w:b/>
          <w:color w:val="000000"/>
          <w:spacing w:val="-6"/>
          <w:sz w:val="24"/>
          <w:szCs w:val="24"/>
        </w:rPr>
        <w:t>Пояснительная записка</w:t>
      </w:r>
    </w:p>
    <w:p w:rsidR="005D722B" w:rsidRPr="007D71AF" w:rsidRDefault="005D722B" w:rsidP="005073B2">
      <w:pPr>
        <w:shd w:val="clear" w:color="auto" w:fill="FFFFFF"/>
        <w:ind w:firstLine="709"/>
        <w:jc w:val="both"/>
        <w:rPr>
          <w:rFonts w:ascii="Times New Roman" w:hAnsi="Times New Roman" w:cs="Times New Roman"/>
          <w:color w:val="000000"/>
          <w:spacing w:val="-6"/>
          <w:sz w:val="24"/>
          <w:szCs w:val="24"/>
        </w:rPr>
      </w:pPr>
      <w:r w:rsidRPr="007D71AF">
        <w:rPr>
          <w:rFonts w:ascii="Times New Roman" w:hAnsi="Times New Roman" w:cs="Times New Roman"/>
          <w:color w:val="000000"/>
          <w:spacing w:val="-6"/>
          <w:sz w:val="24"/>
          <w:szCs w:val="24"/>
        </w:rPr>
        <w:t>Данная программа предполагает обучение учащихся парикмахерскому делу, т.к. парикмахерское дело является доступным для обучения умственно отсталых учащихся. Важная роль в определении профиля трудового обучения для ученика отводится воспитателю, учителю, психологу, социальному педагогу, врачу учреждения. Прослеживается вся динамика развития способностей ученика к труду на всех этапах обучения.</w:t>
      </w:r>
    </w:p>
    <w:p w:rsidR="005D722B" w:rsidRPr="007D71AF" w:rsidRDefault="005D722B" w:rsidP="005073B2">
      <w:pPr>
        <w:shd w:val="clear" w:color="auto" w:fill="FFFFFF"/>
        <w:ind w:firstLine="709"/>
        <w:jc w:val="both"/>
        <w:rPr>
          <w:rFonts w:ascii="Times New Roman" w:hAnsi="Times New Roman" w:cs="Times New Roman"/>
          <w:color w:val="000000"/>
          <w:spacing w:val="-6"/>
          <w:sz w:val="24"/>
          <w:szCs w:val="24"/>
        </w:rPr>
      </w:pPr>
      <w:r w:rsidRPr="007D71AF">
        <w:rPr>
          <w:rFonts w:ascii="Times New Roman" w:hAnsi="Times New Roman" w:cs="Times New Roman"/>
          <w:color w:val="000000"/>
          <w:spacing w:val="-6"/>
          <w:sz w:val="24"/>
          <w:szCs w:val="24"/>
        </w:rPr>
        <w:t>Трудно найти другую профессию, имеющую столь многовековую историю, но не потерявшую актуальность по сей день, успешно преодолевшую на своем пути многочисленные трудности, позволившие ей выстоять и достигнуть сегодняшнего совершенства. Парикмахерское дело является искусством, этим в значительной мере определяется эффективность эстетического, нравственного воспитания. Успешность обучения парикмахерскому делу предполагается тем, что учащиеся с раннего детства имеют представления о данной профессии, понимают её значимость.</w:t>
      </w:r>
    </w:p>
    <w:p w:rsidR="005D722B" w:rsidRPr="007D71AF" w:rsidRDefault="005D722B" w:rsidP="005073B2">
      <w:pPr>
        <w:shd w:val="clear" w:color="auto" w:fill="FFFFFF"/>
        <w:ind w:firstLine="709"/>
        <w:jc w:val="both"/>
        <w:rPr>
          <w:rFonts w:ascii="Times New Roman" w:hAnsi="Times New Roman" w:cs="Times New Roman"/>
          <w:color w:val="000000"/>
          <w:spacing w:val="-6"/>
          <w:sz w:val="24"/>
          <w:szCs w:val="24"/>
        </w:rPr>
      </w:pPr>
      <w:r w:rsidRPr="007D71AF">
        <w:rPr>
          <w:rFonts w:ascii="Times New Roman" w:hAnsi="Times New Roman" w:cs="Times New Roman"/>
          <w:color w:val="000000"/>
          <w:spacing w:val="-6"/>
          <w:sz w:val="24"/>
          <w:szCs w:val="24"/>
        </w:rPr>
        <w:t xml:space="preserve">Данная программа указывает, какими трудовыми приемами, способами и видами работ должен овладеть учащийся в процессе обучения. Обучение содержит два основных периода – это формирование первоначальных навыков, совершенствование, закрепление полученных знаний и навыков. </w:t>
      </w:r>
    </w:p>
    <w:p w:rsidR="005D722B" w:rsidRPr="007D71AF" w:rsidRDefault="005D722B" w:rsidP="005073B2">
      <w:pPr>
        <w:shd w:val="clear" w:color="auto" w:fill="FFFFFF"/>
        <w:ind w:firstLine="709"/>
        <w:jc w:val="both"/>
        <w:rPr>
          <w:rFonts w:ascii="Times New Roman" w:hAnsi="Times New Roman" w:cs="Times New Roman"/>
          <w:color w:val="000000"/>
          <w:spacing w:val="-6"/>
          <w:sz w:val="24"/>
          <w:szCs w:val="24"/>
        </w:rPr>
      </w:pPr>
      <w:r w:rsidRPr="007D71AF">
        <w:rPr>
          <w:rFonts w:ascii="Times New Roman" w:hAnsi="Times New Roman" w:cs="Times New Roman"/>
          <w:color w:val="000000"/>
          <w:spacing w:val="-6"/>
          <w:sz w:val="24"/>
          <w:szCs w:val="24"/>
        </w:rPr>
        <w:t>Важную роль в овладении знаниями, прочными навыками играет оборудование и рациональное размещение и использование кабинета парикмахерского дела. В кабинете отводится место как для практических, так и для теоретических занятий. Практическая часть кабинета должна соответствовать натуральному рабочему месту парикмахера, где имеется весь перечень рабочего оборудования, инструментов, препаратов и аппаратуры. Для успешного овладения теоретическими знаниями необходимо наличие методических пособий, технологических и инструкционных карт, таблиц, плакатов с образцами моделей причесок, инструкции со сведениями о гигиенических нормах и правилах безопасной работы.</w:t>
      </w:r>
    </w:p>
    <w:p w:rsidR="005D722B" w:rsidRPr="007D71AF" w:rsidRDefault="005D722B" w:rsidP="005073B2">
      <w:pPr>
        <w:shd w:val="clear" w:color="auto" w:fill="FFFFFF"/>
        <w:ind w:firstLine="709"/>
        <w:jc w:val="both"/>
        <w:rPr>
          <w:rFonts w:ascii="Times New Roman" w:hAnsi="Times New Roman" w:cs="Times New Roman"/>
          <w:color w:val="000000"/>
          <w:spacing w:val="-6"/>
          <w:sz w:val="24"/>
          <w:szCs w:val="24"/>
        </w:rPr>
      </w:pPr>
      <w:r w:rsidRPr="007D71AF">
        <w:rPr>
          <w:rFonts w:ascii="Times New Roman" w:hAnsi="Times New Roman" w:cs="Times New Roman"/>
          <w:color w:val="000000"/>
          <w:spacing w:val="-6"/>
          <w:sz w:val="24"/>
          <w:szCs w:val="24"/>
        </w:rPr>
        <w:t>Изучаемый материал по парикмахерскому делу достаточно сложен, в процессе обучения сильное воздействие на эффективность усвоения оказывает личность учителя, от его способности увлечь, создать эмоциональный настрой зависит желание обучаться по данному профилю. Серьезные требования предъявляются к речи учителя, доступное построение, логичность, последовательность, эмоциональность облегчают восприятие материала.</w:t>
      </w:r>
    </w:p>
    <w:p w:rsidR="005D722B" w:rsidRPr="007D71AF" w:rsidRDefault="005D722B" w:rsidP="005073B2">
      <w:pPr>
        <w:shd w:val="clear" w:color="auto" w:fill="FFFFFF"/>
        <w:ind w:firstLine="709"/>
        <w:jc w:val="both"/>
        <w:rPr>
          <w:rFonts w:ascii="Times New Roman" w:hAnsi="Times New Roman" w:cs="Times New Roman"/>
          <w:color w:val="000000"/>
          <w:spacing w:val="-6"/>
          <w:sz w:val="24"/>
          <w:szCs w:val="24"/>
        </w:rPr>
      </w:pPr>
      <w:r w:rsidRPr="007D71AF">
        <w:rPr>
          <w:rFonts w:ascii="Times New Roman" w:hAnsi="Times New Roman" w:cs="Times New Roman"/>
          <w:color w:val="000000"/>
          <w:spacing w:val="-6"/>
          <w:sz w:val="24"/>
          <w:szCs w:val="24"/>
        </w:rPr>
        <w:t>Особого внимания требуют изучение таких тем, как «Стрижка волос», «Завивка и укладка волос», «Окраска волос», поэтому прежде чем приступить к изучению данных тем, учащиеся должны хорошо усвоить предыдущие, связывать с темами «Уход за волосами», знать способы холодной завивки волос, вспомнить правила санитарии и гигиены. При объяснении приемов работы учитель должен использовать больше наглядности, показывать приемы работы различными способами, указывать последовательность выполнения операций, давать инструктивные указания о характере, особенностях и способах выполнения трудовых движений и приемов. Только путем многократных упражнений, повторений учащиеся могут овладеть приемами работы.</w:t>
      </w:r>
    </w:p>
    <w:p w:rsidR="005D722B" w:rsidRPr="007D71AF" w:rsidRDefault="005D722B" w:rsidP="005073B2">
      <w:pPr>
        <w:shd w:val="clear" w:color="auto" w:fill="FFFFFF"/>
        <w:ind w:firstLine="709"/>
        <w:jc w:val="both"/>
        <w:rPr>
          <w:rFonts w:ascii="Times New Roman" w:hAnsi="Times New Roman" w:cs="Times New Roman"/>
          <w:color w:val="000000"/>
          <w:spacing w:val="-6"/>
          <w:sz w:val="24"/>
          <w:szCs w:val="24"/>
        </w:rPr>
      </w:pPr>
      <w:r w:rsidRPr="007D71AF">
        <w:rPr>
          <w:rFonts w:ascii="Times New Roman" w:hAnsi="Times New Roman" w:cs="Times New Roman"/>
          <w:color w:val="000000"/>
          <w:spacing w:val="-6"/>
          <w:sz w:val="24"/>
          <w:szCs w:val="24"/>
        </w:rPr>
        <w:t>На начальном этапе обучения учитель должен заострить внимание учащихся на организацию рабочего места, использование инструментов, парикмахерского белья, оборудования. На каждом уроке вопросам санитарии, гигиены, техники безопасности придается особое значение. Важно не только ознакомить учащихся с данными правилами, но и научить выполнять их, т.к. необходимо строгое соблюдение требований по безопасности труда, санитарии и гигиены выполняемых работ, а также создание условий для воспитания у учащихся высокой культуры труда.</w:t>
      </w:r>
    </w:p>
    <w:p w:rsidR="005D722B" w:rsidRPr="007D71AF" w:rsidRDefault="005D722B" w:rsidP="005073B2">
      <w:pPr>
        <w:shd w:val="clear" w:color="auto" w:fill="FFFFFF"/>
        <w:ind w:firstLine="709"/>
        <w:jc w:val="both"/>
        <w:rPr>
          <w:rFonts w:ascii="Times New Roman" w:hAnsi="Times New Roman" w:cs="Times New Roman"/>
          <w:color w:val="000000"/>
          <w:spacing w:val="-6"/>
          <w:sz w:val="24"/>
          <w:szCs w:val="24"/>
        </w:rPr>
      </w:pPr>
      <w:r w:rsidRPr="007D71AF">
        <w:rPr>
          <w:rFonts w:ascii="Times New Roman" w:hAnsi="Times New Roman" w:cs="Times New Roman"/>
          <w:color w:val="000000"/>
          <w:spacing w:val="-6"/>
          <w:sz w:val="24"/>
          <w:szCs w:val="24"/>
        </w:rPr>
        <w:t>Основная цель обучения – обеспечение единства теоретического и практического обучения профессии. На протяжении всего курса обучения полученные теоретические знания закрепляются практически. Практическому закреплению, отработке навыков отводится большая часть времени. Для выполнения тех или иных операций необходимо выработать у учащихся профессиональные навыки владения инструментами, в особенности работе с ножницами и расческой. Учащиеся должны знать приемы деления головы на зоны, как для правильной стрижки, так и при выполнении завивок и укладки волос в прическу, знать, на какие группы делятся волосы в зависимости от структуры, знать приемы и способы приготовления растворов.</w:t>
      </w:r>
    </w:p>
    <w:p w:rsidR="005D722B" w:rsidRPr="007D71AF" w:rsidRDefault="005D722B" w:rsidP="005073B2">
      <w:pPr>
        <w:shd w:val="clear" w:color="auto" w:fill="FFFFFF"/>
        <w:ind w:firstLine="709"/>
        <w:jc w:val="both"/>
        <w:rPr>
          <w:rFonts w:ascii="Times New Roman" w:hAnsi="Times New Roman" w:cs="Times New Roman"/>
          <w:color w:val="000000"/>
          <w:spacing w:val="-6"/>
          <w:sz w:val="24"/>
          <w:szCs w:val="24"/>
        </w:rPr>
      </w:pPr>
      <w:r w:rsidRPr="007D71AF">
        <w:rPr>
          <w:rFonts w:ascii="Times New Roman" w:hAnsi="Times New Roman" w:cs="Times New Roman"/>
          <w:color w:val="000000"/>
          <w:spacing w:val="-6"/>
          <w:sz w:val="24"/>
          <w:szCs w:val="24"/>
        </w:rPr>
        <w:t>Программный материал распределен по принципу от простого к сложному. Учащиеся в процессе обучения изучают все разделы парикмахерского дела и, в основном, овладевают всеми навыками и приемами, на протяжении всего курса обучения постоянно необходимо отрабатывать и з</w:t>
      </w:r>
      <w:r>
        <w:rPr>
          <w:rFonts w:ascii="Times New Roman" w:hAnsi="Times New Roman" w:cs="Times New Roman"/>
          <w:color w:val="000000"/>
          <w:spacing w:val="-6"/>
          <w:sz w:val="24"/>
          <w:szCs w:val="24"/>
        </w:rPr>
        <w:t xml:space="preserve">акреплять навыки стрижки волос. Для этого, </w:t>
      </w:r>
      <w:r w:rsidRPr="007D71AF">
        <w:rPr>
          <w:rFonts w:ascii="Times New Roman" w:hAnsi="Times New Roman" w:cs="Times New Roman"/>
          <w:color w:val="000000"/>
          <w:spacing w:val="-6"/>
          <w:sz w:val="24"/>
          <w:szCs w:val="24"/>
        </w:rPr>
        <w:t>много времени отводится на практические часы по стрижке, т.к. основной целью обучения является – дать прочные навыки и умения по выполнению стрижки волос, различными способами и различных фасонов. Темы «Окраска волос», «Завивка волос» являются наиболее сложными, успех зависит от сноровки, аккуратности, соблюдения последовательности  в выполнении, соблюдении всех условий технологического процесса.</w:t>
      </w:r>
    </w:p>
    <w:p w:rsidR="005D722B" w:rsidRPr="007D71AF" w:rsidRDefault="005D722B" w:rsidP="005073B2">
      <w:pPr>
        <w:shd w:val="clear" w:color="auto" w:fill="FFFFFF"/>
        <w:ind w:firstLine="709"/>
        <w:jc w:val="both"/>
        <w:rPr>
          <w:rFonts w:ascii="Times New Roman" w:hAnsi="Times New Roman" w:cs="Times New Roman"/>
          <w:color w:val="000000"/>
          <w:spacing w:val="-6"/>
          <w:sz w:val="24"/>
          <w:szCs w:val="24"/>
        </w:rPr>
      </w:pPr>
      <w:r w:rsidRPr="007D71AF">
        <w:rPr>
          <w:rFonts w:ascii="Times New Roman" w:hAnsi="Times New Roman" w:cs="Times New Roman"/>
          <w:color w:val="000000"/>
          <w:spacing w:val="-6"/>
          <w:sz w:val="24"/>
          <w:szCs w:val="24"/>
        </w:rPr>
        <w:t>Любая изучаемая тема исходит из содержания предыдущей, изучается с опорой на полученные знания учащихся. Необходимо систематически напомнить учащимся о структуре волос, о средствах по уходу за волосами, о правильных приемах расчесывания волос, о приемах стрижки, способах укладки волос. Будущий мастер должен знать, что в первую очередь нужно заботиться о том, чтобы волосы были здоровыми и все парикмахерские операции должны строиться с учетом предупреждения заболеваний волос, не нанесения ущерба волосам, при окраске, при выполнении любых видов завивок с соблюдением всех мер предосторожности.</w:t>
      </w:r>
    </w:p>
    <w:p w:rsidR="005D722B" w:rsidRPr="007D71AF" w:rsidRDefault="005D722B" w:rsidP="005073B2">
      <w:pPr>
        <w:shd w:val="clear" w:color="auto" w:fill="FFFFFF"/>
        <w:ind w:firstLine="709"/>
        <w:jc w:val="both"/>
        <w:rPr>
          <w:rFonts w:ascii="Times New Roman" w:hAnsi="Times New Roman" w:cs="Times New Roman"/>
          <w:color w:val="000000"/>
          <w:spacing w:val="-6"/>
          <w:sz w:val="24"/>
          <w:szCs w:val="24"/>
        </w:rPr>
      </w:pPr>
      <w:r w:rsidRPr="007D71AF">
        <w:rPr>
          <w:rFonts w:ascii="Times New Roman" w:hAnsi="Times New Roman" w:cs="Times New Roman"/>
          <w:color w:val="000000"/>
          <w:spacing w:val="-6"/>
          <w:sz w:val="24"/>
          <w:szCs w:val="24"/>
        </w:rPr>
        <w:t>Учащиеся должны усвоить, что это очень интересная, но вместе с тем трудная и нужная профессия. Профессия, при  которой необходимо умелое обращение с людьми (клиентами). Поэтому наряду с учебными задачами требуется привитие у учащихся таких качеств как уважение к окружающим, доброжелательность, отзывчивость, опрятность, чистоплотность, умение следить за своей речью, манерами, стремление расширять свой кругозор. Необходимо помнить, что современная мода развивается достаточно быстро, меняются формы, силуэты, технологии, учитель должен работать над развитием творческого мышления учащихся, воспитывать желание следовать моде, улавливать её изменения, работать над совершенствованием своего мастерства.</w:t>
      </w:r>
    </w:p>
    <w:p w:rsidR="005D722B" w:rsidRDefault="005D722B" w:rsidP="005073B2">
      <w:pPr>
        <w:shd w:val="clear" w:color="auto" w:fill="FFFFFF"/>
        <w:ind w:firstLine="709"/>
        <w:jc w:val="both"/>
        <w:rPr>
          <w:rFonts w:ascii="Times New Roman" w:hAnsi="Times New Roman" w:cs="Times New Roman"/>
          <w:color w:val="000000"/>
          <w:spacing w:val="-6"/>
          <w:sz w:val="24"/>
          <w:szCs w:val="24"/>
        </w:rPr>
      </w:pPr>
      <w:r w:rsidRPr="007D71AF">
        <w:rPr>
          <w:rFonts w:ascii="Times New Roman" w:hAnsi="Times New Roman" w:cs="Times New Roman"/>
          <w:color w:val="000000"/>
          <w:spacing w:val="-6"/>
          <w:sz w:val="24"/>
          <w:szCs w:val="24"/>
        </w:rPr>
        <w:t>Подготовка мастера парикмахерского дела ответственная и важная задача, решать которую возложено на педагогов-специалистов с учетом всех возможностей ученика коррекционного учреждения и целесообразно, чтобы результаты были положительными и выпускник мог полученные знания, умения и навыки применить в самостоятельной жизни.</w:t>
      </w:r>
    </w:p>
    <w:p w:rsidR="005D722B" w:rsidRPr="00716577" w:rsidRDefault="005D722B" w:rsidP="005073B2">
      <w:pPr>
        <w:shd w:val="clear" w:color="auto" w:fill="FFFFFF"/>
        <w:jc w:val="both"/>
        <w:rPr>
          <w:rFonts w:ascii="Times New Roman" w:hAnsi="Times New Roman" w:cs="Times New Roman"/>
          <w:color w:val="000000"/>
          <w:spacing w:val="-6"/>
          <w:sz w:val="24"/>
          <w:szCs w:val="24"/>
        </w:rPr>
      </w:pPr>
    </w:p>
    <w:p w:rsidR="005D722B" w:rsidRPr="00716577" w:rsidRDefault="005D722B" w:rsidP="005073B2">
      <w:pPr>
        <w:shd w:val="clear" w:color="auto" w:fill="FFFFFF"/>
        <w:ind w:firstLine="709"/>
        <w:jc w:val="both"/>
        <w:rPr>
          <w:rFonts w:ascii="Times New Roman" w:hAnsi="Times New Roman" w:cs="Times New Roman"/>
          <w:b/>
          <w:color w:val="000000"/>
          <w:spacing w:val="-6"/>
          <w:sz w:val="24"/>
          <w:szCs w:val="24"/>
        </w:rPr>
      </w:pPr>
      <w:r>
        <w:rPr>
          <w:rFonts w:ascii="Times New Roman" w:hAnsi="Times New Roman" w:cs="Times New Roman"/>
          <w:b/>
          <w:color w:val="000000"/>
          <w:spacing w:val="-6"/>
          <w:sz w:val="24"/>
          <w:szCs w:val="24"/>
        </w:rPr>
        <w:t>Тема 1. Вводное занятие</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b/>
          <w:color w:val="000000"/>
          <w:spacing w:val="-6"/>
          <w:sz w:val="24"/>
          <w:szCs w:val="24"/>
        </w:rPr>
        <w:t>Теоретические сведения.</w:t>
      </w:r>
      <w:r w:rsidRPr="00716577">
        <w:rPr>
          <w:rFonts w:ascii="Times New Roman" w:hAnsi="Times New Roman" w:cs="Times New Roman"/>
          <w:color w:val="000000"/>
          <w:spacing w:val="-6"/>
          <w:sz w:val="24"/>
          <w:szCs w:val="24"/>
        </w:rPr>
        <w:t xml:space="preserve"> О профессии парикмахер. Из истории парикмахерского дела. Требования к личности парикмахера. Мода и стиль. Современное парикмахерское производство. Правила санитарии и гигиены. Правила безопасной работы в парикмахерской. </w:t>
      </w:r>
    </w:p>
    <w:p w:rsidR="005D722B" w:rsidRPr="00716577" w:rsidRDefault="005D722B" w:rsidP="005073B2">
      <w:pPr>
        <w:shd w:val="clear" w:color="auto" w:fill="FFFFFF"/>
        <w:ind w:firstLine="709"/>
        <w:jc w:val="both"/>
        <w:rPr>
          <w:rFonts w:ascii="Times New Roman" w:hAnsi="Times New Roman" w:cs="Times New Roman"/>
          <w:b/>
          <w:color w:val="000000"/>
          <w:spacing w:val="-6"/>
          <w:sz w:val="24"/>
          <w:szCs w:val="24"/>
        </w:rPr>
      </w:pPr>
      <w:r w:rsidRPr="00716577">
        <w:rPr>
          <w:rFonts w:ascii="Times New Roman" w:hAnsi="Times New Roman" w:cs="Times New Roman"/>
          <w:b/>
          <w:color w:val="000000"/>
          <w:spacing w:val="-6"/>
          <w:sz w:val="24"/>
          <w:szCs w:val="24"/>
        </w:rPr>
        <w:t xml:space="preserve">Экскурсия в парикмахерскую. </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716577" w:rsidRDefault="005D722B" w:rsidP="005073B2">
      <w:pPr>
        <w:shd w:val="clear" w:color="auto" w:fill="FFFFFF"/>
        <w:ind w:firstLine="709"/>
        <w:jc w:val="both"/>
        <w:rPr>
          <w:rFonts w:ascii="Times New Roman" w:hAnsi="Times New Roman" w:cs="Times New Roman"/>
          <w:b/>
          <w:color w:val="000000"/>
          <w:spacing w:val="-6"/>
          <w:sz w:val="24"/>
          <w:szCs w:val="24"/>
        </w:rPr>
      </w:pPr>
      <w:r>
        <w:rPr>
          <w:rFonts w:ascii="Times New Roman" w:hAnsi="Times New Roman" w:cs="Times New Roman"/>
          <w:b/>
          <w:color w:val="000000"/>
          <w:spacing w:val="-6"/>
          <w:sz w:val="24"/>
          <w:szCs w:val="24"/>
        </w:rPr>
        <w:t xml:space="preserve">Тема 2. </w:t>
      </w:r>
      <w:r w:rsidRPr="00716577">
        <w:rPr>
          <w:rFonts w:ascii="Times New Roman" w:hAnsi="Times New Roman" w:cs="Times New Roman"/>
          <w:b/>
          <w:color w:val="000000"/>
          <w:spacing w:val="-6"/>
          <w:sz w:val="24"/>
          <w:szCs w:val="24"/>
        </w:rPr>
        <w:t xml:space="preserve">Оборудование парикмахерской  </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b/>
          <w:color w:val="000000"/>
          <w:spacing w:val="-6"/>
          <w:sz w:val="24"/>
          <w:szCs w:val="24"/>
        </w:rPr>
        <w:t>Теоретические сведения.</w:t>
      </w:r>
      <w:r w:rsidRPr="00716577">
        <w:rPr>
          <w:rFonts w:ascii="Times New Roman" w:hAnsi="Times New Roman" w:cs="Times New Roman"/>
          <w:color w:val="000000"/>
          <w:spacing w:val="-6"/>
          <w:sz w:val="24"/>
          <w:szCs w:val="24"/>
        </w:rPr>
        <w:t xml:space="preserve"> Общее знакомство с оборудованием и помещением парикмахерской. Помещение парикмахерской. Освещение. Санитарно-техническое оборудование. Оборудование рабочего места парикмахера. Типы парикмахерских.</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b/>
          <w:color w:val="000000"/>
          <w:spacing w:val="-6"/>
          <w:sz w:val="24"/>
          <w:szCs w:val="24"/>
        </w:rPr>
        <w:t>Практическая работа.</w:t>
      </w:r>
      <w:r w:rsidRPr="00716577">
        <w:rPr>
          <w:rFonts w:ascii="Times New Roman" w:hAnsi="Times New Roman" w:cs="Times New Roman"/>
          <w:color w:val="000000"/>
          <w:spacing w:val="-6"/>
          <w:sz w:val="24"/>
          <w:szCs w:val="24"/>
        </w:rPr>
        <w:t xml:space="preserve"> Усвоение санитарно-гигиенических требований к помещению и оборудованию парикмахерских. Экскурсия в парикмахерскую.</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716577" w:rsidRDefault="005D722B" w:rsidP="005073B2">
      <w:pPr>
        <w:shd w:val="clear" w:color="auto" w:fill="FFFFFF"/>
        <w:ind w:firstLine="709"/>
        <w:jc w:val="both"/>
        <w:rPr>
          <w:rFonts w:ascii="Times New Roman" w:hAnsi="Times New Roman" w:cs="Times New Roman"/>
          <w:b/>
          <w:color w:val="000000"/>
          <w:spacing w:val="-6"/>
          <w:sz w:val="24"/>
          <w:szCs w:val="24"/>
        </w:rPr>
      </w:pPr>
      <w:r>
        <w:rPr>
          <w:rFonts w:ascii="Times New Roman" w:hAnsi="Times New Roman" w:cs="Times New Roman"/>
          <w:b/>
          <w:color w:val="000000"/>
          <w:spacing w:val="-6"/>
          <w:sz w:val="24"/>
          <w:szCs w:val="24"/>
        </w:rPr>
        <w:t xml:space="preserve">Тема 3. </w:t>
      </w:r>
      <w:r w:rsidRPr="00716577">
        <w:rPr>
          <w:rFonts w:ascii="Times New Roman" w:hAnsi="Times New Roman" w:cs="Times New Roman"/>
          <w:b/>
          <w:color w:val="000000"/>
          <w:spacing w:val="-6"/>
          <w:sz w:val="24"/>
          <w:szCs w:val="24"/>
        </w:rPr>
        <w:t xml:space="preserve">Инструменты, аппаратура, парикмахерское белье  </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b/>
          <w:color w:val="000000"/>
          <w:spacing w:val="-6"/>
          <w:sz w:val="24"/>
          <w:szCs w:val="24"/>
        </w:rPr>
        <w:t>Теоретические сведения.</w:t>
      </w:r>
      <w:r w:rsidRPr="00716577">
        <w:rPr>
          <w:rFonts w:ascii="Times New Roman" w:hAnsi="Times New Roman" w:cs="Times New Roman"/>
          <w:color w:val="000000"/>
          <w:spacing w:val="-6"/>
          <w:sz w:val="24"/>
          <w:szCs w:val="24"/>
        </w:rPr>
        <w:t xml:space="preserve"> Расчески, щетки, ножницы, бритва. Парикмахерские принадлежности. Машинки для стрижки волос. Инструменты для завивки и укладки волос. Аппаратура. Парикмахерское бельё. Вопросы организации работы парикмахерской.</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b/>
          <w:color w:val="000000"/>
          <w:spacing w:val="-6"/>
          <w:sz w:val="24"/>
          <w:szCs w:val="24"/>
        </w:rPr>
        <w:t>Практическая работа.</w:t>
      </w:r>
      <w:r w:rsidRPr="00716577">
        <w:rPr>
          <w:rFonts w:ascii="Times New Roman" w:hAnsi="Times New Roman" w:cs="Times New Roman"/>
          <w:color w:val="000000"/>
          <w:spacing w:val="-6"/>
          <w:sz w:val="24"/>
          <w:szCs w:val="24"/>
        </w:rPr>
        <w:t xml:space="preserve"> Знакомство с инструментами и с работой аппаратуры парикмахерской. Экскурсия в парикмахерскую.</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716577" w:rsidRDefault="005D722B" w:rsidP="005073B2">
      <w:pPr>
        <w:shd w:val="clear" w:color="auto" w:fill="FFFFFF"/>
        <w:ind w:firstLine="709"/>
        <w:jc w:val="both"/>
        <w:rPr>
          <w:rFonts w:ascii="Times New Roman" w:hAnsi="Times New Roman" w:cs="Times New Roman"/>
          <w:b/>
          <w:color w:val="000000"/>
          <w:spacing w:val="-6"/>
          <w:sz w:val="24"/>
          <w:szCs w:val="24"/>
        </w:rPr>
      </w:pPr>
      <w:r>
        <w:rPr>
          <w:rFonts w:ascii="Times New Roman" w:hAnsi="Times New Roman" w:cs="Times New Roman"/>
          <w:b/>
          <w:color w:val="000000"/>
          <w:spacing w:val="-6"/>
          <w:sz w:val="24"/>
          <w:szCs w:val="24"/>
        </w:rPr>
        <w:t xml:space="preserve">Тема 4. </w:t>
      </w:r>
      <w:r w:rsidRPr="00716577">
        <w:rPr>
          <w:rFonts w:ascii="Times New Roman" w:hAnsi="Times New Roman" w:cs="Times New Roman"/>
          <w:b/>
          <w:color w:val="000000"/>
          <w:spacing w:val="-6"/>
          <w:sz w:val="24"/>
          <w:szCs w:val="24"/>
        </w:rPr>
        <w:t xml:space="preserve">Волосы. Уход за волосами  </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b/>
          <w:color w:val="000000"/>
          <w:spacing w:val="-6"/>
          <w:sz w:val="24"/>
          <w:szCs w:val="24"/>
        </w:rPr>
        <w:t>Теоретические сведения.</w:t>
      </w:r>
      <w:r w:rsidRPr="00716577">
        <w:rPr>
          <w:rFonts w:ascii="Times New Roman" w:hAnsi="Times New Roman" w:cs="Times New Roman"/>
          <w:color w:val="000000"/>
          <w:spacing w:val="-6"/>
          <w:sz w:val="24"/>
          <w:szCs w:val="24"/>
        </w:rPr>
        <w:t xml:space="preserve"> Строение кожи и волос. Уход за здоровыми волосами. Выбор моющих средств для волос. Болезни волос  (воздействие окружающей среды, перхоть, себорея, сухие волосы, жирные волосы, выпадение волос, седина) и меры, предупреждающие заболевание волос. Средства ухода за кожей головы и волосами. Основные операции и виды работ при мытьё головы. Массаж волосистой части головы. Споласкивание волос. Сушка волос. Расчесывание, начесывание и тупировка волос. Питательные составы для втирания в волосы.</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b/>
          <w:color w:val="000000"/>
          <w:spacing w:val="-6"/>
          <w:sz w:val="24"/>
          <w:szCs w:val="24"/>
        </w:rPr>
        <w:t>Практическая работа.</w:t>
      </w:r>
      <w:r w:rsidRPr="00716577">
        <w:rPr>
          <w:rFonts w:ascii="Times New Roman" w:hAnsi="Times New Roman" w:cs="Times New Roman"/>
          <w:color w:val="000000"/>
          <w:spacing w:val="-6"/>
          <w:sz w:val="24"/>
          <w:szCs w:val="24"/>
        </w:rPr>
        <w:t xml:space="preserve"> Освоение приемов ухода за волосами, выбор моющих средств и питательных кремов, настоев для втирания в волосы. Меры предупреждения болезней волос. Освоение приемов владения инструментом для расчесывания волос.</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716577" w:rsidRDefault="005D722B" w:rsidP="005073B2">
      <w:pPr>
        <w:shd w:val="clear" w:color="auto" w:fill="FFFFFF"/>
        <w:ind w:firstLine="709"/>
        <w:jc w:val="both"/>
        <w:rPr>
          <w:rFonts w:ascii="Times New Roman" w:hAnsi="Times New Roman" w:cs="Times New Roman"/>
          <w:b/>
          <w:color w:val="000000"/>
          <w:spacing w:val="-6"/>
          <w:sz w:val="24"/>
          <w:szCs w:val="24"/>
        </w:rPr>
      </w:pPr>
      <w:r>
        <w:rPr>
          <w:rFonts w:ascii="Times New Roman" w:hAnsi="Times New Roman" w:cs="Times New Roman"/>
          <w:b/>
          <w:color w:val="000000"/>
          <w:spacing w:val="-6"/>
          <w:sz w:val="24"/>
          <w:szCs w:val="24"/>
        </w:rPr>
        <w:t xml:space="preserve">Тема 5. </w:t>
      </w:r>
      <w:r w:rsidRPr="00716577">
        <w:rPr>
          <w:rFonts w:ascii="Times New Roman" w:hAnsi="Times New Roman" w:cs="Times New Roman"/>
          <w:b/>
          <w:color w:val="000000"/>
          <w:spacing w:val="-6"/>
          <w:sz w:val="24"/>
          <w:szCs w:val="24"/>
        </w:rPr>
        <w:t xml:space="preserve">Укладка волос </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b/>
          <w:color w:val="000000"/>
          <w:spacing w:val="-6"/>
          <w:sz w:val="24"/>
          <w:szCs w:val="24"/>
        </w:rPr>
        <w:t>Теоретические сведения.</w:t>
      </w:r>
      <w:r w:rsidRPr="00716577">
        <w:rPr>
          <w:rFonts w:ascii="Times New Roman" w:hAnsi="Times New Roman" w:cs="Times New Roman"/>
          <w:color w:val="000000"/>
          <w:spacing w:val="-6"/>
          <w:sz w:val="24"/>
          <w:szCs w:val="24"/>
        </w:rPr>
        <w:t xml:space="preserve"> Укладка волос без применения бигуди и зажимов. Укладка волос с применением бигуди и зажимов. Укладка волос феном. Укладка волос щипцами. Завивка локонов. Завивка волос плойкой (щипцами).  </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 xml:space="preserve">Накручивание волос на бигуди.  </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Технология накручивания волос на бигуди. Типы бигуди. Накручивание волос на бигуди первого типа. Накручивание волос на бигуди второго типа. Накручивание волос на бигуди третьего типа. Сушка волос под аппаратом.</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b/>
          <w:color w:val="000000"/>
          <w:spacing w:val="-6"/>
          <w:sz w:val="24"/>
          <w:szCs w:val="24"/>
        </w:rPr>
        <w:t>Практическая работа.</w:t>
      </w:r>
      <w:r w:rsidRPr="00716577">
        <w:rPr>
          <w:rFonts w:ascii="Times New Roman" w:hAnsi="Times New Roman" w:cs="Times New Roman"/>
          <w:color w:val="000000"/>
          <w:spacing w:val="-6"/>
          <w:sz w:val="24"/>
          <w:szCs w:val="24"/>
        </w:rPr>
        <w:t xml:space="preserve"> Упражнение в завивке волос щипцами, накручивании на бигуди. Упражнение в работе с феном. </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716577" w:rsidRDefault="005D722B" w:rsidP="005073B2">
      <w:pPr>
        <w:shd w:val="clear" w:color="auto" w:fill="FFFFFF"/>
        <w:ind w:firstLine="709"/>
        <w:jc w:val="both"/>
        <w:rPr>
          <w:rFonts w:ascii="Times New Roman" w:hAnsi="Times New Roman" w:cs="Times New Roman"/>
          <w:b/>
          <w:color w:val="000000"/>
          <w:spacing w:val="-6"/>
          <w:sz w:val="24"/>
          <w:szCs w:val="24"/>
        </w:rPr>
      </w:pPr>
      <w:r>
        <w:rPr>
          <w:rFonts w:ascii="Times New Roman" w:hAnsi="Times New Roman" w:cs="Times New Roman"/>
          <w:b/>
          <w:color w:val="000000"/>
          <w:spacing w:val="-6"/>
          <w:sz w:val="24"/>
          <w:szCs w:val="24"/>
        </w:rPr>
        <w:t xml:space="preserve">Тема 6. </w:t>
      </w:r>
      <w:r w:rsidRPr="00716577">
        <w:rPr>
          <w:rFonts w:ascii="Times New Roman" w:hAnsi="Times New Roman" w:cs="Times New Roman"/>
          <w:b/>
          <w:color w:val="000000"/>
          <w:spacing w:val="-6"/>
          <w:sz w:val="24"/>
          <w:szCs w:val="24"/>
        </w:rPr>
        <w:t xml:space="preserve">Стрижка волос  </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b/>
          <w:color w:val="000000"/>
          <w:spacing w:val="-6"/>
          <w:sz w:val="24"/>
          <w:szCs w:val="24"/>
        </w:rPr>
        <w:t>Теоретические сведения.</w:t>
      </w:r>
      <w:r w:rsidRPr="00716577">
        <w:rPr>
          <w:rFonts w:ascii="Times New Roman" w:hAnsi="Times New Roman" w:cs="Times New Roman"/>
          <w:color w:val="000000"/>
          <w:spacing w:val="-6"/>
          <w:sz w:val="24"/>
          <w:szCs w:val="24"/>
        </w:rPr>
        <w:t xml:space="preserve"> Требования санитарии и гигиены, предъявляемые при стрижке волос. Меры предосторожности при стрижке волос.</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Инструменты для стрижки волос. Общие сведения о стрижках. Технология стрижки волос.</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Приемы стрижки волос на пальцах: начало снятия волос; положение руки, ножниц, расчески при снятии волос; положение рук при стрижке волос на теменной и правой височных зонах; захват пряди по отношению к голове и контроль прядей; положение рук при стрижке левой височной зоны.</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Приемы филировки волос: деление волос на зоны; положение рук и инструментов при филировке; захват прядей волос (метод высыпания); изменение угла наклона бритвы к пряди; учет роста волос при филировке; выполнение малой, средней, большой, нижней, верхней филировки.</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Приемы сведения волос «на нет»: положение рук и инструмента при сведении волос «на нет»; исходное положение инструмента при начале стрижки; выбор нужного угла к поверхности обрабатываемого участка; движение расчески и машинки, расчески и ножниц, расчески и бритвы.</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Приемы тушевки волос.</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Приемы срезов волос: положение рук и инструментов при захвате прядей; положение пальцев и ножниц при тупом срезе; положение пальцев и ножниц при косом срезе; положение пальцев и ножниц при внешнем срезе; положение пальцев и ножниц при внутреннем срезе.</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Приемы окантовки волос: определение роста волос при окантовке; последовательность окантовки; держание инструментов при выполнении окантовки левого виска, правого, шеи; проверка окантовки.</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06070F">
        <w:rPr>
          <w:rFonts w:ascii="Times New Roman" w:hAnsi="Times New Roman" w:cs="Times New Roman"/>
          <w:b/>
          <w:color w:val="000000"/>
          <w:spacing w:val="-6"/>
          <w:sz w:val="24"/>
          <w:szCs w:val="24"/>
        </w:rPr>
        <w:t>Практическая работа.</w:t>
      </w:r>
      <w:r w:rsidRPr="00716577">
        <w:rPr>
          <w:rFonts w:ascii="Times New Roman" w:hAnsi="Times New Roman" w:cs="Times New Roman"/>
          <w:color w:val="000000"/>
          <w:spacing w:val="-6"/>
          <w:sz w:val="24"/>
          <w:szCs w:val="24"/>
        </w:rPr>
        <w:t xml:space="preserve"> Освоение приемов стрижки волос ножницами. Освоение приемов стрижки волос на пальцах, филировки, сведения волос «на нет», тушевки, срезов, окантовки. Усвоение санитарно-гигиенических требований к стрижке волос и правил безопасной работы. </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Экскурсия в парикмахерскую.</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06070F" w:rsidRDefault="005D722B" w:rsidP="005073B2">
      <w:pPr>
        <w:shd w:val="clear" w:color="auto" w:fill="FFFFFF"/>
        <w:ind w:firstLine="709"/>
        <w:jc w:val="both"/>
        <w:rPr>
          <w:rFonts w:ascii="Times New Roman" w:hAnsi="Times New Roman" w:cs="Times New Roman"/>
          <w:b/>
          <w:color w:val="000000"/>
          <w:spacing w:val="-6"/>
          <w:sz w:val="24"/>
          <w:szCs w:val="24"/>
        </w:rPr>
      </w:pPr>
      <w:r>
        <w:rPr>
          <w:rFonts w:ascii="Times New Roman" w:hAnsi="Times New Roman" w:cs="Times New Roman"/>
          <w:b/>
          <w:color w:val="000000"/>
          <w:spacing w:val="-6"/>
          <w:sz w:val="24"/>
          <w:szCs w:val="24"/>
        </w:rPr>
        <w:t>Тема 7. Мужские стрижки</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06070F">
        <w:rPr>
          <w:rFonts w:ascii="Times New Roman" w:hAnsi="Times New Roman" w:cs="Times New Roman"/>
          <w:b/>
          <w:color w:val="000000"/>
          <w:spacing w:val="-6"/>
          <w:sz w:val="24"/>
          <w:szCs w:val="24"/>
        </w:rPr>
        <w:t>Теоретические сведения.</w:t>
      </w:r>
      <w:r w:rsidRPr="00716577">
        <w:rPr>
          <w:rFonts w:ascii="Times New Roman" w:hAnsi="Times New Roman" w:cs="Times New Roman"/>
          <w:color w:val="000000"/>
          <w:spacing w:val="-6"/>
          <w:sz w:val="24"/>
          <w:szCs w:val="24"/>
        </w:rPr>
        <w:t xml:space="preserve"> Классическая мужская стрижка. Стрижки «канадка», «полька», «полубокс», «бокс», «площадка», «фабрис».</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06070F">
        <w:rPr>
          <w:rFonts w:ascii="Times New Roman" w:hAnsi="Times New Roman" w:cs="Times New Roman"/>
          <w:b/>
          <w:color w:val="000000"/>
          <w:spacing w:val="-6"/>
          <w:sz w:val="24"/>
          <w:szCs w:val="24"/>
        </w:rPr>
        <w:t>Практическая работа.</w:t>
      </w:r>
      <w:r w:rsidRPr="00716577">
        <w:rPr>
          <w:rFonts w:ascii="Times New Roman" w:hAnsi="Times New Roman" w:cs="Times New Roman"/>
          <w:color w:val="000000"/>
          <w:spacing w:val="-6"/>
          <w:sz w:val="24"/>
          <w:szCs w:val="24"/>
        </w:rPr>
        <w:t xml:space="preserve"> Освоение приемов мужских причесок. Усвоение санитарно-гигиенических требований к стрижке волос и правил безопасной работы. </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 xml:space="preserve">Упражнение в стрижке волос. </w:t>
      </w:r>
    </w:p>
    <w:p w:rsidR="005D722B" w:rsidRPr="00716577" w:rsidRDefault="005D722B" w:rsidP="005073B2">
      <w:pPr>
        <w:shd w:val="clear" w:color="auto" w:fill="FFFFFF"/>
        <w:jc w:val="both"/>
        <w:rPr>
          <w:rFonts w:ascii="Times New Roman" w:hAnsi="Times New Roman" w:cs="Times New Roman"/>
          <w:color w:val="000000"/>
          <w:spacing w:val="-6"/>
          <w:sz w:val="24"/>
          <w:szCs w:val="24"/>
        </w:rPr>
      </w:pPr>
    </w:p>
    <w:p w:rsidR="005D722B" w:rsidRPr="0006070F" w:rsidRDefault="005D722B" w:rsidP="005073B2">
      <w:pPr>
        <w:shd w:val="clear" w:color="auto" w:fill="FFFFFF"/>
        <w:ind w:firstLine="709"/>
        <w:jc w:val="both"/>
        <w:rPr>
          <w:rFonts w:ascii="Times New Roman" w:hAnsi="Times New Roman" w:cs="Times New Roman"/>
          <w:b/>
          <w:color w:val="000000"/>
          <w:spacing w:val="-6"/>
          <w:sz w:val="24"/>
          <w:szCs w:val="24"/>
        </w:rPr>
      </w:pPr>
      <w:r>
        <w:rPr>
          <w:rFonts w:ascii="Times New Roman" w:hAnsi="Times New Roman" w:cs="Times New Roman"/>
          <w:b/>
          <w:color w:val="000000"/>
          <w:spacing w:val="-6"/>
          <w:sz w:val="24"/>
          <w:szCs w:val="24"/>
        </w:rPr>
        <w:t>Тема 8. Детские и женские стрижки</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06070F">
        <w:rPr>
          <w:rFonts w:ascii="Times New Roman" w:hAnsi="Times New Roman" w:cs="Times New Roman"/>
          <w:b/>
          <w:color w:val="000000"/>
          <w:spacing w:val="-6"/>
          <w:sz w:val="24"/>
          <w:szCs w:val="24"/>
        </w:rPr>
        <w:t>Теоретические сведения.</w:t>
      </w:r>
      <w:r w:rsidRPr="00716577">
        <w:rPr>
          <w:rFonts w:ascii="Times New Roman" w:hAnsi="Times New Roman" w:cs="Times New Roman"/>
          <w:color w:val="000000"/>
          <w:spacing w:val="-6"/>
          <w:sz w:val="24"/>
          <w:szCs w:val="24"/>
        </w:rPr>
        <w:t xml:space="preserve"> Детские стрижки.</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Женские стрижки. Стрижка «сэссун». Стрижка «каре» для длинных волос с бахромой на лицевых прядях. Стрижка «хиппи». Стрижка для коротких волос. Стрижка «каре» - «ступеньки». Стрижка для деловой женщины. Стрижка «москвичка». Стрижка «каскад». Стрижка «шарм» и «итальянка». Стрижка «венчик» («Аленушка», «Гаврош», «Боб», «пастушок»). Стрижка «Дели».</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06070F">
        <w:rPr>
          <w:rFonts w:ascii="Times New Roman" w:hAnsi="Times New Roman" w:cs="Times New Roman"/>
          <w:b/>
          <w:color w:val="000000"/>
          <w:spacing w:val="-6"/>
          <w:sz w:val="24"/>
          <w:szCs w:val="24"/>
        </w:rPr>
        <w:t>Практическая работа.</w:t>
      </w:r>
      <w:r w:rsidRPr="00716577">
        <w:rPr>
          <w:rFonts w:ascii="Times New Roman" w:hAnsi="Times New Roman" w:cs="Times New Roman"/>
          <w:color w:val="000000"/>
          <w:spacing w:val="-6"/>
          <w:sz w:val="24"/>
          <w:szCs w:val="24"/>
        </w:rPr>
        <w:t xml:space="preserve"> Освоение приемов  дамских и детских причесок. Освоение приемов владения инструментом для расчесывания волос. Освоение приемов стрижки волос ножницами. Усвоение санитарно-гигиенических требований к стрижке волос и правил безопасной работы. </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Упражнение в стрижке волос.</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06070F" w:rsidRDefault="005D722B" w:rsidP="005073B2">
      <w:pPr>
        <w:shd w:val="clear" w:color="auto" w:fill="FFFFFF"/>
        <w:ind w:firstLine="709"/>
        <w:jc w:val="both"/>
        <w:rPr>
          <w:rFonts w:ascii="Times New Roman" w:hAnsi="Times New Roman" w:cs="Times New Roman"/>
          <w:b/>
          <w:color w:val="000000"/>
          <w:spacing w:val="-6"/>
          <w:sz w:val="24"/>
          <w:szCs w:val="24"/>
        </w:rPr>
      </w:pPr>
      <w:r>
        <w:rPr>
          <w:rFonts w:ascii="Times New Roman" w:hAnsi="Times New Roman" w:cs="Times New Roman"/>
          <w:b/>
          <w:color w:val="000000"/>
          <w:spacing w:val="-6"/>
          <w:sz w:val="24"/>
          <w:szCs w:val="24"/>
        </w:rPr>
        <w:t xml:space="preserve">Тема 9. </w:t>
      </w:r>
      <w:r w:rsidRPr="0006070F">
        <w:rPr>
          <w:rFonts w:ascii="Times New Roman" w:hAnsi="Times New Roman" w:cs="Times New Roman"/>
          <w:b/>
          <w:color w:val="000000"/>
          <w:spacing w:val="-6"/>
          <w:sz w:val="24"/>
          <w:szCs w:val="24"/>
        </w:rPr>
        <w:t xml:space="preserve">Окраска волос  </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06070F">
        <w:rPr>
          <w:rFonts w:ascii="Times New Roman" w:hAnsi="Times New Roman" w:cs="Times New Roman"/>
          <w:b/>
          <w:color w:val="000000"/>
          <w:spacing w:val="-6"/>
          <w:sz w:val="24"/>
          <w:szCs w:val="24"/>
        </w:rPr>
        <w:t>Теоретические сведения.</w:t>
      </w:r>
      <w:r w:rsidRPr="00716577">
        <w:rPr>
          <w:rFonts w:ascii="Times New Roman" w:hAnsi="Times New Roman" w:cs="Times New Roman"/>
          <w:color w:val="000000"/>
          <w:spacing w:val="-6"/>
          <w:sz w:val="24"/>
          <w:szCs w:val="24"/>
        </w:rPr>
        <w:t xml:space="preserve"> Общие сведения об окраске волос. Правила санитарии и гигиены при окраске волос. Меры предосторожности и техника безопасности при выполнении окраски волос. Теория цвета. Работа с палитрой цветов.</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Виды красителей: обесцвечивающие вещества; химические красители; подкрашивающие шампуни; натуральные (растительные) красители.</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Виды окраски волос: краски временного действия, краски недолговечного действия, стойкие полимерные краски, краски длительного действия.</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Технология окрашивания волос красителями первой группы. Технология окрашивания волос красителями второй группы (химически). Окрашивание волос крем-краской «Лонда». Окрашивание волос «Оксигидром». Технология окрашивания волос красителями третьей группы (физически). Технология окрашивания волос красителями четвертой группы (естественные). Окрашивание волос басмой. Окрашивание волос хной. Окрашивание волос хной с басмой.</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Методы мелирования волос. Классическое мелирование. Мелирование через шапочку. Метод «иней». Метод нанесения цвета на стрижку поглаживанием ладони.</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06070F">
        <w:rPr>
          <w:rFonts w:ascii="Times New Roman" w:hAnsi="Times New Roman" w:cs="Times New Roman"/>
          <w:b/>
          <w:color w:val="000000"/>
          <w:spacing w:val="-6"/>
          <w:sz w:val="24"/>
          <w:szCs w:val="24"/>
        </w:rPr>
        <w:t>Практическая работа.</w:t>
      </w:r>
      <w:r w:rsidRPr="00716577">
        <w:rPr>
          <w:rFonts w:ascii="Times New Roman" w:hAnsi="Times New Roman" w:cs="Times New Roman"/>
          <w:color w:val="000000"/>
          <w:spacing w:val="-6"/>
          <w:sz w:val="24"/>
          <w:szCs w:val="24"/>
        </w:rPr>
        <w:t xml:space="preserve"> Освоение приемов окраски волос: обесцвечивание волос; окраска волос окисленными красителями; применение подкрашивающих средств. Работа с палитрой цветов. Окраска волос растительными красителями: упражнение в правильном выборе красителей, составлении компонентов, входящих в краску. Усвоение правил безопасной работы при окраске волос. Выполнение требований санитарии и гигиены. </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Упражнение в мелировании волос.</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06070F" w:rsidRDefault="005D722B" w:rsidP="005073B2">
      <w:pPr>
        <w:shd w:val="clear" w:color="auto" w:fill="FFFFFF"/>
        <w:ind w:firstLine="709"/>
        <w:jc w:val="both"/>
        <w:rPr>
          <w:rFonts w:ascii="Times New Roman" w:hAnsi="Times New Roman" w:cs="Times New Roman"/>
          <w:b/>
          <w:color w:val="000000"/>
          <w:spacing w:val="-6"/>
          <w:sz w:val="24"/>
          <w:szCs w:val="24"/>
        </w:rPr>
      </w:pPr>
      <w:r>
        <w:rPr>
          <w:rFonts w:ascii="Times New Roman" w:hAnsi="Times New Roman" w:cs="Times New Roman"/>
          <w:b/>
          <w:color w:val="000000"/>
          <w:spacing w:val="-6"/>
          <w:sz w:val="24"/>
          <w:szCs w:val="24"/>
        </w:rPr>
        <w:t xml:space="preserve">Тема 10. </w:t>
      </w:r>
      <w:r w:rsidRPr="0006070F">
        <w:rPr>
          <w:rFonts w:ascii="Times New Roman" w:hAnsi="Times New Roman" w:cs="Times New Roman"/>
          <w:b/>
          <w:color w:val="000000"/>
          <w:spacing w:val="-6"/>
          <w:sz w:val="24"/>
          <w:szCs w:val="24"/>
        </w:rPr>
        <w:t xml:space="preserve">Моделирование причесок </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06070F">
        <w:rPr>
          <w:rFonts w:ascii="Times New Roman" w:hAnsi="Times New Roman" w:cs="Times New Roman"/>
          <w:b/>
          <w:color w:val="000000"/>
          <w:spacing w:val="-6"/>
          <w:sz w:val="24"/>
          <w:szCs w:val="24"/>
        </w:rPr>
        <w:t>Теоретические сведения.</w:t>
      </w:r>
      <w:r w:rsidRPr="00716577">
        <w:rPr>
          <w:rFonts w:ascii="Times New Roman" w:hAnsi="Times New Roman" w:cs="Times New Roman"/>
          <w:color w:val="000000"/>
          <w:spacing w:val="-6"/>
          <w:sz w:val="24"/>
          <w:szCs w:val="24"/>
        </w:rPr>
        <w:t xml:space="preserve"> О моделировании причесок. Сведения об исторических прическах, о современном парикмахерском искусстве. Силуэт и форма. Направление в моделировании современных причесок.</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Тип причесок.</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Основные типы лица. Характерные особенности причесок I, II, III, IV типов. Основные требования к моделированию причесок к каждому типу лица. Основные элементы причесок.</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Моделирование причесок:</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Мужские прически: волосы назад с пробором, волосы назад без пробора, прямой пробор, стороны зачесаны назад.</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Детские прически: «Мальвина», «Конский хвост», косички, французская косичка.</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Дамские прически: вечерние, повседневные, прически из длинных волос и из коротких.</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Сведения о париках и шиньонах.</w:t>
      </w:r>
    </w:p>
    <w:p w:rsidR="005D722B" w:rsidRPr="00716577" w:rsidRDefault="005D722B" w:rsidP="005073B2">
      <w:pPr>
        <w:shd w:val="clear" w:color="auto" w:fill="FFFFFF"/>
        <w:ind w:firstLine="709"/>
        <w:jc w:val="both"/>
        <w:rPr>
          <w:rFonts w:ascii="Times New Roman" w:hAnsi="Times New Roman" w:cs="Times New Roman"/>
          <w:color w:val="000000"/>
          <w:spacing w:val="-6"/>
          <w:sz w:val="24"/>
          <w:szCs w:val="24"/>
        </w:rPr>
      </w:pPr>
      <w:r w:rsidRPr="00716577">
        <w:rPr>
          <w:rFonts w:ascii="Times New Roman" w:hAnsi="Times New Roman" w:cs="Times New Roman"/>
          <w:color w:val="000000"/>
          <w:spacing w:val="-6"/>
          <w:sz w:val="24"/>
          <w:szCs w:val="24"/>
        </w:rPr>
        <w:t>Прически с шиньоном, с париком.</w:t>
      </w:r>
    </w:p>
    <w:p w:rsidR="005D722B" w:rsidRDefault="005D722B" w:rsidP="005073B2">
      <w:pPr>
        <w:shd w:val="clear" w:color="auto" w:fill="FFFFFF"/>
        <w:ind w:firstLine="709"/>
        <w:jc w:val="both"/>
        <w:rPr>
          <w:rFonts w:ascii="Times New Roman" w:hAnsi="Times New Roman" w:cs="Times New Roman"/>
          <w:color w:val="000000"/>
          <w:spacing w:val="-6"/>
          <w:sz w:val="24"/>
          <w:szCs w:val="24"/>
        </w:rPr>
      </w:pPr>
      <w:r w:rsidRPr="0006070F">
        <w:rPr>
          <w:rFonts w:ascii="Times New Roman" w:hAnsi="Times New Roman" w:cs="Times New Roman"/>
          <w:b/>
          <w:color w:val="000000"/>
          <w:spacing w:val="-6"/>
          <w:sz w:val="24"/>
          <w:szCs w:val="24"/>
        </w:rPr>
        <w:t>Практическая работа.</w:t>
      </w:r>
      <w:r w:rsidRPr="00716577">
        <w:rPr>
          <w:rFonts w:ascii="Times New Roman" w:hAnsi="Times New Roman" w:cs="Times New Roman"/>
          <w:color w:val="000000"/>
          <w:spacing w:val="-6"/>
          <w:sz w:val="24"/>
          <w:szCs w:val="24"/>
        </w:rPr>
        <w:t xml:space="preserve"> Освоение приемов мужских, дамских и детских причесок. Моделирование причесок различными способами. Упражнение в моделировании причесок с шиньонами и париками. Упражнение в выборе прически по типу лица.</w:t>
      </w:r>
    </w:p>
    <w:p w:rsidR="005D722B"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Pr="00825ADE" w:rsidRDefault="005D722B" w:rsidP="00E50349">
      <w:pPr>
        <w:shd w:val="clear" w:color="auto" w:fill="FFFFFF"/>
        <w:jc w:val="both"/>
        <w:rPr>
          <w:rFonts w:ascii="Times New Roman" w:hAnsi="Times New Roman" w:cs="Times New Roman"/>
          <w:b/>
          <w:color w:val="000000"/>
          <w:spacing w:val="-6"/>
          <w:sz w:val="24"/>
          <w:szCs w:val="24"/>
        </w:rPr>
      </w:pPr>
      <w:r w:rsidRPr="00825ADE">
        <w:rPr>
          <w:rFonts w:ascii="Times New Roman" w:hAnsi="Times New Roman" w:cs="Times New Roman"/>
          <w:b/>
          <w:color w:val="000000"/>
          <w:spacing w:val="-6"/>
          <w:sz w:val="24"/>
          <w:szCs w:val="24"/>
        </w:rPr>
        <w:t>Тема 11. Контрольная работа и ее анализ.</w:t>
      </w:r>
      <w:r w:rsidRPr="00825ADE">
        <w:rPr>
          <w:rFonts w:ascii="Times New Roman" w:hAnsi="Times New Roman" w:cs="Times New Roman"/>
          <w:color w:val="000000"/>
          <w:spacing w:val="-6"/>
          <w:sz w:val="24"/>
          <w:szCs w:val="24"/>
        </w:rPr>
        <w:t>По выбору</w:t>
      </w:r>
      <w:r>
        <w:rPr>
          <w:rFonts w:ascii="Times New Roman" w:hAnsi="Times New Roman" w:cs="Times New Roman"/>
          <w:color w:val="000000"/>
          <w:spacing w:val="-6"/>
          <w:sz w:val="24"/>
          <w:szCs w:val="24"/>
        </w:rPr>
        <w:t xml:space="preserve"> учителя.</w:t>
      </w:r>
    </w:p>
    <w:p w:rsidR="005D722B" w:rsidRDefault="005D722B" w:rsidP="005073B2">
      <w:pPr>
        <w:shd w:val="clear" w:color="auto" w:fill="FFFFFF"/>
        <w:ind w:firstLine="709"/>
        <w:jc w:val="both"/>
        <w:rPr>
          <w:rFonts w:ascii="Times New Roman" w:hAnsi="Times New Roman" w:cs="Times New Roman"/>
          <w:color w:val="000000"/>
          <w:spacing w:val="-6"/>
          <w:sz w:val="24"/>
          <w:szCs w:val="24"/>
        </w:rPr>
      </w:pPr>
    </w:p>
    <w:p w:rsidR="005D722B" w:rsidRDefault="005D722B" w:rsidP="00ED5F47">
      <w:pPr>
        <w:spacing w:line="240" w:lineRule="atLeast"/>
        <w:rPr>
          <w:rFonts w:ascii="Times New Roman" w:hAnsi="Times New Roman"/>
          <w:b/>
          <w:sz w:val="24"/>
          <w:szCs w:val="24"/>
        </w:rPr>
      </w:pPr>
      <w:r>
        <w:rPr>
          <w:rFonts w:ascii="Times New Roman" w:hAnsi="Times New Roman"/>
          <w:b/>
          <w:sz w:val="24"/>
          <w:szCs w:val="24"/>
        </w:rPr>
        <w:t>ПРЕДМЕТНАЯ ОБЛАСТЬ «</w:t>
      </w:r>
      <w:r w:rsidRPr="0050771E">
        <w:rPr>
          <w:rFonts w:ascii="Times New Roman" w:hAnsi="Times New Roman"/>
          <w:b/>
          <w:sz w:val="24"/>
          <w:szCs w:val="24"/>
        </w:rPr>
        <w:t>ФИЗИЧЕСКАЯ КУЛЬТУРА</w:t>
      </w:r>
      <w:r>
        <w:rPr>
          <w:rFonts w:ascii="Times New Roman" w:hAnsi="Times New Roman"/>
          <w:b/>
          <w:sz w:val="24"/>
          <w:szCs w:val="24"/>
        </w:rPr>
        <w:t xml:space="preserve">». </w:t>
      </w:r>
    </w:p>
    <w:p w:rsidR="005D722B" w:rsidRPr="0050771E" w:rsidRDefault="005D722B" w:rsidP="00364532">
      <w:pPr>
        <w:spacing w:line="240" w:lineRule="atLeast"/>
        <w:ind w:left="720"/>
        <w:jc w:val="center"/>
        <w:rPr>
          <w:rFonts w:ascii="Times New Roman" w:hAnsi="Times New Roman"/>
          <w:b/>
          <w:sz w:val="24"/>
          <w:szCs w:val="24"/>
        </w:rPr>
      </w:pPr>
      <w:r>
        <w:rPr>
          <w:rFonts w:ascii="Times New Roman" w:hAnsi="Times New Roman"/>
          <w:b/>
          <w:sz w:val="24"/>
          <w:szCs w:val="24"/>
        </w:rPr>
        <w:t>ФИЗИЧЕСКАЯ КУЛЬТУРА (АДАПТИВНАЯ ФИЗКУЛЬТУРА)</w:t>
      </w:r>
    </w:p>
    <w:p w:rsidR="005D722B" w:rsidRDefault="005D722B" w:rsidP="00364532">
      <w:pPr>
        <w:ind w:firstLine="708"/>
        <w:jc w:val="both"/>
        <w:rPr>
          <w:rFonts w:ascii="Times New Roman" w:hAnsi="Times New Roman"/>
          <w:sz w:val="24"/>
          <w:szCs w:val="24"/>
        </w:rPr>
      </w:pPr>
      <w:bookmarkStart w:id="84" w:name="page97"/>
      <w:bookmarkEnd w:id="84"/>
      <w:r w:rsidRPr="007F0A2A">
        <w:rPr>
          <w:rFonts w:ascii="Times New Roman" w:hAnsi="Times New Roman"/>
          <w:b/>
          <w:sz w:val="24"/>
          <w:szCs w:val="24"/>
        </w:rPr>
        <w:t>Формирование представлений о значении физической культуры для укрепления здоровья</w:t>
      </w:r>
      <w:r>
        <w:rPr>
          <w:rFonts w:ascii="Times New Roman" w:hAnsi="Times New Roman"/>
          <w:b/>
          <w:sz w:val="24"/>
          <w:szCs w:val="24"/>
        </w:rPr>
        <w:t xml:space="preserve">. </w:t>
      </w:r>
      <w:r w:rsidRPr="0050771E">
        <w:rPr>
          <w:rFonts w:ascii="Times New Roman" w:hAnsi="Times New Roman"/>
          <w:sz w:val="24"/>
          <w:szCs w:val="24"/>
        </w:rPr>
        <w:t>Значение физической культуры в жизни человека. Личная гигиена, солнечные и воздушные ванны. Значение физических упражнений в жизни человека. Требования к выполнению утренней гигиенической гимнастики. Причины нарушения осанки. Режим школьника. Распорядок дня. Подвижные игры. Роль физкультуры в подготовке к труду.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Физическая культура и спорт в России. Специальные олимпийские игры.</w:t>
      </w:r>
    </w:p>
    <w:p w:rsidR="005D722B" w:rsidRDefault="005D722B" w:rsidP="00364532">
      <w:pPr>
        <w:ind w:firstLine="709"/>
        <w:jc w:val="both"/>
        <w:rPr>
          <w:rFonts w:ascii="Times New Roman" w:hAnsi="Times New Roman"/>
          <w:b/>
          <w:sz w:val="24"/>
          <w:szCs w:val="24"/>
        </w:rPr>
      </w:pPr>
      <w:r w:rsidRPr="007F0A2A">
        <w:rPr>
          <w:rFonts w:ascii="Times New Roman" w:hAnsi="Times New Roman"/>
          <w:b/>
          <w:sz w:val="24"/>
          <w:szCs w:val="24"/>
        </w:rPr>
        <w:t>Овладение умениями пр</w:t>
      </w:r>
      <w:r>
        <w:rPr>
          <w:rFonts w:ascii="Times New Roman" w:hAnsi="Times New Roman"/>
          <w:b/>
          <w:sz w:val="24"/>
          <w:szCs w:val="24"/>
        </w:rPr>
        <w:t>авильно организовывать здоровье</w:t>
      </w:r>
      <w:r w:rsidRPr="007F0A2A">
        <w:rPr>
          <w:rFonts w:ascii="Times New Roman" w:hAnsi="Times New Roman"/>
          <w:b/>
          <w:sz w:val="24"/>
          <w:szCs w:val="24"/>
        </w:rPr>
        <w:t>сберегающую жизнедеятельность (режим дня, зарядка, оздоровительные мероприятия)</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w w:val="99"/>
          <w:sz w:val="24"/>
          <w:szCs w:val="24"/>
        </w:rPr>
        <w:t>Формирование</w:t>
      </w:r>
      <w:r w:rsidRPr="0050771E">
        <w:rPr>
          <w:rFonts w:ascii="Times New Roman" w:hAnsi="Times New Roman"/>
          <w:sz w:val="24"/>
          <w:szCs w:val="24"/>
        </w:rPr>
        <w:t>интереса кмногообразиюприменения умений, навыков идвигательных способностей дляобеспечения жизнедеятельности человека; освоениеосновных двигательных действий с предметами в условиях двигательных заданий, умение выполнять в определенной последовательности предложенные способы двигательных заданий и комплексы физических упражнений. Овладение умениями предметно-практической деятельности, как необходимой основой для самообслуживания, коммуникации, бытовой и трудовой деятельности.</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Обогащение чувственного опыта, целенаправленное систематическое воздействие на различные анализаторы. Развитие зрительного, слухового, тактильного, кинестетического восприятия, как пропедевтика формирования навыков общения, предметно-практической и познавательной деятельности через игровую деятельность.</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Коррекция и развитие взаимосвязи сенсорного восприятия с физическими действиями (общей и мелкой моторики), развитие зрительно-двигательной координации, равновесия, восприятия и подражания, ритма.</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Развитие речевой деятельности, формирование коммуникативных навыков, включая использование средств альтернативной коммуникации. Формирование умения правильно дышать в покое и при выполнении физических нагрузок. Формирование навыка правильно держать свое туловище, сидя, стоя, при ходьбе и беге для коррекции осанки. Упражнения с предметами для пространственно-временной дифференцировки и значительных нарушений точности движений учащихся с нарушением интеллекта направлены на коррекцию и развитие этих способностей.</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Физкультурно-оздоровительные мероприятия в режиме учебного дня и в системе дополнительного физкультурного воспитания. Утренняя зарядка с отягощениями </w:t>
      </w:r>
      <w:r>
        <w:rPr>
          <w:rFonts w:ascii="Times New Roman" w:hAnsi="Times New Roman"/>
          <w:sz w:val="24"/>
          <w:szCs w:val="24"/>
        </w:rPr>
        <w:t>(гантели, эспандеры, отжимания) - 5-6 упражнений. Физкульт</w:t>
      </w:r>
      <w:r w:rsidRPr="0050771E">
        <w:rPr>
          <w:rFonts w:ascii="Times New Roman" w:hAnsi="Times New Roman"/>
          <w:sz w:val="24"/>
          <w:szCs w:val="24"/>
        </w:rPr>
        <w:t>минутки и физкультпаузы на уроках (5-7 упражнений малой интенсивности). По</w:t>
      </w:r>
      <w:r>
        <w:rPr>
          <w:rFonts w:ascii="Times New Roman" w:hAnsi="Times New Roman"/>
          <w:sz w:val="24"/>
          <w:szCs w:val="24"/>
        </w:rPr>
        <w:t>сещение занятий дополнительного,</w:t>
      </w:r>
      <w:r w:rsidRPr="0050771E">
        <w:rPr>
          <w:rFonts w:ascii="Times New Roman" w:hAnsi="Times New Roman"/>
          <w:sz w:val="24"/>
          <w:szCs w:val="24"/>
        </w:rPr>
        <w:t xml:space="preserve"> физкультурно-оздоровительного образования (баскетбола, футбола, волейбола, лыж, гимнастики, плавания). Прогулки. Игры спортивного характера.</w:t>
      </w:r>
    </w:p>
    <w:p w:rsidR="005D722B" w:rsidRPr="007F0A2A" w:rsidRDefault="005D722B" w:rsidP="00364532">
      <w:pPr>
        <w:ind w:left="720"/>
        <w:rPr>
          <w:rFonts w:ascii="Times New Roman" w:hAnsi="Times New Roman"/>
          <w:b/>
          <w:sz w:val="24"/>
          <w:szCs w:val="24"/>
        </w:rPr>
      </w:pPr>
      <w:r w:rsidRPr="007F0A2A">
        <w:rPr>
          <w:rFonts w:ascii="Times New Roman" w:hAnsi="Times New Roman"/>
          <w:b/>
          <w:sz w:val="24"/>
          <w:szCs w:val="24"/>
        </w:rPr>
        <w:t>Формирование ум</w:t>
      </w:r>
      <w:r>
        <w:rPr>
          <w:rFonts w:ascii="Times New Roman" w:hAnsi="Times New Roman"/>
          <w:b/>
          <w:sz w:val="24"/>
          <w:szCs w:val="24"/>
        </w:rPr>
        <w:t>ения следить за своим здоровьем.</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Овладение навыками выполнения двигательных заданий или комплексов физических упражнений, как необходимая основа для самообслуживания, коммуникации, бытовой и трудовой деятельности.</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Программный материал уроков включает подготовительные, подводящие и коррекционные упражнения. Материал программы состоит из следующих разделов: «Гимнастика», «Легкая атлетика», «Лыжная подготовка», « Спортивные и подвижные игры».</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В раздел «Гимнастика» включены физические упражнения, построения и перестроения, которые воздействуют на различные звенья опорно-двигательного аппарата, мышечные группы и системы и корригируют недостатки развития. Упражнения в и. п. сидя </w:t>
      </w:r>
      <w:r>
        <w:rPr>
          <w:rFonts w:ascii="Times New Roman" w:hAnsi="Times New Roman"/>
          <w:sz w:val="24"/>
          <w:szCs w:val="24"/>
        </w:rPr>
        <w:t>-</w:t>
      </w:r>
      <w:r w:rsidRPr="0050771E">
        <w:rPr>
          <w:rFonts w:ascii="Times New Roman" w:hAnsi="Times New Roman"/>
          <w:sz w:val="24"/>
          <w:szCs w:val="24"/>
        </w:rPr>
        <w:t xml:space="preserve"> стоя, в и. п. лежа для разгрузки позвоночника, применение для более избирательного воздействия на мышцы туловища. Данные упражнения оказывают положительное влияние на сердечно-сосудистую, дыхательную, и нервную системы, выполняемые с заданной, в соответствующем темпе, ритме. Овладениеумениями</w:t>
      </w:r>
      <w:bookmarkStart w:id="85" w:name="page98"/>
      <w:bookmarkEnd w:id="85"/>
      <w:r w:rsidRPr="0050771E">
        <w:rPr>
          <w:rFonts w:ascii="Times New Roman" w:hAnsi="Times New Roman"/>
          <w:sz w:val="24"/>
          <w:szCs w:val="24"/>
        </w:rPr>
        <w:t>регулировать физическую нагрузку подбором упражнений, изменением исходных положений, числом повторений, интенсивностью и последовательностью их выполнения. Общеразвивающие, корригирующие и дыхательные упражнения способствуют коррекции нарушений дыхания.</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Упражнения на сохранение равновесия способствуют развитию вестибулярного аппарата, выработке координации движений, ориентировке в пространстве, корригируют недостатки психической деятельности (страх, завышенная самооценка, боязнь высоты, неадекватность поведения в сложных </w:t>
      </w:r>
      <w:r>
        <w:rPr>
          <w:rFonts w:ascii="Times New Roman" w:hAnsi="Times New Roman"/>
          <w:sz w:val="24"/>
          <w:szCs w:val="24"/>
        </w:rPr>
        <w:t>двигательных ситуациях и т. д.). Л</w:t>
      </w:r>
      <w:r w:rsidRPr="0050771E">
        <w:rPr>
          <w:rFonts w:ascii="Times New Roman" w:hAnsi="Times New Roman"/>
          <w:sz w:val="24"/>
          <w:szCs w:val="24"/>
        </w:rPr>
        <w:t>азание, перелезание</w:t>
      </w:r>
      <w:r>
        <w:rPr>
          <w:rFonts w:ascii="Times New Roman" w:hAnsi="Times New Roman"/>
          <w:sz w:val="24"/>
          <w:szCs w:val="24"/>
        </w:rPr>
        <w:t xml:space="preserve">- </w:t>
      </w:r>
      <w:r w:rsidRPr="0050771E">
        <w:rPr>
          <w:rFonts w:ascii="Times New Roman" w:hAnsi="Times New Roman"/>
          <w:sz w:val="24"/>
          <w:szCs w:val="24"/>
        </w:rPr>
        <w:t>эффективное средство для развития силы и ловкости, совершенствования Упражнения прикладного характера на поднимание и перемещение грузов может быть включены для обучения детей навыкам подхода к предмету с нужной стороны, правильному его захвату для переноски, умению его нести, точно и мягко опускать. Такими предметами могут служить мячи, булавы, гимнастические палки, обручи, скамейки, маты и т. д.</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Из раздела «Легкая атлетика» рекомендуется использовать ходьбу, бег, прыжки и метание мяча. Занятия легкой атлетикой формируют у школьников жизненно важные двигательные навыки. Занят</w:t>
      </w:r>
      <w:r>
        <w:rPr>
          <w:rFonts w:ascii="Times New Roman" w:hAnsi="Times New Roman"/>
          <w:sz w:val="24"/>
          <w:szCs w:val="24"/>
        </w:rPr>
        <w:t>ия легкой атлетикой осуществляет</w:t>
      </w:r>
      <w:r w:rsidRPr="0050771E">
        <w:rPr>
          <w:rFonts w:ascii="Times New Roman" w:hAnsi="Times New Roman"/>
          <w:sz w:val="24"/>
          <w:szCs w:val="24"/>
        </w:rPr>
        <w:t>ся на основе развития у детей быстроты, ловкости, гибкости, силы, выносливости и быстроты реакций, специальных упражнений в ходьбе и беге коррекционных и в оздоровительно-лечебных целях.</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Метания мяча развивают умение и ловкость действий с мелкими предметами, а также глазомер и меткость, формируют правильный захват мяча (равномерно и с достаточной силой) и умению технически правильно выполнять бросок, распределять внимание на захват мяча, на соизмерение полета мяча с ориентиром.</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Лыжная подготовка формирует комплекс для развития движений, осанки, дыхания, координации, моторики и др.</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Подвижные и спортивные игры направлены на развитие физических качеств детей, а также на развитие внимания, памяти, сообразительности, </w:t>
      </w:r>
      <w:r>
        <w:rPr>
          <w:rFonts w:ascii="Times New Roman" w:hAnsi="Times New Roman"/>
          <w:sz w:val="24"/>
          <w:szCs w:val="24"/>
        </w:rPr>
        <w:t>инициативы, выдержки, восприятию</w:t>
      </w:r>
      <w:r w:rsidRPr="0050771E">
        <w:rPr>
          <w:rFonts w:ascii="Times New Roman" w:hAnsi="Times New Roman"/>
          <w:sz w:val="24"/>
          <w:szCs w:val="24"/>
        </w:rPr>
        <w:t xml:space="preserve"> пространственных и временных ориентиров, последовательности движений, способствуют коллективным действиям, благоприятно сказываются на эмоциональных действиях детей.</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В 5</w:t>
      </w:r>
      <w:r>
        <w:rPr>
          <w:rFonts w:ascii="Times New Roman" w:hAnsi="Times New Roman"/>
          <w:sz w:val="24"/>
          <w:szCs w:val="24"/>
        </w:rPr>
        <w:t xml:space="preserve"> - </w:t>
      </w:r>
      <w:r w:rsidRPr="0050771E">
        <w:rPr>
          <w:rFonts w:ascii="Times New Roman" w:hAnsi="Times New Roman"/>
          <w:sz w:val="24"/>
          <w:szCs w:val="24"/>
        </w:rPr>
        <w:t>6-х классах следует больше развивать координационные способности и гибкость, 7</w:t>
      </w:r>
      <w:r>
        <w:rPr>
          <w:rFonts w:ascii="Times New Roman" w:hAnsi="Times New Roman"/>
          <w:sz w:val="24"/>
          <w:szCs w:val="24"/>
        </w:rPr>
        <w:t xml:space="preserve"> - </w:t>
      </w:r>
      <w:r w:rsidRPr="0050771E">
        <w:rPr>
          <w:rFonts w:ascii="Times New Roman" w:hAnsi="Times New Roman"/>
          <w:sz w:val="24"/>
          <w:szCs w:val="24"/>
        </w:rPr>
        <w:t>10-х классах следует уделять наибольшее внимание развитию выносливости у учащихся. Выносливость развивается путем применения специальных упражнений, степень воздействия которых на организм выше тех, к которым организм школьника с нарушением интеллекта уже адаптировался. Выполнение со средней интенсивностью, а в перерывах между повторениями включать упражнения на восстановление дыхания и внимания.</w:t>
      </w:r>
    </w:p>
    <w:p w:rsidR="005D722B" w:rsidRPr="007F0A2A" w:rsidRDefault="005D722B" w:rsidP="00364532">
      <w:pPr>
        <w:ind w:firstLine="709"/>
        <w:rPr>
          <w:rFonts w:ascii="Times New Roman" w:hAnsi="Times New Roman"/>
          <w:b/>
          <w:sz w:val="24"/>
          <w:szCs w:val="24"/>
        </w:rPr>
      </w:pPr>
      <w:r w:rsidRPr="007F0A2A">
        <w:rPr>
          <w:rFonts w:ascii="Times New Roman" w:hAnsi="Times New Roman"/>
          <w:b/>
          <w:sz w:val="24"/>
          <w:szCs w:val="24"/>
        </w:rPr>
        <w:t>Физкультурно-спортивные технологии.</w:t>
      </w:r>
    </w:p>
    <w:p w:rsidR="005D722B" w:rsidRDefault="005D722B" w:rsidP="00364532">
      <w:pPr>
        <w:ind w:firstLine="709"/>
        <w:jc w:val="both"/>
        <w:rPr>
          <w:rFonts w:ascii="Times New Roman" w:hAnsi="Times New Roman"/>
          <w:sz w:val="24"/>
          <w:szCs w:val="24"/>
        </w:rPr>
      </w:pPr>
      <w:r w:rsidRPr="0050771E">
        <w:rPr>
          <w:rFonts w:ascii="Times New Roman" w:hAnsi="Times New Roman"/>
          <w:sz w:val="24"/>
          <w:szCs w:val="24"/>
        </w:rPr>
        <w:t>Общефизическое развитие, профилактика порочных состояний опорно-двигательного аппарата, расширение диапазона двигательных возможностей, с использованием тренажерных средств.</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 xml:space="preserve">Коррекция психомоторных свойств обеспечения </w:t>
      </w:r>
      <w:r>
        <w:rPr>
          <w:rFonts w:ascii="Times New Roman" w:hAnsi="Times New Roman"/>
          <w:sz w:val="24"/>
          <w:szCs w:val="24"/>
        </w:rPr>
        <w:t>двигательных действий и личност</w:t>
      </w:r>
      <w:r w:rsidRPr="0050771E">
        <w:rPr>
          <w:rFonts w:ascii="Times New Roman" w:hAnsi="Times New Roman"/>
          <w:sz w:val="24"/>
          <w:szCs w:val="24"/>
        </w:rPr>
        <w:t>ной сферы. Коррекция индивидуальных ошибочных действий при выполнении физических упражнений. Формирование социально приемлемых форм поведения, сведение к минимуму проявлений деструктивного поведения: крик, агрессия, самоагрессия, стереотипии и др. в процессе занятий по физическому воспитанию и во внеучебной деятельности.</w:t>
      </w:r>
    </w:p>
    <w:p w:rsidR="005D722B" w:rsidRPr="0050771E" w:rsidRDefault="005D722B" w:rsidP="00364532">
      <w:pPr>
        <w:ind w:firstLine="709"/>
        <w:jc w:val="both"/>
        <w:rPr>
          <w:rFonts w:ascii="Times New Roman" w:hAnsi="Times New Roman"/>
          <w:sz w:val="24"/>
          <w:szCs w:val="24"/>
        </w:rPr>
      </w:pPr>
      <w:r>
        <w:rPr>
          <w:rFonts w:ascii="Times New Roman" w:hAnsi="Times New Roman"/>
          <w:sz w:val="24"/>
          <w:szCs w:val="24"/>
        </w:rPr>
        <w:t xml:space="preserve">Физкультурно </w:t>
      </w:r>
      <w:r w:rsidRPr="0050771E">
        <w:rPr>
          <w:rFonts w:ascii="Times New Roman" w:hAnsi="Times New Roman"/>
          <w:sz w:val="24"/>
          <w:szCs w:val="24"/>
        </w:rPr>
        <w:t>- 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 Режим школьника. Распорядок дня. Подвижные игры. Роль физкультуры в подготовке к труду. Правила поведения на занятиях по гимнастике. Значение утренней гимнастики.</w:t>
      </w:r>
    </w:p>
    <w:p w:rsidR="005D722B" w:rsidRDefault="005D722B" w:rsidP="00364532">
      <w:pPr>
        <w:ind w:firstLine="709"/>
        <w:jc w:val="both"/>
        <w:rPr>
          <w:rFonts w:ascii="Times New Roman" w:hAnsi="Times New Roman"/>
          <w:b/>
          <w:sz w:val="24"/>
          <w:szCs w:val="24"/>
        </w:rPr>
      </w:pPr>
      <w:bookmarkStart w:id="86" w:name="page99"/>
      <w:bookmarkEnd w:id="86"/>
      <w:r w:rsidRPr="0050771E">
        <w:rPr>
          <w:rFonts w:ascii="Times New Roman" w:hAnsi="Times New Roman"/>
          <w:b/>
          <w:sz w:val="24"/>
          <w:szCs w:val="24"/>
        </w:rPr>
        <w:t xml:space="preserve">Гимнастика. </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Строевые упражнения.Ходьба в различном темпе по диагонали.Перестроение из колонны по одному в колонну по два, три, четыре. Смена ног при ходьбе. Повороты налево, направо, кругом (переступанием). Понятие «интервал». Ходьба в обход с поворотами на углах. Ходьба с остановками по сигналу учителя. Перестроение из одной шеренги в две. Размыкание на вытянутые руки на месте и в движении. Размыкание вправо, влево, от середины приставными шагами на интервал руки в стороны. Выполнение команд: «Шире шаг!»</w:t>
      </w:r>
      <w:r>
        <w:rPr>
          <w:rFonts w:ascii="Times New Roman" w:hAnsi="Times New Roman"/>
          <w:sz w:val="24"/>
          <w:szCs w:val="24"/>
        </w:rPr>
        <w:t>,</w:t>
      </w:r>
      <w:r w:rsidRPr="0050771E">
        <w:rPr>
          <w:rFonts w:ascii="Times New Roman" w:hAnsi="Times New Roman"/>
          <w:sz w:val="24"/>
          <w:szCs w:val="24"/>
        </w:rPr>
        <w:t xml:space="preserve"> «Короче шаг!» Повороты кругом. Ходьба по диагонали.</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Общеразвивающие и корригирующие упражнения без предметов: упражнения на осанку. Упражнения с удержанием груза (100—150 г) на голове; повороты кругом; приседание; ходьба по гимнастической скамейке с различными положениями рук; передвижение по наклонной плоскости. Упражнения с удержанием груза на голове; лазание по гимнастической стенке вверх и вниз; передвижение по гимнастической стенке влево-вправо.</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Дыхательные упражнения. Полное углубленное дыхание с различными движениями рук. Дозированное дыхание в ходьбе с движениями рук в различных направлениях. Углубленное дыхание с движениями рук.</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Упражнения в расслаблении мышц. Расслабленные потряхивания конечностями с возможно более полным расслаблением мышц на месте, в движении. Чередование ходьбы строевым шагом с ходьбой в полуприседе, с расслабленным и опущенным вперед туловищем. Расслабление мышц после выполнения силовых упражнений. Расслабление мышц потряхиванием конечностей после скоростно-силовых упражнений. Маховые движения расслабленными руками вперед, назад, в стороны, в ходьбе и беге.</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Основные положения движения головы, конечностей, туловища. Сохранение заданного положения головы при выполнении наклонов, поворотов и вращений туловища. Сгибание и разгибание рук, в упоре стоя, опираясь в стену или рейку гимнастической скамейки на уровне груди и пояса. Пружинистые приседания на одной ноге в положении выпада. Круговые движения туловища. Повороты и круговые движения туловища, руки за голову. Пружинистые наклоны вперед, в стороны. Сгибание и разгибание рук в упоре на гимнастической скамейке. Комбинации из различных движений. Перетягивание в колоннах захватом за пояс. Одновременные разнонаправленные движения рук и ног, выполняемые в разных плоскостях: правая рука в сторону, левая нога вперед и т. д. Координация движений конечностей в прыжковых упражнениях: ноги врозь, хлопок в ладоши перед собой; ноги вместе, хлопок в ладони за спиной. Сдача рапорта. Повороты кругом переступанием. Ходьба по диагонали, противоходом, налево, направо, змейкой. Перестроение из колонны по одному, по два (по три, по четыре) последовательными поворотами налево (направо). Смена ног в движении. Ходьба по ориентирам.</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Упражнения для развития мышц рук и ног. Одновременное выполнение разнонаправленных движений ногами и руками. Пружинистые приседания на одной ноге в положении выпада. Упражнения для развития мышц шеи. Упражнения для развития кистей рук и пальцев.</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Релаксационные упражнения. Упражнения на дыхание. Полное глубокое дыхание в различных положениях: сидя, стоя, лежа. Обучение сознательному управлению ритмом и скоростью своих дыхательных движений. Упражнения для расслабления мышц.</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Упражнения для формирования правильной осанки. Упражнения с удержанием груза на голове; повороты кругом; приседания; ходьба по гимнастической скамейке с различными положениями рук; передвижение по наклонной плоскости; вис на гимнастической стенке.</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Упражнения с предметами. Упражнения с гимнастическими палками. Подбрасывание и ловля палки в горизонтальном и вертикальном положении. Перебрасывание гимнастической палки с руки на руку в вертикальном положении. Сгибание и разгибание рук с гимнастической палкой. Повороты туловища с движением рук с гимнастической палкой вперед, за голову, перед грудью. Наклоны туловища вперед,</w:t>
      </w:r>
      <w:bookmarkStart w:id="87" w:name="page100"/>
      <w:bookmarkEnd w:id="87"/>
      <w:r w:rsidRPr="0050771E">
        <w:rPr>
          <w:rFonts w:ascii="Times New Roman" w:hAnsi="Times New Roman"/>
          <w:sz w:val="24"/>
          <w:szCs w:val="24"/>
        </w:rPr>
        <w:t>назад, влево, вправо с различными положениями гимнастической палки. Ходьба с гимнастической палкой к плечу, вперед, вверх. Приседание с гимнастической палкой в различных положениях.</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Упражнения с большими обручами. Приседание с обручами в руках, повороты направо, налево, вперед, назад (при хвате обруча двумя руками); пролезание в обруч на месте, переход и перепрыгивание из одной обозначенной зоны в другую, вращение обруча на вытянутой руке, вокруг талии.</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Упражнения с малыми мячами. Подбрасывание мяча левой (правой) рукой под правой (левой) рукой и ловля его. Удары мяча о пол правой и левой рукой. Броски мяча в стену и ловля его после отскока. Переменные удары мяча о пол левой и правой рукой. Перебрасывание мяча в парах. Упражнения с набивными мячами. Передача мяча слева направо и справа налево, стоя в кругу. Подбрасывание мяча вверх и его ловля. Повороты туловища налево, направо с различными положениями мяча. Приседание с мячом: мяч вперед, мяч за голову, на голову. Прыжки на двух ногах с мячом.</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Переноска груза и передача предметов. Передача набивного мяча в колонне и шеренге. Эстафеты с переноской и передачей. Переноска гимнастической скамейки, бревна, гимнастического козла, гимнастического мата.</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Лазанье и перелезание. Лазанье по гимнастической стенке вверх и вниз с изменением способа лазанья в процессе выполнения задания по словесной инструкции учителя. Лазанье по гимнастической стенке подиагонали. Лазанье по наклонной гимнастической скамейке под углом 45°. Подлезание под несколько препятствий с различной высотой. Вис на канате с захватом его ногами скрестно. Лазание по канату способом в три приема.</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 xml:space="preserve">Равновесие. Ходьба по гимнастической скамейке с ударами мяча о пол и его ловлей. Повороты на гимнастической скамейке и на бревне направо, налево. Ходьба по гимнастической скамейке с подбрасыванием и ловлей мяча. Равновесие на левой (правой) ноге на полу без поддержки. Ходьба приставными шагами по бревну (высота </w:t>
      </w:r>
      <w:smartTag w:uri="urn:schemas-microsoft-com:office:smarttags" w:element="metricconverter">
        <w:smartTagPr>
          <w:attr w:name="ProductID" w:val="70 см"/>
        </w:smartTagPr>
        <w:r w:rsidRPr="0050771E">
          <w:rPr>
            <w:rFonts w:ascii="Times New Roman" w:hAnsi="Times New Roman"/>
            <w:sz w:val="24"/>
            <w:szCs w:val="24"/>
          </w:rPr>
          <w:t>70 см</w:t>
        </w:r>
      </w:smartTag>
      <w:r w:rsidRPr="0050771E">
        <w:rPr>
          <w:rFonts w:ascii="Times New Roman" w:hAnsi="Times New Roman"/>
          <w:sz w:val="24"/>
          <w:szCs w:val="24"/>
        </w:rPr>
        <w:t>); с перешагиванием через скакалку (планку) на различной высоте.</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 xml:space="preserve">Упражнения для развития пространственно-временной ориентировки и точности движений. Построение в колонну по одному на расстоянии вытянутой руки. Ходьба по диагонали по начерченной линии. Поворот кругом без контроля зрения. Ходьба «змейкой» по начерченным линиям. Прохождение расстояния до </w:t>
      </w:r>
      <w:smartTag w:uri="urn:schemas-microsoft-com:office:smarttags" w:element="metricconverter">
        <w:smartTagPr>
          <w:attr w:name="ProductID" w:val="3 м"/>
        </w:smartTagPr>
        <w:r w:rsidRPr="0050771E">
          <w:rPr>
            <w:rFonts w:ascii="Times New Roman" w:hAnsi="Times New Roman"/>
            <w:sz w:val="24"/>
            <w:szCs w:val="24"/>
          </w:rPr>
          <w:t>3 м</w:t>
        </w:r>
      </w:smartTag>
      <w:r w:rsidRPr="0050771E">
        <w:rPr>
          <w:rFonts w:ascii="Times New Roman" w:hAnsi="Times New Roman"/>
          <w:sz w:val="24"/>
          <w:szCs w:val="24"/>
        </w:rPr>
        <w:t xml:space="preserve"> от одного ориентира до другого с открытыми глазами за определенное количество шагов и воспроизведение дистанции за столько же шагов без контроля зрения. Ходьба по ориентирам, по низкому гимнастическому бревну. Прыжки назад, влево и в обозначенное место. Прыжок в длину с разбега и приземление в обозначенное место. Подлезание под препятствие определенной высоты с контролем и без контроля зрения.</w:t>
      </w:r>
    </w:p>
    <w:p w:rsidR="005D722B" w:rsidRDefault="005D722B" w:rsidP="00364532">
      <w:pPr>
        <w:ind w:firstLine="709"/>
        <w:jc w:val="both"/>
        <w:rPr>
          <w:rFonts w:ascii="Times New Roman" w:hAnsi="Times New Roman"/>
          <w:sz w:val="24"/>
          <w:szCs w:val="24"/>
        </w:rPr>
      </w:pPr>
      <w:r w:rsidRPr="0050771E">
        <w:rPr>
          <w:rFonts w:ascii="Times New Roman" w:hAnsi="Times New Roman"/>
          <w:sz w:val="24"/>
          <w:szCs w:val="24"/>
        </w:rPr>
        <w:t>Построения и перестроения. Перестроения из одной шеренги в две. Размыкание на вытянутые руки вперед в движении. Размыкание вправо, влево, от середины приставными шагами на интервал руки в сторону. Перестроение из колонны по одному, в колонну по два с поворотами на углах. Полуоборот направо, налево. Изменение длины шага. Выполнение команд: «Шире шаг!», «Короче шаг!». Понятие о предварительной и исполнительной командах. Повороты кругом. Общеразвивающие и корригирующие упражнения. Основные положения при движении головы, конечностей, туловища. Сохранять правильное положение головы в быстрых переходах из одного исходного положения в другое. С фиксированным положением головы выполнять наклоны, повороты и круговые движения туловища, руки за голову. Пружинистые наклоны вперед, в стороны. Сгибание и разгибание рук в упоре на гимнастической скамейке. Выпады в сторону, полуприседы с различным положением рук. Перетягивание в колоннах хватом за пояс. Упражнения в парах: выведение из равновесия партнера, стоящего на одной ноге, ладонью одной руки (двух рук). Одновременные разнонаправленные движения рук и ног (выполняемые в разных плоскостях): правая рука в сторону, левая нога вперед и т. д. Координация движений конечностей в прыжковых упражнениях.</w:t>
      </w:r>
    </w:p>
    <w:p w:rsidR="005D722B" w:rsidRPr="0050771E" w:rsidRDefault="005D722B" w:rsidP="00364532">
      <w:pPr>
        <w:ind w:firstLine="708"/>
        <w:jc w:val="both"/>
        <w:rPr>
          <w:rFonts w:ascii="Times New Roman" w:hAnsi="Times New Roman"/>
          <w:sz w:val="24"/>
          <w:szCs w:val="24"/>
        </w:rPr>
      </w:pPr>
      <w:bookmarkStart w:id="88" w:name="page101"/>
      <w:bookmarkEnd w:id="88"/>
      <w:r w:rsidRPr="0050771E">
        <w:rPr>
          <w:rFonts w:ascii="Times New Roman" w:hAnsi="Times New Roman"/>
          <w:sz w:val="24"/>
          <w:szCs w:val="24"/>
        </w:rPr>
        <w:t>Дыхательные упражнения во время ускоренной ходьбы и медленного бега. Углубленное дыхание с движениями рук после скоростно-силовых упражнений. Упражнения в расслаблении мышц. Расслабление мышц потряхиванием конечностей после выполнения скоростно-силовых упражнений. Маховые движения расслабленными руками вперед, назад, в стороны в ходьбе и беге.</w:t>
      </w:r>
    </w:p>
    <w:p w:rsidR="005D722B"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Упражнения на осанку. Упражнения с удержанием груза на голове; лазанье по гимнастической стенке вверх и вниз; передвижение по стенке вправо </w:t>
      </w:r>
      <w:r>
        <w:rPr>
          <w:rFonts w:ascii="Times New Roman" w:hAnsi="Times New Roman"/>
          <w:sz w:val="24"/>
          <w:szCs w:val="24"/>
        </w:rPr>
        <w:t>-</w:t>
      </w:r>
      <w:r w:rsidRPr="0050771E">
        <w:rPr>
          <w:rFonts w:ascii="Times New Roman" w:hAnsi="Times New Roman"/>
          <w:sz w:val="24"/>
          <w:szCs w:val="24"/>
        </w:rPr>
        <w:t xml:space="preserve"> влево; передвижение по гимнастической скамейке с поворотом кругом.</w:t>
      </w:r>
    </w:p>
    <w:p w:rsidR="005D722B" w:rsidRPr="0050771E" w:rsidRDefault="005D722B" w:rsidP="00364532">
      <w:pPr>
        <w:ind w:firstLine="709"/>
        <w:jc w:val="both"/>
        <w:rPr>
          <w:rFonts w:ascii="Times New Roman" w:hAnsi="Times New Roman"/>
          <w:sz w:val="24"/>
          <w:szCs w:val="24"/>
        </w:rPr>
      </w:pPr>
      <w:r w:rsidRPr="0050771E">
        <w:rPr>
          <w:rFonts w:ascii="Times New Roman" w:hAnsi="Times New Roman"/>
          <w:sz w:val="24"/>
          <w:szCs w:val="24"/>
        </w:rPr>
        <w:t xml:space="preserve">Упражнения с предметами. Упражнения с гимнастическими палками. Подбрасывание гимнастической палки и ловля ее после хлопка двумя руками. Основные положения с гимнастической палкой: с палкой вольно, палку за голову (на голову), палку за спину, палку влево. Прыжки через гимнастическую палку, лежащую на полу: вперед </w:t>
      </w:r>
      <w:r>
        <w:rPr>
          <w:rFonts w:ascii="Times New Roman" w:hAnsi="Times New Roman"/>
          <w:sz w:val="24"/>
          <w:szCs w:val="24"/>
        </w:rPr>
        <w:t>-</w:t>
      </w:r>
      <w:r w:rsidRPr="0050771E">
        <w:rPr>
          <w:rFonts w:ascii="Times New Roman" w:hAnsi="Times New Roman"/>
          <w:sz w:val="24"/>
          <w:szCs w:val="24"/>
        </w:rPr>
        <w:t xml:space="preserve"> назад и влево </w:t>
      </w:r>
      <w:r>
        <w:rPr>
          <w:rFonts w:ascii="Times New Roman" w:hAnsi="Times New Roman"/>
          <w:sz w:val="24"/>
          <w:szCs w:val="24"/>
        </w:rPr>
        <w:t>-</w:t>
      </w:r>
      <w:r w:rsidRPr="0050771E">
        <w:rPr>
          <w:rFonts w:ascii="Times New Roman" w:hAnsi="Times New Roman"/>
          <w:sz w:val="24"/>
          <w:szCs w:val="24"/>
        </w:rPr>
        <w:t xml:space="preserve"> вправо. Приседания с ранее разученными положениями палки. Круговые движения туловищем с различными положениями палки. Ходьба с движениями палки вперед, вверх, за голову, влево, вправо.</w:t>
      </w:r>
    </w:p>
    <w:p w:rsidR="005D722B" w:rsidRDefault="005D722B" w:rsidP="00364532">
      <w:pPr>
        <w:ind w:firstLine="708"/>
        <w:jc w:val="both"/>
        <w:rPr>
          <w:rFonts w:ascii="Times New Roman" w:hAnsi="Times New Roman"/>
          <w:sz w:val="24"/>
          <w:szCs w:val="24"/>
        </w:rPr>
      </w:pPr>
      <w:r w:rsidRPr="0050771E">
        <w:rPr>
          <w:rFonts w:ascii="Times New Roman" w:hAnsi="Times New Roman"/>
          <w:sz w:val="24"/>
          <w:szCs w:val="24"/>
        </w:rPr>
        <w:t>Упражнения с большими обручами. Передвижение сквозь ряд обручей, катание обруча, влезание в катящийся обруч, набрасывание и снятие обруча со стойки, вращение обруча с движениями (при ходьбе, беге). Подбрасывание и ловля обруча.</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Упражнения со скакалками. Скакалка, сложенная вчетверо. Упражнения с набивными мячами. Перекладывание мяча из руки в руку перед собой и за спиной. Перебрасывание мяча в кругу, в квадрате, в треугольнике. Перекатывание мяча, на дальность </w:t>
      </w:r>
      <w:r>
        <w:rPr>
          <w:rFonts w:ascii="Times New Roman" w:hAnsi="Times New Roman"/>
          <w:sz w:val="24"/>
          <w:szCs w:val="24"/>
        </w:rPr>
        <w:t>-</w:t>
      </w:r>
      <w:r w:rsidRPr="0050771E">
        <w:rPr>
          <w:rFonts w:ascii="Times New Roman" w:hAnsi="Times New Roman"/>
          <w:sz w:val="24"/>
          <w:szCs w:val="24"/>
        </w:rPr>
        <w:t xml:space="preserve"> стоя и сидя. Прыжки через мяч влево, вправо, вперед, назад.</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Переноска груза и передача предметов. Переноска двух-трех набивных мячей на расстояние 8</w:t>
      </w:r>
      <w:r>
        <w:rPr>
          <w:rFonts w:ascii="Times New Roman" w:hAnsi="Times New Roman"/>
          <w:sz w:val="24"/>
          <w:szCs w:val="24"/>
        </w:rPr>
        <w:t>-</w:t>
      </w:r>
      <w:smartTag w:uri="urn:schemas-microsoft-com:office:smarttags" w:element="metricconverter">
        <w:smartTagPr>
          <w:attr w:name="ProductID" w:val="10 м"/>
        </w:smartTagPr>
        <w:r w:rsidRPr="0050771E">
          <w:rPr>
            <w:rFonts w:ascii="Times New Roman" w:hAnsi="Times New Roman"/>
            <w:sz w:val="24"/>
            <w:szCs w:val="24"/>
          </w:rPr>
          <w:t>10 м</w:t>
        </w:r>
      </w:smartTag>
      <w:r w:rsidRPr="0050771E">
        <w:rPr>
          <w:rFonts w:ascii="Times New Roman" w:hAnsi="Times New Roman"/>
          <w:sz w:val="24"/>
          <w:szCs w:val="24"/>
        </w:rPr>
        <w:t>. Переноска гимнастических матов. Переноска гимнастического козла вдвоем на различные расстояния.</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Передача по кругу, в колонне, в шеренге предметов весом до </w:t>
      </w:r>
      <w:smartTag w:uri="urn:schemas-microsoft-com:office:smarttags" w:element="metricconverter">
        <w:smartTagPr>
          <w:attr w:name="ProductID" w:val="4 кг"/>
        </w:smartTagPr>
        <w:r w:rsidRPr="0050771E">
          <w:rPr>
            <w:rFonts w:ascii="Times New Roman" w:hAnsi="Times New Roman"/>
            <w:sz w:val="24"/>
            <w:szCs w:val="24"/>
          </w:rPr>
          <w:t>4 кг</w:t>
        </w:r>
      </w:smartTag>
      <w:r w:rsidRPr="0050771E">
        <w:rPr>
          <w:rFonts w:ascii="Times New Roman" w:hAnsi="Times New Roman"/>
          <w:sz w:val="24"/>
          <w:szCs w:val="24"/>
        </w:rPr>
        <w:t>. В колоннах и шеренгах передача флажков друг другу, набивного мяча в положении сидя и лежа, слева направо и наоборот.</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Лазанье и перелезание. Лазанье по гимнастической стенке с чередованием различных способов. Лазанье по гимнастической стенке с попеременной перестановкой ног и одновременным перехватом руками. Лазанье по гимнастической стенке с предметом в руке (мяч, гимнастическая палка, флажок). Передвижение на руках по гимнастической стенке вверх, вниз, вправо, влево (для мальчиков), смешанные висы спиной и боком к гимнастической стенке (для девочек). Лазанье способом в три приема на высоту </w:t>
      </w:r>
      <w:smartTag w:uri="urn:schemas-microsoft-com:office:smarttags" w:element="metricconverter">
        <w:smartTagPr>
          <w:attr w:name="ProductID" w:val="5 м"/>
        </w:smartTagPr>
        <w:r w:rsidRPr="0050771E">
          <w:rPr>
            <w:rFonts w:ascii="Times New Roman" w:hAnsi="Times New Roman"/>
            <w:sz w:val="24"/>
            <w:szCs w:val="24"/>
          </w:rPr>
          <w:t>5 м</w:t>
        </w:r>
      </w:smartTag>
      <w:r w:rsidRPr="0050771E">
        <w:rPr>
          <w:rFonts w:ascii="Times New Roman" w:hAnsi="Times New Roman"/>
          <w:sz w:val="24"/>
          <w:szCs w:val="24"/>
        </w:rPr>
        <w:t xml:space="preserve"> (мальчики), </w:t>
      </w:r>
      <w:smartTag w:uri="urn:schemas-microsoft-com:office:smarttags" w:element="metricconverter">
        <w:smartTagPr>
          <w:attr w:name="ProductID" w:val="4 м"/>
        </w:smartTagPr>
        <w:r w:rsidRPr="0050771E">
          <w:rPr>
            <w:rFonts w:ascii="Times New Roman" w:hAnsi="Times New Roman"/>
            <w:sz w:val="24"/>
            <w:szCs w:val="24"/>
          </w:rPr>
          <w:t>4 м</w:t>
        </w:r>
      </w:smartTag>
      <w:r w:rsidRPr="0050771E">
        <w:rPr>
          <w:rFonts w:ascii="Times New Roman" w:hAnsi="Times New Roman"/>
          <w:sz w:val="24"/>
          <w:szCs w:val="24"/>
        </w:rPr>
        <w:t xml:space="preserve"> (девочки). Перелезание через последовательно расположенные препятствия различными способами с включением бега, прыжков, равновесия.</w:t>
      </w:r>
    </w:p>
    <w:p w:rsidR="005D722B" w:rsidRDefault="005D722B" w:rsidP="00364532">
      <w:pPr>
        <w:ind w:firstLine="708"/>
        <w:jc w:val="both"/>
        <w:rPr>
          <w:rFonts w:ascii="Times New Roman" w:hAnsi="Times New Roman"/>
          <w:sz w:val="24"/>
          <w:szCs w:val="24"/>
        </w:rPr>
      </w:pPr>
      <w:r w:rsidRPr="0050771E">
        <w:rPr>
          <w:rFonts w:ascii="Times New Roman" w:hAnsi="Times New Roman"/>
          <w:sz w:val="24"/>
          <w:szCs w:val="24"/>
        </w:rPr>
        <w:t>Равновесие. Равновесие на левой (правой) ноге на гимнастической скамейке и на рейке гимнастической скамейки. Равновесие на левой (правой) ноге на бревне (высота 70</w:t>
      </w:r>
      <w:r>
        <w:rPr>
          <w:rFonts w:ascii="Times New Roman" w:hAnsi="Times New Roman"/>
          <w:sz w:val="24"/>
          <w:szCs w:val="24"/>
        </w:rPr>
        <w:t>-</w:t>
      </w:r>
      <w:smartTag w:uri="urn:schemas-microsoft-com:office:smarttags" w:element="metricconverter">
        <w:smartTagPr>
          <w:attr w:name="ProductID" w:val="80 см"/>
        </w:smartTagPr>
        <w:r w:rsidRPr="0050771E">
          <w:rPr>
            <w:rFonts w:ascii="Times New Roman" w:hAnsi="Times New Roman"/>
            <w:sz w:val="24"/>
            <w:szCs w:val="24"/>
          </w:rPr>
          <w:t>80 см</w:t>
        </w:r>
      </w:smartTag>
      <w:r w:rsidRPr="0050771E">
        <w:rPr>
          <w:rFonts w:ascii="Times New Roman" w:hAnsi="Times New Roman"/>
          <w:sz w:val="24"/>
          <w:szCs w:val="24"/>
        </w:rPr>
        <w:t>). Ходьба по бревну с поворотами налево, направо с различными движениями рук, с хлопками под ногой. Повороты в приседе, на носках. Ходьба по бревну с набивным мячом в руках (мяч в различных исходных положениях). Соскок с бревна с сохранением равновесия при приземлении. Простейшие комбинации из ранее изученных упражнений.</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Опорный прыжок. Прыжок в упор присев на козла, соскок с поворотом налево, направо. Прыжок через козла способом «ноги врозь» с поворотом на 90 градусов. Преодоление препятствий (конь, бревно) прыжком боком с опорой на левую (правую) ногу.</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Упражнения для развития пространственно-временной дифференцировки и точности движений. Построение в две шеренги с определенным расстоянием между учащимися по заданным ориентирам и без них. Ходьба «змейкой» и по диагонали с поворотами у ориентира. Прохождение расстояния до </w:t>
      </w:r>
      <w:smartTag w:uri="urn:schemas-microsoft-com:office:smarttags" w:element="metricconverter">
        <w:smartTagPr>
          <w:attr w:name="ProductID" w:val="5 м"/>
        </w:smartTagPr>
        <w:r w:rsidRPr="0050771E">
          <w:rPr>
            <w:rFonts w:ascii="Times New Roman" w:hAnsi="Times New Roman"/>
            <w:sz w:val="24"/>
            <w:szCs w:val="24"/>
          </w:rPr>
          <w:t>5 м</w:t>
        </w:r>
      </w:smartTag>
      <w:r w:rsidRPr="0050771E">
        <w:rPr>
          <w:rFonts w:ascii="Times New Roman" w:hAnsi="Times New Roman"/>
          <w:sz w:val="24"/>
          <w:szCs w:val="24"/>
        </w:rPr>
        <w:t xml:space="preserve"> от одного ориентира до другого за определенное количество шагов с открытыми глазами и воспроизведение пространственного передвижения за столько же шагов без контроля зрения. Сочетание простейших исходных положений рук и ног по инструкции учителя с контролем и без контроля зрения. Из исходных положений лежа и сидя поднимание ног до определенной</w:t>
      </w:r>
      <w:bookmarkStart w:id="89" w:name="page102"/>
      <w:bookmarkEnd w:id="89"/>
      <w:r w:rsidRPr="0050771E">
        <w:rPr>
          <w:rFonts w:ascii="Times New Roman" w:hAnsi="Times New Roman"/>
          <w:sz w:val="24"/>
          <w:szCs w:val="24"/>
        </w:rPr>
        <w:t>высоты с контролем зрения и с закрытыми глазами. Различные прыжки через скакалку на двух ногах. Ходьба по наклонной гимнастической скамейке по ориентирам, изменяющим длину шага. Прыжок вправо, влево, назад в обозначенное место без контроля зрения. Ходьба или легкий бег на месте в течение 5, 10, 15 с, по команде учителя.</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Виды гимнастики в школе. Построения, перестроения. Размыкания «уступами» по расчету «девять, шесть, три, на месте». Перестроение из колонны по одному в колонну по два и по три на месте. Повороты направо, налево при ходьбе на месте. Понятие об изменении скорости движения по командам: «Чаще шаг!», «Реже шаг!». Ходьба по диагонали, «змейкой», противоходом. Основные положения и движения головы, конечностей, туловища. Фиксированное положение головы при быстрых сменах исходных положений. Рациональные положения головы при круговых движениях туловищем с различными положениями рук: сохранение симметричного положения головы при выполнении упражнений из упора сидя сзади; прогиб с подниманием ноги; поочередное и одновременное поднимание прямых и согнутых ног. Сохранение симметричного положения головы в основных локомоторных актах: ходьбе, беге, прыжках, метании. Рациональное положение головы в различных фазах челночного бега. Упражнения на дыхание. Регулирование дыхания при переноске груза, в упражнениях с преодолением сопротивления. Обучение сознательному подчинению своей воле ритма и скорости дыхательных движений. Упражнения для укрепления мыши, голеностопных суставов и стоп. Сгибание </w:t>
      </w:r>
      <w:r>
        <w:rPr>
          <w:rFonts w:ascii="Times New Roman" w:hAnsi="Times New Roman"/>
          <w:sz w:val="24"/>
          <w:szCs w:val="24"/>
        </w:rPr>
        <w:t>-</w:t>
      </w:r>
      <w:r w:rsidRPr="0050771E">
        <w:rPr>
          <w:rFonts w:ascii="Times New Roman" w:hAnsi="Times New Roman"/>
          <w:sz w:val="24"/>
          <w:szCs w:val="24"/>
        </w:rPr>
        <w:t xml:space="preserve"> разгибание рук, в упоре лежа, в различных плоскостях (от стены, от скамьи, от пола) и с различной расстановкой рук (ладони вместе, руки на ширине плеч, руки шире плеч); сгибание </w:t>
      </w:r>
      <w:r>
        <w:rPr>
          <w:rFonts w:ascii="Times New Roman" w:hAnsi="Times New Roman"/>
          <w:sz w:val="24"/>
          <w:szCs w:val="24"/>
        </w:rPr>
        <w:t xml:space="preserve">- </w:t>
      </w:r>
      <w:r w:rsidRPr="0050771E">
        <w:rPr>
          <w:rFonts w:ascii="Times New Roman" w:hAnsi="Times New Roman"/>
          <w:sz w:val="24"/>
          <w:szCs w:val="24"/>
        </w:rPr>
        <w:t xml:space="preserve">разгибание туловища (лицом вверх, лицом вниз) с поворотами корпуса влево </w:t>
      </w:r>
      <w:r>
        <w:rPr>
          <w:rFonts w:ascii="Times New Roman" w:hAnsi="Times New Roman"/>
          <w:sz w:val="24"/>
          <w:szCs w:val="24"/>
        </w:rPr>
        <w:t xml:space="preserve">- </w:t>
      </w:r>
      <w:r w:rsidRPr="0050771E">
        <w:rPr>
          <w:rFonts w:ascii="Times New Roman" w:hAnsi="Times New Roman"/>
          <w:sz w:val="24"/>
          <w:szCs w:val="24"/>
        </w:rPr>
        <w:t xml:space="preserve">вправо; подтягивание на перекладине; сгибание </w:t>
      </w:r>
      <w:r>
        <w:rPr>
          <w:rFonts w:ascii="Times New Roman" w:hAnsi="Times New Roman"/>
          <w:sz w:val="24"/>
          <w:szCs w:val="24"/>
        </w:rPr>
        <w:t>-</w:t>
      </w:r>
      <w:r w:rsidRPr="0050771E">
        <w:rPr>
          <w:rFonts w:ascii="Times New Roman" w:hAnsi="Times New Roman"/>
          <w:sz w:val="24"/>
          <w:szCs w:val="24"/>
        </w:rPr>
        <w:t xml:space="preserve"> разгибание рук на брусьях; подъем ног на брусьях, на гимнастической стенке; приседание. Упражнения, укрепляющие осанку. Силовые упражнения на укрепление мышц шеи, спины, груди, брюшных мышц и мышц тазобедренных суставов.</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Упражнения для расслабления мышц. Рациональная смена напряжения и расслабления определенных мышечных групп при переноске груза, при преодолении сопротивления партнера, при движении на лыжах.</w:t>
      </w:r>
    </w:p>
    <w:p w:rsidR="005D722B"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Упражнения для развития координации движений. Поочередные однонаправленные движения рук, поочередные разнонаправленные движения рук, движения рук и ног, выполняемые в разных плоскостях, с одновременной разнонаправленной координацией, движения рук и ног с перекрестной координацией, поочередные, однонаправленные движения рук и ног, поочередные разнонаправленные движения рук и ног. Формирование поочередной координации в прыжковых упражнениях: руки в стороны, ноги врозь, руки вниз, ноги вместе. Упражнения для развития пространственно-временной дифференцировки и точности движений. Построение в колонну по два с соблюдением заданного расстояния (по ориентирам и без них). Ходьба «змейкой» по ориентирам. Прохождение расстояния до </w:t>
      </w:r>
      <w:smartTag w:uri="urn:schemas-microsoft-com:office:smarttags" w:element="metricconverter">
        <w:smartTagPr>
          <w:attr w:name="ProductID" w:val="7 м"/>
        </w:smartTagPr>
        <w:r w:rsidRPr="0050771E">
          <w:rPr>
            <w:rFonts w:ascii="Times New Roman" w:hAnsi="Times New Roman"/>
            <w:sz w:val="24"/>
            <w:szCs w:val="24"/>
          </w:rPr>
          <w:t>7 м</w:t>
        </w:r>
      </w:smartTag>
      <w:r w:rsidRPr="0050771E">
        <w:rPr>
          <w:rFonts w:ascii="Times New Roman" w:hAnsi="Times New Roman"/>
          <w:sz w:val="24"/>
          <w:szCs w:val="24"/>
        </w:rPr>
        <w:t xml:space="preserve"> от одного ориентира до другого за определенное количество шагов с открытыми глазами. Выполнение исходных положений: упор присев, упор лежа, упор стоя на коленях, упор сидя сзади (по словесной инструкции). Ходьба по ориентирам в усложненных условиях (ходьба правым и левым боком, с удержанием равновесия, с переноской различных предметов и т. д.). Прыжок через козла с толчком и приземлением в обозначенном месте. Прыжок в длину с места на заданное расстояние без предварительной отметки. Ходьба в шеренге на определенное расстояние. Эстафета для 2</w:t>
      </w:r>
      <w:r>
        <w:rPr>
          <w:rFonts w:ascii="Times New Roman" w:hAnsi="Times New Roman"/>
          <w:sz w:val="24"/>
          <w:szCs w:val="24"/>
        </w:rPr>
        <w:t>-</w:t>
      </w:r>
      <w:r w:rsidRPr="0050771E">
        <w:rPr>
          <w:rFonts w:ascii="Times New Roman" w:hAnsi="Times New Roman"/>
          <w:sz w:val="24"/>
          <w:szCs w:val="24"/>
        </w:rPr>
        <w:t>3 команд. Передача мяча в шеренге, передача мяча вдвое медленнее. Упражнения с предметами. Упражнения с гимнастическими палками. Выпады вперед, влево, вправо с различными положениями гимнастической палки. Балансирование палки на ладони. Прыжки с различными положениями палки. Перебрасывание гимнастической палки в парах. Упражнения со скакалками. Глубокие пружинистые приседания. Прыжки на месте на одной ноге, с продвижением вперед.</w:t>
      </w:r>
      <w:bookmarkStart w:id="90" w:name="page103"/>
      <w:bookmarkEnd w:id="90"/>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Упражнения с набивными мячами (вес </w:t>
      </w:r>
      <w:smartTag w:uri="urn:schemas-microsoft-com:office:smarttags" w:element="metricconverter">
        <w:smartTagPr>
          <w:attr w:name="ProductID" w:val="3 кг"/>
        </w:smartTagPr>
        <w:r w:rsidRPr="0050771E">
          <w:rPr>
            <w:rFonts w:ascii="Times New Roman" w:hAnsi="Times New Roman"/>
            <w:sz w:val="24"/>
            <w:szCs w:val="24"/>
          </w:rPr>
          <w:t>3 кг</w:t>
        </w:r>
      </w:smartTag>
      <w:r w:rsidRPr="0050771E">
        <w:rPr>
          <w:rFonts w:ascii="Times New Roman" w:hAnsi="Times New Roman"/>
          <w:sz w:val="24"/>
          <w:szCs w:val="24"/>
        </w:rPr>
        <w:t>). Перекатывание мяча сидя, согнув ноги вокруг себя. Прыжки на месте с мячом, зажатым между голеностопными суставами. Катание мяча одной ногой с продвижением прыжками на другой. Переноска груза и передача предметов. Передача набивного мяча из одной руки в другую над головой сидя, стоя.</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Лазанье. Лазанье по канату в два приема (мальчики), в три приема (девочки). Совершенствование лазанья по канату способом в три приема. Передвижение вправо, влево в висе на гимнастической стенке. Подтягивание на гимнастической стенке на результат (количество).</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Равновесие. Ходьба на носках приставными шагами, с поворотом, с различными движениями рук. Ходьба по гимнастической скамейке, бревну (высота 70</w:t>
      </w:r>
      <w:r>
        <w:rPr>
          <w:rFonts w:ascii="Times New Roman" w:hAnsi="Times New Roman"/>
          <w:sz w:val="24"/>
          <w:szCs w:val="24"/>
        </w:rPr>
        <w:t>-</w:t>
      </w:r>
      <w:smartTag w:uri="urn:schemas-microsoft-com:office:smarttags" w:element="metricconverter">
        <w:smartTagPr>
          <w:attr w:name="ProductID" w:val="80 см"/>
        </w:smartTagPr>
        <w:r w:rsidRPr="0050771E">
          <w:rPr>
            <w:rFonts w:ascii="Times New Roman" w:hAnsi="Times New Roman"/>
            <w:sz w:val="24"/>
            <w:szCs w:val="24"/>
          </w:rPr>
          <w:t>80 см</w:t>
        </w:r>
      </w:smartTag>
      <w:r w:rsidRPr="0050771E">
        <w:rPr>
          <w:rFonts w:ascii="Times New Roman" w:hAnsi="Times New Roman"/>
          <w:sz w:val="24"/>
          <w:szCs w:val="24"/>
        </w:rPr>
        <w:t>). Бег по коридору шириной 10</w:t>
      </w:r>
      <w:r>
        <w:rPr>
          <w:rFonts w:ascii="Times New Roman" w:hAnsi="Times New Roman"/>
          <w:sz w:val="24"/>
          <w:szCs w:val="24"/>
        </w:rPr>
        <w:t>-</w:t>
      </w:r>
      <w:smartTag w:uri="urn:schemas-microsoft-com:office:smarttags" w:element="metricconverter">
        <w:smartTagPr>
          <w:attr w:name="ProductID" w:val="15 см"/>
        </w:smartTagPr>
        <w:r w:rsidRPr="0050771E">
          <w:rPr>
            <w:rFonts w:ascii="Times New Roman" w:hAnsi="Times New Roman"/>
            <w:sz w:val="24"/>
            <w:szCs w:val="24"/>
          </w:rPr>
          <w:t>15 см</w:t>
        </w:r>
      </w:smartTag>
      <w:r w:rsidRPr="0050771E">
        <w:rPr>
          <w:rFonts w:ascii="Times New Roman" w:hAnsi="Times New Roman"/>
          <w:sz w:val="24"/>
          <w:szCs w:val="24"/>
        </w:rPr>
        <w:t>, бег по скамейке с различными положениями рук и с мячом. Простейшие комбинации упражнений на бревне (высота 60</w:t>
      </w:r>
      <w:r>
        <w:rPr>
          <w:rFonts w:ascii="Times New Roman" w:hAnsi="Times New Roman"/>
          <w:sz w:val="24"/>
          <w:szCs w:val="24"/>
        </w:rPr>
        <w:t>-</w:t>
      </w:r>
      <w:smartTag w:uri="urn:schemas-microsoft-com:office:smarttags" w:element="metricconverter">
        <w:smartTagPr>
          <w:attr w:name="ProductID" w:val="70 см"/>
        </w:smartTagPr>
        <w:r w:rsidRPr="0050771E">
          <w:rPr>
            <w:rFonts w:ascii="Times New Roman" w:hAnsi="Times New Roman"/>
            <w:sz w:val="24"/>
            <w:szCs w:val="24"/>
          </w:rPr>
          <w:t>70 см</w:t>
        </w:r>
      </w:smartTag>
      <w:r w:rsidRPr="0050771E">
        <w:rPr>
          <w:rFonts w:ascii="Times New Roman" w:hAnsi="Times New Roman"/>
          <w:sz w:val="24"/>
          <w:szCs w:val="24"/>
        </w:rPr>
        <w:t>).</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Опорный прыжок. Прыжок, согнув ноги через козла, коня в ширину (все учащиеся); прыжок, согнув ноги через коня в ширину с ручками для мальчиков (и для более подготовленных девочек); прыжок ноги врозь через козла в ширину с поворотом на 180 градусов (для мальчиков); преодоление нескольких препятствий различными способами</w:t>
      </w:r>
      <w:r>
        <w:rPr>
          <w:rFonts w:ascii="Times New Roman" w:hAnsi="Times New Roman"/>
          <w:sz w:val="24"/>
          <w:szCs w:val="24"/>
        </w:rPr>
        <w:t>.</w:t>
      </w:r>
      <w:r w:rsidRPr="0050771E">
        <w:rPr>
          <w:rFonts w:ascii="Times New Roman" w:hAnsi="Times New Roman"/>
          <w:sz w:val="24"/>
          <w:szCs w:val="24"/>
        </w:rPr>
        <w:t xml:space="preserve"> Размыкание в движении на заданный интервал. Сочетание ходьбы и бега в шеренге и в колонне; изменение скорости передвижения. Фигурная маршировка. Выполнение команд ученика (при контроле учителя). Стойка поперек (на рейке гимнастической скамейки) на одной ноге, другая вперед, в сторону, назад. Восстановление дыхания при выполнении упражнений с интенсивной нагрузкой (передвижение на лыжах по пересеченной местности, беге на средние дистанции). Приемы расслабления при выполнении упражнений с интенсивной нагрузкой. Расслабление голеностопа, стопы. Переходы из упора лежа и снова в упор присев одновременным выпрямлением и сгибанием ног. Полуприседы с различным положением рук (на пояс, на голову). С гимнастическими палками. Выполнение команд «Смирно!</w:t>
      </w:r>
      <w:r>
        <w:rPr>
          <w:rFonts w:ascii="Times New Roman" w:hAnsi="Times New Roman"/>
          <w:sz w:val="24"/>
          <w:szCs w:val="24"/>
        </w:rPr>
        <w:t>»,«</w:t>
      </w:r>
      <w:r w:rsidRPr="0050771E">
        <w:rPr>
          <w:rFonts w:ascii="Times New Roman" w:hAnsi="Times New Roman"/>
          <w:sz w:val="24"/>
          <w:szCs w:val="24"/>
        </w:rPr>
        <w:t>Вольно!» с палкой. Совмещение движений палки с движениями туловища, ног.</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С набивными мячами (вес 2</w:t>
      </w:r>
      <w:r>
        <w:rPr>
          <w:rFonts w:ascii="Times New Roman" w:hAnsi="Times New Roman"/>
          <w:sz w:val="24"/>
          <w:szCs w:val="24"/>
        </w:rPr>
        <w:t>-</w:t>
      </w:r>
      <w:smartTag w:uri="urn:schemas-microsoft-com:office:smarttags" w:element="metricconverter">
        <w:smartTagPr>
          <w:attr w:name="ProductID" w:val="3 кг"/>
        </w:smartTagPr>
        <w:r w:rsidRPr="0050771E">
          <w:rPr>
            <w:rFonts w:ascii="Times New Roman" w:hAnsi="Times New Roman"/>
            <w:sz w:val="24"/>
            <w:szCs w:val="24"/>
          </w:rPr>
          <w:t>3 кг</w:t>
        </w:r>
      </w:smartTag>
      <w:r w:rsidRPr="0050771E">
        <w:rPr>
          <w:rFonts w:ascii="Times New Roman" w:hAnsi="Times New Roman"/>
          <w:sz w:val="24"/>
          <w:szCs w:val="24"/>
        </w:rPr>
        <w:t>). Броски набивного мяча друг другу одной рукой от правого и левого плеча. Передача набивного мяча из одной руки в другую сзади туловища и между ног. Сгибание и разгибание ног с набивным мячом сидя на полу. Упражнения на гимнастической скамейке.</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Пружинистые приседания в положении выпада вперед, опираясь ногой о рейку на уровне колена. Сгибание и разгибание рук в положении лежа на полу, опираясь ногами на вторую, третью рейку от пола (мальчики). Ходьба и бег по гимнастической скамейке. Ходьба п</w:t>
      </w:r>
      <w:r>
        <w:rPr>
          <w:rFonts w:ascii="Times New Roman" w:hAnsi="Times New Roman"/>
          <w:sz w:val="24"/>
          <w:szCs w:val="24"/>
        </w:rPr>
        <w:t xml:space="preserve">о рейке гимнастической скамейки. </w:t>
      </w:r>
      <w:r w:rsidRPr="0050771E">
        <w:rPr>
          <w:rFonts w:ascii="Times New Roman" w:hAnsi="Times New Roman"/>
          <w:sz w:val="24"/>
          <w:szCs w:val="24"/>
        </w:rPr>
        <w:t xml:space="preserve"> Выполнение комплексов упражнений. Вис на время с различными положениями ног (в стороны, согнуты и т. д.). Простые комбинации на брусьях. Передача набивного мяча в колонне справа, слева. Передача 1-2-3 предмета в кругу (мяч, булава). Прохождение отрезка до </w:t>
      </w:r>
      <w:smartTag w:uri="urn:schemas-microsoft-com:office:smarttags" w:element="metricconverter">
        <w:smartTagPr>
          <w:attr w:name="ProductID" w:val="10 м"/>
        </w:smartTagPr>
        <w:r w:rsidRPr="0050771E">
          <w:rPr>
            <w:rFonts w:ascii="Times New Roman" w:hAnsi="Times New Roman"/>
            <w:sz w:val="24"/>
            <w:szCs w:val="24"/>
          </w:rPr>
          <w:t>10 м</w:t>
        </w:r>
      </w:smartTag>
      <w:r w:rsidRPr="0050771E">
        <w:rPr>
          <w:rFonts w:ascii="Times New Roman" w:hAnsi="Times New Roman"/>
          <w:sz w:val="24"/>
          <w:szCs w:val="24"/>
        </w:rPr>
        <w:t xml:space="preserve"> оториентира к ориентиру за определенное количество шагов с открытыми глазами,закрытыми глазами. Построение в колонну по 4, с определенным  интервалом</w:t>
      </w:r>
      <w:r>
        <w:rPr>
          <w:rFonts w:ascii="Times New Roman" w:hAnsi="Times New Roman"/>
          <w:sz w:val="24"/>
          <w:szCs w:val="24"/>
        </w:rPr>
        <w:t xml:space="preserve"> и с </w:t>
      </w:r>
      <w:r w:rsidRPr="0050771E">
        <w:rPr>
          <w:rFonts w:ascii="Times New Roman" w:hAnsi="Times New Roman"/>
          <w:sz w:val="24"/>
          <w:szCs w:val="24"/>
        </w:rPr>
        <w:t>дистанцией (по ориентирам и с последующим построением без них). Ходьба «зигзагом» по ориентирам со зрительным контролем и без него. Касание рукой подвешенных предметов (мяча и т. д.) на расстоянии 3</w:t>
      </w:r>
      <w:r>
        <w:rPr>
          <w:rFonts w:ascii="Times New Roman" w:hAnsi="Times New Roman"/>
          <w:sz w:val="24"/>
          <w:szCs w:val="24"/>
        </w:rPr>
        <w:t>-</w:t>
      </w:r>
      <w:r w:rsidRPr="0050771E">
        <w:rPr>
          <w:rFonts w:ascii="Times New Roman" w:hAnsi="Times New Roman"/>
          <w:sz w:val="24"/>
          <w:szCs w:val="24"/>
        </w:rPr>
        <w:t>4м, за определенный отрезок времени.</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Виды гимнастики: спортивная, художественная, атлетическая, ритмическая. Повороты направо, налево, кругом в ходьбе. Размыкание в движении на заданную дистанцию и интервал. Фигурная маршировка. Отработка строевого шага. Основные положения и движения головы, конечностей, туловища. Сочетание наклонов, поворотов, вращений головы с наклонами, поворотами и вращениями туловища на месте и в движении. Соединение различных исходных положений и движений руками, ногами, туловищем в несложных комбинациях. Наклоны туловища с подбрасыванием и ловлей предметов. Повороты на месте и в движении. Размыкание в движении на заданную</w:t>
      </w:r>
      <w:bookmarkStart w:id="91" w:name="page104"/>
      <w:bookmarkEnd w:id="91"/>
      <w:r w:rsidRPr="0050771E">
        <w:rPr>
          <w:rFonts w:ascii="Times New Roman" w:hAnsi="Times New Roman"/>
          <w:sz w:val="24"/>
          <w:szCs w:val="24"/>
        </w:rPr>
        <w:t>дистанцию и интервал. Построение в две шеренги; размыкание, перестроение в четыре шеренги. Ходьба в различном темпе, направлениях. Повороты в движении направо, налево. Лазание по гимнастической стенке вверх, вниз, переходы с одного пролета на другой; стоя на рейке гимнастической стенки, взявшись руками за рейку на уровне груди. Ходьба приставными шагами по бревну боком с грузом на голове.</w:t>
      </w:r>
    </w:p>
    <w:p w:rsidR="005D722B" w:rsidRDefault="005D722B" w:rsidP="00364532">
      <w:pPr>
        <w:ind w:firstLine="708"/>
        <w:jc w:val="both"/>
        <w:rPr>
          <w:rFonts w:ascii="Times New Roman" w:hAnsi="Times New Roman"/>
          <w:sz w:val="24"/>
          <w:szCs w:val="24"/>
        </w:rPr>
      </w:pPr>
      <w:r w:rsidRPr="0050771E">
        <w:rPr>
          <w:rFonts w:ascii="Times New Roman" w:hAnsi="Times New Roman"/>
          <w:sz w:val="24"/>
          <w:szCs w:val="24"/>
        </w:rPr>
        <w:t>Регулировка дыхания после длительных пробежек, при игре в баскетбол, футбол. Обучение правильному дыханию при передвижении на лыжах. Приемы расслабления напряженных мышц ног после скоростно-силовых нагрузок. Расслабление в положении лежа на спине с последовательными движениями, расслабленными конечностями. Сочетание наклонов, поворотов, вращений головы с наклонами, поворотами и вращениями туловища на месте и в движении. Соединение различных и. п. и движений руками, ногами, туловищем в несложных комбинациях. Наклоны туловища с подбрасыванием и ловлей предметов.</w:t>
      </w:r>
    </w:p>
    <w:p w:rsidR="005D722B" w:rsidRDefault="005D722B" w:rsidP="00364532">
      <w:pPr>
        <w:ind w:firstLine="708"/>
        <w:jc w:val="both"/>
        <w:rPr>
          <w:rFonts w:ascii="Times New Roman" w:hAnsi="Times New Roman"/>
          <w:sz w:val="24"/>
          <w:szCs w:val="24"/>
        </w:rPr>
      </w:pPr>
      <w:r>
        <w:rPr>
          <w:rFonts w:ascii="Times New Roman" w:hAnsi="Times New Roman"/>
          <w:sz w:val="24"/>
          <w:szCs w:val="24"/>
        </w:rPr>
        <w:t xml:space="preserve">С </w:t>
      </w:r>
      <w:r w:rsidRPr="0050771E">
        <w:rPr>
          <w:rFonts w:ascii="Times New Roman" w:hAnsi="Times New Roman"/>
          <w:sz w:val="24"/>
          <w:szCs w:val="24"/>
        </w:rPr>
        <w:t>гимнастическими палками. Подбрасывание и ловля палки с переворачиванием. Со скакалками. Выполнение упражнений со скакалкой в различных плоскостях. Круговые движения со скакалкой (скакалка сложена вдвое). Прыжки с продвижением вперед-назад, скакалка над головой.</w:t>
      </w:r>
    </w:p>
    <w:p w:rsidR="005D722B" w:rsidRPr="0050771E" w:rsidRDefault="005D722B" w:rsidP="00364532">
      <w:pPr>
        <w:ind w:firstLine="708"/>
        <w:jc w:val="both"/>
        <w:rPr>
          <w:rFonts w:ascii="Times New Roman" w:hAnsi="Times New Roman"/>
          <w:sz w:val="24"/>
          <w:szCs w:val="24"/>
        </w:rPr>
      </w:pPr>
      <w:r>
        <w:rPr>
          <w:rFonts w:ascii="Times New Roman" w:hAnsi="Times New Roman"/>
          <w:sz w:val="24"/>
          <w:szCs w:val="24"/>
        </w:rPr>
        <w:t xml:space="preserve">С </w:t>
      </w:r>
      <w:r w:rsidRPr="0050771E">
        <w:rPr>
          <w:rFonts w:ascii="Times New Roman" w:hAnsi="Times New Roman"/>
          <w:sz w:val="24"/>
          <w:szCs w:val="24"/>
        </w:rPr>
        <w:t>набивными мячами. Подскоки на месте с мячом, зажатым голенями, ступнями; сочетание различных движений рук с мячом, с движениями ног и туловища. Катание набивного мяча ногой с продвижением прыжками на другой ноге. Подбрасывание мяча одной рукой вверх толчком от плеча и ловля руками. Броски мяча двумя руками друг другу (снизу, от груди, из-за головы).</w:t>
      </w:r>
    </w:p>
    <w:p w:rsidR="005D722B" w:rsidRDefault="005D722B" w:rsidP="00364532">
      <w:pPr>
        <w:ind w:firstLine="708"/>
        <w:jc w:val="both"/>
        <w:rPr>
          <w:rFonts w:ascii="Times New Roman" w:hAnsi="Times New Roman"/>
          <w:sz w:val="24"/>
          <w:szCs w:val="24"/>
        </w:rPr>
      </w:pPr>
      <w:r w:rsidRPr="0050771E">
        <w:rPr>
          <w:rFonts w:ascii="Times New Roman" w:hAnsi="Times New Roman"/>
          <w:sz w:val="24"/>
          <w:szCs w:val="24"/>
        </w:rPr>
        <w:t>Упражнения на гимнастической скамейке. Ходьба и бег по гимнастической скамейке с преодолением невысоких препятствий. Передача набивного мяча в колонне. Переноска нескольких снарядов по группам (на время). Техника безопасности при переноске снарядов. Простейшие сочетания музыкальных танцевальных шагов. Ритмический танец. Лазание на скорость различными способами по гимнастической стенке вверх-вниз и канату. Лазание в висе на руках и ногах по бревну или низкому горизонтальному канату. Подтягивание в висе на гимнастической стенке после передвижения вправо-влево. Полушпагат с различными положениями рук. Ходьба по гимнастической скамейке с доставанием с пола мячей, булав, гимнастических палок, обручей, сохраняя равновесие. Простейшие комбинации для девочек (высота бревна 80-</w:t>
      </w:r>
      <w:smartTag w:uri="urn:schemas-microsoft-com:office:smarttags" w:element="metricconverter">
        <w:smartTagPr>
          <w:attr w:name="ProductID" w:val="100 см"/>
        </w:smartTagPr>
        <w:r w:rsidRPr="0050771E">
          <w:rPr>
            <w:rFonts w:ascii="Times New Roman" w:hAnsi="Times New Roman"/>
            <w:sz w:val="24"/>
            <w:szCs w:val="24"/>
          </w:rPr>
          <w:t>100 см</w:t>
        </w:r>
      </w:smartTag>
      <w:r w:rsidRPr="0050771E">
        <w:rPr>
          <w:rFonts w:ascii="Times New Roman" w:hAnsi="Times New Roman"/>
          <w:sz w:val="24"/>
          <w:szCs w:val="24"/>
        </w:rPr>
        <w:t>). Совершенствование опорного прыжка ноги врозь через козла в длину и ширину для девочек и для мальчиков (слабых) с прямым приземлением и с поворотом направо, налево при приземлении (сильным). Прыжок ноги врозь через козла в длину с поворотом на 90° (девочки). Прыжок, согнув ноги через козла в длину с поворотом на 90° (мальчики). Преодоление полосы препятствий. Построение в две колонны с соблюдением заданного интервала и дистанции. Фигурная маршировка до различных ориентиров и между ними. Прохождение определенного расстояния шагами и воспроизведение его бегом за такое же количество шагов. Выполнение исходных положений: упор присев, упор лежа, упор стоя на коленях, упор сидя сзади без контроля зрения по словесной инструкции. Передвижение</w:t>
      </w:r>
      <w:r>
        <w:rPr>
          <w:rFonts w:ascii="Times New Roman" w:hAnsi="Times New Roman"/>
          <w:sz w:val="24"/>
          <w:szCs w:val="24"/>
        </w:rPr>
        <w:t xml:space="preserve"> в </w:t>
      </w:r>
      <w:r w:rsidRPr="0050771E">
        <w:rPr>
          <w:rFonts w:ascii="Times New Roman" w:hAnsi="Times New Roman"/>
          <w:sz w:val="24"/>
          <w:szCs w:val="24"/>
        </w:rPr>
        <w:t>колонне прыжками с соблюдением определенной дистанции. Согласованные повороты группы учащихся кругом (направо, налево); переход с шага на месте на ходьбу вперед в шеренге, колонне. Отработка строевого шага. Захождение плечом в колонне по одному, по два. Закрепление ранее изученных сочетаний упражнений с удержанием на голове груза (большой массы) с упражнениями в равновесии.</w:t>
      </w:r>
    </w:p>
    <w:p w:rsidR="005D722B"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Регулирование дыхания при выполнении упражнений циклического характера с максимальной нагрузкой (кросс, эстафеты, плавание, прыжки) Приемы расслабления при выполнении упражнений циклического характера. Полное расслабление. Прыжки в полуприседе, с продвижением вперед. Круговые движения туловища (и. п. рук </w:t>
      </w:r>
      <w:r>
        <w:rPr>
          <w:rFonts w:ascii="Times New Roman" w:hAnsi="Times New Roman"/>
          <w:sz w:val="24"/>
          <w:szCs w:val="24"/>
        </w:rPr>
        <w:t xml:space="preserve">- </w:t>
      </w:r>
      <w:r w:rsidRPr="0050771E">
        <w:rPr>
          <w:rFonts w:ascii="Times New Roman" w:hAnsi="Times New Roman"/>
          <w:sz w:val="24"/>
          <w:szCs w:val="24"/>
        </w:rPr>
        <w:t>за голову, вверх). Выпады: вперед с наклоном туловища назад, вперед; вправо, влево с наклоном вперед; вправо, влево с наклоном вперед, в сторону, назад с наклоном вперед</w:t>
      </w:r>
      <w:bookmarkStart w:id="92" w:name="page105"/>
      <w:bookmarkEnd w:id="92"/>
      <w:r w:rsidRPr="0050771E">
        <w:rPr>
          <w:rFonts w:ascii="Times New Roman" w:hAnsi="Times New Roman"/>
          <w:sz w:val="24"/>
          <w:szCs w:val="24"/>
        </w:rPr>
        <w:t>гимнастическими палками. Балансирование палки на ладони правой левой рук. Удерживание палки в вертикальном положении при выполнении 2</w:t>
      </w:r>
      <w:r>
        <w:rPr>
          <w:rFonts w:ascii="Times New Roman" w:hAnsi="Times New Roman"/>
          <w:sz w:val="24"/>
          <w:szCs w:val="24"/>
        </w:rPr>
        <w:t>-</w:t>
      </w:r>
      <w:r w:rsidRPr="0050771E">
        <w:rPr>
          <w:rFonts w:ascii="Times New Roman" w:hAnsi="Times New Roman"/>
          <w:sz w:val="24"/>
          <w:szCs w:val="24"/>
        </w:rPr>
        <w:t>3 упражнений.</w:t>
      </w:r>
    </w:p>
    <w:p w:rsidR="005D722B" w:rsidRPr="0050771E" w:rsidRDefault="005D722B" w:rsidP="00364532">
      <w:pPr>
        <w:ind w:firstLine="708"/>
        <w:jc w:val="both"/>
        <w:rPr>
          <w:rFonts w:ascii="Times New Roman" w:hAnsi="Times New Roman"/>
          <w:sz w:val="24"/>
          <w:szCs w:val="24"/>
        </w:rPr>
      </w:pPr>
      <w:r>
        <w:rPr>
          <w:rFonts w:ascii="Times New Roman" w:hAnsi="Times New Roman"/>
          <w:sz w:val="24"/>
          <w:szCs w:val="24"/>
        </w:rPr>
        <w:t xml:space="preserve">С </w:t>
      </w:r>
      <w:r w:rsidRPr="0050771E">
        <w:rPr>
          <w:rFonts w:ascii="Times New Roman" w:hAnsi="Times New Roman"/>
          <w:sz w:val="24"/>
          <w:szCs w:val="24"/>
        </w:rPr>
        <w:t>набивными мячами. Перебрасывание набивного мяча вверх из-за головы, снизу и от груди партнеру.</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Упражнения на гимнастической скамейке. Ходьба с различными положениями рук, с предметами. Ходьба навстречу друг другу, передача баскетбольного мяча. Вис на одной руке на время (правой, левой) с различными положениями ног. Простые комбинации на перекладине, брусьях. Передача мяча при выполнении эстафет. Уборка снарядов после занятий. Закрепление изученных танцевальных шагов. Танец «Ламбада». Закрепление ранее изученных способов лазания по канату. Перелезания через препятствия различной высоты. Зачетные комбинации (2</w:t>
      </w:r>
      <w:r>
        <w:rPr>
          <w:rFonts w:ascii="Times New Roman" w:hAnsi="Times New Roman"/>
          <w:sz w:val="24"/>
          <w:szCs w:val="24"/>
        </w:rPr>
        <w:t>-</w:t>
      </w:r>
      <w:r w:rsidRPr="0050771E">
        <w:rPr>
          <w:rFonts w:ascii="Times New Roman" w:hAnsi="Times New Roman"/>
          <w:sz w:val="24"/>
          <w:szCs w:val="24"/>
        </w:rPr>
        <w:t>3) в статическом положении. Расхождение вдвоем при встрече с предметами в руках. Упражнения в сопротивлении.</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b/>
          <w:sz w:val="24"/>
          <w:szCs w:val="24"/>
        </w:rPr>
        <w:t xml:space="preserve">Легкая атлетика. </w:t>
      </w:r>
      <w:r w:rsidRPr="0050771E">
        <w:rPr>
          <w:rFonts w:ascii="Times New Roman" w:hAnsi="Times New Roman"/>
          <w:sz w:val="24"/>
          <w:szCs w:val="24"/>
        </w:rPr>
        <w:t>Ходьба.Сочетание разновидностей ходьбы(на носках,напятках, в полуприседе, спиной вперед) по инструкции учителя.</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Ходьба на носках с высоким подниманием бедра. Ходьба с остановками для выполнения заданий (присесть, повернуться, выполнить упражнение). Ходьба с речитативом и песней. Ходьба приставным шагом левым и правым боком. Медленный бег в равномерном темпе. Бег широким шагом на носках по прямой. Скоростной бег на дистанции 30, </w:t>
      </w:r>
      <w:smartTag w:uri="urn:schemas-microsoft-com:office:smarttags" w:element="metricconverter">
        <w:smartTagPr>
          <w:attr w:name="ProductID" w:val="60 м"/>
        </w:smartTagPr>
        <w:r w:rsidRPr="0050771E">
          <w:rPr>
            <w:rFonts w:ascii="Times New Roman" w:hAnsi="Times New Roman"/>
            <w:sz w:val="24"/>
            <w:szCs w:val="24"/>
          </w:rPr>
          <w:t>60 м</w:t>
        </w:r>
      </w:smartTag>
      <w:r w:rsidRPr="0050771E">
        <w:rPr>
          <w:rFonts w:ascii="Times New Roman" w:hAnsi="Times New Roman"/>
          <w:sz w:val="24"/>
          <w:szCs w:val="24"/>
        </w:rPr>
        <w:t xml:space="preserve"> с высокого старта. Бег с преодолением малых препятствий (набивные мячи, полосы «рвы» шириной до </w:t>
      </w:r>
      <w:smartTag w:uri="urn:schemas-microsoft-com:office:smarttags" w:element="metricconverter">
        <w:smartTagPr>
          <w:attr w:name="ProductID" w:val="50 см"/>
        </w:smartTagPr>
        <w:r w:rsidRPr="0050771E">
          <w:rPr>
            <w:rFonts w:ascii="Times New Roman" w:hAnsi="Times New Roman"/>
            <w:sz w:val="24"/>
            <w:szCs w:val="24"/>
          </w:rPr>
          <w:t>50 см</w:t>
        </w:r>
      </w:smartTag>
      <w:r w:rsidRPr="0050771E">
        <w:rPr>
          <w:rFonts w:ascii="Times New Roman" w:hAnsi="Times New Roman"/>
          <w:sz w:val="24"/>
          <w:szCs w:val="24"/>
        </w:rPr>
        <w:t>) в среднем темпе. Повторный бег на дистанции 30</w:t>
      </w:r>
      <w:r>
        <w:rPr>
          <w:rFonts w:ascii="Times New Roman" w:hAnsi="Times New Roman"/>
          <w:sz w:val="24"/>
          <w:szCs w:val="24"/>
        </w:rPr>
        <w:t>-</w:t>
      </w:r>
      <w:smartTag w:uri="urn:schemas-microsoft-com:office:smarttags" w:element="metricconverter">
        <w:smartTagPr>
          <w:attr w:name="ProductID" w:val="60 м"/>
        </w:smartTagPr>
        <w:r w:rsidRPr="0050771E">
          <w:rPr>
            <w:rFonts w:ascii="Times New Roman" w:hAnsi="Times New Roman"/>
            <w:sz w:val="24"/>
            <w:szCs w:val="24"/>
          </w:rPr>
          <w:t>60 м</w:t>
        </w:r>
      </w:smartTag>
      <w:r w:rsidRPr="0050771E">
        <w:rPr>
          <w:rFonts w:ascii="Times New Roman" w:hAnsi="Times New Roman"/>
          <w:sz w:val="24"/>
          <w:szCs w:val="24"/>
        </w:rPr>
        <w:t>. Прыжки. Прыжки через скакалку на месте в различном темпе. Прыжки произвольным способом (на двух и одной ноге) через набивные м</w:t>
      </w:r>
      <w:r>
        <w:rPr>
          <w:rFonts w:ascii="Times New Roman" w:hAnsi="Times New Roman"/>
          <w:sz w:val="24"/>
          <w:szCs w:val="24"/>
        </w:rPr>
        <w:t>яч</w:t>
      </w:r>
      <w:r w:rsidRPr="0050771E">
        <w:rPr>
          <w:rFonts w:ascii="Times New Roman" w:hAnsi="Times New Roman"/>
          <w:sz w:val="24"/>
          <w:szCs w:val="24"/>
        </w:rPr>
        <w:t xml:space="preserve">и </w:t>
      </w:r>
      <w:r>
        <w:rPr>
          <w:rFonts w:ascii="Times New Roman" w:hAnsi="Times New Roman"/>
          <w:sz w:val="24"/>
          <w:szCs w:val="24"/>
        </w:rPr>
        <w:t xml:space="preserve">– </w:t>
      </w:r>
      <w:r w:rsidRPr="0050771E">
        <w:rPr>
          <w:rFonts w:ascii="Times New Roman" w:hAnsi="Times New Roman"/>
          <w:sz w:val="24"/>
          <w:szCs w:val="24"/>
        </w:rPr>
        <w:t>80</w:t>
      </w:r>
      <w:r>
        <w:rPr>
          <w:rFonts w:ascii="Times New Roman" w:hAnsi="Times New Roman"/>
          <w:sz w:val="24"/>
          <w:szCs w:val="24"/>
        </w:rPr>
        <w:t>-</w:t>
      </w:r>
      <w:smartTag w:uri="urn:schemas-microsoft-com:office:smarttags" w:element="metricconverter">
        <w:smartTagPr>
          <w:attr w:name="ProductID" w:val="100 см"/>
        </w:smartTagPr>
        <w:r w:rsidRPr="0050771E">
          <w:rPr>
            <w:rFonts w:ascii="Times New Roman" w:hAnsi="Times New Roman"/>
            <w:sz w:val="24"/>
            <w:szCs w:val="24"/>
          </w:rPr>
          <w:t>100 см</w:t>
        </w:r>
      </w:smartTag>
      <w:r w:rsidRPr="0050771E">
        <w:rPr>
          <w:rFonts w:ascii="Times New Roman" w:hAnsi="Times New Roman"/>
          <w:sz w:val="24"/>
          <w:szCs w:val="24"/>
        </w:rPr>
        <w:t xml:space="preserve">, с приземлением способом «согнув ноги» </w:t>
      </w:r>
      <w:smartTag w:uri="urn:schemas-microsoft-com:office:smarttags" w:element="metricconverter">
        <w:smartTagPr>
          <w:attr w:name="ProductID" w:val="1 м"/>
        </w:smartTagPr>
        <w:r w:rsidRPr="0050771E">
          <w:rPr>
            <w:rFonts w:ascii="Times New Roman" w:hAnsi="Times New Roman"/>
            <w:sz w:val="24"/>
            <w:szCs w:val="24"/>
          </w:rPr>
          <w:t>1 м</w:t>
        </w:r>
      </w:smartTag>
      <w:r w:rsidRPr="0050771E">
        <w:rPr>
          <w:rFonts w:ascii="Times New Roman" w:hAnsi="Times New Roman"/>
          <w:sz w:val="24"/>
          <w:szCs w:val="24"/>
        </w:rPr>
        <w:t>. Прыжки в высоту</w:t>
      </w:r>
      <w:r>
        <w:rPr>
          <w:rFonts w:ascii="Times New Roman" w:hAnsi="Times New Roman"/>
          <w:sz w:val="24"/>
          <w:szCs w:val="24"/>
        </w:rPr>
        <w:t>.</w:t>
      </w:r>
      <w:r w:rsidRPr="0050771E">
        <w:rPr>
          <w:rFonts w:ascii="Times New Roman" w:hAnsi="Times New Roman"/>
          <w:sz w:val="24"/>
          <w:szCs w:val="24"/>
        </w:rPr>
        <w:t xml:space="preserve"> Метание. Метание мяча от пола и его ловля (трех). Прыжки в шаге приземлением на обе ноги. Прыжки в длину с разбега способом «согнув ноги» с ограничением зоны отталкивания до метра. Прыжки в высоту с разбега способом «перешагивание».</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Метание. Метание теннисного мяча в цель с отскоком от пола и его ловлей. Метание малого мяча на дальность. Метание мяча в вертикальную цель, метание мяча в движущуюся цель (мяч, обруч). Толкание набивного мяча весом </w:t>
      </w:r>
      <w:smartTag w:uri="urn:schemas-microsoft-com:office:smarttags" w:element="metricconverter">
        <w:smartTagPr>
          <w:attr w:name="ProductID" w:val="1 кг"/>
        </w:smartTagPr>
        <w:r w:rsidRPr="0050771E">
          <w:rPr>
            <w:rFonts w:ascii="Times New Roman" w:hAnsi="Times New Roman"/>
            <w:sz w:val="24"/>
            <w:szCs w:val="24"/>
          </w:rPr>
          <w:t>1 кг</w:t>
        </w:r>
      </w:smartTag>
      <w:r w:rsidRPr="0050771E">
        <w:rPr>
          <w:rFonts w:ascii="Times New Roman" w:hAnsi="Times New Roman"/>
          <w:sz w:val="24"/>
          <w:szCs w:val="24"/>
        </w:rPr>
        <w:t xml:space="preserve"> с места одной рукой. Значение ходьбы для укрепления здоровья человека, основы кроссового бега, бег по виражу. Ходьба (20</w:t>
      </w:r>
      <w:r>
        <w:rPr>
          <w:rFonts w:ascii="Times New Roman" w:hAnsi="Times New Roman"/>
          <w:sz w:val="24"/>
          <w:szCs w:val="24"/>
        </w:rPr>
        <w:t>-</w:t>
      </w:r>
      <w:r w:rsidRPr="0050771E">
        <w:rPr>
          <w:rFonts w:ascii="Times New Roman" w:hAnsi="Times New Roman"/>
          <w:sz w:val="24"/>
          <w:szCs w:val="24"/>
        </w:rPr>
        <w:t xml:space="preserve">30 мин) в различном темпе. Ходьба с изменением ширины и частоты шага по команде учителя. Бег в гору и под гору на отрезках до </w:t>
      </w:r>
      <w:smartTag w:uri="urn:schemas-microsoft-com:office:smarttags" w:element="metricconverter">
        <w:smartTagPr>
          <w:attr w:name="ProductID" w:val="30 м"/>
        </w:smartTagPr>
        <w:r w:rsidRPr="0050771E">
          <w:rPr>
            <w:rFonts w:ascii="Times New Roman" w:hAnsi="Times New Roman"/>
            <w:sz w:val="24"/>
            <w:szCs w:val="24"/>
          </w:rPr>
          <w:t>30 м</w:t>
        </w:r>
      </w:smartTag>
      <w:r w:rsidRPr="0050771E">
        <w:rPr>
          <w:rFonts w:ascii="Times New Roman" w:hAnsi="Times New Roman"/>
          <w:sz w:val="24"/>
          <w:szCs w:val="24"/>
        </w:rPr>
        <w:t xml:space="preserve">. Кросс по слабопересеченной местности до </w:t>
      </w:r>
      <w:smartTag w:uri="urn:schemas-microsoft-com:office:smarttags" w:element="metricconverter">
        <w:smartTagPr>
          <w:attr w:name="ProductID" w:val="300 м"/>
        </w:smartTagPr>
        <w:r w:rsidRPr="0050771E">
          <w:rPr>
            <w:rFonts w:ascii="Times New Roman" w:hAnsi="Times New Roman"/>
            <w:sz w:val="24"/>
            <w:szCs w:val="24"/>
          </w:rPr>
          <w:t>300 м</w:t>
        </w:r>
      </w:smartTag>
      <w:r w:rsidRPr="0050771E">
        <w:rPr>
          <w:rFonts w:ascii="Times New Roman" w:hAnsi="Times New Roman"/>
          <w:sz w:val="24"/>
          <w:szCs w:val="24"/>
        </w:rPr>
        <w:t xml:space="preserve">. Бег с переменной скоростью до 5 мин. Стартовый разгон и переход в бег по дистанции. Преодоление полосы препятствий на дистанции до </w:t>
      </w:r>
      <w:smartTag w:uri="urn:schemas-microsoft-com:office:smarttags" w:element="metricconverter">
        <w:smartTagPr>
          <w:attr w:name="ProductID" w:val="60 м"/>
        </w:smartTagPr>
        <w:r w:rsidRPr="0050771E">
          <w:rPr>
            <w:rFonts w:ascii="Times New Roman" w:hAnsi="Times New Roman"/>
            <w:sz w:val="24"/>
            <w:szCs w:val="24"/>
          </w:rPr>
          <w:t>60 м</w:t>
        </w:r>
      </w:smartTag>
      <w:r w:rsidRPr="0050771E">
        <w:rPr>
          <w:rFonts w:ascii="Times New Roman" w:hAnsi="Times New Roman"/>
          <w:sz w:val="24"/>
          <w:szCs w:val="24"/>
        </w:rPr>
        <w:t>. Бег по виражу. Эстафетный бег.</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Прыжки. Прыжки на препятствия высотой 60</w:t>
      </w:r>
      <w:r>
        <w:rPr>
          <w:rFonts w:ascii="Times New Roman" w:hAnsi="Times New Roman"/>
          <w:sz w:val="24"/>
          <w:szCs w:val="24"/>
        </w:rPr>
        <w:t>-</w:t>
      </w:r>
      <w:smartTag w:uri="urn:schemas-microsoft-com:office:smarttags" w:element="metricconverter">
        <w:smartTagPr>
          <w:attr w:name="ProductID" w:val="80 см"/>
        </w:smartTagPr>
        <w:r w:rsidRPr="0050771E">
          <w:rPr>
            <w:rFonts w:ascii="Times New Roman" w:hAnsi="Times New Roman"/>
            <w:sz w:val="24"/>
            <w:szCs w:val="24"/>
          </w:rPr>
          <w:t>80 см</w:t>
        </w:r>
      </w:smartTag>
      <w:r w:rsidRPr="0050771E">
        <w:rPr>
          <w:rFonts w:ascii="Times New Roman" w:hAnsi="Times New Roman"/>
          <w:sz w:val="24"/>
          <w:szCs w:val="24"/>
        </w:rPr>
        <w:t xml:space="preserve">. Во время бега прыжки вверх к баскетбольному кольцу толчком левой ноги, толчком правой, толчком обеих ног. Прыжки со скакалкой на время. Многоскоки с места и с разбега на результат. Прыжок в длину с разбега способом «согнув ноги» (зона отталкивания </w:t>
      </w:r>
      <w:smartTag w:uri="urn:schemas-microsoft-com:office:smarttags" w:element="metricconverter">
        <w:smartTagPr>
          <w:attr w:name="ProductID" w:val="-40 см"/>
        </w:smartTagPr>
        <w:r>
          <w:rPr>
            <w:rFonts w:ascii="Times New Roman" w:hAnsi="Times New Roman"/>
            <w:sz w:val="24"/>
            <w:szCs w:val="24"/>
          </w:rPr>
          <w:t>-</w:t>
        </w:r>
        <w:r w:rsidRPr="0050771E">
          <w:rPr>
            <w:rFonts w:ascii="Times New Roman" w:hAnsi="Times New Roman"/>
            <w:sz w:val="24"/>
            <w:szCs w:val="24"/>
          </w:rPr>
          <w:t>40 см</w:t>
        </w:r>
      </w:smartTag>
      <w:r w:rsidRPr="0050771E">
        <w:rPr>
          <w:rFonts w:ascii="Times New Roman" w:hAnsi="Times New Roman"/>
          <w:sz w:val="24"/>
          <w:szCs w:val="24"/>
        </w:rPr>
        <w:t>); движение рук и ног вполете. Прыжок в высоту с разбега способом «перешагивание»; переход через планку. Метание. Метание набивного мяча весом до 2</w:t>
      </w:r>
      <w:r>
        <w:rPr>
          <w:rFonts w:ascii="Times New Roman" w:hAnsi="Times New Roman"/>
          <w:sz w:val="24"/>
          <w:szCs w:val="24"/>
        </w:rPr>
        <w:t>-</w:t>
      </w:r>
      <w:smartTag w:uri="urn:schemas-microsoft-com:office:smarttags" w:element="metricconverter">
        <w:smartTagPr>
          <w:attr w:name="ProductID" w:val="3 кг"/>
        </w:smartTagPr>
        <w:r w:rsidRPr="0050771E">
          <w:rPr>
            <w:rFonts w:ascii="Times New Roman" w:hAnsi="Times New Roman"/>
            <w:sz w:val="24"/>
            <w:szCs w:val="24"/>
          </w:rPr>
          <w:t>3 кг</w:t>
        </w:r>
      </w:smartTag>
      <w:r w:rsidRPr="0050771E">
        <w:rPr>
          <w:rFonts w:ascii="Times New Roman" w:hAnsi="Times New Roman"/>
          <w:sz w:val="24"/>
          <w:szCs w:val="24"/>
        </w:rPr>
        <w:t xml:space="preserve"> двумя руками снизу, из-за головы, через голову. Толкание набивного мяча весом до 2</w:t>
      </w:r>
      <w:r>
        <w:rPr>
          <w:rFonts w:ascii="Times New Roman" w:hAnsi="Times New Roman"/>
          <w:sz w:val="24"/>
          <w:szCs w:val="24"/>
        </w:rPr>
        <w:t>-</w:t>
      </w:r>
      <w:smartTag w:uri="urn:schemas-microsoft-com:office:smarttags" w:element="metricconverter">
        <w:smartTagPr>
          <w:attr w:name="ProductID" w:val="3 кг"/>
        </w:smartTagPr>
        <w:r w:rsidRPr="0050771E">
          <w:rPr>
            <w:rFonts w:ascii="Times New Roman" w:hAnsi="Times New Roman"/>
            <w:sz w:val="24"/>
            <w:szCs w:val="24"/>
          </w:rPr>
          <w:t>3 кг</w:t>
        </w:r>
      </w:smartTag>
      <w:r w:rsidRPr="0050771E">
        <w:rPr>
          <w:rFonts w:ascii="Times New Roman" w:hAnsi="Times New Roman"/>
          <w:sz w:val="24"/>
          <w:szCs w:val="24"/>
        </w:rPr>
        <w:t xml:space="preserve"> с места на дальность. Метание малого мяча в цель из положения лежа. Метание малого мяча на дальность с разбега по коридору шириной </w:t>
      </w:r>
      <w:smartTag w:uri="urn:schemas-microsoft-com:office:smarttags" w:element="metricconverter">
        <w:smartTagPr>
          <w:attr w:name="ProductID" w:val="10 м"/>
        </w:smartTagPr>
        <w:r w:rsidRPr="0050771E">
          <w:rPr>
            <w:rFonts w:ascii="Times New Roman" w:hAnsi="Times New Roman"/>
            <w:sz w:val="24"/>
            <w:szCs w:val="24"/>
          </w:rPr>
          <w:t>10 м</w:t>
        </w:r>
      </w:smartTag>
      <w:r w:rsidRPr="0050771E">
        <w:rPr>
          <w:rFonts w:ascii="Times New Roman" w:hAnsi="Times New Roman"/>
          <w:sz w:val="24"/>
          <w:szCs w:val="24"/>
        </w:rPr>
        <w:t>.</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Фазы прыжка в высоту с разбега. Подготовка суставов и мышц, сухожилий к предстоящей деятельности. Техника безопасности при выполнении прыжков в высоту. Ходьба. Ходьба с изменением направления по сигналу учителя. Ходьба с выполнением движений рук на координацию. Ходьба с преодолением препятствий. Понятие о технике спортивной ходьбы. Эстафетный бег (встречная эстафета). Бег с преодолением препятствий (высота препятствий до 30</w:t>
      </w:r>
      <w:r>
        <w:rPr>
          <w:rFonts w:ascii="Times New Roman" w:hAnsi="Times New Roman"/>
          <w:sz w:val="24"/>
          <w:szCs w:val="24"/>
        </w:rPr>
        <w:t>-</w:t>
      </w:r>
      <w:smartTag w:uri="urn:schemas-microsoft-com:office:smarttags" w:element="metricconverter">
        <w:smartTagPr>
          <w:attr w:name="ProductID" w:val="40 см"/>
        </w:smartTagPr>
        <w:r w:rsidRPr="0050771E">
          <w:rPr>
            <w:rFonts w:ascii="Times New Roman" w:hAnsi="Times New Roman"/>
            <w:sz w:val="24"/>
            <w:szCs w:val="24"/>
          </w:rPr>
          <w:t>40 см</w:t>
        </w:r>
      </w:smartTag>
      <w:r w:rsidRPr="0050771E">
        <w:rPr>
          <w:rFonts w:ascii="Times New Roman" w:hAnsi="Times New Roman"/>
          <w:sz w:val="24"/>
          <w:szCs w:val="24"/>
        </w:rPr>
        <w:t>). Беговые упражнения.</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Прыжки. Прыжки на одной ноге, на двух с поворотами налево, направо, кругом. Прыжки в стойке ноги скрестно, с продвижением вперед. Прыжок в длину с разбега способом «согнув ноги» с ограничением отталкивания в зоне до </w:t>
      </w:r>
      <w:smartTag w:uri="urn:schemas-microsoft-com:office:smarttags" w:element="metricconverter">
        <w:smartTagPr>
          <w:attr w:name="ProductID" w:val="80 см"/>
        </w:smartTagPr>
        <w:r w:rsidRPr="0050771E">
          <w:rPr>
            <w:rFonts w:ascii="Times New Roman" w:hAnsi="Times New Roman"/>
            <w:sz w:val="24"/>
            <w:szCs w:val="24"/>
          </w:rPr>
          <w:t>80 см</w:t>
        </w:r>
      </w:smartTag>
      <w:r w:rsidRPr="0050771E">
        <w:rPr>
          <w:rFonts w:ascii="Times New Roman" w:hAnsi="Times New Roman"/>
          <w:sz w:val="24"/>
          <w:szCs w:val="24"/>
        </w:rPr>
        <w:t>. Отработка</w:t>
      </w:r>
      <w:bookmarkStart w:id="93" w:name="page106"/>
      <w:bookmarkEnd w:id="93"/>
      <w:r w:rsidRPr="0050771E">
        <w:rPr>
          <w:rFonts w:ascii="Times New Roman" w:hAnsi="Times New Roman"/>
          <w:sz w:val="24"/>
          <w:szCs w:val="24"/>
        </w:rPr>
        <w:t xml:space="preserve">отталкивания. Прыжок в высоту с разбега способом «перешагивание», отработка отталкивания. Метание. Метание малого мяча в вертикальную цель из различных исходных положений. Метание малого мяча в цель с отскоком от стены и пола, а затем его ловлей. Метание малого мяча на дальность способом из-за головы, толкание набивного мяча весом </w:t>
      </w:r>
      <w:smartTag w:uri="urn:schemas-microsoft-com:office:smarttags" w:element="metricconverter">
        <w:smartTagPr>
          <w:attr w:name="ProductID" w:val="2 кг"/>
        </w:smartTagPr>
        <w:r w:rsidRPr="0050771E">
          <w:rPr>
            <w:rFonts w:ascii="Times New Roman" w:hAnsi="Times New Roman"/>
            <w:sz w:val="24"/>
            <w:szCs w:val="24"/>
          </w:rPr>
          <w:t>2 кг</w:t>
        </w:r>
      </w:smartTag>
      <w:r w:rsidRPr="0050771E">
        <w:rPr>
          <w:rFonts w:ascii="Times New Roman" w:hAnsi="Times New Roman"/>
          <w:sz w:val="24"/>
          <w:szCs w:val="24"/>
        </w:rPr>
        <w:t xml:space="preserve"> с места в сектор метания, стоя боком.</w:t>
      </w:r>
    </w:p>
    <w:p w:rsidR="005D722B" w:rsidRPr="0050771E" w:rsidRDefault="005D722B" w:rsidP="00364532">
      <w:pPr>
        <w:spacing w:line="18" w:lineRule="exact"/>
        <w:rPr>
          <w:rFonts w:ascii="Times New Roman" w:hAnsi="Times New Roman"/>
          <w:sz w:val="24"/>
          <w:szCs w:val="24"/>
        </w:rPr>
      </w:pPr>
    </w:p>
    <w:p w:rsidR="005D722B" w:rsidRDefault="005D722B" w:rsidP="00364532">
      <w:pPr>
        <w:spacing w:line="237" w:lineRule="auto"/>
        <w:ind w:firstLine="708"/>
        <w:jc w:val="both"/>
        <w:rPr>
          <w:rFonts w:ascii="Times New Roman" w:hAnsi="Times New Roman"/>
          <w:sz w:val="24"/>
          <w:szCs w:val="24"/>
        </w:rPr>
      </w:pPr>
      <w:r w:rsidRPr="0050771E">
        <w:rPr>
          <w:rFonts w:ascii="Times New Roman" w:hAnsi="Times New Roman"/>
          <w:sz w:val="24"/>
          <w:szCs w:val="24"/>
        </w:rPr>
        <w:t>Прыжки в длину с разбега на заданное расстояние без предварительной отметки. Лазанье по канату на заданную высоту. Метание в цель чередованием резко контрастных по весу мячей. Выполнение ходьбы, бега, общеразвивающих упражнений с командами о начале и конце работы. Передача мяча в колонне различными способами.</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Прохождение на скорость отрезков, ходьба группами наперегонки. Ходьба по пересеченной местности до 1,5</w:t>
      </w:r>
      <w:r>
        <w:rPr>
          <w:rFonts w:ascii="Times New Roman" w:hAnsi="Times New Roman"/>
          <w:sz w:val="24"/>
          <w:szCs w:val="24"/>
        </w:rPr>
        <w:t>-</w:t>
      </w:r>
      <w:smartTag w:uri="urn:schemas-microsoft-com:office:smarttags" w:element="metricconverter">
        <w:smartTagPr>
          <w:attr w:name="ProductID" w:val="2 км"/>
        </w:smartTagPr>
        <w:r w:rsidRPr="0050771E">
          <w:rPr>
            <w:rFonts w:ascii="Times New Roman" w:hAnsi="Times New Roman"/>
            <w:sz w:val="24"/>
            <w:szCs w:val="24"/>
          </w:rPr>
          <w:t>2 км</w:t>
        </w:r>
      </w:smartTag>
      <w:r w:rsidRPr="0050771E">
        <w:rPr>
          <w:rFonts w:ascii="Times New Roman" w:hAnsi="Times New Roman"/>
          <w:sz w:val="24"/>
          <w:szCs w:val="24"/>
        </w:rPr>
        <w:t xml:space="preserve">. Ходьба по залу со сменой видов ходьбы, в различном темпе с остановками на обозначенных участках. Ходьба на скорость. Выпрыгивания и спрыгивания с препятствия высотой до </w:t>
      </w:r>
      <w:smartTag w:uri="urn:schemas-microsoft-com:office:smarttags" w:element="metricconverter">
        <w:smartTagPr>
          <w:attr w:name="ProductID" w:val="1 м"/>
        </w:smartTagPr>
        <w:r w:rsidRPr="0050771E">
          <w:rPr>
            <w:rFonts w:ascii="Times New Roman" w:hAnsi="Times New Roman"/>
            <w:sz w:val="24"/>
            <w:szCs w:val="24"/>
          </w:rPr>
          <w:t>1 м</w:t>
        </w:r>
      </w:smartTag>
      <w:r w:rsidRPr="0050771E">
        <w:rPr>
          <w:rFonts w:ascii="Times New Roman" w:hAnsi="Times New Roman"/>
          <w:sz w:val="24"/>
          <w:szCs w:val="24"/>
        </w:rPr>
        <w:t>. Выпрыгивания вверх из низкого приседа с набивным мячом. Прыжки на одной ноге через препятствия (набивной мяч, полосы) с усложнениями. Прыжки со скакалкой на месте и с передвижением в максимальном темпе. Прыжок в длину способом «согнув ноги»; подбор индивидуального разбега. Тройной прыжок с места и с небольшого разбега: основа прыжка (мальчики). Прыжок с р</w:t>
      </w:r>
      <w:r>
        <w:rPr>
          <w:rFonts w:ascii="Times New Roman" w:hAnsi="Times New Roman"/>
          <w:sz w:val="24"/>
          <w:szCs w:val="24"/>
        </w:rPr>
        <w:t>азбега способом «перешагивание»:</w:t>
      </w:r>
      <w:r w:rsidRPr="0050771E">
        <w:rPr>
          <w:rFonts w:ascii="Times New Roman" w:hAnsi="Times New Roman"/>
          <w:sz w:val="24"/>
          <w:szCs w:val="24"/>
        </w:rPr>
        <w:t xml:space="preserve"> подбор индивидуального разбега. Прыжок в высоту с разбега способом «перекат» или «перекидной»: схема техники прыжка. Броски набивного мяча весом </w:t>
      </w:r>
      <w:smartTag w:uri="urn:schemas-microsoft-com:office:smarttags" w:element="metricconverter">
        <w:smartTagPr>
          <w:attr w:name="ProductID" w:val="3 кг"/>
        </w:smartTagPr>
        <w:r w:rsidRPr="0050771E">
          <w:rPr>
            <w:rFonts w:ascii="Times New Roman" w:hAnsi="Times New Roman"/>
            <w:sz w:val="24"/>
            <w:szCs w:val="24"/>
          </w:rPr>
          <w:t>3 кг</w:t>
        </w:r>
      </w:smartTag>
      <w:r w:rsidRPr="0050771E">
        <w:rPr>
          <w:rFonts w:ascii="Times New Roman" w:hAnsi="Times New Roman"/>
          <w:sz w:val="24"/>
          <w:szCs w:val="24"/>
        </w:rPr>
        <w:t xml:space="preserve"> двумя руками снизу, из-за головы, от груди, через голову на результат. Метание в цель. Метание малого мяча на дальность с полного разбега в коридор </w:t>
      </w:r>
      <w:smartTag w:uri="urn:schemas-microsoft-com:office:smarttags" w:element="metricconverter">
        <w:smartTagPr>
          <w:attr w:name="ProductID" w:val="10 м"/>
        </w:smartTagPr>
        <w:r w:rsidRPr="0050771E">
          <w:rPr>
            <w:rFonts w:ascii="Times New Roman" w:hAnsi="Times New Roman"/>
            <w:sz w:val="24"/>
            <w:szCs w:val="24"/>
          </w:rPr>
          <w:t>10 м</w:t>
        </w:r>
      </w:smartTag>
      <w:r w:rsidRPr="0050771E">
        <w:rPr>
          <w:rFonts w:ascii="Times New Roman" w:hAnsi="Times New Roman"/>
          <w:sz w:val="24"/>
          <w:szCs w:val="24"/>
        </w:rPr>
        <w:t>. Метание нескольких малых мячей в различные цели из различных исходных положений и за определенное время. Толкание набивного мяча весом до 2</w:t>
      </w:r>
      <w:r>
        <w:rPr>
          <w:rFonts w:ascii="Times New Roman" w:hAnsi="Times New Roman"/>
          <w:sz w:val="24"/>
          <w:szCs w:val="24"/>
        </w:rPr>
        <w:t>-</w:t>
      </w:r>
      <w:smartTag w:uri="urn:schemas-microsoft-com:office:smarttags" w:element="metricconverter">
        <w:smartTagPr>
          <w:attr w:name="ProductID" w:val="3 кг"/>
        </w:smartTagPr>
        <w:r w:rsidRPr="0050771E">
          <w:rPr>
            <w:rFonts w:ascii="Times New Roman" w:hAnsi="Times New Roman"/>
            <w:sz w:val="24"/>
            <w:szCs w:val="24"/>
          </w:rPr>
          <w:t>3 кг</w:t>
        </w:r>
      </w:smartTag>
      <w:r w:rsidRPr="0050771E">
        <w:rPr>
          <w:rFonts w:ascii="Times New Roman" w:hAnsi="Times New Roman"/>
          <w:sz w:val="24"/>
          <w:szCs w:val="24"/>
        </w:rPr>
        <w:t xml:space="preserve"> со скачка в сектор. Ходьба на скорость с переходом в бег и обратно. Пешие переходы по пересеченной местности от 3 до </w:t>
      </w:r>
      <w:smartTag w:uri="urn:schemas-microsoft-com:office:smarttags" w:element="metricconverter">
        <w:smartTagPr>
          <w:attr w:name="ProductID" w:val="4 км"/>
        </w:smartTagPr>
        <w:r w:rsidRPr="0050771E">
          <w:rPr>
            <w:rFonts w:ascii="Times New Roman" w:hAnsi="Times New Roman"/>
            <w:sz w:val="24"/>
            <w:szCs w:val="24"/>
          </w:rPr>
          <w:t>4 км</w:t>
        </w:r>
      </w:smartTag>
      <w:r w:rsidRPr="0050771E">
        <w:rPr>
          <w:rFonts w:ascii="Times New Roman" w:hAnsi="Times New Roman"/>
          <w:sz w:val="24"/>
          <w:szCs w:val="24"/>
        </w:rPr>
        <w:t>. Фиксированная ходьба. Бег на скорость. Бег на средние дистанции (</w:t>
      </w:r>
      <w:smartTag w:uri="urn:schemas-microsoft-com:office:smarttags" w:element="metricconverter">
        <w:smartTagPr>
          <w:attr w:name="ProductID" w:val="800 м"/>
        </w:smartTagPr>
        <w:r w:rsidRPr="0050771E">
          <w:rPr>
            <w:rFonts w:ascii="Times New Roman" w:hAnsi="Times New Roman"/>
            <w:sz w:val="24"/>
            <w:szCs w:val="24"/>
          </w:rPr>
          <w:t>800 м</w:t>
        </w:r>
      </w:smartTag>
      <w:r w:rsidRPr="0050771E">
        <w:rPr>
          <w:rFonts w:ascii="Times New Roman" w:hAnsi="Times New Roman"/>
          <w:sz w:val="24"/>
          <w:szCs w:val="24"/>
        </w:rPr>
        <w:t xml:space="preserve">). Кросс: мальчики </w:t>
      </w:r>
      <w:r>
        <w:rPr>
          <w:rFonts w:ascii="Times New Roman" w:hAnsi="Times New Roman"/>
          <w:sz w:val="24"/>
          <w:szCs w:val="24"/>
        </w:rPr>
        <w:t xml:space="preserve">- </w:t>
      </w:r>
      <w:smartTag w:uri="urn:schemas-microsoft-com:office:smarttags" w:element="metricconverter">
        <w:smartTagPr>
          <w:attr w:name="ProductID" w:val="1000 м"/>
        </w:smartTagPr>
        <w:r w:rsidRPr="0050771E">
          <w:rPr>
            <w:rFonts w:ascii="Times New Roman" w:hAnsi="Times New Roman"/>
            <w:sz w:val="24"/>
            <w:szCs w:val="24"/>
          </w:rPr>
          <w:t>1000 м</w:t>
        </w:r>
      </w:smartTag>
      <w:r w:rsidRPr="0050771E">
        <w:rPr>
          <w:rFonts w:ascii="Times New Roman" w:hAnsi="Times New Roman"/>
          <w:sz w:val="24"/>
          <w:szCs w:val="24"/>
        </w:rPr>
        <w:t xml:space="preserve">; девушки </w:t>
      </w:r>
      <w:r>
        <w:rPr>
          <w:rFonts w:ascii="Times New Roman" w:hAnsi="Times New Roman"/>
          <w:sz w:val="24"/>
          <w:szCs w:val="24"/>
        </w:rPr>
        <w:t xml:space="preserve">- </w:t>
      </w:r>
      <w:smartTag w:uri="urn:schemas-microsoft-com:office:smarttags" w:element="metricconverter">
        <w:smartTagPr>
          <w:attr w:name="ProductID" w:val="800 м"/>
        </w:smartTagPr>
        <w:r w:rsidRPr="0050771E">
          <w:rPr>
            <w:rFonts w:ascii="Times New Roman" w:hAnsi="Times New Roman"/>
            <w:sz w:val="24"/>
            <w:szCs w:val="24"/>
          </w:rPr>
          <w:t>800 м</w:t>
        </w:r>
      </w:smartTag>
      <w:r w:rsidRPr="0050771E">
        <w:rPr>
          <w:rFonts w:ascii="Times New Roman" w:hAnsi="Times New Roman"/>
          <w:sz w:val="24"/>
          <w:szCs w:val="24"/>
        </w:rPr>
        <w:t>. Специальные упражнения в высоту и в длину. Прыжок в длину с полного разбега способом «согнув ноги»; совершенствование всех фаз прыжка. Прыжок в высоту с полного разбега способом «перешагивание»; совершенствование всех фаз прыжка. Прыжок в высоту с разбега способом «перекидной» (для юношей). Метание различных предметов: малого утяжеленного мяча, гранаты, хоккейного мяча с различных исходных положений (стоя, с разбега) в цель и на дальность. Толкание ядра</w:t>
      </w:r>
      <w:r>
        <w:rPr>
          <w:rFonts w:ascii="Times New Roman" w:hAnsi="Times New Roman"/>
          <w:sz w:val="24"/>
          <w:szCs w:val="24"/>
        </w:rPr>
        <w:t>.</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Ходьба с чередованием бега. Спортивная ходьба. Пешие переходы до 4</w:t>
      </w:r>
      <w:r>
        <w:rPr>
          <w:rFonts w:ascii="Times New Roman" w:hAnsi="Times New Roman"/>
          <w:sz w:val="24"/>
          <w:szCs w:val="24"/>
        </w:rPr>
        <w:t>-</w:t>
      </w:r>
      <w:smartTag w:uri="urn:schemas-microsoft-com:office:smarttags" w:element="metricconverter">
        <w:smartTagPr>
          <w:attr w:name="ProductID" w:val="5 км"/>
        </w:smartTagPr>
        <w:r w:rsidRPr="0050771E">
          <w:rPr>
            <w:rFonts w:ascii="Times New Roman" w:hAnsi="Times New Roman"/>
            <w:sz w:val="24"/>
            <w:szCs w:val="24"/>
          </w:rPr>
          <w:t>5 км</w:t>
        </w:r>
      </w:smartTag>
      <w:r>
        <w:rPr>
          <w:rFonts w:ascii="Times New Roman" w:hAnsi="Times New Roman"/>
          <w:sz w:val="24"/>
          <w:szCs w:val="24"/>
        </w:rPr>
        <w:t>.</w:t>
      </w:r>
      <w:r w:rsidRPr="0050771E">
        <w:rPr>
          <w:rFonts w:ascii="Times New Roman" w:hAnsi="Times New Roman"/>
          <w:sz w:val="24"/>
          <w:szCs w:val="24"/>
        </w:rPr>
        <w:t xml:space="preserve"> Бег в гору и под гору. Бег в различном темпе. Бег </w:t>
      </w:r>
      <w:smartTag w:uri="urn:schemas-microsoft-com:office:smarttags" w:element="metricconverter">
        <w:smartTagPr>
          <w:attr w:name="ProductID" w:val="300 м"/>
        </w:smartTagPr>
        <w:r w:rsidRPr="0050771E">
          <w:rPr>
            <w:rFonts w:ascii="Times New Roman" w:hAnsi="Times New Roman"/>
            <w:sz w:val="24"/>
            <w:szCs w:val="24"/>
          </w:rPr>
          <w:t>300 м</w:t>
        </w:r>
      </w:smartTag>
      <w:r w:rsidRPr="0050771E">
        <w:rPr>
          <w:rFonts w:ascii="Times New Roman" w:hAnsi="Times New Roman"/>
          <w:sz w:val="24"/>
          <w:szCs w:val="24"/>
        </w:rPr>
        <w:t xml:space="preserve">. Эстафета (4 по </w:t>
      </w:r>
      <w:smartTag w:uri="urn:schemas-microsoft-com:office:smarttags" w:element="metricconverter">
        <w:smartTagPr>
          <w:attr w:name="ProductID" w:val="200 м"/>
        </w:smartTagPr>
        <w:r w:rsidRPr="0050771E">
          <w:rPr>
            <w:rFonts w:ascii="Times New Roman" w:hAnsi="Times New Roman"/>
            <w:sz w:val="24"/>
            <w:szCs w:val="24"/>
          </w:rPr>
          <w:t>200 м</w:t>
        </w:r>
      </w:smartTag>
      <w:r w:rsidRPr="0050771E">
        <w:rPr>
          <w:rFonts w:ascii="Times New Roman" w:hAnsi="Times New Roman"/>
          <w:sz w:val="24"/>
          <w:szCs w:val="24"/>
        </w:rPr>
        <w:t xml:space="preserve">). Бег на средние дистанции. Прыжок в высоту способом «перекидной» (юноши) и «перешагивание», «перекат» </w:t>
      </w:r>
      <w:r>
        <w:rPr>
          <w:rFonts w:ascii="Times New Roman" w:hAnsi="Times New Roman"/>
          <w:sz w:val="24"/>
          <w:szCs w:val="24"/>
        </w:rPr>
        <w:t>-</w:t>
      </w:r>
      <w:r w:rsidRPr="0050771E">
        <w:rPr>
          <w:rFonts w:ascii="Times New Roman" w:hAnsi="Times New Roman"/>
          <w:sz w:val="24"/>
          <w:szCs w:val="24"/>
        </w:rPr>
        <w:t xml:space="preserve"> девушки. Прыжок в длину с разбега способом «согнув ноги».</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b/>
          <w:sz w:val="24"/>
          <w:szCs w:val="24"/>
        </w:rPr>
        <w:t xml:space="preserve">Лыжная подготовка. </w:t>
      </w:r>
      <w:r w:rsidRPr="0050771E">
        <w:rPr>
          <w:rFonts w:ascii="Times New Roman" w:hAnsi="Times New Roman"/>
          <w:sz w:val="24"/>
          <w:szCs w:val="24"/>
        </w:rPr>
        <w:t>Сове</w:t>
      </w:r>
      <w:r>
        <w:rPr>
          <w:rFonts w:ascii="Times New Roman" w:hAnsi="Times New Roman"/>
          <w:sz w:val="24"/>
          <w:szCs w:val="24"/>
        </w:rPr>
        <w:t>ршенствование попеременного дву</w:t>
      </w:r>
      <w:r w:rsidRPr="0050771E">
        <w:rPr>
          <w:rFonts w:ascii="Times New Roman" w:hAnsi="Times New Roman"/>
          <w:sz w:val="24"/>
          <w:szCs w:val="24"/>
        </w:rPr>
        <w:t>шажного хода,одновременный, бесшажный ход. Спуск в низкой стойке крутизна склона 4</w:t>
      </w:r>
      <w:r>
        <w:rPr>
          <w:rFonts w:ascii="Times New Roman" w:hAnsi="Times New Roman"/>
          <w:sz w:val="24"/>
          <w:szCs w:val="24"/>
        </w:rPr>
        <w:t>-</w:t>
      </w:r>
      <w:r w:rsidRPr="0050771E">
        <w:rPr>
          <w:rFonts w:ascii="Times New Roman" w:hAnsi="Times New Roman"/>
          <w:sz w:val="24"/>
          <w:szCs w:val="24"/>
        </w:rPr>
        <w:t>6 градусов, длина 40</w:t>
      </w:r>
      <w:r>
        <w:rPr>
          <w:rFonts w:ascii="Times New Roman" w:hAnsi="Times New Roman"/>
          <w:sz w:val="24"/>
          <w:szCs w:val="24"/>
        </w:rPr>
        <w:t>-</w:t>
      </w:r>
      <w:smartTag w:uri="urn:schemas-microsoft-com:office:smarttags" w:element="metricconverter">
        <w:smartTagPr>
          <w:attr w:name="ProductID" w:val="60 м"/>
        </w:smartTagPr>
        <w:r w:rsidRPr="0050771E">
          <w:rPr>
            <w:rFonts w:ascii="Times New Roman" w:hAnsi="Times New Roman"/>
            <w:sz w:val="24"/>
            <w:szCs w:val="24"/>
          </w:rPr>
          <w:t>60 м</w:t>
        </w:r>
      </w:smartTag>
      <w:r w:rsidRPr="0050771E">
        <w:rPr>
          <w:rFonts w:ascii="Times New Roman" w:hAnsi="Times New Roman"/>
          <w:sz w:val="24"/>
          <w:szCs w:val="24"/>
        </w:rPr>
        <w:t xml:space="preserve">). Торможение «плугом». Передвижение на лыжах </w:t>
      </w:r>
      <w:smartTag w:uri="urn:schemas-microsoft-com:office:smarttags" w:element="metricconverter">
        <w:smartTagPr>
          <w:attr w:name="ProductID" w:val="2 км"/>
        </w:smartTagPr>
        <w:r w:rsidRPr="0050771E">
          <w:rPr>
            <w:rFonts w:ascii="Times New Roman" w:hAnsi="Times New Roman"/>
            <w:sz w:val="24"/>
            <w:szCs w:val="24"/>
          </w:rPr>
          <w:t>2 км</w:t>
        </w:r>
      </w:smartTag>
      <w:r w:rsidRPr="0050771E">
        <w:rPr>
          <w:rFonts w:ascii="Times New Roman" w:hAnsi="Times New Roman"/>
          <w:sz w:val="24"/>
          <w:szCs w:val="24"/>
        </w:rPr>
        <w:t xml:space="preserve"> (девочки), </w:t>
      </w:r>
      <w:smartTag w:uri="urn:schemas-microsoft-com:office:smarttags" w:element="metricconverter">
        <w:smartTagPr>
          <w:attr w:name="ProductID" w:val="3 км"/>
        </w:smartTagPr>
        <w:r w:rsidRPr="0050771E">
          <w:rPr>
            <w:rFonts w:ascii="Times New Roman" w:hAnsi="Times New Roman"/>
            <w:sz w:val="24"/>
            <w:szCs w:val="24"/>
          </w:rPr>
          <w:t>3 км</w:t>
        </w:r>
      </w:smartTag>
      <w:r w:rsidRPr="0050771E">
        <w:rPr>
          <w:rFonts w:ascii="Times New Roman" w:hAnsi="Times New Roman"/>
          <w:sz w:val="24"/>
          <w:szCs w:val="24"/>
        </w:rPr>
        <w:t xml:space="preserve"> мальчики. Лыжные эстафеты (по кругу 200</w:t>
      </w:r>
      <w:r>
        <w:rPr>
          <w:rFonts w:ascii="Times New Roman" w:hAnsi="Times New Roman"/>
          <w:sz w:val="24"/>
          <w:szCs w:val="24"/>
        </w:rPr>
        <w:t>-</w:t>
      </w:r>
      <w:smartTag w:uri="urn:schemas-microsoft-com:office:smarttags" w:element="metricconverter">
        <w:smartTagPr>
          <w:attr w:name="ProductID" w:val="300 м"/>
        </w:smartTagPr>
        <w:r w:rsidRPr="0050771E">
          <w:rPr>
            <w:rFonts w:ascii="Times New Roman" w:hAnsi="Times New Roman"/>
            <w:sz w:val="24"/>
            <w:szCs w:val="24"/>
          </w:rPr>
          <w:t>300 м</w:t>
        </w:r>
      </w:smartTag>
      <w:r w:rsidRPr="0050771E">
        <w:rPr>
          <w:rFonts w:ascii="Times New Roman" w:hAnsi="Times New Roman"/>
          <w:sz w:val="24"/>
          <w:szCs w:val="24"/>
        </w:rPr>
        <w:t>). Игры на лыжах: «Снайперы», «Быстрый лыжник», «Точно остановиться». Лыжная подготовка, как способ формирования прикладных умений и навыков в трудовой деятельности человека. Лыжные мази, их применение. Совершенствование одновременного бесшажного хода. Одновременный одношажный ход. Лыжная эстафета по кругу. Игры на лыжах: «Слалом», «Подбери флажок», «Пустое место», «Метко в цель».</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Занятия лыжами в школе. Значение этих занятий для трудовой деятельности человека. Правила соревнований по л</w:t>
      </w:r>
      <w:r>
        <w:rPr>
          <w:rFonts w:ascii="Times New Roman" w:hAnsi="Times New Roman"/>
          <w:sz w:val="24"/>
          <w:szCs w:val="24"/>
        </w:rPr>
        <w:t>ыжным гонкам. Одновременный дву</w:t>
      </w:r>
      <w:r w:rsidRPr="0050771E">
        <w:rPr>
          <w:rFonts w:ascii="Times New Roman" w:hAnsi="Times New Roman"/>
          <w:sz w:val="24"/>
          <w:szCs w:val="24"/>
        </w:rPr>
        <w:t xml:space="preserve">шажный ход. Поворот махом на месте. Комбинирование торможения спусков. Передвижение на лыжах до </w:t>
      </w:r>
      <w:smartTag w:uri="urn:schemas-microsoft-com:office:smarttags" w:element="metricconverter">
        <w:smartTagPr>
          <w:attr w:name="ProductID" w:val="2 км"/>
        </w:smartTagPr>
        <w:r w:rsidRPr="0050771E">
          <w:rPr>
            <w:rFonts w:ascii="Times New Roman" w:hAnsi="Times New Roman"/>
            <w:sz w:val="24"/>
            <w:szCs w:val="24"/>
          </w:rPr>
          <w:t>2 км</w:t>
        </w:r>
      </w:smartTag>
      <w:r w:rsidRPr="0050771E">
        <w:rPr>
          <w:rFonts w:ascii="Times New Roman" w:hAnsi="Times New Roman"/>
          <w:sz w:val="24"/>
          <w:szCs w:val="24"/>
        </w:rPr>
        <w:t xml:space="preserve"> (девочки), до </w:t>
      </w:r>
      <w:smartTag w:uri="urn:schemas-microsoft-com:office:smarttags" w:element="metricconverter">
        <w:smartTagPr>
          <w:attr w:name="ProductID" w:val="3 км"/>
        </w:smartTagPr>
        <w:r w:rsidRPr="0050771E">
          <w:rPr>
            <w:rFonts w:ascii="Times New Roman" w:hAnsi="Times New Roman"/>
            <w:sz w:val="24"/>
            <w:szCs w:val="24"/>
          </w:rPr>
          <w:t>3 км</w:t>
        </w:r>
      </w:smartTag>
      <w:r w:rsidRPr="0050771E">
        <w:rPr>
          <w:rFonts w:ascii="Times New Roman" w:hAnsi="Times New Roman"/>
          <w:sz w:val="24"/>
          <w:szCs w:val="24"/>
        </w:rPr>
        <w:t xml:space="preserve"> (мальчики). Лыжные эстафеты (по кругу 300</w:t>
      </w:r>
      <w:r>
        <w:rPr>
          <w:rFonts w:ascii="Times New Roman" w:hAnsi="Times New Roman"/>
          <w:sz w:val="24"/>
          <w:szCs w:val="24"/>
        </w:rPr>
        <w:t>-</w:t>
      </w:r>
      <w:smartTag w:uri="urn:schemas-microsoft-com:office:smarttags" w:element="metricconverter">
        <w:smartTagPr>
          <w:attr w:name="ProductID" w:val="400 м"/>
        </w:smartTagPr>
        <w:r w:rsidRPr="0050771E">
          <w:rPr>
            <w:rFonts w:ascii="Times New Roman" w:hAnsi="Times New Roman"/>
            <w:sz w:val="24"/>
            <w:szCs w:val="24"/>
          </w:rPr>
          <w:t>400 м</w:t>
        </w:r>
      </w:smartTag>
      <w:r w:rsidRPr="0050771E">
        <w:rPr>
          <w:rFonts w:ascii="Times New Roman" w:hAnsi="Times New Roman"/>
          <w:sz w:val="24"/>
          <w:szCs w:val="24"/>
        </w:rPr>
        <w:t>). Игры на лыжах: «Переставь флажок», «Попади в круг», «Кто быстрее».</w:t>
      </w:r>
    </w:p>
    <w:p w:rsidR="005D722B" w:rsidRDefault="005D722B" w:rsidP="00364532">
      <w:pPr>
        <w:ind w:firstLine="708"/>
        <w:jc w:val="both"/>
        <w:rPr>
          <w:rFonts w:ascii="Times New Roman" w:hAnsi="Times New Roman"/>
          <w:sz w:val="24"/>
          <w:szCs w:val="24"/>
        </w:rPr>
      </w:pPr>
      <w:r w:rsidRPr="0050771E">
        <w:rPr>
          <w:rFonts w:ascii="Times New Roman" w:hAnsi="Times New Roman"/>
          <w:sz w:val="24"/>
          <w:szCs w:val="24"/>
        </w:rPr>
        <w:t>Правила соревнований по л</w:t>
      </w:r>
      <w:r>
        <w:rPr>
          <w:rFonts w:ascii="Times New Roman" w:hAnsi="Times New Roman"/>
          <w:sz w:val="24"/>
          <w:szCs w:val="24"/>
        </w:rPr>
        <w:t>ыжным гонкам. Одновременный дву</w:t>
      </w:r>
      <w:r w:rsidRPr="0050771E">
        <w:rPr>
          <w:rFonts w:ascii="Times New Roman" w:hAnsi="Times New Roman"/>
          <w:sz w:val="24"/>
          <w:szCs w:val="24"/>
        </w:rPr>
        <w:t>шажный ход. Поворот махом на месте. Комбинированное торможение лыжами и палками. Обучение правильному падению при прохождении спусков. Повторная тренировка. Передвижение</w:t>
      </w:r>
      <w:bookmarkStart w:id="94" w:name="page107"/>
      <w:bookmarkEnd w:id="94"/>
      <w:r w:rsidRPr="0050771E">
        <w:rPr>
          <w:rFonts w:ascii="Times New Roman" w:hAnsi="Times New Roman"/>
          <w:sz w:val="24"/>
          <w:szCs w:val="24"/>
        </w:rPr>
        <w:t xml:space="preserve">на лыжах до </w:t>
      </w:r>
      <w:smartTag w:uri="urn:schemas-microsoft-com:office:smarttags" w:element="metricconverter">
        <w:smartTagPr>
          <w:attr w:name="ProductID" w:val="2 км"/>
        </w:smartTagPr>
        <w:r w:rsidRPr="0050771E">
          <w:rPr>
            <w:rFonts w:ascii="Times New Roman" w:hAnsi="Times New Roman"/>
            <w:sz w:val="24"/>
            <w:szCs w:val="24"/>
          </w:rPr>
          <w:t>2 км</w:t>
        </w:r>
      </w:smartTag>
      <w:r w:rsidRPr="0050771E">
        <w:rPr>
          <w:rFonts w:ascii="Times New Roman" w:hAnsi="Times New Roman"/>
          <w:sz w:val="24"/>
          <w:szCs w:val="24"/>
        </w:rPr>
        <w:t xml:space="preserve"> (девочки), до </w:t>
      </w:r>
      <w:smartTag w:uri="urn:schemas-microsoft-com:office:smarttags" w:element="metricconverter">
        <w:smartTagPr>
          <w:attr w:name="ProductID" w:val="3 км"/>
        </w:smartTagPr>
        <w:r w:rsidRPr="0050771E">
          <w:rPr>
            <w:rFonts w:ascii="Times New Roman" w:hAnsi="Times New Roman"/>
            <w:sz w:val="24"/>
            <w:szCs w:val="24"/>
          </w:rPr>
          <w:t>3 км</w:t>
        </w:r>
      </w:smartTag>
      <w:r w:rsidRPr="0050771E">
        <w:rPr>
          <w:rFonts w:ascii="Times New Roman" w:hAnsi="Times New Roman"/>
          <w:sz w:val="24"/>
          <w:szCs w:val="24"/>
        </w:rPr>
        <w:t xml:space="preserve"> (мальчики). Лыжные эстафеты (на кругу 300-</w:t>
      </w:r>
      <w:smartTag w:uri="urn:schemas-microsoft-com:office:smarttags" w:element="metricconverter">
        <w:smartTagPr>
          <w:attr w:name="ProductID" w:val="400 м"/>
        </w:smartTagPr>
        <w:r w:rsidRPr="0050771E">
          <w:rPr>
            <w:rFonts w:ascii="Times New Roman" w:hAnsi="Times New Roman"/>
            <w:sz w:val="24"/>
            <w:szCs w:val="24"/>
          </w:rPr>
          <w:t>400 м</w:t>
        </w:r>
      </w:smartTag>
      <w:r w:rsidRPr="0050771E">
        <w:rPr>
          <w:rFonts w:ascii="Times New Roman" w:hAnsi="Times New Roman"/>
          <w:sz w:val="24"/>
          <w:szCs w:val="24"/>
        </w:rPr>
        <w:t xml:space="preserve">). Игры на лыжах: «Переставь флажок», «Попади в круг», «Кто быстрее». Преодоление на лыжах до </w:t>
      </w:r>
      <w:smartTag w:uri="urn:schemas-microsoft-com:office:smarttags" w:element="metricconverter">
        <w:smartTagPr>
          <w:attr w:name="ProductID" w:val="2 км"/>
        </w:smartTagPr>
        <w:r w:rsidRPr="0050771E">
          <w:rPr>
            <w:rFonts w:ascii="Times New Roman" w:hAnsi="Times New Roman"/>
            <w:sz w:val="24"/>
            <w:szCs w:val="24"/>
          </w:rPr>
          <w:t>2 км</w:t>
        </w:r>
      </w:smartTag>
      <w:r w:rsidRPr="0050771E">
        <w:rPr>
          <w:rFonts w:ascii="Times New Roman" w:hAnsi="Times New Roman"/>
          <w:sz w:val="24"/>
          <w:szCs w:val="24"/>
        </w:rPr>
        <w:t xml:space="preserve"> (девочки); до </w:t>
      </w:r>
      <w:smartTag w:uri="urn:schemas-microsoft-com:office:smarttags" w:element="metricconverter">
        <w:smartTagPr>
          <w:attr w:name="ProductID" w:val="2,5 км"/>
        </w:smartTagPr>
        <w:r w:rsidRPr="0050771E">
          <w:rPr>
            <w:rFonts w:ascii="Times New Roman" w:hAnsi="Times New Roman"/>
            <w:sz w:val="24"/>
            <w:szCs w:val="24"/>
          </w:rPr>
          <w:t>2,5 км</w:t>
        </w:r>
      </w:smartTag>
      <w:r w:rsidRPr="0050771E">
        <w:rPr>
          <w:rFonts w:ascii="Times New Roman" w:hAnsi="Times New Roman"/>
          <w:sz w:val="24"/>
          <w:szCs w:val="24"/>
        </w:rPr>
        <w:t xml:space="preserve"> (мальчики).</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 xml:space="preserve">Способы смазки лыж. Совершенствование техники изученных ходов; попеременный, четырехшажный ход; переход с попеременного двухшажного хода к одновременным ходам; преодоление выступа; подъем «лесенкой»; прохождение на скорость. Передвижение по среднепересеченной местности на отрезках до </w:t>
      </w:r>
      <w:smartTag w:uri="urn:schemas-microsoft-com:office:smarttags" w:element="metricconverter">
        <w:smartTagPr>
          <w:attr w:name="ProductID" w:val="3 км"/>
        </w:smartTagPr>
        <w:r w:rsidRPr="0050771E">
          <w:rPr>
            <w:rFonts w:ascii="Times New Roman" w:hAnsi="Times New Roman"/>
            <w:sz w:val="24"/>
            <w:szCs w:val="24"/>
          </w:rPr>
          <w:t>3 км</w:t>
        </w:r>
      </w:smartTag>
      <w:r w:rsidRPr="0050771E">
        <w:rPr>
          <w:rFonts w:ascii="Times New Roman" w:hAnsi="Times New Roman"/>
          <w:sz w:val="24"/>
          <w:szCs w:val="24"/>
        </w:rPr>
        <w:t xml:space="preserve"> (для мальчиков), до </w:t>
      </w:r>
      <w:smartTag w:uri="urn:schemas-microsoft-com:office:smarttags" w:element="metricconverter">
        <w:smartTagPr>
          <w:attr w:name="ProductID" w:val="2 км"/>
        </w:smartTagPr>
        <w:r w:rsidRPr="0050771E">
          <w:rPr>
            <w:rFonts w:ascii="Times New Roman" w:hAnsi="Times New Roman"/>
            <w:sz w:val="24"/>
            <w:szCs w:val="24"/>
          </w:rPr>
          <w:t>2 км</w:t>
        </w:r>
      </w:smartTag>
      <w:r w:rsidRPr="0050771E">
        <w:rPr>
          <w:rFonts w:ascii="Times New Roman" w:hAnsi="Times New Roman"/>
          <w:sz w:val="24"/>
          <w:szCs w:val="24"/>
        </w:rPr>
        <w:t xml:space="preserve"> (для девушек).</w:t>
      </w:r>
    </w:p>
    <w:p w:rsidR="005D722B" w:rsidRDefault="005D722B" w:rsidP="00364532">
      <w:pPr>
        <w:ind w:firstLine="708"/>
        <w:jc w:val="both"/>
        <w:rPr>
          <w:rFonts w:ascii="Times New Roman" w:hAnsi="Times New Roman"/>
          <w:b/>
          <w:sz w:val="24"/>
          <w:szCs w:val="24"/>
        </w:rPr>
      </w:pPr>
      <w:r w:rsidRPr="0050771E">
        <w:rPr>
          <w:rFonts w:ascii="Times New Roman" w:hAnsi="Times New Roman"/>
          <w:b/>
          <w:sz w:val="24"/>
          <w:szCs w:val="24"/>
        </w:rPr>
        <w:t xml:space="preserve">Подвижные и спортивные игры. </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Коррекционные игры.Игры на внимание;развивающие игры; игры, тренирующие наблюдательность. Игры с элементами ОРУ. Игры с бегом; игры с прыжками; игры с бросанием, ловлей и метанием; игры зимой.</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b/>
          <w:sz w:val="24"/>
          <w:szCs w:val="24"/>
        </w:rPr>
        <w:t>Баскетбол</w:t>
      </w:r>
      <w:r w:rsidRPr="0050771E">
        <w:rPr>
          <w:rFonts w:ascii="Times New Roman" w:hAnsi="Times New Roman"/>
          <w:sz w:val="24"/>
          <w:szCs w:val="24"/>
        </w:rPr>
        <w:t xml:space="preserve">.Правила игры в баскетбол,правила поведения учащихся привыполнении упражнений с мячом. Санитарно-гигиенические требования к занятиям баскетболом. Стойка баскетболиста. Передвижение в стойке вправо, влево, вперед, назад. Остановка по свистку. Передача мяча от груди. Ловля мяча двумя руками. Ведение мяча на месте и движении. Бросок мяча двумя руками в кольцо снизу. Упражнения по овладению и совершенствованию в технике перемещений и во владении мячом, бег с изменением направлений, скорости; челночный бег с ведением и без ведения мяча; упражнения на быстроту и точность реакций; прыжки в заданном ритме. Игровые упражнения. Понятие о зонной и персональной защите. Ловля высоко летящего мяча в прыжке одной рукой с поддержкой другой; передача мяча в прыжке; броски мяча двумя руками от головы или одной рукой сверху в прыжке. Сочетание приемов. Совместные действия трех нападающих против двух защитников; рывок </w:t>
      </w:r>
      <w:r>
        <w:rPr>
          <w:rFonts w:ascii="Times New Roman" w:hAnsi="Times New Roman"/>
          <w:sz w:val="24"/>
          <w:szCs w:val="24"/>
        </w:rPr>
        <w:t>-</w:t>
      </w:r>
      <w:r w:rsidRPr="0050771E">
        <w:rPr>
          <w:rFonts w:ascii="Times New Roman" w:hAnsi="Times New Roman"/>
          <w:sz w:val="24"/>
          <w:szCs w:val="24"/>
        </w:rPr>
        <w:t xml:space="preserve"> ловля мяча в движении </w:t>
      </w:r>
      <w:r>
        <w:rPr>
          <w:rFonts w:ascii="Times New Roman" w:hAnsi="Times New Roman"/>
          <w:sz w:val="24"/>
          <w:szCs w:val="24"/>
        </w:rPr>
        <w:t>-</w:t>
      </w:r>
      <w:r w:rsidRPr="0050771E">
        <w:rPr>
          <w:rFonts w:ascii="Times New Roman" w:hAnsi="Times New Roman"/>
          <w:sz w:val="24"/>
          <w:szCs w:val="24"/>
        </w:rPr>
        <w:t xml:space="preserve"> бросок; ловля мяча в движении </w:t>
      </w:r>
      <w:r>
        <w:rPr>
          <w:rFonts w:ascii="Times New Roman" w:hAnsi="Times New Roman"/>
          <w:sz w:val="24"/>
          <w:szCs w:val="24"/>
        </w:rPr>
        <w:t xml:space="preserve">- </w:t>
      </w:r>
      <w:r w:rsidRPr="0050771E">
        <w:rPr>
          <w:rFonts w:ascii="Times New Roman" w:hAnsi="Times New Roman"/>
          <w:sz w:val="24"/>
          <w:szCs w:val="24"/>
        </w:rPr>
        <w:t xml:space="preserve">остановка </w:t>
      </w:r>
      <w:r>
        <w:rPr>
          <w:rFonts w:ascii="Times New Roman" w:hAnsi="Times New Roman"/>
          <w:sz w:val="24"/>
          <w:szCs w:val="24"/>
        </w:rPr>
        <w:t xml:space="preserve">- </w:t>
      </w:r>
      <w:r w:rsidRPr="0050771E">
        <w:rPr>
          <w:rFonts w:ascii="Times New Roman" w:hAnsi="Times New Roman"/>
          <w:sz w:val="24"/>
          <w:szCs w:val="24"/>
        </w:rPr>
        <w:t>бросок мяча в прыжке с близкого или среднего расстояния. Двухсторонняя игра с выполнением всех правил. Игра в баскетбол по упрощенным правилам. Подвижные игры: «Мяч капитану», «Защита укреплений».</w:t>
      </w:r>
    </w:p>
    <w:p w:rsidR="005D722B" w:rsidRDefault="005D722B" w:rsidP="00364532">
      <w:pPr>
        <w:ind w:firstLine="708"/>
        <w:jc w:val="both"/>
        <w:rPr>
          <w:rFonts w:ascii="Times New Roman" w:hAnsi="Times New Roman"/>
          <w:sz w:val="24"/>
          <w:szCs w:val="24"/>
        </w:rPr>
      </w:pPr>
      <w:r w:rsidRPr="0050771E">
        <w:rPr>
          <w:rFonts w:ascii="Times New Roman" w:hAnsi="Times New Roman"/>
          <w:b/>
          <w:sz w:val="24"/>
          <w:szCs w:val="24"/>
        </w:rPr>
        <w:t>Волейбол</w:t>
      </w:r>
      <w:r w:rsidRPr="0050771E">
        <w:rPr>
          <w:rFonts w:ascii="Times New Roman" w:hAnsi="Times New Roman"/>
          <w:sz w:val="24"/>
          <w:szCs w:val="24"/>
        </w:rPr>
        <w:t>.Общие сведения об игре в волейбол,простейшие правила игры,расстановка и перемещение игроков на площадке. Практический материал. Стойка и перемещения волейболиста. Передача мяча двумя руками над собой и передача мяча снизу двумя руками. Нижняя прямая подача. Прыжки с места и с шага в высоту и длину. Игры, эстафеты с мячами. Тактика игры в волейбол; разбор правил игры; судейство соревнований. Верхняя передача мяча двумя руками в различных направлениях, стоя на месте и после передвижения. Приемы мяча различным способом. Одиночное и парное блокирование. Тактика нападения со второй подачи игроком передней линии и защиты углом вперед. Учебная игра. Роль судьи в соревнованиях, практическое судейство.</w:t>
      </w:r>
    </w:p>
    <w:p w:rsidR="005D722B" w:rsidRPr="0050771E" w:rsidRDefault="005D722B" w:rsidP="00364532">
      <w:pPr>
        <w:ind w:firstLine="708"/>
        <w:jc w:val="both"/>
        <w:rPr>
          <w:rFonts w:ascii="Times New Roman" w:hAnsi="Times New Roman"/>
          <w:sz w:val="24"/>
          <w:szCs w:val="24"/>
        </w:rPr>
      </w:pPr>
      <w:r w:rsidRPr="0050771E">
        <w:rPr>
          <w:rFonts w:ascii="Times New Roman" w:hAnsi="Times New Roman"/>
          <w:sz w:val="24"/>
          <w:szCs w:val="24"/>
        </w:rPr>
        <w:t>Коррекция двигательных навыков в процессе музыкально-ритмической и спортивной деятельности с предметами (ленты,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w:t>
      </w:r>
    </w:p>
    <w:p w:rsidR="005D722B" w:rsidRDefault="005D722B" w:rsidP="00205180">
      <w:pPr>
        <w:ind w:firstLine="540"/>
        <w:jc w:val="both"/>
        <w:rPr>
          <w:rFonts w:ascii="Times New Roman" w:hAnsi="Times New Roman" w:cs="Times New Roman"/>
          <w:sz w:val="24"/>
          <w:szCs w:val="24"/>
        </w:rPr>
      </w:pPr>
    </w:p>
    <w:p w:rsidR="005D722B" w:rsidRPr="00205180" w:rsidRDefault="005D722B" w:rsidP="00205180">
      <w:pPr>
        <w:ind w:firstLine="540"/>
        <w:jc w:val="both"/>
        <w:rPr>
          <w:rFonts w:ascii="Times New Roman" w:hAnsi="Times New Roman" w:cs="Times New Roman"/>
          <w:sz w:val="24"/>
          <w:szCs w:val="24"/>
        </w:rPr>
      </w:pPr>
    </w:p>
    <w:p w:rsidR="005D722B" w:rsidRPr="00B04ABD" w:rsidRDefault="005D722B" w:rsidP="00FD133B">
      <w:pPr>
        <w:rPr>
          <w:rFonts w:ascii="Times New Roman" w:hAnsi="Times New Roman"/>
          <w:sz w:val="16"/>
          <w:szCs w:val="16"/>
        </w:rPr>
      </w:pPr>
    </w:p>
    <w:p w:rsidR="005D722B" w:rsidRDefault="005D722B" w:rsidP="00B73BAF">
      <w:pPr>
        <w:ind w:firstLine="708"/>
        <w:jc w:val="both"/>
        <w:rPr>
          <w:rFonts w:ascii="Times New Roman" w:hAnsi="Times New Roman"/>
          <w:sz w:val="24"/>
          <w:szCs w:val="24"/>
        </w:rPr>
      </w:pPr>
      <w:r w:rsidRPr="00B73BAF">
        <w:rPr>
          <w:rFonts w:ascii="Times New Roman" w:hAnsi="Times New Roman"/>
          <w:b/>
          <w:sz w:val="24"/>
          <w:szCs w:val="24"/>
        </w:rPr>
        <w:t xml:space="preserve">К </w:t>
      </w:r>
      <w:r w:rsidRPr="0050771E">
        <w:rPr>
          <w:rFonts w:ascii="Times New Roman" w:hAnsi="Times New Roman"/>
          <w:b/>
          <w:sz w:val="24"/>
          <w:szCs w:val="24"/>
        </w:rPr>
        <w:t>коррекционно</w:t>
      </w:r>
      <w:r>
        <w:rPr>
          <w:rFonts w:ascii="Times New Roman" w:hAnsi="Times New Roman"/>
          <w:sz w:val="24"/>
          <w:szCs w:val="24"/>
        </w:rPr>
        <w:t>-</w:t>
      </w:r>
      <w:r w:rsidRPr="0050771E">
        <w:rPr>
          <w:rFonts w:ascii="Times New Roman" w:hAnsi="Times New Roman"/>
          <w:b/>
          <w:sz w:val="24"/>
          <w:szCs w:val="24"/>
        </w:rPr>
        <w:t>развивающим курсам</w:t>
      </w:r>
      <w:r w:rsidRPr="0050771E">
        <w:rPr>
          <w:rFonts w:ascii="Times New Roman" w:hAnsi="Times New Roman"/>
          <w:sz w:val="24"/>
          <w:szCs w:val="24"/>
        </w:rPr>
        <w:t xml:space="preserve"> относятся: </w:t>
      </w:r>
      <w:r>
        <w:rPr>
          <w:rFonts w:ascii="Times New Roman" w:hAnsi="Times New Roman"/>
          <w:sz w:val="24"/>
          <w:szCs w:val="24"/>
        </w:rPr>
        <w:t xml:space="preserve">логопедические занятия, </w:t>
      </w:r>
      <w:r w:rsidRPr="0050771E">
        <w:rPr>
          <w:rFonts w:ascii="Times New Roman" w:hAnsi="Times New Roman"/>
          <w:sz w:val="24"/>
          <w:szCs w:val="24"/>
        </w:rPr>
        <w:t>и коррекционно-развивающие занятияритмика</w:t>
      </w:r>
      <w:r>
        <w:rPr>
          <w:rFonts w:ascii="Times New Roman" w:hAnsi="Times New Roman"/>
          <w:sz w:val="24"/>
          <w:szCs w:val="24"/>
        </w:rPr>
        <w:t>.</w:t>
      </w:r>
      <w:r w:rsidRPr="0050771E">
        <w:rPr>
          <w:rFonts w:ascii="Times New Roman" w:hAnsi="Times New Roman"/>
          <w:sz w:val="24"/>
          <w:szCs w:val="24"/>
        </w:rPr>
        <w:t xml:space="preserve"> Примерное содержание занятий по логопедии и психокоррекционных занятий представлено в программе коррекционной работы. Выбор курсов для индивидуальных и подгрупповых коррекционно-развивающих занятий осуществляется Школой - интернатом самостоятельно, исходя из психофизических особенностей детей с умственной отсталостью (интеллектуальными нарушениями) на основании рекомендаций психолого-медико-педагогической комиссии.</w:t>
      </w:r>
    </w:p>
    <w:p w:rsidR="005D722B" w:rsidRDefault="005D722B" w:rsidP="00FD133B">
      <w:pPr>
        <w:ind w:firstLine="709"/>
        <w:jc w:val="center"/>
        <w:rPr>
          <w:rFonts w:ascii="Times New Roman" w:hAnsi="Times New Roman" w:cs="Times New Roman"/>
          <w:b/>
          <w:sz w:val="24"/>
          <w:szCs w:val="24"/>
        </w:rPr>
      </w:pPr>
    </w:p>
    <w:p w:rsidR="005D722B" w:rsidRDefault="005D722B" w:rsidP="00FD133B">
      <w:pPr>
        <w:ind w:firstLine="709"/>
        <w:jc w:val="center"/>
        <w:rPr>
          <w:rFonts w:ascii="Times New Roman" w:hAnsi="Times New Roman" w:cs="Times New Roman"/>
          <w:b/>
          <w:sz w:val="24"/>
          <w:szCs w:val="24"/>
        </w:rPr>
      </w:pPr>
    </w:p>
    <w:p w:rsidR="005D722B" w:rsidRDefault="005D722B" w:rsidP="00FD133B">
      <w:pPr>
        <w:ind w:firstLine="709"/>
        <w:jc w:val="center"/>
        <w:rPr>
          <w:rFonts w:ascii="Times New Roman" w:hAnsi="Times New Roman" w:cs="Times New Roman"/>
          <w:b/>
          <w:sz w:val="24"/>
          <w:szCs w:val="24"/>
        </w:rPr>
      </w:pPr>
    </w:p>
    <w:p w:rsidR="005D722B" w:rsidRDefault="005D722B" w:rsidP="00FD133B">
      <w:pPr>
        <w:ind w:firstLine="709"/>
        <w:jc w:val="center"/>
        <w:rPr>
          <w:rFonts w:ascii="Times New Roman" w:hAnsi="Times New Roman" w:cs="Times New Roman"/>
          <w:b/>
          <w:sz w:val="24"/>
          <w:szCs w:val="24"/>
        </w:rPr>
      </w:pPr>
    </w:p>
    <w:p w:rsidR="005D722B" w:rsidRPr="00755C2E" w:rsidRDefault="005D722B" w:rsidP="00364532">
      <w:pPr>
        <w:tabs>
          <w:tab w:val="left" w:pos="720"/>
          <w:tab w:val="left" w:pos="1080"/>
        </w:tabs>
        <w:ind w:firstLine="709"/>
        <w:jc w:val="center"/>
        <w:rPr>
          <w:rFonts w:ascii="Times New Roman" w:hAnsi="Times New Roman" w:cs="Times New Roman"/>
          <w:b/>
          <w:sz w:val="24"/>
          <w:szCs w:val="24"/>
        </w:rPr>
      </w:pPr>
      <w:r w:rsidRPr="00755C2E">
        <w:rPr>
          <w:rFonts w:ascii="Times New Roman" w:hAnsi="Times New Roman" w:cs="Times New Roman"/>
          <w:b/>
          <w:sz w:val="24"/>
          <w:szCs w:val="24"/>
        </w:rPr>
        <w:t>Ритмика</w:t>
      </w:r>
      <w:r>
        <w:rPr>
          <w:rFonts w:ascii="Times New Roman" w:hAnsi="Times New Roman" w:cs="Times New Roman"/>
          <w:b/>
          <w:sz w:val="24"/>
          <w:szCs w:val="24"/>
        </w:rPr>
        <w:t>.</w:t>
      </w:r>
    </w:p>
    <w:p w:rsidR="005D722B" w:rsidRPr="00755C2E" w:rsidRDefault="005D722B" w:rsidP="00364532">
      <w:pPr>
        <w:tabs>
          <w:tab w:val="left" w:pos="720"/>
          <w:tab w:val="left" w:pos="1080"/>
        </w:tabs>
        <w:ind w:firstLine="709"/>
        <w:jc w:val="both"/>
        <w:rPr>
          <w:rFonts w:ascii="Times New Roman" w:hAnsi="Times New Roman" w:cs="Times New Roman"/>
          <w:sz w:val="24"/>
          <w:szCs w:val="24"/>
        </w:rPr>
      </w:pPr>
      <w:r w:rsidRPr="00755C2E">
        <w:rPr>
          <w:rFonts w:ascii="Times New Roman" w:hAnsi="Times New Roman" w:cs="Times New Roman"/>
          <w:b/>
          <w:sz w:val="24"/>
          <w:szCs w:val="24"/>
        </w:rPr>
        <w:t xml:space="preserve">Целью </w:t>
      </w:r>
      <w:r w:rsidRPr="00755C2E">
        <w:rPr>
          <w:rFonts w:ascii="Times New Roman" w:hAnsi="Times New Roman" w:cs="Times New Roman"/>
          <w:sz w:val="24"/>
          <w:szCs w:val="24"/>
        </w:rPr>
        <w:t>занятий по ритмике является развитие двигательной активности ребенка в процессе восприятия музыки.</w:t>
      </w:r>
    </w:p>
    <w:p w:rsidR="005D722B" w:rsidRPr="00755C2E" w:rsidRDefault="005D722B" w:rsidP="00364532">
      <w:pPr>
        <w:tabs>
          <w:tab w:val="left" w:pos="720"/>
          <w:tab w:val="left" w:pos="1080"/>
        </w:tabs>
        <w:ind w:firstLine="709"/>
        <w:jc w:val="both"/>
        <w:rPr>
          <w:rFonts w:ascii="Times New Roman" w:hAnsi="Times New Roman" w:cs="Times New Roman"/>
          <w:sz w:val="24"/>
          <w:szCs w:val="24"/>
        </w:rPr>
      </w:pPr>
      <w:r w:rsidRPr="00755C2E">
        <w:rPr>
          <w:rFonts w:ascii="Times New Roman" w:hAnsi="Times New Roman" w:cs="Times New Roman"/>
          <w:sz w:val="24"/>
          <w:szCs w:val="24"/>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sidRPr="00755C2E">
        <w:rPr>
          <w:rFonts w:ascii="Times New Roman" w:hAnsi="Times New Roman" w:cs="Times New Roman"/>
          <w:sz w:val="24"/>
          <w:szCs w:val="24"/>
        </w:rPr>
        <w:softHyphen/>
        <w:t>ри</w:t>
      </w:r>
      <w:r w:rsidRPr="00755C2E">
        <w:rPr>
          <w:rFonts w:ascii="Times New Roman" w:hAnsi="Times New Roman" w:cs="Times New Roman"/>
          <w:sz w:val="24"/>
          <w:szCs w:val="24"/>
        </w:rPr>
        <w:softHyphen/>
        <w:t>ки, ориентировке в пространстве, укреплению здоровья, формированию навы</w:t>
      </w:r>
      <w:r w:rsidRPr="00755C2E">
        <w:rPr>
          <w:rFonts w:ascii="Times New Roman" w:hAnsi="Times New Roman" w:cs="Times New Roman"/>
          <w:sz w:val="24"/>
          <w:szCs w:val="24"/>
        </w:rPr>
        <w:softHyphen/>
        <w:t>ков здо</w:t>
      </w:r>
      <w:r w:rsidRPr="00755C2E">
        <w:rPr>
          <w:rFonts w:ascii="Times New Roman" w:hAnsi="Times New Roman" w:cs="Times New Roman"/>
          <w:sz w:val="24"/>
          <w:szCs w:val="24"/>
        </w:rPr>
        <w:softHyphen/>
        <w:t>ро</w:t>
      </w:r>
      <w:r w:rsidRPr="00755C2E">
        <w:rPr>
          <w:rFonts w:ascii="Times New Roman" w:hAnsi="Times New Roman" w:cs="Times New Roman"/>
          <w:sz w:val="24"/>
          <w:szCs w:val="24"/>
        </w:rPr>
        <w:softHyphen/>
        <w:t>вого образа жизни у обучающихся с умственной отсталостью (интеллектуальными нарушениями).</w:t>
      </w:r>
    </w:p>
    <w:p w:rsidR="005D722B" w:rsidRPr="00755C2E" w:rsidRDefault="005D722B" w:rsidP="00364532">
      <w:pPr>
        <w:pStyle w:val="NormalWeb"/>
        <w:spacing w:before="0" w:beforeAutospacing="0" w:after="0" w:afterAutospacing="0"/>
        <w:ind w:firstLine="709"/>
        <w:jc w:val="both"/>
      </w:pPr>
      <w:r w:rsidRPr="00755C2E">
        <w:t xml:space="preserve">Основные </w:t>
      </w:r>
      <w:r w:rsidRPr="00755C2E">
        <w:rPr>
          <w:b/>
        </w:rPr>
        <w:t xml:space="preserve">направления </w:t>
      </w:r>
      <w:r w:rsidRPr="00755C2E">
        <w:t>работы по ритмике:</w:t>
      </w:r>
    </w:p>
    <w:p w:rsidR="005D722B" w:rsidRPr="00755C2E" w:rsidRDefault="005D722B" w:rsidP="00364532">
      <w:pPr>
        <w:pStyle w:val="NormalWeb"/>
        <w:spacing w:before="0" w:beforeAutospacing="0" w:after="0" w:afterAutospacing="0"/>
        <w:ind w:firstLine="709"/>
        <w:jc w:val="both"/>
      </w:pPr>
      <w:r>
        <w:t xml:space="preserve">- </w:t>
      </w:r>
      <w:r w:rsidRPr="00755C2E">
        <w:t xml:space="preserve">упражнения на ориентировку в пространстве; </w:t>
      </w:r>
    </w:p>
    <w:p w:rsidR="005D722B" w:rsidRPr="00755C2E" w:rsidRDefault="005D722B" w:rsidP="00364532">
      <w:pPr>
        <w:pStyle w:val="NormalWeb"/>
        <w:spacing w:before="0" w:beforeAutospacing="0" w:after="0" w:afterAutospacing="0"/>
        <w:ind w:firstLine="709"/>
        <w:jc w:val="both"/>
      </w:pPr>
      <w:r>
        <w:t xml:space="preserve">- </w:t>
      </w:r>
      <w:r w:rsidRPr="00755C2E">
        <w:t>ритмико-гимнастические упражнения (о</w:t>
      </w:r>
      <w:r w:rsidRPr="00755C2E">
        <w:rPr>
          <w:iCs/>
        </w:rPr>
        <w:t>бщеразвивающие упражнения, упражнения на координацию движений, упражнение на расслабление мышц</w:t>
      </w:r>
      <w:r w:rsidRPr="00755C2E">
        <w:t xml:space="preserve">); </w:t>
      </w:r>
    </w:p>
    <w:p w:rsidR="005D722B" w:rsidRPr="00755C2E" w:rsidRDefault="005D722B" w:rsidP="00364532">
      <w:pPr>
        <w:pStyle w:val="NormalWeb"/>
        <w:spacing w:before="0" w:beforeAutospacing="0" w:after="0" w:afterAutospacing="0"/>
        <w:ind w:firstLine="709"/>
        <w:jc w:val="both"/>
      </w:pPr>
      <w:r>
        <w:t xml:space="preserve">- </w:t>
      </w:r>
      <w:r w:rsidRPr="00755C2E">
        <w:t xml:space="preserve">упражнения с детскими музыкальными инструментами; </w:t>
      </w:r>
    </w:p>
    <w:p w:rsidR="005D722B" w:rsidRPr="00755C2E" w:rsidRDefault="005D722B" w:rsidP="00364532">
      <w:pPr>
        <w:pStyle w:val="NormalWeb"/>
        <w:spacing w:before="0" w:beforeAutospacing="0" w:after="0" w:afterAutospacing="0"/>
        <w:ind w:firstLine="709"/>
        <w:jc w:val="both"/>
      </w:pPr>
      <w:r>
        <w:t xml:space="preserve">- </w:t>
      </w:r>
      <w:r w:rsidRPr="00755C2E">
        <w:t xml:space="preserve">игры под музыку; </w:t>
      </w:r>
    </w:p>
    <w:p w:rsidR="005D722B" w:rsidRDefault="005D722B" w:rsidP="00364532">
      <w:pPr>
        <w:pStyle w:val="NormalWeb"/>
        <w:spacing w:before="0" w:beforeAutospacing="0" w:after="0" w:afterAutospacing="0"/>
        <w:ind w:firstLine="709"/>
        <w:jc w:val="both"/>
      </w:pPr>
      <w:r>
        <w:t xml:space="preserve">- </w:t>
      </w:r>
      <w:r w:rsidRPr="00755C2E">
        <w:t>танцевальные упражнения.</w:t>
      </w:r>
    </w:p>
    <w:p w:rsidR="005D722B" w:rsidRDefault="005D722B" w:rsidP="00FD133B">
      <w:pPr>
        <w:ind w:firstLine="709"/>
        <w:jc w:val="center"/>
        <w:rPr>
          <w:rFonts w:ascii="Times New Roman" w:hAnsi="Times New Roman" w:cs="Times New Roman"/>
          <w:b/>
          <w:sz w:val="24"/>
          <w:szCs w:val="24"/>
        </w:rPr>
      </w:pPr>
    </w:p>
    <w:p w:rsidR="005D722B" w:rsidRDefault="005D722B" w:rsidP="00FD133B">
      <w:pPr>
        <w:ind w:firstLine="709"/>
        <w:jc w:val="center"/>
        <w:rPr>
          <w:rFonts w:ascii="Times New Roman" w:hAnsi="Times New Roman" w:cs="Times New Roman"/>
          <w:b/>
          <w:sz w:val="24"/>
          <w:szCs w:val="24"/>
        </w:rPr>
      </w:pPr>
    </w:p>
    <w:p w:rsidR="005D722B" w:rsidRDefault="005D722B" w:rsidP="00FD133B">
      <w:pPr>
        <w:ind w:firstLine="709"/>
        <w:jc w:val="center"/>
        <w:rPr>
          <w:rFonts w:ascii="Times New Roman" w:hAnsi="Times New Roman" w:cs="Times New Roman"/>
          <w:b/>
          <w:sz w:val="24"/>
          <w:szCs w:val="24"/>
        </w:rPr>
      </w:pPr>
      <w:r w:rsidRPr="00724D93">
        <w:rPr>
          <w:rFonts w:ascii="Times New Roman" w:hAnsi="Times New Roman" w:cs="Times New Roman"/>
          <w:b/>
          <w:sz w:val="24"/>
          <w:szCs w:val="24"/>
        </w:rPr>
        <w:t>Логопедические занятия</w:t>
      </w:r>
    </w:p>
    <w:p w:rsidR="005D722B" w:rsidRPr="00755C2E" w:rsidRDefault="005D722B" w:rsidP="00FD133B">
      <w:pPr>
        <w:ind w:firstLine="709"/>
        <w:jc w:val="both"/>
        <w:rPr>
          <w:rFonts w:ascii="Times New Roman" w:hAnsi="Times New Roman" w:cs="Times New Roman"/>
          <w:sz w:val="24"/>
          <w:szCs w:val="24"/>
        </w:rPr>
      </w:pPr>
      <w:r w:rsidRPr="00755C2E">
        <w:rPr>
          <w:rFonts w:ascii="Times New Roman" w:hAnsi="Times New Roman" w:cs="Times New Roman"/>
          <w:b/>
          <w:sz w:val="24"/>
          <w:szCs w:val="24"/>
        </w:rPr>
        <w:t xml:space="preserve">Цель </w:t>
      </w:r>
      <w:r w:rsidRPr="00755C2E">
        <w:rPr>
          <w:rFonts w:ascii="Times New Roman" w:hAnsi="Times New Roman" w:cs="Times New Roman"/>
          <w:sz w:val="24"/>
          <w:szCs w:val="24"/>
        </w:rPr>
        <w:t xml:space="preserve">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 </w:t>
      </w:r>
    </w:p>
    <w:p w:rsidR="005D722B" w:rsidRPr="00755C2E" w:rsidRDefault="005D722B" w:rsidP="00FD133B">
      <w:pPr>
        <w:pStyle w:val="ListParagraph"/>
        <w:shd w:val="clear" w:color="auto" w:fill="FFFFFF"/>
        <w:ind w:left="0" w:firstLine="709"/>
        <w:jc w:val="both"/>
        <w:rPr>
          <w:rFonts w:ascii="Times New Roman" w:hAnsi="Times New Roman" w:cs="Times New Roman"/>
          <w:sz w:val="24"/>
          <w:szCs w:val="24"/>
        </w:rPr>
      </w:pPr>
      <w:r w:rsidRPr="00755C2E">
        <w:rPr>
          <w:rFonts w:ascii="Times New Roman" w:hAnsi="Times New Roman" w:cs="Times New Roman"/>
          <w:sz w:val="24"/>
          <w:szCs w:val="24"/>
        </w:rPr>
        <w:t xml:space="preserve">Основными </w:t>
      </w:r>
      <w:r w:rsidRPr="00755C2E">
        <w:rPr>
          <w:rFonts w:ascii="Times New Roman" w:hAnsi="Times New Roman" w:cs="Times New Roman"/>
          <w:b/>
          <w:sz w:val="24"/>
          <w:szCs w:val="24"/>
        </w:rPr>
        <w:t>направлениями</w:t>
      </w:r>
      <w:r w:rsidRPr="00755C2E">
        <w:rPr>
          <w:rFonts w:ascii="Times New Roman" w:hAnsi="Times New Roman" w:cs="Times New Roman"/>
          <w:sz w:val="24"/>
          <w:szCs w:val="24"/>
        </w:rPr>
        <w:t xml:space="preserve"> логопедической работы является:</w:t>
      </w:r>
    </w:p>
    <w:p w:rsidR="005D722B" w:rsidRPr="00755C2E" w:rsidRDefault="005D722B" w:rsidP="00FD133B">
      <w:pPr>
        <w:pStyle w:val="ListParagraph"/>
        <w:shd w:val="clear" w:color="auto" w:fill="FFFFFF"/>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55C2E">
        <w:rPr>
          <w:rFonts w:ascii="Times New Roman" w:hAnsi="Times New Roman" w:cs="Times New Roman"/>
          <w:sz w:val="24"/>
          <w:szCs w:val="24"/>
        </w:rPr>
        <w:t xml:space="preserve">диагностика и коррекция звукопроизношения (постановка, автоматизация и дифференциация звуков речи); </w:t>
      </w:r>
    </w:p>
    <w:p w:rsidR="005D722B" w:rsidRPr="00755C2E" w:rsidRDefault="005D722B" w:rsidP="00FD133B">
      <w:pPr>
        <w:pStyle w:val="ListParagraph"/>
        <w:shd w:val="clear" w:color="auto" w:fill="FFFFFF"/>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55C2E">
        <w:rPr>
          <w:rFonts w:ascii="Times New Roman" w:hAnsi="Times New Roman" w:cs="Times New Roman"/>
          <w:sz w:val="24"/>
          <w:szCs w:val="24"/>
        </w:rPr>
        <w:t>диагностика и коррекция лексической стороны речи;</w:t>
      </w:r>
    </w:p>
    <w:p w:rsidR="005D722B" w:rsidRPr="00755C2E" w:rsidRDefault="005D722B" w:rsidP="00FD133B">
      <w:pPr>
        <w:pStyle w:val="ListParagraph"/>
        <w:shd w:val="clear" w:color="auto" w:fill="FFFFFF"/>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55C2E">
        <w:rPr>
          <w:rFonts w:ascii="Times New Roman" w:hAnsi="Times New Roman" w:cs="Times New Roman"/>
          <w:sz w:val="24"/>
          <w:szCs w:val="24"/>
        </w:rPr>
        <w:t>диагностика и коррекция грамматического строя речи (синтаксической структуры речевых высказываний, словоизменения и словообразования);</w:t>
      </w:r>
    </w:p>
    <w:p w:rsidR="005D722B" w:rsidRPr="00755C2E" w:rsidRDefault="005D722B" w:rsidP="00FD133B">
      <w:pPr>
        <w:pStyle w:val="ListParagraph"/>
        <w:shd w:val="clear" w:color="auto" w:fill="FFFFFF"/>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55C2E">
        <w:rPr>
          <w:rFonts w:ascii="Times New Roman" w:hAnsi="Times New Roman" w:cs="Times New Roman"/>
          <w:sz w:val="24"/>
          <w:szCs w:val="24"/>
        </w:rPr>
        <w:t>коррекция диалогической и формирование монологической форм речи; развитие коммуникативной функции речи;</w:t>
      </w:r>
    </w:p>
    <w:p w:rsidR="005D722B" w:rsidRPr="00755C2E" w:rsidRDefault="005D722B" w:rsidP="00FD133B">
      <w:pPr>
        <w:pStyle w:val="ListParagraph"/>
        <w:shd w:val="clear" w:color="auto" w:fill="FFFFFF"/>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55C2E">
        <w:rPr>
          <w:rFonts w:ascii="Times New Roman" w:hAnsi="Times New Roman" w:cs="Times New Roman"/>
          <w:sz w:val="24"/>
          <w:szCs w:val="24"/>
        </w:rPr>
        <w:t xml:space="preserve">коррекция нарушений чтения и письма; </w:t>
      </w:r>
    </w:p>
    <w:p w:rsidR="005D722B" w:rsidRPr="00755C2E" w:rsidRDefault="005D722B" w:rsidP="00FD133B">
      <w:pPr>
        <w:pStyle w:val="ListParagraph"/>
        <w:shd w:val="clear" w:color="auto" w:fill="FFFFFF"/>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55C2E">
        <w:rPr>
          <w:rFonts w:ascii="Times New Roman" w:hAnsi="Times New Roman" w:cs="Times New Roman"/>
          <w:sz w:val="24"/>
          <w:szCs w:val="24"/>
        </w:rPr>
        <w:t xml:space="preserve">расширение представлений об окружающей действительности; </w:t>
      </w:r>
    </w:p>
    <w:p w:rsidR="005D722B" w:rsidRDefault="005D722B" w:rsidP="00FD133B">
      <w:pPr>
        <w:pStyle w:val="ListParagraph"/>
        <w:shd w:val="clear" w:color="auto" w:fill="FFFFFF"/>
        <w:ind w:left="0" w:firstLine="709"/>
        <w:jc w:val="both"/>
        <w:rPr>
          <w:rFonts w:ascii="Times New Roman" w:hAnsi="Times New Roman" w:cs="Times New Roman"/>
          <w:sz w:val="24"/>
          <w:szCs w:val="24"/>
        </w:rPr>
      </w:pPr>
      <w:r>
        <w:rPr>
          <w:rFonts w:ascii="Times New Roman" w:hAnsi="Times New Roman" w:cs="Times New Roman"/>
          <w:sz w:val="24"/>
          <w:szCs w:val="24"/>
        </w:rPr>
        <w:t>- р</w:t>
      </w:r>
      <w:r w:rsidRPr="00755C2E">
        <w:rPr>
          <w:rFonts w:ascii="Times New Roman" w:hAnsi="Times New Roman" w:cs="Times New Roman"/>
          <w:sz w:val="24"/>
          <w:szCs w:val="24"/>
        </w:rPr>
        <w:t>азвитие познавательной сферы (мышления, памяти, внимания).</w:t>
      </w:r>
    </w:p>
    <w:p w:rsidR="005D722B" w:rsidRDefault="005D722B" w:rsidP="00FD133B">
      <w:pPr>
        <w:pStyle w:val="Default"/>
        <w:ind w:firstLine="709"/>
        <w:jc w:val="center"/>
        <w:rPr>
          <w:b/>
          <w:color w:val="auto"/>
        </w:rPr>
      </w:pPr>
    </w:p>
    <w:p w:rsidR="005D722B" w:rsidRPr="00755C2E" w:rsidRDefault="005D722B" w:rsidP="00FD133B">
      <w:pPr>
        <w:pStyle w:val="Default"/>
        <w:ind w:firstLine="709"/>
        <w:jc w:val="center"/>
        <w:rPr>
          <w:b/>
          <w:color w:val="auto"/>
        </w:rPr>
      </w:pPr>
      <w:r w:rsidRPr="00755C2E">
        <w:rPr>
          <w:b/>
          <w:color w:val="auto"/>
        </w:rPr>
        <w:t>Психокоррекционные занятия</w:t>
      </w:r>
    </w:p>
    <w:p w:rsidR="005D722B" w:rsidRPr="00755C2E" w:rsidRDefault="005D722B" w:rsidP="00FD133B">
      <w:pPr>
        <w:pStyle w:val="Default"/>
        <w:ind w:firstLine="709"/>
        <w:jc w:val="both"/>
        <w:rPr>
          <w:color w:val="auto"/>
        </w:rPr>
      </w:pPr>
      <w:r w:rsidRPr="00755C2E">
        <w:rPr>
          <w:b/>
          <w:color w:val="auto"/>
        </w:rPr>
        <w:t xml:space="preserve">Цель </w:t>
      </w:r>
      <w:r w:rsidRPr="00755C2E">
        <w:rPr>
          <w:color w:val="auto"/>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формирование навыков адекватного поведения. </w:t>
      </w:r>
    </w:p>
    <w:p w:rsidR="005D722B" w:rsidRPr="00755C2E" w:rsidRDefault="005D722B" w:rsidP="00FD133B">
      <w:pPr>
        <w:pStyle w:val="Default"/>
        <w:ind w:firstLine="709"/>
        <w:jc w:val="both"/>
        <w:rPr>
          <w:color w:val="auto"/>
        </w:rPr>
      </w:pPr>
      <w:r w:rsidRPr="00755C2E">
        <w:rPr>
          <w:color w:val="auto"/>
        </w:rPr>
        <w:t xml:space="preserve">Основные </w:t>
      </w:r>
      <w:r w:rsidRPr="00755C2E">
        <w:rPr>
          <w:b/>
          <w:color w:val="auto"/>
        </w:rPr>
        <w:t>направления</w:t>
      </w:r>
      <w:r w:rsidRPr="00755C2E">
        <w:rPr>
          <w:color w:val="auto"/>
        </w:rPr>
        <w:t xml:space="preserve"> работы: </w:t>
      </w:r>
    </w:p>
    <w:p w:rsidR="005D722B" w:rsidRPr="00755C2E" w:rsidRDefault="005D722B" w:rsidP="00FD133B">
      <w:pPr>
        <w:pStyle w:val="Default"/>
        <w:ind w:firstLine="709"/>
        <w:jc w:val="both"/>
        <w:rPr>
          <w:color w:val="auto"/>
        </w:rPr>
      </w:pPr>
      <w:r>
        <w:rPr>
          <w:color w:val="auto"/>
        </w:rPr>
        <w:t xml:space="preserve">- </w:t>
      </w:r>
      <w:r w:rsidRPr="00755C2E">
        <w:rPr>
          <w:color w:val="auto"/>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D722B" w:rsidRPr="00755C2E" w:rsidRDefault="005D722B" w:rsidP="00FD133B">
      <w:pPr>
        <w:pStyle w:val="Default"/>
        <w:ind w:firstLine="709"/>
        <w:jc w:val="both"/>
        <w:rPr>
          <w:color w:val="auto"/>
        </w:rPr>
      </w:pPr>
      <w:r>
        <w:rPr>
          <w:color w:val="auto"/>
        </w:rPr>
        <w:t xml:space="preserve">- </w:t>
      </w:r>
      <w:r w:rsidRPr="00755C2E">
        <w:rPr>
          <w:color w:val="auto"/>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D722B" w:rsidRPr="00755C2E" w:rsidRDefault="005D722B" w:rsidP="00FD133B">
      <w:pPr>
        <w:pStyle w:val="Default"/>
        <w:ind w:firstLine="709"/>
        <w:jc w:val="both"/>
        <w:rPr>
          <w:color w:val="auto"/>
        </w:rPr>
      </w:pPr>
      <w:r>
        <w:rPr>
          <w:color w:val="auto"/>
        </w:rPr>
        <w:t xml:space="preserve">- </w:t>
      </w:r>
      <w:r w:rsidRPr="00755C2E">
        <w:rPr>
          <w:color w:val="auto"/>
        </w:rPr>
        <w:t xml:space="preserve">диагностика и развитие коммуникативной сферы и социальная интеграции (развитие способности к эмпатии, сопереживанию); </w:t>
      </w:r>
    </w:p>
    <w:p w:rsidR="005D722B" w:rsidRPr="00755C2E" w:rsidRDefault="005D722B" w:rsidP="00FD133B">
      <w:pPr>
        <w:pStyle w:val="Default"/>
        <w:ind w:firstLine="709"/>
        <w:jc w:val="both"/>
        <w:rPr>
          <w:b/>
          <w:kern w:val="1"/>
        </w:rPr>
      </w:pPr>
      <w:r>
        <w:rPr>
          <w:color w:val="auto"/>
        </w:rPr>
        <w:t xml:space="preserve">- </w:t>
      </w:r>
      <w:r w:rsidRPr="00755C2E">
        <w:rPr>
          <w:color w:val="auto"/>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5D722B" w:rsidRPr="00755C2E" w:rsidRDefault="005D722B" w:rsidP="005C7B54">
      <w:pPr>
        <w:pStyle w:val="NormalWeb"/>
        <w:spacing w:before="0" w:beforeAutospacing="0" w:after="0" w:afterAutospacing="0"/>
        <w:ind w:firstLine="709"/>
        <w:jc w:val="both"/>
        <w:rPr>
          <w:b/>
        </w:rPr>
      </w:pPr>
    </w:p>
    <w:p w:rsidR="005D722B" w:rsidRDefault="005D722B" w:rsidP="00FD133B">
      <w:pPr>
        <w:ind w:firstLine="709"/>
        <w:jc w:val="center"/>
        <w:rPr>
          <w:rFonts w:ascii="Times New Roman" w:hAnsi="Times New Roman" w:cs="Times New Roman"/>
          <w:b/>
          <w:sz w:val="24"/>
          <w:szCs w:val="24"/>
        </w:rPr>
      </w:pPr>
      <w:r w:rsidRPr="00755C2E">
        <w:rPr>
          <w:rFonts w:ascii="Times New Roman" w:hAnsi="Times New Roman" w:cs="Times New Roman"/>
          <w:b/>
          <w:sz w:val="24"/>
          <w:szCs w:val="24"/>
        </w:rPr>
        <w:t>Лечебная физ</w:t>
      </w:r>
      <w:r>
        <w:rPr>
          <w:rFonts w:ascii="Times New Roman" w:hAnsi="Times New Roman" w:cs="Times New Roman"/>
          <w:b/>
          <w:sz w:val="24"/>
          <w:szCs w:val="24"/>
        </w:rPr>
        <w:t xml:space="preserve">ическая </w:t>
      </w:r>
      <w:r w:rsidRPr="00755C2E">
        <w:rPr>
          <w:rFonts w:ascii="Times New Roman" w:hAnsi="Times New Roman" w:cs="Times New Roman"/>
          <w:b/>
          <w:sz w:val="24"/>
          <w:szCs w:val="24"/>
        </w:rPr>
        <w:t>культура</w:t>
      </w:r>
      <w:r>
        <w:rPr>
          <w:rFonts w:ascii="Times New Roman" w:hAnsi="Times New Roman" w:cs="Times New Roman"/>
          <w:b/>
          <w:sz w:val="24"/>
          <w:szCs w:val="24"/>
        </w:rPr>
        <w:t xml:space="preserve"> (ЛФК)</w:t>
      </w:r>
    </w:p>
    <w:p w:rsidR="005D722B" w:rsidRPr="006A5A4B" w:rsidRDefault="005D722B" w:rsidP="006A5A4B">
      <w:pPr>
        <w:ind w:firstLine="709"/>
        <w:jc w:val="both"/>
        <w:rPr>
          <w:rFonts w:ascii="Times New Roman" w:hAnsi="Times New Roman" w:cs="Times New Roman"/>
          <w:color w:val="222222"/>
          <w:sz w:val="24"/>
          <w:szCs w:val="24"/>
          <w:shd w:val="clear" w:color="auto" w:fill="FFFFFF"/>
        </w:rPr>
      </w:pPr>
      <w:r w:rsidRPr="00CC136F">
        <w:rPr>
          <w:rFonts w:ascii="Times New Roman" w:hAnsi="Times New Roman" w:cs="Times New Roman"/>
          <w:b/>
          <w:bCs/>
          <w:color w:val="222222"/>
          <w:sz w:val="24"/>
          <w:szCs w:val="24"/>
          <w:shd w:val="clear" w:color="auto" w:fill="FFFFFF"/>
        </w:rPr>
        <w:t>Лечебная физическая культура</w:t>
      </w:r>
      <w:r w:rsidRPr="00CC136F">
        <w:rPr>
          <w:rFonts w:ascii="Times New Roman" w:hAnsi="Times New Roman" w:cs="Times New Roman"/>
          <w:color w:val="222222"/>
          <w:sz w:val="24"/>
          <w:szCs w:val="24"/>
          <w:shd w:val="clear" w:color="auto" w:fill="FFFFFF"/>
        </w:rPr>
        <w:t> (</w:t>
      </w:r>
      <w:r w:rsidRPr="00CC136F">
        <w:rPr>
          <w:rFonts w:ascii="Times New Roman" w:hAnsi="Times New Roman" w:cs="Times New Roman"/>
          <w:b/>
          <w:bCs/>
          <w:color w:val="222222"/>
          <w:sz w:val="24"/>
          <w:szCs w:val="24"/>
          <w:shd w:val="clear" w:color="auto" w:fill="FFFFFF"/>
        </w:rPr>
        <w:t>ЛФК</w:t>
      </w:r>
      <w:r w:rsidRPr="00CC136F">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w:t>
      </w:r>
      <w:r w:rsidRPr="00CC136F">
        <w:rPr>
          <w:rFonts w:ascii="Times New Roman" w:hAnsi="Times New Roman" w:cs="Times New Roman"/>
          <w:color w:val="222222"/>
          <w:sz w:val="24"/>
          <w:szCs w:val="24"/>
          <w:shd w:val="clear" w:color="auto" w:fill="FFFFFF"/>
        </w:rPr>
        <w:t xml:space="preserve"> медицинская дисциплина, применяющая средства физической культуры (в основном физические упражнения) с</w:t>
      </w:r>
      <w:r w:rsidRPr="00CC136F">
        <w:rPr>
          <w:rFonts w:ascii="Times New Roman" w:hAnsi="Times New Roman" w:cs="Times New Roman"/>
          <w:b/>
          <w:bCs/>
          <w:color w:val="222222"/>
          <w:sz w:val="24"/>
          <w:szCs w:val="24"/>
          <w:shd w:val="clear" w:color="auto" w:fill="FFFFFF"/>
        </w:rPr>
        <w:t>целью</w:t>
      </w:r>
      <w:r w:rsidRPr="00CC136F">
        <w:rPr>
          <w:rFonts w:ascii="Times New Roman" w:hAnsi="Times New Roman" w:cs="Times New Roman"/>
          <w:color w:val="222222"/>
          <w:sz w:val="24"/>
          <w:szCs w:val="24"/>
          <w:shd w:val="clear" w:color="auto" w:fill="FFFFFF"/>
        </w:rPr>
        <w:t>лечения и реабилитации больных и инвалидов, а также профилактики заболевани</w:t>
      </w:r>
      <w:r>
        <w:rPr>
          <w:rFonts w:ascii="Times New Roman" w:hAnsi="Times New Roman" w:cs="Times New Roman"/>
          <w:color w:val="222222"/>
          <w:sz w:val="24"/>
          <w:szCs w:val="24"/>
          <w:shd w:val="clear" w:color="auto" w:fill="FFFFFF"/>
        </w:rPr>
        <w:t>й.</w:t>
      </w:r>
    </w:p>
    <w:p w:rsidR="005D722B" w:rsidRPr="008C6AAD" w:rsidRDefault="005D722B" w:rsidP="005C7B54">
      <w:pPr>
        <w:widowControl w:val="0"/>
        <w:autoSpaceDE w:val="0"/>
        <w:autoSpaceDN w:val="0"/>
        <w:adjustRightInd w:val="0"/>
        <w:ind w:firstLine="709"/>
        <w:jc w:val="both"/>
        <w:rPr>
          <w:rFonts w:ascii="Times New Roman" w:hAnsi="Times New Roman"/>
          <w:b/>
          <w:bCs/>
          <w:sz w:val="24"/>
          <w:szCs w:val="24"/>
        </w:rPr>
      </w:pPr>
      <w:r w:rsidRPr="008C6AAD">
        <w:rPr>
          <w:rFonts w:ascii="Times New Roman" w:hAnsi="Times New Roman"/>
          <w:b/>
          <w:bCs/>
          <w:sz w:val="24"/>
          <w:szCs w:val="24"/>
        </w:rPr>
        <w:t>Занятия ЛФК направлены:</w:t>
      </w:r>
    </w:p>
    <w:p w:rsidR="005D722B" w:rsidRPr="008C6AAD" w:rsidRDefault="005D722B" w:rsidP="005C7B54">
      <w:pPr>
        <w:widowControl w:val="0"/>
        <w:autoSpaceDE w:val="0"/>
        <w:autoSpaceDN w:val="0"/>
        <w:adjustRightInd w:val="0"/>
        <w:ind w:firstLine="709"/>
        <w:jc w:val="both"/>
        <w:rPr>
          <w:rFonts w:ascii="Times New Roman" w:hAnsi="Times New Roman"/>
          <w:sz w:val="24"/>
          <w:szCs w:val="24"/>
        </w:rPr>
      </w:pPr>
      <w:r w:rsidRPr="008C6AAD">
        <w:rPr>
          <w:rFonts w:ascii="Times New Roman" w:hAnsi="Times New Roman"/>
          <w:sz w:val="24"/>
          <w:szCs w:val="24"/>
        </w:rPr>
        <w:t>- на коррекцию наиболее распространенных дефектов (нарушение осанки, походки, слабость мышц брюшного пресса, туловища, конечностей);</w:t>
      </w:r>
    </w:p>
    <w:p w:rsidR="005D722B" w:rsidRPr="008C6AAD" w:rsidRDefault="005D722B" w:rsidP="005C7B54">
      <w:pPr>
        <w:widowControl w:val="0"/>
        <w:autoSpaceDE w:val="0"/>
        <w:autoSpaceDN w:val="0"/>
        <w:adjustRightInd w:val="0"/>
        <w:ind w:firstLine="709"/>
        <w:jc w:val="both"/>
        <w:rPr>
          <w:rFonts w:ascii="Times New Roman" w:hAnsi="Times New Roman"/>
          <w:sz w:val="24"/>
          <w:szCs w:val="24"/>
        </w:rPr>
      </w:pPr>
      <w:r w:rsidRPr="008C6AAD">
        <w:rPr>
          <w:rFonts w:ascii="Times New Roman" w:hAnsi="Times New Roman"/>
          <w:sz w:val="24"/>
          <w:szCs w:val="24"/>
        </w:rPr>
        <w:t>- на развитие координационных способностей учеников, их уровень тренированности, способов выполнения упражнений (активно, с помощью, пассивно);</w:t>
      </w:r>
    </w:p>
    <w:p w:rsidR="005D722B" w:rsidRPr="008C6AAD" w:rsidRDefault="005D722B" w:rsidP="005C7B54">
      <w:pPr>
        <w:widowControl w:val="0"/>
        <w:autoSpaceDE w:val="0"/>
        <w:autoSpaceDN w:val="0"/>
        <w:adjustRightInd w:val="0"/>
        <w:ind w:firstLine="709"/>
        <w:jc w:val="both"/>
        <w:rPr>
          <w:rFonts w:ascii="Times New Roman" w:hAnsi="Times New Roman"/>
          <w:sz w:val="24"/>
          <w:szCs w:val="24"/>
        </w:rPr>
      </w:pPr>
      <w:r w:rsidRPr="008C6AAD">
        <w:rPr>
          <w:rFonts w:ascii="Times New Roman" w:hAnsi="Times New Roman"/>
          <w:sz w:val="24"/>
          <w:szCs w:val="24"/>
        </w:rPr>
        <w:t>- на коррекцию и компенсацию недостатков физического развития (нарушения осанки, плоскостопие, отставание в росте, в массе тела, дисплазии и т.д.);</w:t>
      </w:r>
    </w:p>
    <w:p w:rsidR="005D722B" w:rsidRPr="008C6AAD" w:rsidRDefault="005D722B" w:rsidP="005C7B54">
      <w:pPr>
        <w:widowControl w:val="0"/>
        <w:autoSpaceDE w:val="0"/>
        <w:autoSpaceDN w:val="0"/>
        <w:adjustRightInd w:val="0"/>
        <w:ind w:firstLine="709"/>
        <w:jc w:val="both"/>
        <w:rPr>
          <w:rFonts w:ascii="Times New Roman" w:hAnsi="Times New Roman"/>
          <w:sz w:val="24"/>
          <w:szCs w:val="24"/>
        </w:rPr>
      </w:pPr>
      <w:r w:rsidRPr="008C6AAD">
        <w:rPr>
          <w:rFonts w:ascii="Times New Roman" w:hAnsi="Times New Roman"/>
          <w:sz w:val="24"/>
          <w:szCs w:val="24"/>
        </w:rPr>
        <w:t>- на коррекцию нарушений в движениях (нарушение координации, ориентировки в пространстве, точность в движении, равновесия и т.д.);</w:t>
      </w:r>
    </w:p>
    <w:p w:rsidR="005D722B" w:rsidRPr="008C6AAD" w:rsidRDefault="005D722B" w:rsidP="005C7B54">
      <w:pPr>
        <w:widowControl w:val="0"/>
        <w:autoSpaceDE w:val="0"/>
        <w:autoSpaceDN w:val="0"/>
        <w:adjustRightInd w:val="0"/>
        <w:ind w:firstLine="709"/>
        <w:jc w:val="both"/>
        <w:rPr>
          <w:rFonts w:ascii="Times New Roman" w:hAnsi="Times New Roman"/>
          <w:sz w:val="24"/>
          <w:szCs w:val="24"/>
        </w:rPr>
      </w:pPr>
      <w:r w:rsidRPr="008C6AAD">
        <w:rPr>
          <w:rFonts w:ascii="Times New Roman" w:hAnsi="Times New Roman"/>
          <w:sz w:val="24"/>
          <w:szCs w:val="24"/>
        </w:rPr>
        <w:t>- на устранение недостатков в развитии двигательных и иных качеств (силы, быстроты, ловкости, выносливости, гибкости, прыгучести и т.д.);</w:t>
      </w:r>
    </w:p>
    <w:p w:rsidR="005D722B" w:rsidRPr="008C6AAD" w:rsidRDefault="005D722B" w:rsidP="005C7B54">
      <w:pPr>
        <w:widowControl w:val="0"/>
        <w:autoSpaceDE w:val="0"/>
        <w:autoSpaceDN w:val="0"/>
        <w:adjustRightInd w:val="0"/>
        <w:ind w:firstLine="709"/>
        <w:jc w:val="both"/>
        <w:rPr>
          <w:rFonts w:ascii="Times New Roman" w:hAnsi="Times New Roman"/>
          <w:sz w:val="24"/>
          <w:szCs w:val="24"/>
        </w:rPr>
      </w:pPr>
      <w:r w:rsidRPr="008C6AAD">
        <w:rPr>
          <w:rFonts w:ascii="Times New Roman" w:hAnsi="Times New Roman"/>
          <w:sz w:val="24"/>
          <w:szCs w:val="24"/>
        </w:rPr>
        <w:t>- на формирование здорового образа жизни и дальнейшей социализации.</w:t>
      </w:r>
    </w:p>
    <w:p w:rsidR="005D722B" w:rsidRPr="00D43554" w:rsidRDefault="005D722B" w:rsidP="005C7B54">
      <w:pPr>
        <w:widowControl w:val="0"/>
        <w:autoSpaceDE w:val="0"/>
        <w:autoSpaceDN w:val="0"/>
        <w:adjustRightInd w:val="0"/>
        <w:ind w:firstLine="709"/>
        <w:jc w:val="both"/>
        <w:rPr>
          <w:rFonts w:ascii="Times New Roman" w:hAnsi="Times New Roman"/>
          <w:sz w:val="24"/>
          <w:szCs w:val="24"/>
        </w:rPr>
      </w:pPr>
      <w:r w:rsidRPr="008C6AAD">
        <w:rPr>
          <w:rFonts w:ascii="Times New Roman" w:hAnsi="Times New Roman"/>
          <w:sz w:val="24"/>
          <w:szCs w:val="24"/>
        </w:rPr>
        <w:t>Занятия лечебной физкультурой дают возможность учащимся компенсировать недостатки физического развития.</w:t>
      </w:r>
    </w:p>
    <w:p w:rsidR="005D722B" w:rsidRPr="0050771E" w:rsidRDefault="005D722B" w:rsidP="00B73BAF">
      <w:pPr>
        <w:ind w:firstLine="708"/>
        <w:jc w:val="both"/>
        <w:rPr>
          <w:rFonts w:ascii="Times New Roman" w:hAnsi="Times New Roman"/>
          <w:sz w:val="24"/>
          <w:szCs w:val="24"/>
        </w:rPr>
      </w:pPr>
    </w:p>
    <w:p w:rsidR="005D722B" w:rsidRPr="00B04ABD" w:rsidRDefault="005D722B" w:rsidP="00B73BAF">
      <w:pPr>
        <w:rPr>
          <w:rFonts w:ascii="Times New Roman" w:hAnsi="Times New Roman"/>
          <w:sz w:val="16"/>
          <w:szCs w:val="16"/>
        </w:rPr>
      </w:pPr>
    </w:p>
    <w:p w:rsidR="005D722B" w:rsidRPr="0050771E" w:rsidRDefault="005D722B" w:rsidP="00B73BAF">
      <w:pPr>
        <w:ind w:firstLine="709"/>
        <w:jc w:val="center"/>
        <w:rPr>
          <w:rFonts w:ascii="Times New Roman" w:hAnsi="Times New Roman"/>
          <w:b/>
          <w:sz w:val="24"/>
          <w:szCs w:val="24"/>
        </w:rPr>
      </w:pPr>
      <w:r w:rsidRPr="0050771E">
        <w:rPr>
          <w:rFonts w:ascii="Times New Roman" w:hAnsi="Times New Roman"/>
          <w:b/>
          <w:sz w:val="24"/>
          <w:szCs w:val="24"/>
        </w:rPr>
        <w:t>2.3. Программа духовно-нравственного</w:t>
      </w:r>
      <w:r>
        <w:rPr>
          <w:rFonts w:ascii="Times New Roman" w:hAnsi="Times New Roman"/>
          <w:b/>
          <w:sz w:val="24"/>
          <w:szCs w:val="24"/>
        </w:rPr>
        <w:t>(нравственного)</w:t>
      </w:r>
      <w:r w:rsidRPr="0050771E">
        <w:rPr>
          <w:rFonts w:ascii="Times New Roman" w:hAnsi="Times New Roman"/>
          <w:b/>
          <w:sz w:val="24"/>
          <w:szCs w:val="24"/>
        </w:rPr>
        <w:t xml:space="preserve"> развития</w:t>
      </w:r>
      <w:r>
        <w:rPr>
          <w:rFonts w:ascii="Times New Roman" w:hAnsi="Times New Roman"/>
          <w:b/>
          <w:sz w:val="24"/>
          <w:szCs w:val="24"/>
        </w:rPr>
        <w:t>, воспитания</w:t>
      </w:r>
      <w:r w:rsidRPr="0050771E">
        <w:rPr>
          <w:rFonts w:ascii="Times New Roman" w:hAnsi="Times New Roman"/>
          <w:b/>
          <w:sz w:val="24"/>
          <w:szCs w:val="24"/>
        </w:rPr>
        <w:t>обучающихсяс умственной отсталостью (интеллектуальными нарушениями)</w:t>
      </w:r>
    </w:p>
    <w:p w:rsidR="005D722B" w:rsidRPr="0050771E" w:rsidRDefault="005D722B" w:rsidP="00B73BAF">
      <w:pPr>
        <w:ind w:firstLine="540"/>
        <w:jc w:val="both"/>
        <w:rPr>
          <w:rFonts w:ascii="Times New Roman" w:hAnsi="Times New Roman"/>
          <w:sz w:val="24"/>
          <w:szCs w:val="24"/>
        </w:rPr>
      </w:pPr>
      <w:r w:rsidRPr="0050771E">
        <w:rPr>
          <w:rFonts w:ascii="Times New Roman" w:hAnsi="Times New Roman"/>
          <w:sz w:val="24"/>
          <w:szCs w:val="24"/>
        </w:rPr>
        <w:t>Программа нравственного развития призвана направлять образовательный процесс на воспитание обучающихся с умственной отсталостью (интеллектуальными нарушениями)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5D722B" w:rsidRPr="0050771E" w:rsidRDefault="005D722B" w:rsidP="00B73BAF">
      <w:pPr>
        <w:ind w:firstLine="540"/>
        <w:jc w:val="both"/>
        <w:rPr>
          <w:rFonts w:ascii="Times New Roman" w:hAnsi="Times New Roman"/>
          <w:sz w:val="24"/>
          <w:szCs w:val="24"/>
        </w:rPr>
      </w:pPr>
      <w:r w:rsidRPr="0050771E">
        <w:rPr>
          <w:rFonts w:ascii="Times New Roman" w:hAnsi="Times New Roman"/>
          <w:sz w:val="24"/>
          <w:szCs w:val="24"/>
        </w:rPr>
        <w:t xml:space="preserve">Реализация программы проходит в единстве урочной, внеурочной и внешкольной деятельности, в совместной педагогической работе ГБОУ </w:t>
      </w:r>
      <w:r>
        <w:rPr>
          <w:rFonts w:ascii="Times New Roman" w:hAnsi="Times New Roman"/>
          <w:sz w:val="24"/>
          <w:szCs w:val="24"/>
        </w:rPr>
        <w:t>Илишевская коррекционная школа-интернат</w:t>
      </w:r>
      <w:r w:rsidRPr="0050771E">
        <w:rPr>
          <w:rFonts w:ascii="Times New Roman" w:hAnsi="Times New Roman"/>
          <w:sz w:val="24"/>
          <w:szCs w:val="24"/>
        </w:rPr>
        <w:t>, семьи и других институтов общества.</w:t>
      </w:r>
    </w:p>
    <w:p w:rsidR="005D722B" w:rsidRPr="0050771E" w:rsidRDefault="005D722B" w:rsidP="00B73BAF">
      <w:pPr>
        <w:ind w:firstLine="540"/>
        <w:jc w:val="both"/>
        <w:rPr>
          <w:rFonts w:ascii="Times New Roman" w:hAnsi="Times New Roman"/>
          <w:sz w:val="24"/>
          <w:szCs w:val="24"/>
        </w:rPr>
      </w:pPr>
      <w:r w:rsidRPr="0050771E">
        <w:rPr>
          <w:rFonts w:ascii="Times New Roman" w:hAnsi="Times New Roman"/>
          <w:b/>
          <w:sz w:val="24"/>
          <w:szCs w:val="24"/>
        </w:rPr>
        <w:t xml:space="preserve">Целью </w:t>
      </w:r>
      <w:r w:rsidRPr="0050771E">
        <w:rPr>
          <w:rFonts w:ascii="Times New Roman" w:hAnsi="Times New Roman"/>
          <w:sz w:val="24"/>
          <w:szCs w:val="24"/>
        </w:rPr>
        <w:t>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D722B" w:rsidRPr="0050771E" w:rsidRDefault="005D722B" w:rsidP="003969FA">
      <w:pPr>
        <w:ind w:right="100" w:firstLine="708"/>
        <w:jc w:val="both"/>
        <w:rPr>
          <w:rFonts w:ascii="Times New Roman" w:hAnsi="Times New Roman"/>
          <w:b/>
          <w:i/>
          <w:sz w:val="24"/>
          <w:szCs w:val="24"/>
        </w:rPr>
      </w:pPr>
      <w:r w:rsidRPr="0050771E">
        <w:rPr>
          <w:rFonts w:ascii="Times New Roman" w:hAnsi="Times New Roman"/>
          <w:b/>
          <w:sz w:val="24"/>
          <w:szCs w:val="24"/>
        </w:rPr>
        <w:t xml:space="preserve">Задачи </w:t>
      </w:r>
      <w:r w:rsidRPr="0050771E">
        <w:rPr>
          <w:rFonts w:ascii="Times New Roman" w:hAnsi="Times New Roman"/>
          <w:sz w:val="24"/>
          <w:szCs w:val="24"/>
        </w:rPr>
        <w:t xml:space="preserve">нравственного развития обучающихся с умственной отсталостью(интеллектуальными нарушениями) в области формирования </w:t>
      </w:r>
      <w:r w:rsidRPr="0050771E">
        <w:rPr>
          <w:rFonts w:ascii="Times New Roman" w:hAnsi="Times New Roman"/>
          <w:b/>
          <w:i/>
          <w:sz w:val="24"/>
          <w:szCs w:val="24"/>
        </w:rPr>
        <w:t>личностной культуры:</w:t>
      </w:r>
    </w:p>
    <w:p w:rsidR="005D722B" w:rsidRPr="00B04ABD" w:rsidRDefault="005D722B" w:rsidP="003969FA">
      <w:pPr>
        <w:ind w:firstLine="709"/>
        <w:jc w:val="center"/>
        <w:rPr>
          <w:rFonts w:ascii="Times New Roman" w:hAnsi="Times New Roman"/>
          <w:b/>
          <w:i/>
          <w:sz w:val="16"/>
          <w:szCs w:val="16"/>
        </w:rPr>
      </w:pPr>
    </w:p>
    <w:p w:rsidR="005D722B" w:rsidRPr="003969FA" w:rsidRDefault="005D722B" w:rsidP="003969FA">
      <w:pPr>
        <w:ind w:firstLine="709"/>
        <w:jc w:val="center"/>
        <w:rPr>
          <w:rFonts w:ascii="Times New Roman" w:hAnsi="Times New Roman"/>
          <w:b/>
          <w:i/>
          <w:sz w:val="24"/>
          <w:szCs w:val="24"/>
        </w:rPr>
      </w:pPr>
      <w:r w:rsidRPr="003969FA">
        <w:rPr>
          <w:rFonts w:ascii="Times New Roman" w:hAnsi="Times New Roman"/>
          <w:b/>
          <w:i/>
          <w:sz w:val="24"/>
          <w:szCs w:val="24"/>
          <w:lang w:val="en-US"/>
        </w:rPr>
        <w:t>1</w:t>
      </w:r>
      <w:r w:rsidRPr="003969FA">
        <w:rPr>
          <w:rFonts w:ascii="Times New Roman" w:hAnsi="Times New Roman"/>
          <w:b/>
          <w:i/>
          <w:sz w:val="24"/>
          <w:szCs w:val="24"/>
        </w:rPr>
        <w:t>-4 классы:</w:t>
      </w:r>
    </w:p>
    <w:p w:rsidR="005D722B" w:rsidRPr="0050771E" w:rsidRDefault="005D722B" w:rsidP="00204149">
      <w:pPr>
        <w:numPr>
          <w:ilvl w:val="0"/>
          <w:numId w:val="26"/>
        </w:numPr>
        <w:tabs>
          <w:tab w:val="left" w:pos="-3261"/>
          <w:tab w:val="center" w:pos="851"/>
        </w:tabs>
        <w:ind w:firstLine="709"/>
        <w:jc w:val="both"/>
        <w:rPr>
          <w:rFonts w:ascii="Symbol" w:hAnsi="Symbol"/>
          <w:sz w:val="24"/>
          <w:szCs w:val="24"/>
        </w:rPr>
      </w:pPr>
      <w:r w:rsidRPr="0050771E">
        <w:rPr>
          <w:rFonts w:ascii="Times New Roman" w:hAnsi="Times New Roman"/>
          <w:sz w:val="24"/>
          <w:szCs w:val="24"/>
        </w:rPr>
        <w:t xml:space="preserve">формирование мотивации универсальной нравственной компетенции </w:t>
      </w:r>
      <w:r>
        <w:rPr>
          <w:rFonts w:ascii="Times New Roman" w:hAnsi="Times New Roman"/>
          <w:sz w:val="24"/>
          <w:szCs w:val="24"/>
        </w:rPr>
        <w:t>-</w:t>
      </w:r>
      <w:r w:rsidRPr="0050771E">
        <w:rPr>
          <w:rFonts w:ascii="Times New Roman" w:hAnsi="Times New Roman"/>
          <w:sz w:val="24"/>
          <w:szCs w:val="24"/>
        </w:rPr>
        <w:t xml:space="preserve">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w:t>
      </w:r>
    </w:p>
    <w:p w:rsidR="005D722B" w:rsidRPr="0050771E" w:rsidRDefault="005D722B" w:rsidP="00204149">
      <w:pPr>
        <w:numPr>
          <w:ilvl w:val="0"/>
          <w:numId w:val="26"/>
        </w:numPr>
        <w:tabs>
          <w:tab w:val="left" w:pos="-3261"/>
          <w:tab w:val="center" w:pos="851"/>
        </w:tabs>
        <w:ind w:firstLine="709"/>
        <w:jc w:val="both"/>
        <w:rPr>
          <w:rFonts w:ascii="Symbol" w:hAnsi="Symbol"/>
          <w:sz w:val="24"/>
          <w:szCs w:val="24"/>
        </w:rPr>
      </w:pPr>
      <w:r w:rsidRPr="0050771E">
        <w:rPr>
          <w:rFonts w:ascii="Times New Roman" w:hAnsi="Times New Roman"/>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D722B" w:rsidRPr="0050771E" w:rsidRDefault="005D722B" w:rsidP="00204149">
      <w:pPr>
        <w:numPr>
          <w:ilvl w:val="0"/>
          <w:numId w:val="26"/>
        </w:numPr>
        <w:tabs>
          <w:tab w:val="left" w:pos="-3261"/>
          <w:tab w:val="center" w:pos="851"/>
        </w:tabs>
        <w:ind w:firstLine="709"/>
        <w:jc w:val="both"/>
        <w:rPr>
          <w:rFonts w:ascii="Symbol" w:hAnsi="Symbol"/>
          <w:sz w:val="24"/>
          <w:szCs w:val="24"/>
        </w:rPr>
      </w:pPr>
      <w:r w:rsidRPr="0050771E">
        <w:rPr>
          <w:rFonts w:ascii="Times New Roman" w:hAnsi="Times New Roman"/>
          <w:sz w:val="24"/>
          <w:szCs w:val="24"/>
        </w:rPr>
        <w:t>формирование в сознании школьников нравственного смысла учения;</w:t>
      </w:r>
    </w:p>
    <w:p w:rsidR="005D722B" w:rsidRPr="0050771E" w:rsidRDefault="005D722B" w:rsidP="00204149">
      <w:pPr>
        <w:numPr>
          <w:ilvl w:val="0"/>
          <w:numId w:val="26"/>
        </w:numPr>
        <w:tabs>
          <w:tab w:val="left" w:pos="-3261"/>
          <w:tab w:val="center" w:pos="851"/>
        </w:tabs>
        <w:ind w:firstLine="709"/>
        <w:jc w:val="both"/>
        <w:rPr>
          <w:rFonts w:ascii="Symbol" w:hAnsi="Symbol"/>
          <w:sz w:val="24"/>
          <w:szCs w:val="24"/>
        </w:rPr>
      </w:pPr>
      <w:r w:rsidRPr="0050771E">
        <w:rPr>
          <w:rFonts w:ascii="Times New Roman" w:hAnsi="Times New Roman"/>
          <w:sz w:val="24"/>
          <w:szCs w:val="24"/>
        </w:rPr>
        <w:t>формирование представлений о базовых национальных, этнических и духовных традициях;</w:t>
      </w:r>
    </w:p>
    <w:p w:rsidR="005D722B" w:rsidRPr="0050771E" w:rsidRDefault="005D722B" w:rsidP="00204149">
      <w:pPr>
        <w:numPr>
          <w:ilvl w:val="0"/>
          <w:numId w:val="26"/>
        </w:numPr>
        <w:tabs>
          <w:tab w:val="left" w:pos="-3261"/>
          <w:tab w:val="center" w:pos="851"/>
        </w:tabs>
        <w:ind w:firstLine="709"/>
        <w:jc w:val="both"/>
        <w:rPr>
          <w:rFonts w:ascii="Symbol" w:hAnsi="Symbol"/>
          <w:sz w:val="24"/>
          <w:szCs w:val="24"/>
        </w:rPr>
      </w:pPr>
      <w:r w:rsidRPr="0050771E">
        <w:rPr>
          <w:rFonts w:ascii="Times New Roman" w:hAnsi="Times New Roman"/>
          <w:sz w:val="24"/>
          <w:szCs w:val="24"/>
        </w:rPr>
        <w:t>формирование эстетических потребностей, ценностей и чувств;</w:t>
      </w:r>
    </w:p>
    <w:p w:rsidR="005D722B" w:rsidRPr="0050771E" w:rsidRDefault="005D722B" w:rsidP="005C38EA">
      <w:pPr>
        <w:tabs>
          <w:tab w:val="left" w:pos="-3261"/>
        </w:tabs>
        <w:ind w:firstLine="709"/>
        <w:rPr>
          <w:rFonts w:ascii="Times New Roman" w:hAnsi="Times New Roman"/>
          <w:sz w:val="24"/>
          <w:szCs w:val="24"/>
        </w:rPr>
      </w:pPr>
      <w:r w:rsidRPr="0050771E">
        <w:rPr>
          <w:rFonts w:ascii="Symbol" w:hAnsi="Symbol"/>
          <w:sz w:val="24"/>
          <w:szCs w:val="24"/>
        </w:rPr>
        <w:t></w:t>
      </w:r>
      <w:r>
        <w:rPr>
          <w:rFonts w:ascii="Symbol" w:hAnsi="Symbol"/>
          <w:sz w:val="24"/>
          <w:szCs w:val="24"/>
        </w:rPr>
        <w:t></w:t>
      </w:r>
      <w:r w:rsidRPr="0050771E">
        <w:rPr>
          <w:rFonts w:ascii="Times New Roman" w:hAnsi="Times New Roman"/>
          <w:sz w:val="24"/>
          <w:szCs w:val="24"/>
        </w:rPr>
        <w:t>развитие трудолюбия, способности к преодолению трудностей, настойчивости в достижении результата.</w:t>
      </w:r>
    </w:p>
    <w:p w:rsidR="005D722B" w:rsidRDefault="005D722B" w:rsidP="003969FA">
      <w:pPr>
        <w:ind w:left="4040"/>
        <w:rPr>
          <w:rFonts w:ascii="Times New Roman" w:hAnsi="Times New Roman"/>
          <w:b/>
          <w:i/>
          <w:sz w:val="24"/>
          <w:szCs w:val="24"/>
        </w:rPr>
      </w:pPr>
      <w:bookmarkStart w:id="95" w:name="page109"/>
      <w:bookmarkEnd w:id="95"/>
    </w:p>
    <w:p w:rsidR="005D722B" w:rsidRPr="003969FA" w:rsidRDefault="005D722B" w:rsidP="003969FA">
      <w:pPr>
        <w:ind w:left="4040"/>
        <w:rPr>
          <w:rFonts w:ascii="Times New Roman" w:hAnsi="Times New Roman"/>
          <w:b/>
          <w:i/>
          <w:sz w:val="24"/>
          <w:szCs w:val="24"/>
        </w:rPr>
      </w:pPr>
      <w:r w:rsidRPr="003969FA">
        <w:rPr>
          <w:rFonts w:ascii="Times New Roman" w:hAnsi="Times New Roman"/>
          <w:b/>
          <w:i/>
          <w:sz w:val="24"/>
          <w:szCs w:val="24"/>
        </w:rPr>
        <w:t>5-</w:t>
      </w:r>
      <w:r>
        <w:rPr>
          <w:rFonts w:ascii="Times New Roman" w:hAnsi="Times New Roman"/>
          <w:b/>
          <w:i/>
          <w:sz w:val="24"/>
          <w:szCs w:val="24"/>
        </w:rPr>
        <w:t>9</w:t>
      </w:r>
      <w:r w:rsidRPr="003969FA">
        <w:rPr>
          <w:rFonts w:ascii="Times New Roman" w:hAnsi="Times New Roman"/>
          <w:b/>
          <w:i/>
          <w:sz w:val="24"/>
          <w:szCs w:val="24"/>
        </w:rPr>
        <w:t xml:space="preserve"> классы:</w:t>
      </w:r>
    </w:p>
    <w:p w:rsidR="005D722B" w:rsidRPr="0050771E" w:rsidRDefault="005D722B" w:rsidP="00204149">
      <w:pPr>
        <w:numPr>
          <w:ilvl w:val="0"/>
          <w:numId w:val="27"/>
        </w:numPr>
        <w:tabs>
          <w:tab w:val="left" w:pos="-3119"/>
          <w:tab w:val="center" w:pos="851"/>
        </w:tabs>
        <w:ind w:firstLine="709"/>
        <w:jc w:val="both"/>
        <w:rPr>
          <w:rFonts w:ascii="Symbol" w:hAnsi="Symbol"/>
          <w:sz w:val="24"/>
          <w:szCs w:val="24"/>
        </w:rPr>
      </w:pPr>
      <w:r w:rsidRPr="0050771E">
        <w:rPr>
          <w:rFonts w:ascii="Times New Roman" w:hAnsi="Times New Roman"/>
          <w:sz w:val="24"/>
          <w:szCs w:val="24"/>
        </w:rPr>
        <w:t>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D722B" w:rsidRPr="0050771E" w:rsidRDefault="005D722B" w:rsidP="00204149">
      <w:pPr>
        <w:numPr>
          <w:ilvl w:val="0"/>
          <w:numId w:val="27"/>
        </w:numPr>
        <w:tabs>
          <w:tab w:val="left" w:pos="-3261"/>
          <w:tab w:val="left" w:pos="-3119"/>
          <w:tab w:val="center" w:pos="851"/>
        </w:tabs>
        <w:ind w:firstLine="709"/>
        <w:jc w:val="both"/>
        <w:rPr>
          <w:rFonts w:ascii="Symbol" w:hAnsi="Symbol"/>
          <w:sz w:val="24"/>
          <w:szCs w:val="24"/>
        </w:rPr>
      </w:pPr>
      <w:r w:rsidRPr="0050771E">
        <w:rPr>
          <w:rFonts w:ascii="Times New Roman" w:hAnsi="Times New Roman"/>
          <w:sz w:val="24"/>
          <w:szCs w:val="24"/>
        </w:rPr>
        <w:t xml:space="preserve">формирование основ морали </w:t>
      </w:r>
      <w:r>
        <w:rPr>
          <w:rFonts w:ascii="Times New Roman" w:hAnsi="Times New Roman"/>
          <w:sz w:val="24"/>
          <w:szCs w:val="24"/>
        </w:rPr>
        <w:t>-</w:t>
      </w:r>
      <w:r w:rsidRPr="0050771E">
        <w:rPr>
          <w:rFonts w:ascii="Times New Roman" w:hAnsi="Times New Roman"/>
          <w:sz w:val="24"/>
          <w:szCs w:val="24"/>
        </w:rPr>
        <w:t xml:space="preserve">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w:t>
      </w:r>
    </w:p>
    <w:p w:rsidR="005D722B" w:rsidRPr="0050771E" w:rsidRDefault="005D722B" w:rsidP="00204149">
      <w:pPr>
        <w:numPr>
          <w:ilvl w:val="0"/>
          <w:numId w:val="27"/>
        </w:numPr>
        <w:tabs>
          <w:tab w:val="left" w:pos="-3119"/>
          <w:tab w:val="center" w:pos="851"/>
        </w:tabs>
        <w:ind w:firstLine="709"/>
        <w:jc w:val="both"/>
        <w:rPr>
          <w:rFonts w:ascii="Symbol" w:hAnsi="Symbol"/>
          <w:sz w:val="24"/>
          <w:szCs w:val="24"/>
        </w:rPr>
      </w:pPr>
      <w:r w:rsidRPr="0050771E">
        <w:rPr>
          <w:rFonts w:ascii="Times New Roman" w:hAnsi="Times New Roman"/>
          <w:sz w:val="24"/>
          <w:szCs w:val="24"/>
        </w:rPr>
        <w:t>формирование критичности к собственным намерениям, мыслям и поступкам;</w:t>
      </w:r>
    </w:p>
    <w:p w:rsidR="005D722B" w:rsidRPr="0050771E" w:rsidRDefault="005D722B" w:rsidP="00204149">
      <w:pPr>
        <w:numPr>
          <w:ilvl w:val="0"/>
          <w:numId w:val="27"/>
        </w:numPr>
        <w:tabs>
          <w:tab w:val="left" w:pos="-3119"/>
          <w:tab w:val="center" w:pos="851"/>
        </w:tabs>
        <w:ind w:firstLine="709"/>
        <w:jc w:val="both"/>
        <w:rPr>
          <w:rFonts w:ascii="Symbol" w:hAnsi="Symbol"/>
          <w:sz w:val="24"/>
          <w:szCs w:val="24"/>
        </w:rPr>
      </w:pPr>
      <w:r w:rsidRPr="0050771E">
        <w:rPr>
          <w:rFonts w:ascii="Times New Roman" w:hAnsi="Times New Roman"/>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5D722B" w:rsidRPr="0050771E" w:rsidRDefault="005D722B" w:rsidP="003969FA">
      <w:pPr>
        <w:ind w:firstLine="709"/>
        <w:jc w:val="center"/>
        <w:rPr>
          <w:rFonts w:ascii="Times New Roman" w:hAnsi="Times New Roman"/>
          <w:b/>
          <w:i/>
          <w:sz w:val="24"/>
          <w:szCs w:val="24"/>
        </w:rPr>
      </w:pPr>
      <w:r w:rsidRPr="0050771E">
        <w:rPr>
          <w:rFonts w:ascii="Times New Roman" w:hAnsi="Times New Roman"/>
          <w:sz w:val="24"/>
          <w:szCs w:val="24"/>
        </w:rPr>
        <w:t xml:space="preserve">В области формирования </w:t>
      </w:r>
      <w:r w:rsidRPr="0050771E">
        <w:rPr>
          <w:rFonts w:ascii="Times New Roman" w:hAnsi="Times New Roman"/>
          <w:b/>
          <w:i/>
          <w:sz w:val="24"/>
          <w:szCs w:val="24"/>
        </w:rPr>
        <w:t>социальной культуры:</w:t>
      </w:r>
    </w:p>
    <w:p w:rsidR="005D722B" w:rsidRDefault="005D722B" w:rsidP="003969FA">
      <w:pPr>
        <w:ind w:firstLine="709"/>
        <w:jc w:val="center"/>
        <w:rPr>
          <w:rFonts w:ascii="Times New Roman" w:hAnsi="Times New Roman"/>
          <w:b/>
          <w:i/>
          <w:sz w:val="24"/>
          <w:szCs w:val="24"/>
        </w:rPr>
      </w:pPr>
    </w:p>
    <w:p w:rsidR="005D722B" w:rsidRPr="003969FA" w:rsidRDefault="005D722B" w:rsidP="003969FA">
      <w:pPr>
        <w:ind w:firstLine="709"/>
        <w:jc w:val="center"/>
        <w:rPr>
          <w:rFonts w:ascii="Times New Roman" w:hAnsi="Times New Roman"/>
          <w:b/>
          <w:i/>
          <w:sz w:val="24"/>
          <w:szCs w:val="24"/>
        </w:rPr>
      </w:pPr>
      <w:r w:rsidRPr="003969FA">
        <w:rPr>
          <w:rFonts w:ascii="Times New Roman" w:hAnsi="Times New Roman"/>
          <w:b/>
          <w:i/>
          <w:sz w:val="24"/>
          <w:szCs w:val="24"/>
          <w:lang w:val="en-US"/>
        </w:rPr>
        <w:t>1</w:t>
      </w:r>
      <w:r w:rsidRPr="003969FA">
        <w:rPr>
          <w:rFonts w:ascii="Times New Roman" w:hAnsi="Times New Roman"/>
          <w:b/>
          <w:i/>
          <w:sz w:val="24"/>
          <w:szCs w:val="24"/>
        </w:rPr>
        <w:t>-4 классы:</w:t>
      </w:r>
    </w:p>
    <w:p w:rsidR="005D722B" w:rsidRPr="0050771E" w:rsidRDefault="005D722B" w:rsidP="00204149">
      <w:pPr>
        <w:numPr>
          <w:ilvl w:val="0"/>
          <w:numId w:val="28"/>
        </w:numPr>
        <w:tabs>
          <w:tab w:val="left" w:pos="-3119"/>
          <w:tab w:val="center" w:pos="851"/>
        </w:tabs>
        <w:ind w:firstLine="709"/>
        <w:jc w:val="both"/>
        <w:rPr>
          <w:rFonts w:ascii="Symbol" w:hAnsi="Symbol"/>
          <w:sz w:val="24"/>
          <w:szCs w:val="24"/>
        </w:rPr>
      </w:pPr>
      <w:r w:rsidRPr="0050771E">
        <w:rPr>
          <w:rFonts w:ascii="Times New Roman" w:hAnsi="Times New Roman"/>
          <w:sz w:val="24"/>
          <w:szCs w:val="24"/>
        </w:rPr>
        <w:t>воспитание положительного отношения к своему национальному языку и культуре;</w:t>
      </w:r>
    </w:p>
    <w:p w:rsidR="005D722B" w:rsidRPr="0050771E" w:rsidRDefault="005D722B" w:rsidP="00204149">
      <w:pPr>
        <w:numPr>
          <w:ilvl w:val="0"/>
          <w:numId w:val="28"/>
        </w:numPr>
        <w:tabs>
          <w:tab w:val="left" w:pos="-3119"/>
          <w:tab w:val="center" w:pos="851"/>
        </w:tabs>
        <w:ind w:firstLine="709"/>
        <w:jc w:val="both"/>
        <w:rPr>
          <w:rFonts w:ascii="Symbol" w:hAnsi="Symbol"/>
          <w:sz w:val="24"/>
          <w:szCs w:val="24"/>
        </w:rPr>
      </w:pPr>
      <w:r w:rsidRPr="0050771E">
        <w:rPr>
          <w:rFonts w:ascii="Times New Roman" w:hAnsi="Times New Roman"/>
          <w:sz w:val="24"/>
          <w:szCs w:val="24"/>
        </w:rPr>
        <w:t>формирование патриотизма и чувства причастности к коллективным делам;</w:t>
      </w:r>
    </w:p>
    <w:p w:rsidR="005D722B" w:rsidRPr="0050771E" w:rsidRDefault="005D722B" w:rsidP="00204149">
      <w:pPr>
        <w:numPr>
          <w:ilvl w:val="0"/>
          <w:numId w:val="28"/>
        </w:numPr>
        <w:tabs>
          <w:tab w:val="left" w:pos="-3119"/>
          <w:tab w:val="center" w:pos="851"/>
        </w:tabs>
        <w:ind w:firstLine="709"/>
        <w:jc w:val="both"/>
        <w:rPr>
          <w:rFonts w:ascii="Symbol" w:hAnsi="Symbol"/>
          <w:sz w:val="24"/>
          <w:szCs w:val="24"/>
        </w:rPr>
      </w:pPr>
      <w:r w:rsidRPr="0050771E">
        <w:rPr>
          <w:rFonts w:ascii="Times New Roman" w:hAnsi="Times New Roman"/>
          <w:sz w:val="24"/>
          <w:szCs w:val="24"/>
        </w:rPr>
        <w:t>развитие навыков осуществления сотрудничества с педагогами, сверстниками, родителями, старшими детьми в решении общих проблем;</w:t>
      </w:r>
    </w:p>
    <w:p w:rsidR="005D722B" w:rsidRPr="0050771E" w:rsidRDefault="005D722B" w:rsidP="00204149">
      <w:pPr>
        <w:numPr>
          <w:ilvl w:val="0"/>
          <w:numId w:val="28"/>
        </w:numPr>
        <w:tabs>
          <w:tab w:val="left" w:pos="-3119"/>
          <w:tab w:val="center" w:pos="851"/>
        </w:tabs>
        <w:ind w:firstLine="709"/>
        <w:jc w:val="both"/>
        <w:rPr>
          <w:rFonts w:ascii="Symbol" w:hAnsi="Symbol"/>
          <w:sz w:val="24"/>
          <w:szCs w:val="24"/>
        </w:rPr>
      </w:pPr>
      <w:r w:rsidRPr="0050771E">
        <w:rPr>
          <w:rFonts w:ascii="Times New Roman" w:hAnsi="Times New Roman"/>
          <w:sz w:val="24"/>
          <w:szCs w:val="24"/>
        </w:rPr>
        <w:t>укрепление доверия к другим людям; развитие доброжелательности и эмоциональной отзывчивости, понимания других людей и сопереживания им.</w:t>
      </w:r>
    </w:p>
    <w:p w:rsidR="005D722B" w:rsidRDefault="005D722B" w:rsidP="003969FA">
      <w:pPr>
        <w:rPr>
          <w:rFonts w:ascii="Times New Roman" w:hAnsi="Times New Roman"/>
          <w:sz w:val="24"/>
          <w:szCs w:val="24"/>
        </w:rPr>
      </w:pPr>
    </w:p>
    <w:p w:rsidR="005D722B" w:rsidRDefault="005D722B" w:rsidP="003969FA">
      <w:pPr>
        <w:rPr>
          <w:rFonts w:ascii="Times New Roman" w:hAnsi="Times New Roman"/>
          <w:sz w:val="24"/>
          <w:szCs w:val="24"/>
        </w:rPr>
      </w:pPr>
    </w:p>
    <w:p w:rsidR="005D722B" w:rsidRPr="003969FA" w:rsidRDefault="005D722B" w:rsidP="003969FA">
      <w:pPr>
        <w:ind w:firstLine="709"/>
        <w:jc w:val="center"/>
        <w:rPr>
          <w:rFonts w:ascii="Times New Roman" w:hAnsi="Times New Roman"/>
          <w:b/>
          <w:i/>
          <w:sz w:val="24"/>
          <w:szCs w:val="24"/>
        </w:rPr>
      </w:pPr>
      <w:r w:rsidRPr="003969FA">
        <w:rPr>
          <w:rFonts w:ascii="Times New Roman" w:hAnsi="Times New Roman"/>
          <w:b/>
          <w:i/>
          <w:sz w:val="24"/>
          <w:szCs w:val="24"/>
        </w:rPr>
        <w:t>5-</w:t>
      </w:r>
      <w:r>
        <w:rPr>
          <w:rFonts w:ascii="Times New Roman" w:hAnsi="Times New Roman"/>
          <w:b/>
          <w:i/>
          <w:sz w:val="24"/>
          <w:szCs w:val="24"/>
        </w:rPr>
        <w:t>9</w:t>
      </w:r>
      <w:r w:rsidRPr="003969FA">
        <w:rPr>
          <w:rFonts w:ascii="Times New Roman" w:hAnsi="Times New Roman"/>
          <w:b/>
          <w:i/>
          <w:sz w:val="24"/>
          <w:szCs w:val="24"/>
        </w:rPr>
        <w:t xml:space="preserve"> классы:</w:t>
      </w:r>
    </w:p>
    <w:p w:rsidR="005D722B" w:rsidRPr="0050771E" w:rsidRDefault="005D722B" w:rsidP="00204149">
      <w:pPr>
        <w:numPr>
          <w:ilvl w:val="0"/>
          <w:numId w:val="29"/>
        </w:numPr>
        <w:tabs>
          <w:tab w:val="left" w:pos="-3261"/>
          <w:tab w:val="left" w:pos="-3119"/>
          <w:tab w:val="center" w:pos="851"/>
        </w:tabs>
        <w:ind w:firstLine="709"/>
        <w:jc w:val="both"/>
        <w:rPr>
          <w:rFonts w:ascii="Symbol" w:hAnsi="Symbol"/>
          <w:sz w:val="24"/>
          <w:szCs w:val="24"/>
        </w:rPr>
      </w:pPr>
      <w:r w:rsidRPr="0050771E">
        <w:rPr>
          <w:rFonts w:ascii="Times New Roman" w:hAnsi="Times New Roman"/>
          <w:sz w:val="24"/>
          <w:szCs w:val="24"/>
        </w:rPr>
        <w:t>формирование основ российской гражданской идентичности – усвоенного, осознанного и принимаемого самим обучающимся образа себя как гражданина России;</w:t>
      </w:r>
    </w:p>
    <w:p w:rsidR="005D722B" w:rsidRPr="0050771E" w:rsidRDefault="005D722B" w:rsidP="00204149">
      <w:pPr>
        <w:numPr>
          <w:ilvl w:val="0"/>
          <w:numId w:val="29"/>
        </w:numPr>
        <w:tabs>
          <w:tab w:val="left" w:pos="-3261"/>
          <w:tab w:val="left" w:pos="-3119"/>
          <w:tab w:val="center" w:pos="851"/>
        </w:tabs>
        <w:ind w:firstLine="709"/>
        <w:jc w:val="both"/>
        <w:rPr>
          <w:rFonts w:ascii="Symbol" w:hAnsi="Symbol"/>
          <w:sz w:val="24"/>
          <w:szCs w:val="24"/>
        </w:rPr>
      </w:pPr>
      <w:r w:rsidRPr="0050771E">
        <w:rPr>
          <w:rFonts w:ascii="Times New Roman" w:hAnsi="Times New Roman"/>
          <w:sz w:val="24"/>
          <w:szCs w:val="24"/>
        </w:rPr>
        <w:t>пробуждение чувства патриотизма и веры в Россию, свой народ, чувства личной ответственности за свои дела и поступки, за Отечество;</w:t>
      </w:r>
    </w:p>
    <w:p w:rsidR="005D722B" w:rsidRPr="0050771E" w:rsidRDefault="005D722B" w:rsidP="00204149">
      <w:pPr>
        <w:numPr>
          <w:ilvl w:val="0"/>
          <w:numId w:val="29"/>
        </w:numPr>
        <w:tabs>
          <w:tab w:val="left" w:pos="-3261"/>
          <w:tab w:val="center" w:pos="851"/>
        </w:tabs>
        <w:ind w:firstLine="709"/>
        <w:jc w:val="both"/>
        <w:rPr>
          <w:rFonts w:ascii="Symbol" w:hAnsi="Symbol"/>
          <w:sz w:val="24"/>
          <w:szCs w:val="24"/>
        </w:rPr>
      </w:pPr>
      <w:r w:rsidRPr="0050771E">
        <w:rPr>
          <w:rFonts w:ascii="Times New Roman" w:hAnsi="Times New Roman"/>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5D722B" w:rsidRPr="0050771E" w:rsidRDefault="005D722B" w:rsidP="00204149">
      <w:pPr>
        <w:numPr>
          <w:ilvl w:val="0"/>
          <w:numId w:val="29"/>
        </w:numPr>
        <w:tabs>
          <w:tab w:val="left" w:pos="-3261"/>
          <w:tab w:val="center" w:pos="851"/>
        </w:tabs>
        <w:ind w:firstLine="709"/>
        <w:jc w:val="both"/>
        <w:rPr>
          <w:rFonts w:ascii="Symbol" w:hAnsi="Symbol"/>
          <w:sz w:val="24"/>
          <w:szCs w:val="24"/>
        </w:rPr>
      </w:pPr>
      <w:r w:rsidRPr="0050771E">
        <w:rPr>
          <w:rFonts w:ascii="Times New Roman" w:hAnsi="Times New Roman"/>
          <w:sz w:val="24"/>
          <w:szCs w:val="24"/>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D722B" w:rsidRPr="0050771E" w:rsidRDefault="005D722B" w:rsidP="003969FA">
      <w:pPr>
        <w:rPr>
          <w:rFonts w:ascii="Times New Roman" w:hAnsi="Times New Roman"/>
          <w:sz w:val="24"/>
          <w:szCs w:val="24"/>
        </w:rPr>
      </w:pPr>
    </w:p>
    <w:p w:rsidR="005D722B" w:rsidRPr="0050771E" w:rsidRDefault="005D722B" w:rsidP="003969FA">
      <w:pPr>
        <w:ind w:firstLine="709"/>
        <w:jc w:val="center"/>
        <w:rPr>
          <w:rFonts w:ascii="Times New Roman" w:hAnsi="Times New Roman"/>
          <w:sz w:val="24"/>
          <w:szCs w:val="24"/>
        </w:rPr>
      </w:pPr>
      <w:r w:rsidRPr="0050771E">
        <w:rPr>
          <w:rFonts w:ascii="Times New Roman" w:hAnsi="Times New Roman"/>
          <w:sz w:val="24"/>
          <w:szCs w:val="24"/>
        </w:rPr>
        <w:t xml:space="preserve">В области формирования </w:t>
      </w:r>
      <w:r w:rsidRPr="0050771E">
        <w:rPr>
          <w:rFonts w:ascii="Times New Roman" w:hAnsi="Times New Roman"/>
          <w:b/>
          <w:i/>
          <w:sz w:val="24"/>
          <w:szCs w:val="24"/>
        </w:rPr>
        <w:t>семейной культуры</w:t>
      </w:r>
      <w:r>
        <w:rPr>
          <w:rFonts w:ascii="Times New Roman" w:hAnsi="Times New Roman"/>
          <w:b/>
          <w:i/>
          <w:sz w:val="24"/>
          <w:szCs w:val="24"/>
        </w:rPr>
        <w:t xml:space="preserve"> :</w:t>
      </w:r>
    </w:p>
    <w:p w:rsidR="005D722B" w:rsidRDefault="005D722B" w:rsidP="003969FA">
      <w:pPr>
        <w:ind w:firstLine="709"/>
        <w:jc w:val="center"/>
        <w:rPr>
          <w:rFonts w:ascii="Times New Roman" w:hAnsi="Times New Roman"/>
          <w:b/>
          <w:i/>
          <w:sz w:val="24"/>
          <w:szCs w:val="24"/>
        </w:rPr>
      </w:pPr>
    </w:p>
    <w:p w:rsidR="005D722B" w:rsidRPr="003969FA" w:rsidRDefault="005D722B" w:rsidP="003969FA">
      <w:pPr>
        <w:ind w:firstLine="709"/>
        <w:jc w:val="center"/>
        <w:rPr>
          <w:rFonts w:ascii="Times New Roman" w:hAnsi="Times New Roman"/>
          <w:b/>
          <w:i/>
          <w:sz w:val="24"/>
          <w:szCs w:val="24"/>
        </w:rPr>
      </w:pPr>
      <w:r w:rsidRPr="003969FA">
        <w:rPr>
          <w:rFonts w:ascii="Times New Roman" w:hAnsi="Times New Roman"/>
          <w:b/>
          <w:i/>
          <w:sz w:val="24"/>
          <w:szCs w:val="24"/>
          <w:lang w:val="en-US"/>
        </w:rPr>
        <w:t>1-</w:t>
      </w:r>
      <w:r w:rsidRPr="003969FA">
        <w:rPr>
          <w:rFonts w:ascii="Times New Roman" w:hAnsi="Times New Roman"/>
          <w:b/>
          <w:i/>
          <w:sz w:val="24"/>
          <w:szCs w:val="24"/>
        </w:rPr>
        <w:t>4 классы:</w:t>
      </w:r>
    </w:p>
    <w:p w:rsidR="005D722B" w:rsidRPr="0050771E" w:rsidRDefault="005D722B" w:rsidP="00204149">
      <w:pPr>
        <w:numPr>
          <w:ilvl w:val="0"/>
          <w:numId w:val="30"/>
        </w:numPr>
        <w:tabs>
          <w:tab w:val="left" w:pos="-3261"/>
          <w:tab w:val="center" w:pos="851"/>
        </w:tabs>
        <w:ind w:firstLine="709"/>
        <w:jc w:val="both"/>
        <w:rPr>
          <w:rFonts w:ascii="Symbol" w:hAnsi="Symbol"/>
          <w:sz w:val="24"/>
          <w:szCs w:val="24"/>
        </w:rPr>
      </w:pPr>
      <w:r w:rsidRPr="0050771E">
        <w:rPr>
          <w:rFonts w:ascii="Times New Roman" w:hAnsi="Times New Roman"/>
          <w:sz w:val="24"/>
          <w:szCs w:val="24"/>
        </w:rPr>
        <w:t>формирование у обучающихся уважительного отношения к родителям, осознанного, заботливого отношения к старшим и младшим;</w:t>
      </w:r>
    </w:p>
    <w:p w:rsidR="005D722B" w:rsidRPr="0050771E" w:rsidRDefault="005D722B" w:rsidP="00204149">
      <w:pPr>
        <w:numPr>
          <w:ilvl w:val="0"/>
          <w:numId w:val="30"/>
        </w:numPr>
        <w:tabs>
          <w:tab w:val="left" w:pos="-3261"/>
          <w:tab w:val="center" w:pos="851"/>
        </w:tabs>
        <w:ind w:firstLine="709"/>
        <w:jc w:val="both"/>
        <w:rPr>
          <w:rFonts w:ascii="Symbol" w:hAnsi="Symbol"/>
          <w:sz w:val="24"/>
          <w:szCs w:val="24"/>
        </w:rPr>
      </w:pPr>
      <w:r w:rsidRPr="0050771E">
        <w:rPr>
          <w:rFonts w:ascii="Times New Roman" w:hAnsi="Times New Roman"/>
          <w:sz w:val="24"/>
          <w:szCs w:val="24"/>
        </w:rPr>
        <w:t>формирование представления о семейных ценностях, гендерных семейных ролях и уважения к ним.</w:t>
      </w:r>
    </w:p>
    <w:p w:rsidR="005D722B" w:rsidRDefault="005D722B" w:rsidP="003969FA">
      <w:pPr>
        <w:rPr>
          <w:rFonts w:ascii="Times New Roman" w:hAnsi="Times New Roman"/>
          <w:sz w:val="24"/>
          <w:szCs w:val="24"/>
        </w:rPr>
      </w:pPr>
    </w:p>
    <w:p w:rsidR="005D722B" w:rsidRDefault="005D722B" w:rsidP="003969FA">
      <w:pPr>
        <w:jc w:val="center"/>
        <w:rPr>
          <w:rFonts w:ascii="Times New Roman" w:hAnsi="Times New Roman"/>
          <w:b/>
          <w:i/>
          <w:sz w:val="24"/>
          <w:szCs w:val="24"/>
        </w:rPr>
      </w:pPr>
      <w:r w:rsidRPr="003969FA">
        <w:rPr>
          <w:rFonts w:ascii="Times New Roman" w:hAnsi="Times New Roman"/>
          <w:b/>
          <w:i/>
          <w:sz w:val="24"/>
          <w:szCs w:val="24"/>
        </w:rPr>
        <w:t>5-</w:t>
      </w:r>
      <w:r>
        <w:rPr>
          <w:rFonts w:ascii="Times New Roman" w:hAnsi="Times New Roman"/>
          <w:b/>
          <w:i/>
          <w:sz w:val="24"/>
          <w:szCs w:val="24"/>
        </w:rPr>
        <w:t>9</w:t>
      </w:r>
      <w:r w:rsidRPr="003969FA">
        <w:rPr>
          <w:rFonts w:ascii="Times New Roman" w:hAnsi="Times New Roman"/>
          <w:b/>
          <w:i/>
          <w:sz w:val="24"/>
          <w:szCs w:val="24"/>
        </w:rPr>
        <w:t xml:space="preserve"> классы:</w:t>
      </w:r>
    </w:p>
    <w:p w:rsidR="005D722B" w:rsidRPr="003969FA" w:rsidRDefault="005D722B" w:rsidP="003969FA">
      <w:pPr>
        <w:jc w:val="center"/>
        <w:rPr>
          <w:rFonts w:ascii="Times New Roman" w:hAnsi="Times New Roman"/>
          <w:b/>
          <w:i/>
          <w:sz w:val="24"/>
          <w:szCs w:val="24"/>
        </w:rPr>
      </w:pPr>
    </w:p>
    <w:p w:rsidR="005D722B" w:rsidRPr="0050771E" w:rsidRDefault="005D722B" w:rsidP="00204149">
      <w:pPr>
        <w:numPr>
          <w:ilvl w:val="0"/>
          <w:numId w:val="31"/>
        </w:numPr>
        <w:tabs>
          <w:tab w:val="left" w:pos="-3261"/>
          <w:tab w:val="center" w:pos="851"/>
        </w:tabs>
        <w:ind w:firstLine="709"/>
        <w:jc w:val="both"/>
        <w:rPr>
          <w:rFonts w:ascii="Symbol" w:hAnsi="Symbol"/>
          <w:sz w:val="24"/>
          <w:szCs w:val="24"/>
        </w:rPr>
      </w:pPr>
      <w:r w:rsidRPr="0050771E">
        <w:rPr>
          <w:rFonts w:ascii="Times New Roman" w:hAnsi="Times New Roman"/>
          <w:sz w:val="24"/>
          <w:szCs w:val="24"/>
        </w:rPr>
        <w:t>формирование отношения к семье как основе российского общества;</w:t>
      </w:r>
    </w:p>
    <w:p w:rsidR="005D722B" w:rsidRPr="0050771E" w:rsidRDefault="005D722B" w:rsidP="00204149">
      <w:pPr>
        <w:numPr>
          <w:ilvl w:val="0"/>
          <w:numId w:val="31"/>
        </w:numPr>
        <w:tabs>
          <w:tab w:val="left" w:pos="-3261"/>
          <w:tab w:val="center" w:pos="851"/>
        </w:tabs>
        <w:ind w:firstLine="709"/>
        <w:jc w:val="both"/>
        <w:rPr>
          <w:rFonts w:ascii="Symbol" w:hAnsi="Symbol"/>
          <w:sz w:val="24"/>
          <w:szCs w:val="24"/>
        </w:rPr>
      </w:pPr>
      <w:r w:rsidRPr="0050771E">
        <w:rPr>
          <w:rFonts w:ascii="Times New Roman" w:hAnsi="Times New Roman"/>
          <w:sz w:val="24"/>
          <w:szCs w:val="24"/>
        </w:rPr>
        <w:t>знакомство обучающихся с культурно-историческими и этническими традициями российской семьи.</w:t>
      </w:r>
    </w:p>
    <w:p w:rsidR="005D722B" w:rsidRPr="0050771E" w:rsidRDefault="005D722B" w:rsidP="003969FA">
      <w:pPr>
        <w:rPr>
          <w:rFonts w:ascii="Times New Roman" w:hAnsi="Times New Roman"/>
          <w:sz w:val="24"/>
          <w:szCs w:val="24"/>
        </w:rPr>
      </w:pPr>
    </w:p>
    <w:p w:rsidR="005D722B" w:rsidRPr="0050771E" w:rsidRDefault="005D722B" w:rsidP="003969FA">
      <w:pPr>
        <w:ind w:firstLine="709"/>
        <w:jc w:val="center"/>
        <w:rPr>
          <w:rFonts w:ascii="Times New Roman" w:hAnsi="Times New Roman"/>
          <w:b/>
          <w:sz w:val="24"/>
          <w:szCs w:val="24"/>
        </w:rPr>
      </w:pPr>
      <w:r w:rsidRPr="0050771E">
        <w:rPr>
          <w:rFonts w:ascii="Times New Roman" w:hAnsi="Times New Roman"/>
          <w:b/>
          <w:sz w:val="24"/>
          <w:szCs w:val="24"/>
        </w:rPr>
        <w:t>Ценностные установки духовно-нравственного развития и воспитания</w:t>
      </w:r>
    </w:p>
    <w:p w:rsidR="005D722B" w:rsidRPr="0050771E" w:rsidRDefault="005D722B" w:rsidP="003969FA">
      <w:pPr>
        <w:ind w:firstLine="566"/>
        <w:jc w:val="both"/>
        <w:rPr>
          <w:rFonts w:ascii="Times New Roman" w:hAnsi="Times New Roman"/>
          <w:sz w:val="24"/>
          <w:szCs w:val="24"/>
        </w:rPr>
      </w:pPr>
      <w:r w:rsidRPr="0050771E">
        <w:rPr>
          <w:rFonts w:ascii="Times New Roman" w:hAnsi="Times New Roman"/>
          <w:sz w:val="24"/>
          <w:szCs w:val="24"/>
        </w:rPr>
        <w:t>Программа духовно-нравственного развития обучающихся с умственной отсталостью (интеллектуальными нарушениями) опирается на традиционные источники нравственности такие как:</w:t>
      </w:r>
    </w:p>
    <w:p w:rsidR="005D722B" w:rsidRPr="0050771E" w:rsidRDefault="005D722B" w:rsidP="00204149">
      <w:pPr>
        <w:numPr>
          <w:ilvl w:val="0"/>
          <w:numId w:val="32"/>
        </w:numPr>
        <w:tabs>
          <w:tab w:val="left" w:pos="-3261"/>
          <w:tab w:val="left" w:pos="-3119"/>
          <w:tab w:val="center" w:pos="851"/>
        </w:tabs>
        <w:ind w:firstLine="709"/>
        <w:jc w:val="both"/>
        <w:rPr>
          <w:rFonts w:ascii="Symbol" w:hAnsi="Symbol"/>
          <w:sz w:val="24"/>
          <w:szCs w:val="24"/>
        </w:rPr>
      </w:pPr>
      <w:r w:rsidRPr="0050771E">
        <w:rPr>
          <w:rFonts w:ascii="Times New Roman" w:hAnsi="Times New Roman"/>
          <w:b/>
          <w:sz w:val="24"/>
          <w:szCs w:val="24"/>
        </w:rPr>
        <w:t xml:space="preserve">патриотизм </w:t>
      </w:r>
      <w:r w:rsidRPr="0050771E">
        <w:rPr>
          <w:rFonts w:ascii="Times New Roman" w:hAnsi="Times New Roman"/>
          <w:sz w:val="24"/>
          <w:szCs w:val="24"/>
        </w:rPr>
        <w:t>-любовь к Родине,своему краю,своему народу,служениеОтечеству;</w:t>
      </w:r>
    </w:p>
    <w:p w:rsidR="005D722B" w:rsidRPr="003969FA" w:rsidRDefault="005D722B" w:rsidP="00204149">
      <w:pPr>
        <w:numPr>
          <w:ilvl w:val="0"/>
          <w:numId w:val="33"/>
        </w:numPr>
        <w:tabs>
          <w:tab w:val="left" w:pos="-3261"/>
          <w:tab w:val="left" w:pos="-3119"/>
          <w:tab w:val="center" w:pos="851"/>
        </w:tabs>
        <w:ind w:firstLine="709"/>
        <w:jc w:val="both"/>
        <w:rPr>
          <w:rFonts w:ascii="Symbol" w:hAnsi="Symbol"/>
          <w:sz w:val="24"/>
          <w:szCs w:val="24"/>
        </w:rPr>
      </w:pPr>
      <w:r w:rsidRPr="003969FA">
        <w:rPr>
          <w:rFonts w:ascii="Times New Roman" w:hAnsi="Times New Roman"/>
          <w:b/>
          <w:sz w:val="24"/>
          <w:szCs w:val="24"/>
        </w:rPr>
        <w:t xml:space="preserve">социальная солидарность </w:t>
      </w:r>
      <w:r w:rsidRPr="003969FA">
        <w:rPr>
          <w:rFonts w:ascii="Times New Roman" w:hAnsi="Times New Roman"/>
          <w:sz w:val="24"/>
          <w:szCs w:val="24"/>
        </w:rPr>
        <w:t>-свобода личная и национальная;доверие к людям,институтам государства и гражданского общества; справедливость, милосердие, честь, достоинство;</w:t>
      </w:r>
      <w:bookmarkStart w:id="96" w:name=""/>
      <w:bookmarkEnd w:id="96"/>
    </w:p>
    <w:p w:rsidR="005D722B" w:rsidRPr="003969FA" w:rsidRDefault="005D722B" w:rsidP="00204149">
      <w:pPr>
        <w:numPr>
          <w:ilvl w:val="0"/>
          <w:numId w:val="33"/>
        </w:numPr>
        <w:tabs>
          <w:tab w:val="left" w:pos="-3261"/>
          <w:tab w:val="left" w:pos="-3119"/>
          <w:tab w:val="center" w:pos="851"/>
        </w:tabs>
        <w:ind w:firstLine="709"/>
        <w:jc w:val="both"/>
        <w:rPr>
          <w:rFonts w:ascii="Symbol" w:hAnsi="Symbol"/>
          <w:sz w:val="24"/>
          <w:szCs w:val="24"/>
        </w:rPr>
      </w:pPr>
      <w:r w:rsidRPr="003969FA">
        <w:rPr>
          <w:rFonts w:ascii="Times New Roman" w:hAnsi="Times New Roman"/>
          <w:b/>
          <w:sz w:val="24"/>
          <w:szCs w:val="24"/>
        </w:rPr>
        <w:t xml:space="preserve">гражданственность </w:t>
      </w:r>
      <w:r w:rsidRPr="003969FA">
        <w:rPr>
          <w:rFonts w:ascii="Times New Roman" w:hAnsi="Times New Roman"/>
          <w:sz w:val="24"/>
          <w:szCs w:val="24"/>
        </w:rPr>
        <w:t>–долг перед Отечеством,правовое государство,гражданское общество, закон и правопорядок, поликультурный мир, свобода совести и вероисповедания;</w:t>
      </w:r>
    </w:p>
    <w:p w:rsidR="005D722B" w:rsidRPr="0050771E" w:rsidRDefault="005D722B" w:rsidP="00204149">
      <w:pPr>
        <w:numPr>
          <w:ilvl w:val="0"/>
          <w:numId w:val="33"/>
        </w:numPr>
        <w:tabs>
          <w:tab w:val="left" w:pos="-3119"/>
          <w:tab w:val="left" w:pos="900"/>
        </w:tabs>
        <w:ind w:firstLine="709"/>
        <w:jc w:val="both"/>
        <w:rPr>
          <w:rFonts w:ascii="Symbol" w:hAnsi="Symbol"/>
          <w:sz w:val="24"/>
          <w:szCs w:val="24"/>
        </w:rPr>
      </w:pPr>
      <w:r w:rsidRPr="0050771E">
        <w:rPr>
          <w:rFonts w:ascii="Times New Roman" w:hAnsi="Times New Roman"/>
          <w:b/>
          <w:sz w:val="24"/>
          <w:szCs w:val="24"/>
        </w:rPr>
        <w:t xml:space="preserve">семья </w:t>
      </w:r>
      <w:r w:rsidRPr="0050771E">
        <w:rPr>
          <w:rFonts w:ascii="Times New Roman" w:hAnsi="Times New Roman"/>
          <w:sz w:val="24"/>
          <w:szCs w:val="24"/>
        </w:rPr>
        <w:t>-любовь и верность,здоровье,достаток,уважение к родителям,забота остарших и младших, забота о продолжении рода;</w:t>
      </w:r>
    </w:p>
    <w:p w:rsidR="005D722B" w:rsidRPr="0050771E" w:rsidRDefault="005D722B" w:rsidP="00204149">
      <w:pPr>
        <w:numPr>
          <w:ilvl w:val="0"/>
          <w:numId w:val="33"/>
        </w:numPr>
        <w:tabs>
          <w:tab w:val="left" w:pos="-3119"/>
          <w:tab w:val="left" w:pos="900"/>
        </w:tabs>
        <w:ind w:firstLine="709"/>
        <w:jc w:val="both"/>
        <w:rPr>
          <w:rFonts w:ascii="Symbol" w:hAnsi="Symbol"/>
          <w:sz w:val="24"/>
          <w:szCs w:val="24"/>
        </w:rPr>
      </w:pPr>
      <w:r w:rsidRPr="0050771E">
        <w:rPr>
          <w:rFonts w:ascii="Times New Roman" w:hAnsi="Times New Roman"/>
          <w:b/>
          <w:sz w:val="24"/>
          <w:szCs w:val="24"/>
        </w:rPr>
        <w:t xml:space="preserve">труд и творчество </w:t>
      </w:r>
      <w:r w:rsidRPr="0050771E">
        <w:rPr>
          <w:rFonts w:ascii="Times New Roman" w:hAnsi="Times New Roman"/>
          <w:sz w:val="24"/>
          <w:szCs w:val="24"/>
        </w:rPr>
        <w:t>-уважение к труду,творчество и созидание,целеустремленность и настойчивость;</w:t>
      </w:r>
    </w:p>
    <w:p w:rsidR="005D722B" w:rsidRPr="0050771E" w:rsidRDefault="005D722B" w:rsidP="00204149">
      <w:pPr>
        <w:numPr>
          <w:ilvl w:val="0"/>
          <w:numId w:val="33"/>
        </w:numPr>
        <w:tabs>
          <w:tab w:val="left" w:pos="-3119"/>
          <w:tab w:val="left" w:pos="900"/>
        </w:tabs>
        <w:ind w:firstLine="709"/>
        <w:jc w:val="both"/>
        <w:rPr>
          <w:rFonts w:ascii="Symbol" w:hAnsi="Symbol"/>
          <w:sz w:val="24"/>
          <w:szCs w:val="24"/>
        </w:rPr>
      </w:pPr>
      <w:r w:rsidRPr="0050771E">
        <w:rPr>
          <w:rFonts w:ascii="Times New Roman" w:hAnsi="Times New Roman"/>
          <w:b/>
          <w:sz w:val="24"/>
          <w:szCs w:val="24"/>
        </w:rPr>
        <w:t xml:space="preserve">традиционные религии </w:t>
      </w:r>
      <w:r w:rsidRPr="0050771E">
        <w:rPr>
          <w:rFonts w:ascii="Times New Roman" w:hAnsi="Times New Roman"/>
          <w:sz w:val="24"/>
          <w:szCs w:val="24"/>
        </w:rPr>
        <w:t>–представления о вере,духовности,религиозной жизничеловека, ценности религиозного мировоззрения, толерантности, формируемые на основе межконфессионального диалога;</w:t>
      </w:r>
    </w:p>
    <w:p w:rsidR="005D722B" w:rsidRPr="0050771E" w:rsidRDefault="005D722B" w:rsidP="00204149">
      <w:pPr>
        <w:numPr>
          <w:ilvl w:val="0"/>
          <w:numId w:val="33"/>
        </w:numPr>
        <w:tabs>
          <w:tab w:val="left" w:pos="-3119"/>
          <w:tab w:val="left" w:pos="900"/>
        </w:tabs>
        <w:ind w:firstLine="709"/>
        <w:jc w:val="both"/>
        <w:rPr>
          <w:rFonts w:ascii="Symbol" w:hAnsi="Symbol"/>
          <w:sz w:val="24"/>
          <w:szCs w:val="24"/>
        </w:rPr>
      </w:pPr>
      <w:r w:rsidRPr="0050771E">
        <w:rPr>
          <w:rFonts w:ascii="Times New Roman" w:hAnsi="Times New Roman"/>
          <w:b/>
          <w:sz w:val="24"/>
          <w:szCs w:val="24"/>
        </w:rPr>
        <w:t xml:space="preserve">искусство и литература </w:t>
      </w:r>
      <w:r w:rsidRPr="0050771E">
        <w:rPr>
          <w:rFonts w:ascii="Times New Roman" w:hAnsi="Times New Roman"/>
          <w:sz w:val="24"/>
          <w:szCs w:val="24"/>
        </w:rPr>
        <w:t>-красота,гармония,духовный мир человека,нравственный выбор, смысл жизни, эстетическое развитие;</w:t>
      </w:r>
    </w:p>
    <w:p w:rsidR="005D722B" w:rsidRPr="0050771E" w:rsidRDefault="005D722B" w:rsidP="00204149">
      <w:pPr>
        <w:numPr>
          <w:ilvl w:val="0"/>
          <w:numId w:val="33"/>
        </w:numPr>
        <w:tabs>
          <w:tab w:val="left" w:pos="-3119"/>
          <w:tab w:val="left" w:pos="900"/>
        </w:tabs>
        <w:ind w:firstLine="709"/>
        <w:jc w:val="both"/>
        <w:rPr>
          <w:rFonts w:ascii="Symbol" w:hAnsi="Symbol"/>
          <w:sz w:val="24"/>
          <w:szCs w:val="24"/>
        </w:rPr>
      </w:pPr>
      <w:r w:rsidRPr="0050771E">
        <w:rPr>
          <w:rFonts w:ascii="Times New Roman" w:hAnsi="Times New Roman"/>
          <w:b/>
          <w:sz w:val="24"/>
          <w:szCs w:val="24"/>
        </w:rPr>
        <w:t xml:space="preserve">природа </w:t>
      </w:r>
      <w:r w:rsidRPr="0050771E">
        <w:rPr>
          <w:rFonts w:ascii="Times New Roman" w:hAnsi="Times New Roman"/>
          <w:sz w:val="24"/>
          <w:szCs w:val="24"/>
        </w:rPr>
        <w:t>-эволюция,родная земля,заповедная природа,планета Земля,экологическое сознание;</w:t>
      </w:r>
    </w:p>
    <w:p w:rsidR="005D722B" w:rsidRPr="0050771E" w:rsidRDefault="005D722B" w:rsidP="00204149">
      <w:pPr>
        <w:numPr>
          <w:ilvl w:val="0"/>
          <w:numId w:val="33"/>
        </w:numPr>
        <w:tabs>
          <w:tab w:val="left" w:pos="-3119"/>
          <w:tab w:val="left" w:pos="900"/>
        </w:tabs>
        <w:ind w:firstLine="709"/>
        <w:jc w:val="both"/>
        <w:rPr>
          <w:rFonts w:ascii="Symbol" w:hAnsi="Symbol"/>
          <w:sz w:val="24"/>
          <w:szCs w:val="24"/>
        </w:rPr>
      </w:pPr>
      <w:r w:rsidRPr="0050771E">
        <w:rPr>
          <w:rFonts w:ascii="Times New Roman" w:hAnsi="Times New Roman"/>
          <w:b/>
          <w:sz w:val="24"/>
          <w:szCs w:val="24"/>
        </w:rPr>
        <w:t xml:space="preserve">человечество </w:t>
      </w:r>
      <w:r w:rsidRPr="0050771E">
        <w:rPr>
          <w:rFonts w:ascii="Times New Roman" w:hAnsi="Times New Roman"/>
          <w:sz w:val="24"/>
          <w:szCs w:val="24"/>
        </w:rPr>
        <w:t>-мир во всем мире,многообразие и уважение культур и народов,прогресс человечества, международное сотрудничество.</w:t>
      </w:r>
    </w:p>
    <w:p w:rsidR="005D722B" w:rsidRDefault="005D722B" w:rsidP="003969FA">
      <w:pPr>
        <w:ind w:right="4" w:firstLine="709"/>
        <w:jc w:val="center"/>
        <w:rPr>
          <w:rFonts w:ascii="Times New Roman" w:hAnsi="Times New Roman"/>
          <w:b/>
          <w:sz w:val="24"/>
          <w:szCs w:val="24"/>
        </w:rPr>
      </w:pPr>
    </w:p>
    <w:p w:rsidR="005D722B" w:rsidRPr="0050771E" w:rsidRDefault="005D722B" w:rsidP="003969FA">
      <w:pPr>
        <w:ind w:right="4" w:firstLine="709"/>
        <w:jc w:val="center"/>
        <w:rPr>
          <w:rFonts w:ascii="Times New Roman" w:hAnsi="Times New Roman"/>
          <w:b/>
          <w:sz w:val="24"/>
          <w:szCs w:val="24"/>
        </w:rPr>
      </w:pPr>
      <w:r w:rsidRPr="0050771E">
        <w:rPr>
          <w:rFonts w:ascii="Times New Roman" w:hAnsi="Times New Roman"/>
          <w:b/>
          <w:sz w:val="24"/>
          <w:szCs w:val="24"/>
        </w:rPr>
        <w:t>Основные направления нравственного развития обучающихся</w:t>
      </w:r>
    </w:p>
    <w:p w:rsidR="005D722B" w:rsidRPr="0050771E" w:rsidRDefault="005D722B" w:rsidP="003969FA">
      <w:pPr>
        <w:ind w:right="4" w:firstLine="709"/>
        <w:jc w:val="center"/>
        <w:rPr>
          <w:rFonts w:ascii="Times New Roman" w:hAnsi="Times New Roman"/>
          <w:b/>
          <w:sz w:val="24"/>
          <w:szCs w:val="24"/>
        </w:rPr>
      </w:pPr>
      <w:r w:rsidRPr="0050771E">
        <w:rPr>
          <w:rFonts w:ascii="Times New Roman" w:hAnsi="Times New Roman"/>
          <w:b/>
          <w:sz w:val="24"/>
          <w:szCs w:val="24"/>
        </w:rPr>
        <w:t>с умственной отсталостью (интеллектуальными нарушениями)</w:t>
      </w:r>
    </w:p>
    <w:p w:rsidR="005D722B" w:rsidRDefault="005D722B" w:rsidP="003969FA">
      <w:pPr>
        <w:ind w:right="100" w:firstLine="708"/>
        <w:jc w:val="both"/>
        <w:rPr>
          <w:rFonts w:ascii="Times New Roman" w:hAnsi="Times New Roman"/>
          <w:sz w:val="24"/>
          <w:szCs w:val="24"/>
        </w:rPr>
      </w:pPr>
    </w:p>
    <w:p w:rsidR="005D722B" w:rsidRPr="0050771E" w:rsidRDefault="005D722B" w:rsidP="00114D88">
      <w:pPr>
        <w:ind w:right="100" w:firstLine="708"/>
        <w:jc w:val="both"/>
        <w:rPr>
          <w:rFonts w:ascii="Times New Roman" w:hAnsi="Times New Roman"/>
          <w:sz w:val="24"/>
          <w:szCs w:val="24"/>
        </w:rPr>
      </w:pPr>
      <w:r w:rsidRPr="0050771E">
        <w:rPr>
          <w:rFonts w:ascii="Times New Roman" w:hAnsi="Times New Roman"/>
          <w:sz w:val="24"/>
          <w:szCs w:val="24"/>
        </w:rPr>
        <w:t>Общие задачи нравственного развития обучающихся с умственной отсталостью (интеллектуальными нарушениями) классифицированы по направлениям, каждое из которых, будучи тесно связанным с другими, раскрывает одну из существенных сторон нравственного развития личности гражданина России.</w:t>
      </w:r>
    </w:p>
    <w:p w:rsidR="005D722B" w:rsidRPr="0050771E" w:rsidRDefault="005D722B" w:rsidP="00114D88">
      <w:pPr>
        <w:ind w:right="100" w:firstLine="708"/>
        <w:jc w:val="both"/>
        <w:rPr>
          <w:rFonts w:ascii="Times New Roman" w:hAnsi="Times New Roman"/>
          <w:sz w:val="24"/>
          <w:szCs w:val="24"/>
        </w:rPr>
      </w:pPr>
      <w:r w:rsidRPr="0050771E">
        <w:rPr>
          <w:rFonts w:ascii="Times New Roman" w:hAnsi="Times New Roman"/>
          <w:sz w:val="24"/>
          <w:szCs w:val="24"/>
        </w:rPr>
        <w:t>Каждое из направлений 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D722B" w:rsidRPr="0050771E" w:rsidRDefault="005D722B" w:rsidP="00114D88">
      <w:pPr>
        <w:ind w:right="120" w:firstLine="708"/>
        <w:jc w:val="both"/>
        <w:rPr>
          <w:rFonts w:ascii="Times New Roman" w:hAnsi="Times New Roman"/>
          <w:sz w:val="24"/>
          <w:szCs w:val="24"/>
        </w:rPr>
      </w:pPr>
      <w:r w:rsidRPr="0050771E">
        <w:rPr>
          <w:rFonts w:ascii="Times New Roman" w:hAnsi="Times New Roman"/>
          <w:sz w:val="24"/>
          <w:szCs w:val="24"/>
        </w:rPr>
        <w:t>Организация нравственного развития обучающихся осуществляется по следующим направлениям:</w:t>
      </w:r>
    </w:p>
    <w:p w:rsidR="005D722B" w:rsidRPr="0050771E" w:rsidRDefault="005D722B" w:rsidP="00204149">
      <w:pPr>
        <w:numPr>
          <w:ilvl w:val="0"/>
          <w:numId w:val="34"/>
        </w:numPr>
        <w:tabs>
          <w:tab w:val="left" w:pos="-3119"/>
          <w:tab w:val="left" w:pos="851"/>
        </w:tabs>
        <w:ind w:right="100" w:firstLine="708"/>
        <w:jc w:val="both"/>
        <w:rPr>
          <w:rFonts w:ascii="Symbol" w:hAnsi="Symbol"/>
          <w:sz w:val="24"/>
          <w:szCs w:val="24"/>
        </w:rPr>
      </w:pPr>
      <w:r w:rsidRPr="0050771E">
        <w:rPr>
          <w:rFonts w:ascii="Times New Roman" w:hAnsi="Times New Roman"/>
          <w:sz w:val="24"/>
          <w:szCs w:val="24"/>
        </w:rPr>
        <w:t>воспитание гражданственности, патриотизма, уважения к правам, свободам и обязанностям человека.</w:t>
      </w:r>
    </w:p>
    <w:p w:rsidR="005D722B" w:rsidRPr="0050771E" w:rsidRDefault="005D722B" w:rsidP="00204149">
      <w:pPr>
        <w:numPr>
          <w:ilvl w:val="0"/>
          <w:numId w:val="34"/>
        </w:numPr>
        <w:tabs>
          <w:tab w:val="left" w:pos="-3119"/>
          <w:tab w:val="left" w:pos="851"/>
        </w:tabs>
        <w:ind w:right="120" w:firstLine="708"/>
        <w:jc w:val="both"/>
        <w:rPr>
          <w:rFonts w:ascii="Symbol" w:hAnsi="Symbol"/>
          <w:sz w:val="24"/>
          <w:szCs w:val="24"/>
        </w:rPr>
      </w:pPr>
      <w:r>
        <w:rPr>
          <w:rFonts w:ascii="Times New Roman" w:hAnsi="Times New Roman"/>
          <w:sz w:val="24"/>
          <w:szCs w:val="24"/>
        </w:rPr>
        <w:t>в</w:t>
      </w:r>
      <w:r w:rsidRPr="0050771E">
        <w:rPr>
          <w:rFonts w:ascii="Times New Roman" w:hAnsi="Times New Roman"/>
          <w:sz w:val="24"/>
          <w:szCs w:val="24"/>
        </w:rPr>
        <w:t>оспитание нравственных чувств, этического сознания и нравственного поведения.</w:t>
      </w:r>
    </w:p>
    <w:p w:rsidR="005D722B" w:rsidRPr="0050771E" w:rsidRDefault="005D722B" w:rsidP="00204149">
      <w:pPr>
        <w:numPr>
          <w:ilvl w:val="0"/>
          <w:numId w:val="34"/>
        </w:numPr>
        <w:tabs>
          <w:tab w:val="left" w:pos="-3119"/>
          <w:tab w:val="left" w:pos="851"/>
        </w:tabs>
        <w:ind w:firstLine="708"/>
        <w:jc w:val="both"/>
        <w:rPr>
          <w:rFonts w:ascii="Symbol" w:hAnsi="Symbol"/>
          <w:sz w:val="24"/>
          <w:szCs w:val="24"/>
        </w:rPr>
      </w:pPr>
      <w:r>
        <w:rPr>
          <w:rFonts w:ascii="Times New Roman" w:hAnsi="Times New Roman"/>
          <w:sz w:val="24"/>
          <w:szCs w:val="24"/>
        </w:rPr>
        <w:t>в</w:t>
      </w:r>
      <w:r w:rsidRPr="0050771E">
        <w:rPr>
          <w:rFonts w:ascii="Times New Roman" w:hAnsi="Times New Roman"/>
          <w:sz w:val="24"/>
          <w:szCs w:val="24"/>
        </w:rPr>
        <w:t>оспитание трудолюбия, творческого отношения к учению, труду, жизни.</w:t>
      </w:r>
    </w:p>
    <w:p w:rsidR="005D722B" w:rsidRPr="0050771E" w:rsidRDefault="005D722B" w:rsidP="00204149">
      <w:pPr>
        <w:numPr>
          <w:ilvl w:val="0"/>
          <w:numId w:val="34"/>
        </w:numPr>
        <w:tabs>
          <w:tab w:val="left" w:pos="-3119"/>
          <w:tab w:val="left" w:pos="851"/>
        </w:tabs>
        <w:ind w:right="120" w:firstLine="708"/>
        <w:jc w:val="both"/>
        <w:rPr>
          <w:rFonts w:ascii="Symbol" w:hAnsi="Symbol"/>
          <w:sz w:val="24"/>
          <w:szCs w:val="24"/>
        </w:rPr>
      </w:pPr>
      <w:r>
        <w:rPr>
          <w:rFonts w:ascii="Times New Roman" w:hAnsi="Times New Roman"/>
          <w:sz w:val="24"/>
          <w:szCs w:val="24"/>
        </w:rPr>
        <w:t>в</w:t>
      </w:r>
      <w:r w:rsidRPr="0050771E">
        <w:rPr>
          <w:rFonts w:ascii="Times New Roman" w:hAnsi="Times New Roman"/>
          <w:sz w:val="24"/>
          <w:szCs w:val="24"/>
        </w:rPr>
        <w:t>оспитание ценностного отношения к прекрасному, формирование представлений об эстетических идеалах и ценностях (эстетическое воспитание).</w:t>
      </w:r>
    </w:p>
    <w:p w:rsidR="005D722B" w:rsidRPr="0050771E" w:rsidRDefault="005D722B" w:rsidP="00114D88">
      <w:pPr>
        <w:ind w:right="100" w:firstLine="708"/>
        <w:jc w:val="both"/>
        <w:rPr>
          <w:rFonts w:ascii="Times New Roman" w:hAnsi="Times New Roman"/>
          <w:sz w:val="24"/>
          <w:szCs w:val="24"/>
        </w:rPr>
      </w:pPr>
      <w:r w:rsidRPr="0050771E">
        <w:rPr>
          <w:rFonts w:ascii="Times New Roman" w:hAnsi="Times New Roman"/>
          <w:sz w:val="24"/>
          <w:szCs w:val="24"/>
        </w:rPr>
        <w:t>Все направления 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w:t>
      </w:r>
    </w:p>
    <w:p w:rsidR="005D722B" w:rsidRPr="0050771E" w:rsidRDefault="005D722B" w:rsidP="00114D88">
      <w:pPr>
        <w:ind w:right="100" w:firstLine="708"/>
        <w:jc w:val="both"/>
        <w:rPr>
          <w:rFonts w:ascii="Times New Roman" w:hAnsi="Times New Roman"/>
          <w:sz w:val="24"/>
          <w:szCs w:val="24"/>
        </w:rPr>
      </w:pPr>
      <w:r w:rsidRPr="0050771E">
        <w:rPr>
          <w:rFonts w:ascii="Times New Roman" w:hAnsi="Times New Roman"/>
          <w:sz w:val="24"/>
          <w:szCs w:val="24"/>
        </w:rPr>
        <w:t xml:space="preserve">В основе реализации программы нравственного развития лежит </w:t>
      </w:r>
      <w:r w:rsidRPr="0050771E">
        <w:rPr>
          <w:rFonts w:ascii="Times New Roman" w:hAnsi="Times New Roman"/>
          <w:b/>
          <w:sz w:val="24"/>
          <w:szCs w:val="24"/>
        </w:rPr>
        <w:t xml:space="preserve">принципсистемно - деятельностной организации воспитания. </w:t>
      </w:r>
      <w:r w:rsidRPr="0050771E">
        <w:rPr>
          <w:rFonts w:ascii="Times New Roman" w:hAnsi="Times New Roman"/>
          <w:sz w:val="24"/>
          <w:szCs w:val="24"/>
        </w:rPr>
        <w:t>Он предполагает,что воспитание,направленное на нравственное развитие обучающихся и поддерживаемое всем укладом школьной жизни, включает в себя организацию учебной, внеурочной, общественно значимой деятельности школьников.</w:t>
      </w:r>
    </w:p>
    <w:p w:rsidR="005D722B" w:rsidRPr="0050771E" w:rsidRDefault="005D722B" w:rsidP="00114D88">
      <w:pPr>
        <w:ind w:right="100" w:firstLine="708"/>
        <w:jc w:val="both"/>
        <w:rPr>
          <w:rFonts w:ascii="Times New Roman" w:hAnsi="Times New Roman"/>
          <w:sz w:val="24"/>
          <w:szCs w:val="24"/>
        </w:rPr>
      </w:pPr>
      <w:r w:rsidRPr="0050771E">
        <w:rPr>
          <w:rFonts w:ascii="Times New Roman" w:hAnsi="Times New Roman"/>
          <w:sz w:val="24"/>
          <w:szCs w:val="24"/>
        </w:rPr>
        <w:t>Содержание различных видов деятельности обучающихся с умственной отсталостью (интеллектуальными нарушениями) интегрирует в себя и предполагает формирование заложенных в программе нравственного развития общественных идеалов и ценностей.</w:t>
      </w:r>
    </w:p>
    <w:p w:rsidR="005D722B" w:rsidRPr="0050771E" w:rsidRDefault="005D722B" w:rsidP="00114D88">
      <w:pPr>
        <w:ind w:right="100" w:firstLine="708"/>
        <w:jc w:val="both"/>
        <w:rPr>
          <w:rFonts w:ascii="Times New Roman" w:hAnsi="Times New Roman"/>
          <w:sz w:val="24"/>
          <w:szCs w:val="24"/>
        </w:rPr>
      </w:pPr>
      <w:r w:rsidRPr="0050771E">
        <w:rPr>
          <w:rFonts w:ascii="Times New Roman" w:hAnsi="Times New Roman"/>
          <w:sz w:val="24"/>
          <w:szCs w:val="24"/>
        </w:rPr>
        <w:t>Для обучающихся с умственной отсталостью (интеллектуальными нарушениями) слова учителя, поступки, ценности и оценки имеют нравственное значение, учащиеся испытывают большое доверие к учителю. Именно педагог не только словами, но и всем своим поведением, своей личностью формирует устойчивые представления ребёнка о справедливости, человечности, нравственности, об отношениях между людьми. Характер</w:t>
      </w:r>
      <w:bookmarkStart w:id="97" w:name="page111"/>
      <w:bookmarkEnd w:id="97"/>
      <w:r w:rsidRPr="0050771E">
        <w:rPr>
          <w:rFonts w:ascii="Times New Roman" w:hAnsi="Times New Roman"/>
          <w:sz w:val="24"/>
          <w:szCs w:val="24"/>
        </w:rPr>
        <w:t>отношений между педагогами детьми во многом определяет качество нравственного развития детей.</w:t>
      </w:r>
    </w:p>
    <w:p w:rsidR="005D722B" w:rsidRPr="0050771E" w:rsidRDefault="005D722B" w:rsidP="00114D88">
      <w:pPr>
        <w:ind w:right="100" w:firstLine="708"/>
        <w:jc w:val="both"/>
        <w:rPr>
          <w:rFonts w:ascii="Times New Roman" w:hAnsi="Times New Roman"/>
          <w:sz w:val="24"/>
          <w:szCs w:val="24"/>
        </w:rPr>
      </w:pPr>
      <w:r w:rsidRPr="0050771E">
        <w:rPr>
          <w:rFonts w:ascii="Times New Roman" w:hAnsi="Times New Roman"/>
          <w:sz w:val="24"/>
          <w:szCs w:val="24"/>
        </w:rPr>
        <w:t>Родители (законные представители), также как и педагог, подают ребёнку первый пример нравственности. Пример окружающих имеет огромное значение в нравственном развитии личности обучающихся с умственной отсталостью (интеллектуальными нарушениями).</w:t>
      </w:r>
    </w:p>
    <w:p w:rsidR="005D722B" w:rsidRPr="0050771E" w:rsidRDefault="005D722B" w:rsidP="00114D88">
      <w:pPr>
        <w:ind w:right="100" w:firstLine="708"/>
        <w:jc w:val="both"/>
        <w:rPr>
          <w:rFonts w:ascii="Times New Roman" w:hAnsi="Times New Roman"/>
          <w:sz w:val="24"/>
          <w:szCs w:val="24"/>
        </w:rPr>
      </w:pPr>
      <w:r w:rsidRPr="0050771E">
        <w:rPr>
          <w:rFonts w:ascii="Times New Roman" w:hAnsi="Times New Roman"/>
          <w:sz w:val="24"/>
          <w:szCs w:val="24"/>
        </w:rPr>
        <w:t>Наполнение всего уклада жизни обучающихся обеспечивается также множеством примеров нравственного поведения, которые широко представлены в отечественной и мировой истории, истории культуре традиционных религий, истории духовно-нравственной культуре народов Российской Федерации, литературе иразличных видах искусства, сказках, легендах и мифах. Важно использовать и примеры реального нравственного поведения, которые могут активно противодействовать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w:t>
      </w:r>
    </w:p>
    <w:p w:rsidR="005D722B" w:rsidRPr="0050771E" w:rsidRDefault="005D722B" w:rsidP="00114D88">
      <w:pPr>
        <w:ind w:right="100" w:firstLine="708"/>
        <w:jc w:val="both"/>
        <w:rPr>
          <w:rFonts w:ascii="Times New Roman" w:hAnsi="Times New Roman"/>
          <w:sz w:val="24"/>
          <w:szCs w:val="24"/>
        </w:rPr>
      </w:pPr>
      <w:r w:rsidRPr="0050771E">
        <w:rPr>
          <w:rFonts w:ascii="Times New Roman" w:hAnsi="Times New Roman"/>
          <w:sz w:val="24"/>
          <w:szCs w:val="24"/>
        </w:rPr>
        <w:t>Нравственное развитие обучающихся с умственной отсталостью (интеллектуальными нарушениями) лежит в основе их «врастания в человеческую ку</w:t>
      </w:r>
      <w:r>
        <w:rPr>
          <w:rFonts w:ascii="Times New Roman" w:hAnsi="Times New Roman"/>
          <w:sz w:val="24"/>
          <w:szCs w:val="24"/>
        </w:rPr>
        <w:t>льтуру», подлинной социализации</w:t>
      </w:r>
      <w:r w:rsidRPr="0050771E">
        <w:rPr>
          <w:rFonts w:ascii="Times New Roman" w:hAnsi="Times New Roman"/>
          <w:sz w:val="24"/>
          <w:szCs w:val="24"/>
        </w:rPr>
        <w:t xml:space="preserve"> интеграции в общество, призвано способствовать преодолению изоляции проблемного детства.</w:t>
      </w:r>
    </w:p>
    <w:p w:rsidR="005D722B" w:rsidRPr="0050771E" w:rsidRDefault="005D722B" w:rsidP="00114D88">
      <w:pPr>
        <w:ind w:right="100" w:firstLine="708"/>
        <w:jc w:val="both"/>
        <w:rPr>
          <w:rFonts w:ascii="Times New Roman" w:hAnsi="Times New Roman"/>
          <w:sz w:val="24"/>
          <w:szCs w:val="24"/>
        </w:rPr>
      </w:pPr>
      <w:r w:rsidRPr="0050771E">
        <w:rPr>
          <w:rFonts w:ascii="Times New Roman" w:hAnsi="Times New Roman"/>
          <w:sz w:val="24"/>
          <w:szCs w:val="24"/>
        </w:rPr>
        <w:t>Для этого необходимо формировать и стимулировать стремление ребёнка включиться в посильное решение проблем школьного коллектива, своей семьи, села, города, микрорайона, участвовать в совместной общественно полезной деятельности детей и взрослых, младших и старших детей.</w:t>
      </w:r>
    </w:p>
    <w:p w:rsidR="005D722B" w:rsidRPr="0050771E" w:rsidRDefault="005D722B" w:rsidP="00C141D2">
      <w:pPr>
        <w:rPr>
          <w:rFonts w:ascii="Times New Roman" w:hAnsi="Times New Roman"/>
          <w:sz w:val="24"/>
          <w:szCs w:val="24"/>
        </w:rPr>
      </w:pPr>
    </w:p>
    <w:p w:rsidR="005D722B" w:rsidRPr="0050771E" w:rsidRDefault="005D722B" w:rsidP="00C141D2">
      <w:pPr>
        <w:ind w:right="4" w:firstLine="709"/>
        <w:jc w:val="center"/>
        <w:rPr>
          <w:rFonts w:ascii="Times New Roman" w:hAnsi="Times New Roman"/>
          <w:b/>
          <w:sz w:val="24"/>
          <w:szCs w:val="24"/>
        </w:rPr>
      </w:pPr>
      <w:r w:rsidRPr="0050771E">
        <w:rPr>
          <w:rFonts w:ascii="Times New Roman" w:hAnsi="Times New Roman"/>
          <w:b/>
          <w:sz w:val="24"/>
          <w:szCs w:val="24"/>
        </w:rPr>
        <w:t>Воспитание гражданственности, патриотизма, уважения к правам, свободами обязанностям человека</w:t>
      </w:r>
    </w:p>
    <w:p w:rsidR="005D722B" w:rsidRPr="0050771E" w:rsidRDefault="005D722B" w:rsidP="00C141D2">
      <w:pPr>
        <w:ind w:firstLine="709"/>
        <w:rPr>
          <w:rFonts w:ascii="Times New Roman" w:hAnsi="Times New Roman"/>
          <w:sz w:val="24"/>
          <w:szCs w:val="24"/>
        </w:rPr>
      </w:pPr>
      <w:r w:rsidRPr="0050771E">
        <w:rPr>
          <w:rFonts w:ascii="Times New Roman" w:hAnsi="Times New Roman"/>
          <w:b/>
          <w:sz w:val="24"/>
          <w:szCs w:val="24"/>
        </w:rPr>
        <w:t xml:space="preserve">Цель: </w:t>
      </w:r>
      <w:r w:rsidRPr="0050771E">
        <w:rPr>
          <w:rFonts w:ascii="Times New Roman" w:hAnsi="Times New Roman"/>
          <w:sz w:val="24"/>
          <w:szCs w:val="24"/>
        </w:rPr>
        <w:t>воспитание гражданственности,патриотизма,уважения к правам,свободам иобязанностям человека.</w:t>
      </w:r>
    </w:p>
    <w:p w:rsidR="005D722B" w:rsidRPr="0050771E" w:rsidRDefault="005D722B" w:rsidP="00C141D2">
      <w:pPr>
        <w:ind w:firstLine="709"/>
        <w:rPr>
          <w:rFonts w:ascii="Times New Roman" w:hAnsi="Times New Roman"/>
          <w:b/>
          <w:sz w:val="24"/>
          <w:szCs w:val="24"/>
        </w:rPr>
      </w:pPr>
      <w:r w:rsidRPr="0050771E">
        <w:rPr>
          <w:rFonts w:ascii="Times New Roman" w:hAnsi="Times New Roman"/>
          <w:b/>
          <w:sz w:val="24"/>
          <w:szCs w:val="24"/>
        </w:rPr>
        <w:t>Задачи:</w:t>
      </w:r>
    </w:p>
    <w:p w:rsidR="005D722B" w:rsidRPr="0050771E" w:rsidRDefault="005D722B" w:rsidP="00204149">
      <w:pPr>
        <w:numPr>
          <w:ilvl w:val="0"/>
          <w:numId w:val="35"/>
        </w:numPr>
        <w:tabs>
          <w:tab w:val="left" w:pos="851"/>
        </w:tabs>
        <w:ind w:firstLine="709"/>
        <w:jc w:val="both"/>
        <w:rPr>
          <w:rFonts w:ascii="Symbol" w:hAnsi="Symbol"/>
          <w:sz w:val="24"/>
          <w:szCs w:val="24"/>
        </w:rPr>
      </w:pPr>
      <w:r w:rsidRPr="0050771E">
        <w:rPr>
          <w:rFonts w:ascii="Times New Roman" w:hAnsi="Times New Roman"/>
          <w:sz w:val="24"/>
          <w:szCs w:val="24"/>
        </w:rPr>
        <w:t>формирование элементарных представлений о политическом устройстве Российской Федерации, о его важнейших законах государства;</w:t>
      </w:r>
    </w:p>
    <w:p w:rsidR="005D722B" w:rsidRPr="0050771E" w:rsidRDefault="005D722B" w:rsidP="00204149">
      <w:pPr>
        <w:numPr>
          <w:ilvl w:val="0"/>
          <w:numId w:val="35"/>
        </w:numPr>
        <w:tabs>
          <w:tab w:val="left" w:pos="851"/>
        </w:tabs>
        <w:ind w:firstLine="709"/>
        <w:jc w:val="both"/>
        <w:rPr>
          <w:rFonts w:ascii="Symbol" w:hAnsi="Symbol"/>
          <w:sz w:val="24"/>
          <w:szCs w:val="24"/>
        </w:rPr>
      </w:pPr>
      <w:r w:rsidRPr="0050771E">
        <w:rPr>
          <w:rFonts w:ascii="Times New Roman" w:hAnsi="Times New Roman"/>
          <w:sz w:val="24"/>
          <w:szCs w:val="24"/>
        </w:rPr>
        <w:t>формирование представления о символах государства – Флаге, Гербе России, о флаге и гербе Республики Башкортостан;</w:t>
      </w:r>
    </w:p>
    <w:p w:rsidR="005D722B" w:rsidRPr="0050771E" w:rsidRDefault="005D722B" w:rsidP="00204149">
      <w:pPr>
        <w:numPr>
          <w:ilvl w:val="0"/>
          <w:numId w:val="35"/>
        </w:numPr>
        <w:tabs>
          <w:tab w:val="left" w:pos="851"/>
        </w:tabs>
        <w:ind w:firstLine="709"/>
        <w:jc w:val="both"/>
        <w:rPr>
          <w:rFonts w:ascii="Symbol" w:hAnsi="Symbol"/>
          <w:sz w:val="24"/>
          <w:szCs w:val="24"/>
        </w:rPr>
      </w:pPr>
      <w:r w:rsidRPr="0050771E">
        <w:rPr>
          <w:rFonts w:ascii="Times New Roman" w:hAnsi="Times New Roman"/>
          <w:sz w:val="24"/>
          <w:szCs w:val="24"/>
        </w:rPr>
        <w:t>формирование элементарных представлений о правах и об обязанностях гражданина России;</w:t>
      </w:r>
    </w:p>
    <w:p w:rsidR="005D722B" w:rsidRPr="0050771E" w:rsidRDefault="005D722B" w:rsidP="00204149">
      <w:pPr>
        <w:numPr>
          <w:ilvl w:val="0"/>
          <w:numId w:val="35"/>
        </w:numPr>
        <w:tabs>
          <w:tab w:val="left" w:pos="851"/>
        </w:tabs>
        <w:ind w:firstLine="709"/>
        <w:jc w:val="both"/>
        <w:rPr>
          <w:rFonts w:ascii="Symbol" w:hAnsi="Symbol"/>
          <w:sz w:val="24"/>
          <w:szCs w:val="24"/>
        </w:rPr>
      </w:pPr>
      <w:r w:rsidRPr="0050771E">
        <w:rPr>
          <w:rFonts w:ascii="Times New Roman" w:hAnsi="Times New Roman"/>
          <w:sz w:val="24"/>
          <w:szCs w:val="24"/>
        </w:rPr>
        <w:t>воспитание толерантного отношения к людям разных национальностей;</w:t>
      </w:r>
    </w:p>
    <w:p w:rsidR="005D722B" w:rsidRPr="0050771E" w:rsidRDefault="005D722B" w:rsidP="00204149">
      <w:pPr>
        <w:numPr>
          <w:ilvl w:val="0"/>
          <w:numId w:val="35"/>
        </w:numPr>
        <w:tabs>
          <w:tab w:val="left" w:pos="851"/>
        </w:tabs>
        <w:ind w:firstLine="709"/>
        <w:jc w:val="both"/>
        <w:rPr>
          <w:rFonts w:ascii="Symbol" w:hAnsi="Symbol"/>
          <w:sz w:val="24"/>
          <w:szCs w:val="24"/>
        </w:rPr>
      </w:pPr>
      <w:r w:rsidRPr="0050771E">
        <w:rPr>
          <w:rFonts w:ascii="Times New Roman" w:hAnsi="Times New Roman"/>
          <w:sz w:val="24"/>
          <w:szCs w:val="24"/>
        </w:rPr>
        <w:t>формирование начальных представлений о народах России, об их общей исторической судьбе, о единстве народов нашей страны;</w:t>
      </w:r>
    </w:p>
    <w:p w:rsidR="005D722B" w:rsidRPr="0050771E" w:rsidRDefault="005D722B" w:rsidP="00204149">
      <w:pPr>
        <w:numPr>
          <w:ilvl w:val="0"/>
          <w:numId w:val="35"/>
        </w:numPr>
        <w:tabs>
          <w:tab w:val="left" w:pos="851"/>
        </w:tabs>
        <w:ind w:firstLine="709"/>
        <w:jc w:val="both"/>
        <w:rPr>
          <w:rFonts w:ascii="Symbol" w:hAnsi="Symbol"/>
          <w:sz w:val="24"/>
          <w:szCs w:val="24"/>
        </w:rPr>
      </w:pPr>
      <w:r w:rsidRPr="0050771E">
        <w:rPr>
          <w:rFonts w:ascii="Times New Roman" w:hAnsi="Times New Roman"/>
          <w:sz w:val="24"/>
          <w:szCs w:val="24"/>
        </w:rPr>
        <w:t>формирование элементарных представлений о национальных героях и важнейших событиях истории России;</w:t>
      </w:r>
    </w:p>
    <w:p w:rsidR="005D722B" w:rsidRPr="0050771E" w:rsidRDefault="005D722B" w:rsidP="00204149">
      <w:pPr>
        <w:numPr>
          <w:ilvl w:val="0"/>
          <w:numId w:val="35"/>
        </w:numPr>
        <w:tabs>
          <w:tab w:val="left" w:pos="851"/>
        </w:tabs>
        <w:ind w:firstLine="709"/>
        <w:jc w:val="both"/>
        <w:rPr>
          <w:rFonts w:ascii="Symbol" w:hAnsi="Symbol"/>
          <w:sz w:val="24"/>
          <w:szCs w:val="24"/>
        </w:rPr>
      </w:pPr>
      <w:r w:rsidRPr="0050771E">
        <w:rPr>
          <w:rFonts w:ascii="Times New Roman" w:hAnsi="Times New Roman"/>
          <w:sz w:val="24"/>
          <w:szCs w:val="24"/>
        </w:rPr>
        <w:t>формирование интереса к государственным праздникам и важнейшим событиям России, Республики Башкортостан;</w:t>
      </w:r>
    </w:p>
    <w:p w:rsidR="005D722B" w:rsidRPr="0050771E" w:rsidRDefault="005D722B" w:rsidP="00204149">
      <w:pPr>
        <w:numPr>
          <w:ilvl w:val="0"/>
          <w:numId w:val="35"/>
        </w:numPr>
        <w:tabs>
          <w:tab w:val="left" w:pos="851"/>
        </w:tabs>
        <w:ind w:right="20" w:firstLine="709"/>
        <w:jc w:val="both"/>
        <w:rPr>
          <w:rFonts w:ascii="Symbol" w:hAnsi="Symbol"/>
          <w:sz w:val="24"/>
          <w:szCs w:val="24"/>
        </w:rPr>
      </w:pPr>
      <w:r w:rsidRPr="0050771E">
        <w:rPr>
          <w:rFonts w:ascii="Times New Roman" w:hAnsi="Times New Roman"/>
          <w:sz w:val="24"/>
          <w:szCs w:val="24"/>
        </w:rPr>
        <w:t>формирование активной жизненной позиции у обучающихся, стремление активно участвовать в делах класса, школы, семьи, своего города;</w:t>
      </w:r>
    </w:p>
    <w:p w:rsidR="005D722B" w:rsidRPr="00C141D2" w:rsidRDefault="005D722B" w:rsidP="00204149">
      <w:pPr>
        <w:numPr>
          <w:ilvl w:val="0"/>
          <w:numId w:val="35"/>
        </w:numPr>
        <w:tabs>
          <w:tab w:val="left" w:pos="851"/>
        </w:tabs>
        <w:ind w:firstLine="709"/>
        <w:jc w:val="both"/>
        <w:rPr>
          <w:rFonts w:ascii="Symbol" w:hAnsi="Symbol"/>
          <w:sz w:val="24"/>
          <w:szCs w:val="24"/>
        </w:rPr>
      </w:pPr>
      <w:r w:rsidRPr="0050771E">
        <w:rPr>
          <w:rFonts w:ascii="Times New Roman" w:hAnsi="Times New Roman"/>
          <w:sz w:val="24"/>
          <w:szCs w:val="24"/>
        </w:rPr>
        <w:t>воспитание уважения к защитникам России.</w:t>
      </w:r>
    </w:p>
    <w:p w:rsidR="005D722B" w:rsidRPr="0050771E" w:rsidRDefault="005D722B" w:rsidP="00C141D2">
      <w:pPr>
        <w:ind w:firstLine="709"/>
        <w:jc w:val="both"/>
        <w:rPr>
          <w:rFonts w:ascii="Times New Roman" w:hAnsi="Times New Roman"/>
          <w:sz w:val="24"/>
          <w:szCs w:val="24"/>
        </w:rPr>
      </w:pPr>
      <w:r w:rsidRPr="0050771E">
        <w:rPr>
          <w:rFonts w:ascii="Times New Roman" w:hAnsi="Times New Roman"/>
          <w:b/>
          <w:sz w:val="24"/>
          <w:szCs w:val="24"/>
        </w:rPr>
        <w:t xml:space="preserve">Виды деятельности и формы занятий: </w:t>
      </w:r>
      <w:r w:rsidRPr="0050771E">
        <w:rPr>
          <w:rFonts w:ascii="Times New Roman" w:hAnsi="Times New Roman"/>
          <w:sz w:val="24"/>
          <w:szCs w:val="24"/>
        </w:rPr>
        <w:t>беседы,экскурсии,просмотр кинофильмов,творческие выставки, проведение национально-культурных праздников, посещение исторических и памятных мест, сюжетно-ролевые игры гражданского и историко-патриотического содержания, изучение основных и вариативных учебных дисциплин.</w:t>
      </w:r>
    </w:p>
    <w:p w:rsidR="005D722B" w:rsidRPr="0050771E" w:rsidRDefault="005D722B" w:rsidP="00C141D2">
      <w:pPr>
        <w:jc w:val="center"/>
        <w:rPr>
          <w:rFonts w:ascii="Times New Roman" w:hAnsi="Times New Roman"/>
          <w:b/>
          <w:sz w:val="24"/>
          <w:szCs w:val="24"/>
        </w:rPr>
      </w:pPr>
      <w:bookmarkStart w:id="98" w:name="page112"/>
      <w:bookmarkEnd w:id="98"/>
      <w:r w:rsidRPr="0050771E">
        <w:rPr>
          <w:rFonts w:ascii="Times New Roman" w:hAnsi="Times New Roman"/>
          <w:b/>
          <w:sz w:val="24"/>
          <w:szCs w:val="24"/>
        </w:rPr>
        <w:t>Мероприятия по реализации воспитательной программы:</w:t>
      </w:r>
    </w:p>
    <w:p w:rsidR="005D722B" w:rsidRPr="00114D88" w:rsidRDefault="005D722B" w:rsidP="00CB3009">
      <w:pPr>
        <w:rPr>
          <w:rFonts w:ascii="Times New Roman" w:hAnsi="Times New Roman"/>
          <w:b/>
          <w:sz w:val="16"/>
          <w:szCs w:val="16"/>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962"/>
        <w:gridCol w:w="1417"/>
        <w:gridCol w:w="1701"/>
        <w:gridCol w:w="1843"/>
      </w:tblGrid>
      <w:tr w:rsidR="005D722B" w:rsidRPr="0050771E" w:rsidTr="00810213">
        <w:trPr>
          <w:trHeight w:val="576"/>
          <w:jc w:val="center"/>
        </w:trPr>
        <w:tc>
          <w:tcPr>
            <w:tcW w:w="4962" w:type="dxa"/>
            <w:vAlign w:val="center"/>
          </w:tcPr>
          <w:p w:rsidR="005D722B" w:rsidRPr="0050771E" w:rsidRDefault="005D722B" w:rsidP="003C0B97">
            <w:pPr>
              <w:jc w:val="center"/>
              <w:rPr>
                <w:rFonts w:ascii="Times New Roman" w:hAnsi="Times New Roman"/>
                <w:b/>
                <w:sz w:val="24"/>
                <w:szCs w:val="24"/>
              </w:rPr>
            </w:pPr>
            <w:r w:rsidRPr="0050771E">
              <w:rPr>
                <w:rFonts w:ascii="Times New Roman" w:hAnsi="Times New Roman"/>
                <w:b/>
                <w:sz w:val="24"/>
                <w:szCs w:val="24"/>
              </w:rPr>
              <w:t>Название</w:t>
            </w:r>
          </w:p>
          <w:p w:rsidR="005D722B" w:rsidRPr="0050771E" w:rsidRDefault="005D722B" w:rsidP="003C0B97">
            <w:pPr>
              <w:jc w:val="center"/>
              <w:rPr>
                <w:rFonts w:ascii="Times New Roman" w:hAnsi="Times New Roman"/>
                <w:b/>
                <w:sz w:val="24"/>
                <w:szCs w:val="24"/>
              </w:rPr>
            </w:pPr>
            <w:r w:rsidRPr="0050771E">
              <w:rPr>
                <w:rFonts w:ascii="Times New Roman" w:hAnsi="Times New Roman"/>
                <w:b/>
                <w:sz w:val="24"/>
                <w:szCs w:val="24"/>
              </w:rPr>
              <w:t>мероприятия</w:t>
            </w:r>
          </w:p>
        </w:tc>
        <w:tc>
          <w:tcPr>
            <w:tcW w:w="1417" w:type="dxa"/>
            <w:vAlign w:val="center"/>
          </w:tcPr>
          <w:p w:rsidR="005D722B" w:rsidRPr="0050771E" w:rsidRDefault="005D722B" w:rsidP="003C0B97">
            <w:pPr>
              <w:jc w:val="center"/>
              <w:rPr>
                <w:rFonts w:ascii="Times New Roman" w:hAnsi="Times New Roman"/>
                <w:b/>
                <w:sz w:val="24"/>
                <w:szCs w:val="24"/>
              </w:rPr>
            </w:pPr>
            <w:r w:rsidRPr="0050771E">
              <w:rPr>
                <w:rFonts w:ascii="Times New Roman" w:hAnsi="Times New Roman"/>
                <w:b/>
                <w:sz w:val="24"/>
                <w:szCs w:val="24"/>
              </w:rPr>
              <w:t>Сроки</w:t>
            </w:r>
          </w:p>
        </w:tc>
        <w:tc>
          <w:tcPr>
            <w:tcW w:w="1701" w:type="dxa"/>
            <w:vAlign w:val="center"/>
          </w:tcPr>
          <w:p w:rsidR="005D722B" w:rsidRPr="0050771E" w:rsidRDefault="005D722B" w:rsidP="003C0B97">
            <w:pPr>
              <w:jc w:val="center"/>
              <w:rPr>
                <w:rFonts w:ascii="Times New Roman" w:hAnsi="Times New Roman"/>
                <w:b/>
                <w:sz w:val="24"/>
                <w:szCs w:val="24"/>
              </w:rPr>
            </w:pPr>
            <w:r w:rsidRPr="0050771E">
              <w:rPr>
                <w:rFonts w:ascii="Times New Roman" w:hAnsi="Times New Roman"/>
                <w:b/>
                <w:sz w:val="24"/>
                <w:szCs w:val="24"/>
              </w:rPr>
              <w:t>Форма</w:t>
            </w:r>
          </w:p>
          <w:p w:rsidR="005D722B" w:rsidRPr="0050771E" w:rsidRDefault="005D722B" w:rsidP="003C0B97">
            <w:pPr>
              <w:jc w:val="center"/>
              <w:rPr>
                <w:rFonts w:ascii="Times New Roman" w:hAnsi="Times New Roman"/>
                <w:b/>
                <w:sz w:val="24"/>
                <w:szCs w:val="24"/>
              </w:rPr>
            </w:pPr>
            <w:r w:rsidRPr="0050771E">
              <w:rPr>
                <w:rFonts w:ascii="Times New Roman" w:hAnsi="Times New Roman"/>
                <w:b/>
                <w:sz w:val="24"/>
                <w:szCs w:val="24"/>
              </w:rPr>
              <w:t>проведения</w:t>
            </w:r>
          </w:p>
        </w:tc>
        <w:tc>
          <w:tcPr>
            <w:tcW w:w="1843" w:type="dxa"/>
            <w:vAlign w:val="center"/>
          </w:tcPr>
          <w:p w:rsidR="005D722B" w:rsidRPr="0050771E" w:rsidRDefault="005D722B" w:rsidP="003C0B97">
            <w:pPr>
              <w:jc w:val="center"/>
              <w:rPr>
                <w:rFonts w:ascii="Times New Roman" w:hAnsi="Times New Roman"/>
                <w:b/>
                <w:sz w:val="24"/>
                <w:szCs w:val="24"/>
              </w:rPr>
            </w:pPr>
            <w:r w:rsidRPr="0050771E">
              <w:rPr>
                <w:rFonts w:ascii="Times New Roman" w:hAnsi="Times New Roman"/>
                <w:b/>
                <w:sz w:val="24"/>
                <w:szCs w:val="24"/>
              </w:rPr>
              <w:t>Ответственные</w:t>
            </w:r>
          </w:p>
        </w:tc>
      </w:tr>
      <w:tr w:rsidR="005D722B" w:rsidRPr="0050771E" w:rsidTr="00810213">
        <w:trPr>
          <w:jc w:val="center"/>
        </w:trPr>
        <w:tc>
          <w:tcPr>
            <w:tcW w:w="4962" w:type="dxa"/>
            <w:vAlign w:val="center"/>
          </w:tcPr>
          <w:p w:rsidR="005D722B" w:rsidRDefault="005D722B" w:rsidP="003C0B97">
            <w:pPr>
              <w:jc w:val="center"/>
              <w:rPr>
                <w:rFonts w:ascii="Times New Roman" w:hAnsi="Times New Roman"/>
                <w:sz w:val="24"/>
                <w:szCs w:val="24"/>
              </w:rPr>
            </w:pPr>
            <w:r w:rsidRPr="0050771E">
              <w:rPr>
                <w:rFonts w:ascii="Times New Roman" w:hAnsi="Times New Roman"/>
                <w:sz w:val="24"/>
                <w:szCs w:val="24"/>
              </w:rPr>
              <w:t xml:space="preserve">Цикл бесед по правовой грамотности </w:t>
            </w:r>
          </w:p>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«Наши права и обязанности».</w:t>
            </w:r>
          </w:p>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 «Российская Конституция-основной закон твоей жизни»;</w:t>
            </w:r>
          </w:p>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-«Ваши права, дети»;</w:t>
            </w:r>
          </w:p>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 «Права ребенка»;</w:t>
            </w:r>
          </w:p>
        </w:tc>
        <w:tc>
          <w:tcPr>
            <w:tcW w:w="1417"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в течение года</w:t>
            </w:r>
          </w:p>
        </w:tc>
        <w:tc>
          <w:tcPr>
            <w:tcW w:w="1701" w:type="dxa"/>
            <w:vAlign w:val="center"/>
          </w:tcPr>
          <w:p w:rsidR="005D722B" w:rsidRPr="0050771E" w:rsidRDefault="005D722B" w:rsidP="003C0B97">
            <w:pPr>
              <w:jc w:val="center"/>
              <w:rPr>
                <w:rFonts w:ascii="Times New Roman" w:hAnsi="Times New Roman"/>
                <w:sz w:val="24"/>
                <w:szCs w:val="24"/>
              </w:rPr>
            </w:pPr>
            <w:r>
              <w:rPr>
                <w:rFonts w:ascii="Times New Roman" w:hAnsi="Times New Roman"/>
                <w:sz w:val="24"/>
                <w:szCs w:val="24"/>
              </w:rPr>
              <w:t>б</w:t>
            </w:r>
            <w:r w:rsidRPr="0050771E">
              <w:rPr>
                <w:rFonts w:ascii="Times New Roman" w:hAnsi="Times New Roman"/>
                <w:sz w:val="24"/>
                <w:szCs w:val="24"/>
              </w:rPr>
              <w:t>еседы</w:t>
            </w:r>
          </w:p>
        </w:tc>
        <w:tc>
          <w:tcPr>
            <w:tcW w:w="1843" w:type="dxa"/>
            <w:vAlign w:val="center"/>
          </w:tcPr>
          <w:p w:rsidR="005D722B" w:rsidRPr="0050771E" w:rsidRDefault="005D722B" w:rsidP="003C0B97">
            <w:pPr>
              <w:jc w:val="center"/>
              <w:rPr>
                <w:rFonts w:ascii="Times New Roman" w:hAnsi="Times New Roman"/>
                <w:sz w:val="24"/>
                <w:szCs w:val="24"/>
              </w:rPr>
            </w:pPr>
            <w:r>
              <w:rPr>
                <w:rFonts w:ascii="Times New Roman" w:hAnsi="Times New Roman"/>
                <w:sz w:val="24"/>
                <w:szCs w:val="24"/>
              </w:rPr>
              <w:t>воспитатели</w:t>
            </w:r>
          </w:p>
        </w:tc>
      </w:tr>
      <w:tr w:rsidR="005D722B" w:rsidRPr="0050771E" w:rsidTr="00810213">
        <w:trPr>
          <w:jc w:val="center"/>
        </w:trPr>
        <w:tc>
          <w:tcPr>
            <w:tcW w:w="4962"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Цикл классных часов, посвященных памятным датам</w:t>
            </w:r>
          </w:p>
        </w:tc>
        <w:tc>
          <w:tcPr>
            <w:tcW w:w="1417"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в течение года</w:t>
            </w:r>
          </w:p>
        </w:tc>
        <w:tc>
          <w:tcPr>
            <w:tcW w:w="1701" w:type="dxa"/>
            <w:vAlign w:val="center"/>
          </w:tcPr>
          <w:p w:rsidR="005D722B" w:rsidRPr="0050771E" w:rsidRDefault="005D722B" w:rsidP="001845B5">
            <w:pPr>
              <w:jc w:val="center"/>
              <w:rPr>
                <w:rFonts w:ascii="Times New Roman" w:hAnsi="Times New Roman"/>
                <w:sz w:val="24"/>
                <w:szCs w:val="24"/>
              </w:rPr>
            </w:pPr>
            <w:r>
              <w:rPr>
                <w:rFonts w:ascii="Times New Roman" w:hAnsi="Times New Roman"/>
                <w:sz w:val="24"/>
                <w:szCs w:val="24"/>
              </w:rPr>
              <w:t>б</w:t>
            </w:r>
            <w:r w:rsidRPr="0050771E">
              <w:rPr>
                <w:rFonts w:ascii="Times New Roman" w:hAnsi="Times New Roman"/>
                <w:sz w:val="24"/>
                <w:szCs w:val="24"/>
              </w:rPr>
              <w:t>еседы</w:t>
            </w:r>
          </w:p>
        </w:tc>
        <w:tc>
          <w:tcPr>
            <w:tcW w:w="1843" w:type="dxa"/>
            <w:vAlign w:val="center"/>
          </w:tcPr>
          <w:p w:rsidR="005D722B" w:rsidRPr="0050771E" w:rsidRDefault="005D722B" w:rsidP="001845B5">
            <w:pPr>
              <w:jc w:val="center"/>
              <w:rPr>
                <w:rFonts w:ascii="Times New Roman" w:hAnsi="Times New Roman"/>
                <w:sz w:val="24"/>
                <w:szCs w:val="24"/>
              </w:rPr>
            </w:pPr>
            <w:r>
              <w:rPr>
                <w:rFonts w:ascii="Times New Roman" w:hAnsi="Times New Roman"/>
                <w:sz w:val="24"/>
                <w:szCs w:val="24"/>
              </w:rPr>
              <w:t>воспитатели</w:t>
            </w:r>
          </w:p>
        </w:tc>
      </w:tr>
      <w:tr w:rsidR="005D722B" w:rsidRPr="0050771E" w:rsidTr="00810213">
        <w:trPr>
          <w:jc w:val="center"/>
        </w:trPr>
        <w:tc>
          <w:tcPr>
            <w:tcW w:w="4962"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День Знаний</w:t>
            </w:r>
          </w:p>
        </w:tc>
        <w:tc>
          <w:tcPr>
            <w:tcW w:w="1417"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сентябрь</w:t>
            </w:r>
          </w:p>
        </w:tc>
        <w:tc>
          <w:tcPr>
            <w:tcW w:w="1701"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Праздничная линейка,</w:t>
            </w:r>
          </w:p>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классны</w:t>
            </w:r>
            <w:r>
              <w:rPr>
                <w:rFonts w:ascii="Times New Roman" w:hAnsi="Times New Roman"/>
                <w:sz w:val="24"/>
                <w:szCs w:val="24"/>
              </w:rPr>
              <w:t>е</w:t>
            </w:r>
            <w:r w:rsidRPr="0050771E">
              <w:rPr>
                <w:rFonts w:ascii="Times New Roman" w:hAnsi="Times New Roman"/>
                <w:sz w:val="24"/>
                <w:szCs w:val="24"/>
              </w:rPr>
              <w:t xml:space="preserve"> час</w:t>
            </w:r>
            <w:r>
              <w:rPr>
                <w:rFonts w:ascii="Times New Roman" w:hAnsi="Times New Roman"/>
                <w:sz w:val="24"/>
                <w:szCs w:val="24"/>
              </w:rPr>
              <w:t>ы</w:t>
            </w:r>
          </w:p>
        </w:tc>
        <w:tc>
          <w:tcPr>
            <w:tcW w:w="1843"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 xml:space="preserve">учителя и </w:t>
            </w:r>
            <w:r>
              <w:rPr>
                <w:rFonts w:ascii="Times New Roman" w:hAnsi="Times New Roman"/>
                <w:sz w:val="24"/>
                <w:szCs w:val="24"/>
              </w:rPr>
              <w:t xml:space="preserve">учитель </w:t>
            </w:r>
            <w:r w:rsidRPr="0050771E">
              <w:rPr>
                <w:rFonts w:ascii="Times New Roman" w:hAnsi="Times New Roman"/>
                <w:sz w:val="24"/>
                <w:szCs w:val="24"/>
              </w:rPr>
              <w:t>музыки</w:t>
            </w:r>
          </w:p>
        </w:tc>
      </w:tr>
      <w:tr w:rsidR="005D722B" w:rsidRPr="0050771E" w:rsidTr="00810213">
        <w:trPr>
          <w:jc w:val="center"/>
        </w:trPr>
        <w:tc>
          <w:tcPr>
            <w:tcW w:w="4962"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День учителя</w:t>
            </w:r>
          </w:p>
        </w:tc>
        <w:tc>
          <w:tcPr>
            <w:tcW w:w="1417"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октябрь</w:t>
            </w:r>
          </w:p>
        </w:tc>
        <w:tc>
          <w:tcPr>
            <w:tcW w:w="1701"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Праздничная линейка, классный час</w:t>
            </w:r>
          </w:p>
        </w:tc>
        <w:tc>
          <w:tcPr>
            <w:tcW w:w="1843"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Учителя и воспитатели</w:t>
            </w:r>
          </w:p>
        </w:tc>
      </w:tr>
      <w:tr w:rsidR="005D722B" w:rsidRPr="0050771E" w:rsidTr="00810213">
        <w:trPr>
          <w:jc w:val="center"/>
        </w:trPr>
        <w:tc>
          <w:tcPr>
            <w:tcW w:w="4962"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День Республики Башкортостан</w:t>
            </w:r>
          </w:p>
        </w:tc>
        <w:tc>
          <w:tcPr>
            <w:tcW w:w="1417"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октябрь</w:t>
            </w:r>
          </w:p>
        </w:tc>
        <w:tc>
          <w:tcPr>
            <w:tcW w:w="1701"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Праздничная линейка</w:t>
            </w:r>
            <w:r>
              <w:rPr>
                <w:rFonts w:ascii="Times New Roman" w:hAnsi="Times New Roman"/>
                <w:sz w:val="24"/>
                <w:szCs w:val="24"/>
              </w:rPr>
              <w:t>, беседы</w:t>
            </w:r>
          </w:p>
        </w:tc>
        <w:tc>
          <w:tcPr>
            <w:tcW w:w="1843"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Учителя и воспитатели</w:t>
            </w:r>
          </w:p>
        </w:tc>
      </w:tr>
      <w:tr w:rsidR="005D722B" w:rsidRPr="0050771E" w:rsidTr="00810213">
        <w:trPr>
          <w:jc w:val="center"/>
        </w:trPr>
        <w:tc>
          <w:tcPr>
            <w:tcW w:w="4962"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Месячник героев Отечества</w:t>
            </w:r>
          </w:p>
        </w:tc>
        <w:tc>
          <w:tcPr>
            <w:tcW w:w="1417"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ноябрь</w:t>
            </w:r>
          </w:p>
        </w:tc>
        <w:tc>
          <w:tcPr>
            <w:tcW w:w="1701"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Классные часы,</w:t>
            </w:r>
          </w:p>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выставка рисунков.</w:t>
            </w:r>
          </w:p>
        </w:tc>
        <w:tc>
          <w:tcPr>
            <w:tcW w:w="1843" w:type="dxa"/>
            <w:vAlign w:val="center"/>
          </w:tcPr>
          <w:p w:rsidR="005D722B" w:rsidRPr="0050771E" w:rsidRDefault="005D722B" w:rsidP="003C0B97">
            <w:pPr>
              <w:jc w:val="center"/>
              <w:rPr>
                <w:rFonts w:ascii="Times New Roman" w:hAnsi="Times New Roman"/>
                <w:sz w:val="24"/>
                <w:szCs w:val="24"/>
              </w:rPr>
            </w:pPr>
            <w:r>
              <w:rPr>
                <w:rFonts w:ascii="Times New Roman" w:hAnsi="Times New Roman"/>
                <w:sz w:val="24"/>
                <w:szCs w:val="24"/>
              </w:rPr>
              <w:t>воспитатели</w:t>
            </w:r>
          </w:p>
        </w:tc>
      </w:tr>
      <w:tr w:rsidR="005D722B" w:rsidRPr="0050771E" w:rsidTr="00810213">
        <w:trPr>
          <w:jc w:val="center"/>
        </w:trPr>
        <w:tc>
          <w:tcPr>
            <w:tcW w:w="4962" w:type="dxa"/>
            <w:vAlign w:val="center"/>
          </w:tcPr>
          <w:p w:rsidR="005D722B" w:rsidRDefault="005D722B" w:rsidP="003C0B97">
            <w:pPr>
              <w:jc w:val="center"/>
              <w:rPr>
                <w:rFonts w:ascii="Times New Roman" w:hAnsi="Times New Roman"/>
                <w:sz w:val="24"/>
                <w:szCs w:val="24"/>
              </w:rPr>
            </w:pPr>
            <w:r w:rsidRPr="0050771E">
              <w:rPr>
                <w:rFonts w:ascii="Times New Roman" w:hAnsi="Times New Roman"/>
                <w:sz w:val="24"/>
                <w:szCs w:val="24"/>
              </w:rPr>
              <w:t xml:space="preserve">Викторина в рамках празднования </w:t>
            </w:r>
          </w:p>
          <w:p w:rsidR="005D722B" w:rsidRPr="0050771E" w:rsidRDefault="005D722B" w:rsidP="003C0B97">
            <w:pPr>
              <w:jc w:val="center"/>
              <w:rPr>
                <w:rFonts w:ascii="Times New Roman" w:hAnsi="Times New Roman"/>
                <w:sz w:val="24"/>
                <w:szCs w:val="24"/>
              </w:rPr>
            </w:pPr>
            <w:r>
              <w:rPr>
                <w:rFonts w:ascii="Times New Roman" w:hAnsi="Times New Roman"/>
                <w:sz w:val="24"/>
                <w:szCs w:val="24"/>
              </w:rPr>
              <w:t>«</w:t>
            </w:r>
            <w:r w:rsidRPr="0050771E">
              <w:rPr>
                <w:rFonts w:ascii="Times New Roman" w:hAnsi="Times New Roman"/>
                <w:sz w:val="24"/>
                <w:szCs w:val="24"/>
              </w:rPr>
              <w:t>День народного единства</w:t>
            </w:r>
            <w:r>
              <w:rPr>
                <w:rFonts w:ascii="Times New Roman" w:hAnsi="Times New Roman"/>
                <w:sz w:val="24"/>
                <w:szCs w:val="24"/>
              </w:rPr>
              <w:t>»</w:t>
            </w:r>
          </w:p>
        </w:tc>
        <w:tc>
          <w:tcPr>
            <w:tcW w:w="1417"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ноябрь</w:t>
            </w:r>
          </w:p>
        </w:tc>
        <w:tc>
          <w:tcPr>
            <w:tcW w:w="1701"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викторина</w:t>
            </w:r>
          </w:p>
        </w:tc>
        <w:tc>
          <w:tcPr>
            <w:tcW w:w="1843" w:type="dxa"/>
            <w:vAlign w:val="center"/>
          </w:tcPr>
          <w:p w:rsidR="005D722B" w:rsidRPr="0050771E" w:rsidRDefault="005D722B" w:rsidP="003C0B97">
            <w:pPr>
              <w:jc w:val="center"/>
              <w:rPr>
                <w:rFonts w:ascii="Times New Roman" w:hAnsi="Times New Roman"/>
                <w:sz w:val="24"/>
                <w:szCs w:val="24"/>
              </w:rPr>
            </w:pPr>
            <w:r>
              <w:rPr>
                <w:rFonts w:ascii="Times New Roman" w:hAnsi="Times New Roman"/>
                <w:sz w:val="24"/>
                <w:szCs w:val="24"/>
              </w:rPr>
              <w:t>воспитатели</w:t>
            </w:r>
          </w:p>
        </w:tc>
      </w:tr>
      <w:tr w:rsidR="005D722B" w:rsidRPr="0050771E" w:rsidTr="00810213">
        <w:trPr>
          <w:jc w:val="center"/>
        </w:trPr>
        <w:tc>
          <w:tcPr>
            <w:tcW w:w="4962"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День героев Отечества</w:t>
            </w:r>
          </w:p>
        </w:tc>
        <w:tc>
          <w:tcPr>
            <w:tcW w:w="1417"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декабрь</w:t>
            </w:r>
          </w:p>
        </w:tc>
        <w:tc>
          <w:tcPr>
            <w:tcW w:w="1701"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Подведение итогов месячника героев Отечества</w:t>
            </w:r>
          </w:p>
        </w:tc>
        <w:tc>
          <w:tcPr>
            <w:tcW w:w="1843"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воспитатели</w:t>
            </w:r>
          </w:p>
        </w:tc>
      </w:tr>
      <w:tr w:rsidR="005D722B" w:rsidRPr="0050771E" w:rsidTr="00810213">
        <w:trPr>
          <w:jc w:val="center"/>
        </w:trPr>
        <w:tc>
          <w:tcPr>
            <w:tcW w:w="4962"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День Конституции «Конституция-основной закон государства»</w:t>
            </w:r>
          </w:p>
        </w:tc>
        <w:tc>
          <w:tcPr>
            <w:tcW w:w="1417"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декабрь</w:t>
            </w:r>
          </w:p>
        </w:tc>
        <w:tc>
          <w:tcPr>
            <w:tcW w:w="1701" w:type="dxa"/>
            <w:vAlign w:val="center"/>
          </w:tcPr>
          <w:p w:rsidR="005D722B" w:rsidRPr="0050771E" w:rsidRDefault="005D722B" w:rsidP="003C0B97">
            <w:pPr>
              <w:jc w:val="center"/>
              <w:rPr>
                <w:rFonts w:ascii="Times New Roman" w:hAnsi="Times New Roman"/>
                <w:sz w:val="24"/>
                <w:szCs w:val="24"/>
              </w:rPr>
            </w:pPr>
            <w:r>
              <w:rPr>
                <w:rFonts w:ascii="Times New Roman" w:hAnsi="Times New Roman"/>
                <w:sz w:val="24"/>
                <w:szCs w:val="24"/>
              </w:rPr>
              <w:t>беседы</w:t>
            </w:r>
          </w:p>
        </w:tc>
        <w:tc>
          <w:tcPr>
            <w:tcW w:w="1843" w:type="dxa"/>
            <w:vAlign w:val="center"/>
          </w:tcPr>
          <w:p w:rsidR="005D722B" w:rsidRPr="0050771E" w:rsidRDefault="005D722B" w:rsidP="003C0B97">
            <w:pPr>
              <w:jc w:val="center"/>
              <w:rPr>
                <w:rFonts w:ascii="Times New Roman" w:hAnsi="Times New Roman"/>
                <w:sz w:val="24"/>
                <w:szCs w:val="24"/>
              </w:rPr>
            </w:pPr>
            <w:r>
              <w:rPr>
                <w:rFonts w:ascii="Times New Roman" w:hAnsi="Times New Roman"/>
                <w:sz w:val="24"/>
                <w:szCs w:val="24"/>
              </w:rPr>
              <w:t>воспитатели</w:t>
            </w:r>
          </w:p>
        </w:tc>
      </w:tr>
      <w:tr w:rsidR="005D722B" w:rsidRPr="0050771E" w:rsidTr="00810213">
        <w:trPr>
          <w:jc w:val="center"/>
        </w:trPr>
        <w:tc>
          <w:tcPr>
            <w:tcW w:w="4962"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День Защитников Отечества</w:t>
            </w:r>
          </w:p>
        </w:tc>
        <w:tc>
          <w:tcPr>
            <w:tcW w:w="1417"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февраль</w:t>
            </w:r>
          </w:p>
        </w:tc>
        <w:tc>
          <w:tcPr>
            <w:tcW w:w="1701"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Спортивно-патриотическое мероприятие</w:t>
            </w:r>
          </w:p>
        </w:tc>
        <w:tc>
          <w:tcPr>
            <w:tcW w:w="1843"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МО воспитателей</w:t>
            </w:r>
          </w:p>
        </w:tc>
      </w:tr>
      <w:tr w:rsidR="005D722B" w:rsidRPr="0050771E" w:rsidTr="00810213">
        <w:trPr>
          <w:jc w:val="center"/>
        </w:trPr>
        <w:tc>
          <w:tcPr>
            <w:tcW w:w="4962"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Международный женский праздник</w:t>
            </w:r>
          </w:p>
        </w:tc>
        <w:tc>
          <w:tcPr>
            <w:tcW w:w="1417"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март</w:t>
            </w:r>
          </w:p>
        </w:tc>
        <w:tc>
          <w:tcPr>
            <w:tcW w:w="1701"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Общешкольное мероприятие</w:t>
            </w:r>
          </w:p>
        </w:tc>
        <w:tc>
          <w:tcPr>
            <w:tcW w:w="1843"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МО воспитателей и учитель музыки</w:t>
            </w:r>
          </w:p>
        </w:tc>
      </w:tr>
      <w:tr w:rsidR="005D722B" w:rsidRPr="0050771E" w:rsidTr="00810213">
        <w:trPr>
          <w:jc w:val="center"/>
        </w:trPr>
        <w:tc>
          <w:tcPr>
            <w:tcW w:w="4962"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День космонавтики</w:t>
            </w:r>
          </w:p>
        </w:tc>
        <w:tc>
          <w:tcPr>
            <w:tcW w:w="1417"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апрель</w:t>
            </w:r>
          </w:p>
        </w:tc>
        <w:tc>
          <w:tcPr>
            <w:tcW w:w="1701" w:type="dxa"/>
            <w:vAlign w:val="center"/>
          </w:tcPr>
          <w:p w:rsidR="005D722B" w:rsidRPr="0050771E" w:rsidRDefault="005D722B" w:rsidP="003C0B97">
            <w:pPr>
              <w:jc w:val="center"/>
              <w:rPr>
                <w:rFonts w:ascii="Times New Roman" w:hAnsi="Times New Roman"/>
                <w:sz w:val="24"/>
                <w:szCs w:val="24"/>
              </w:rPr>
            </w:pPr>
          </w:p>
        </w:tc>
        <w:tc>
          <w:tcPr>
            <w:tcW w:w="1843"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Библиотекарь и воспитатели</w:t>
            </w:r>
          </w:p>
        </w:tc>
      </w:tr>
      <w:tr w:rsidR="005D722B" w:rsidRPr="0050771E" w:rsidTr="00810213">
        <w:trPr>
          <w:jc w:val="center"/>
        </w:trPr>
        <w:tc>
          <w:tcPr>
            <w:tcW w:w="4962"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День Победы</w:t>
            </w:r>
          </w:p>
        </w:tc>
        <w:tc>
          <w:tcPr>
            <w:tcW w:w="1417"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май</w:t>
            </w:r>
          </w:p>
        </w:tc>
        <w:tc>
          <w:tcPr>
            <w:tcW w:w="1701" w:type="dxa"/>
            <w:vAlign w:val="center"/>
          </w:tcPr>
          <w:p w:rsidR="005D722B" w:rsidRPr="0050771E" w:rsidRDefault="005D722B" w:rsidP="003C0B97">
            <w:pPr>
              <w:jc w:val="center"/>
              <w:rPr>
                <w:rFonts w:ascii="Times New Roman" w:hAnsi="Times New Roman"/>
                <w:sz w:val="24"/>
                <w:szCs w:val="24"/>
              </w:rPr>
            </w:pPr>
          </w:p>
        </w:tc>
        <w:tc>
          <w:tcPr>
            <w:tcW w:w="1843"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Педагогический коллектив</w:t>
            </w:r>
          </w:p>
        </w:tc>
      </w:tr>
      <w:tr w:rsidR="005D722B" w:rsidRPr="0050771E" w:rsidTr="00810213">
        <w:trPr>
          <w:jc w:val="center"/>
        </w:trPr>
        <w:tc>
          <w:tcPr>
            <w:tcW w:w="4962"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Детский сабантуй</w:t>
            </w:r>
          </w:p>
        </w:tc>
        <w:tc>
          <w:tcPr>
            <w:tcW w:w="1417"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май</w:t>
            </w:r>
          </w:p>
        </w:tc>
        <w:tc>
          <w:tcPr>
            <w:tcW w:w="1701" w:type="dxa"/>
            <w:vAlign w:val="center"/>
          </w:tcPr>
          <w:p w:rsidR="005D722B" w:rsidRPr="0050771E" w:rsidRDefault="005D722B" w:rsidP="003C0B97">
            <w:pPr>
              <w:jc w:val="center"/>
              <w:rPr>
                <w:rFonts w:ascii="Times New Roman" w:hAnsi="Times New Roman"/>
                <w:sz w:val="24"/>
                <w:szCs w:val="24"/>
              </w:rPr>
            </w:pPr>
          </w:p>
        </w:tc>
        <w:tc>
          <w:tcPr>
            <w:tcW w:w="1843" w:type="dxa"/>
            <w:vAlign w:val="center"/>
          </w:tcPr>
          <w:p w:rsidR="005D722B" w:rsidRPr="0050771E" w:rsidRDefault="005D722B" w:rsidP="003C0B97">
            <w:pPr>
              <w:jc w:val="center"/>
              <w:rPr>
                <w:rFonts w:ascii="Times New Roman" w:hAnsi="Times New Roman"/>
                <w:sz w:val="24"/>
                <w:szCs w:val="24"/>
              </w:rPr>
            </w:pPr>
            <w:r w:rsidRPr="0050771E">
              <w:rPr>
                <w:rFonts w:ascii="Times New Roman" w:hAnsi="Times New Roman"/>
                <w:sz w:val="24"/>
                <w:szCs w:val="24"/>
              </w:rPr>
              <w:t>Педагогический коллектив</w:t>
            </w:r>
          </w:p>
        </w:tc>
      </w:tr>
    </w:tbl>
    <w:p w:rsidR="005D722B" w:rsidRPr="00C7253C" w:rsidRDefault="005D722B">
      <w:pPr>
        <w:rPr>
          <w:sz w:val="16"/>
          <w:szCs w:val="16"/>
        </w:rPr>
      </w:pPr>
    </w:p>
    <w:p w:rsidR="005D722B" w:rsidRDefault="005D722B" w:rsidP="003C0B97">
      <w:pPr>
        <w:jc w:val="center"/>
        <w:rPr>
          <w:rFonts w:ascii="Times New Roman" w:hAnsi="Times New Roman"/>
          <w:b/>
          <w:sz w:val="24"/>
          <w:szCs w:val="24"/>
        </w:rPr>
      </w:pPr>
    </w:p>
    <w:p w:rsidR="005D722B" w:rsidRDefault="005D722B" w:rsidP="003C0B97">
      <w:pPr>
        <w:jc w:val="center"/>
        <w:rPr>
          <w:rFonts w:ascii="Times New Roman" w:hAnsi="Times New Roman"/>
          <w:b/>
          <w:sz w:val="24"/>
          <w:szCs w:val="24"/>
        </w:rPr>
      </w:pPr>
      <w:r w:rsidRPr="0050771E">
        <w:rPr>
          <w:rFonts w:ascii="Times New Roman" w:hAnsi="Times New Roman"/>
          <w:b/>
          <w:sz w:val="24"/>
          <w:szCs w:val="24"/>
        </w:rPr>
        <w:t>Предполагаемый результат:</w:t>
      </w:r>
    </w:p>
    <w:p w:rsidR="005D722B" w:rsidRPr="00C7253C" w:rsidRDefault="005D722B" w:rsidP="003C0B97">
      <w:pPr>
        <w:jc w:val="center"/>
        <w:rPr>
          <w:rFonts w:ascii="Times New Roman" w:hAnsi="Times New Roman"/>
          <w:b/>
          <w:i/>
          <w:sz w:val="16"/>
          <w:szCs w:val="16"/>
        </w:rPr>
      </w:pPr>
    </w:p>
    <w:p w:rsidR="005D722B" w:rsidRDefault="005D722B" w:rsidP="003C0B97">
      <w:pPr>
        <w:jc w:val="center"/>
        <w:rPr>
          <w:rFonts w:ascii="Times New Roman" w:hAnsi="Times New Roman"/>
          <w:b/>
          <w:i/>
          <w:sz w:val="24"/>
          <w:szCs w:val="24"/>
        </w:rPr>
      </w:pPr>
      <w:r w:rsidRPr="003C0B97">
        <w:rPr>
          <w:rFonts w:ascii="Times New Roman" w:hAnsi="Times New Roman"/>
          <w:b/>
          <w:i/>
          <w:sz w:val="24"/>
          <w:szCs w:val="24"/>
        </w:rPr>
        <w:t>1-4 классы:</w:t>
      </w:r>
    </w:p>
    <w:p w:rsidR="005D722B" w:rsidRPr="0050771E" w:rsidRDefault="005D722B" w:rsidP="00204149">
      <w:pPr>
        <w:numPr>
          <w:ilvl w:val="0"/>
          <w:numId w:val="36"/>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любовь к близким, к образовательной организации, своему селу, городу, народу, России;</w:t>
      </w:r>
    </w:p>
    <w:p w:rsidR="005D722B" w:rsidRPr="0050771E" w:rsidRDefault="005D722B" w:rsidP="00204149">
      <w:pPr>
        <w:numPr>
          <w:ilvl w:val="0"/>
          <w:numId w:val="36"/>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элементарные представления о своей «малой» Родине, ее людях, о ближайшем окружении и о себе;</w:t>
      </w:r>
    </w:p>
    <w:p w:rsidR="005D722B" w:rsidRPr="0050771E" w:rsidRDefault="005D722B" w:rsidP="00204149">
      <w:pPr>
        <w:numPr>
          <w:ilvl w:val="0"/>
          <w:numId w:val="36"/>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стремление активно участвовать в делах класса, школы, семьи, своего села,города;</w:t>
      </w:r>
    </w:p>
    <w:p w:rsidR="005D722B" w:rsidRPr="0050771E" w:rsidRDefault="005D722B" w:rsidP="00204149">
      <w:pPr>
        <w:numPr>
          <w:ilvl w:val="0"/>
          <w:numId w:val="36"/>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уважение к защитникам Родины;</w:t>
      </w:r>
    </w:p>
    <w:p w:rsidR="005D722B" w:rsidRPr="0050771E" w:rsidRDefault="005D722B" w:rsidP="00204149">
      <w:pPr>
        <w:numPr>
          <w:ilvl w:val="0"/>
          <w:numId w:val="36"/>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положительное отношение к своему национальному языку и культуре;</w:t>
      </w:r>
    </w:p>
    <w:p w:rsidR="005D722B" w:rsidRPr="0050771E" w:rsidRDefault="005D722B" w:rsidP="00204149">
      <w:pPr>
        <w:numPr>
          <w:ilvl w:val="0"/>
          <w:numId w:val="36"/>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элементарные представления о национальных героях и важнейших событиях истории России и её народов;</w:t>
      </w:r>
    </w:p>
    <w:p w:rsidR="005D722B" w:rsidRPr="0050771E" w:rsidRDefault="005D722B" w:rsidP="00204149">
      <w:pPr>
        <w:numPr>
          <w:ilvl w:val="0"/>
          <w:numId w:val="36"/>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умение отвечать за свои поступки;</w:t>
      </w:r>
    </w:p>
    <w:p w:rsidR="005D722B" w:rsidRPr="0050771E" w:rsidRDefault="005D722B" w:rsidP="00204149">
      <w:pPr>
        <w:numPr>
          <w:ilvl w:val="0"/>
          <w:numId w:val="36"/>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негативное отношение к нарушениям порядка в классе, дома, на улице, к невыполнению человеком своих обязанностей.</w:t>
      </w:r>
    </w:p>
    <w:p w:rsidR="005D722B" w:rsidRPr="003C0B97" w:rsidRDefault="005D722B" w:rsidP="00204149">
      <w:pPr>
        <w:numPr>
          <w:ilvl w:val="0"/>
          <w:numId w:val="36"/>
        </w:numPr>
        <w:tabs>
          <w:tab w:val="left" w:pos="-2552"/>
          <w:tab w:val="left" w:pos="851"/>
          <w:tab w:val="left" w:pos="9498"/>
        </w:tabs>
        <w:ind w:right="1" w:firstLine="709"/>
        <w:jc w:val="both"/>
        <w:rPr>
          <w:rFonts w:ascii="Times New Roman" w:hAnsi="Times New Roman"/>
          <w:sz w:val="24"/>
          <w:szCs w:val="24"/>
        </w:rPr>
      </w:pPr>
      <w:r w:rsidRPr="003C0B97">
        <w:rPr>
          <w:rFonts w:ascii="Times New Roman" w:hAnsi="Times New Roman"/>
          <w:sz w:val="24"/>
          <w:szCs w:val="24"/>
        </w:rPr>
        <w:t>интерес к государственным праздникам и важнейшим событиям в жизни России, Республики Башкортостан</w:t>
      </w:r>
    </w:p>
    <w:p w:rsidR="005D722B" w:rsidRDefault="005D722B" w:rsidP="00810213">
      <w:pPr>
        <w:tabs>
          <w:tab w:val="left" w:pos="-2552"/>
          <w:tab w:val="left" w:pos="9498"/>
        </w:tabs>
        <w:ind w:right="1" w:firstLine="709"/>
        <w:jc w:val="center"/>
        <w:rPr>
          <w:rFonts w:ascii="Times New Roman" w:hAnsi="Times New Roman"/>
          <w:b/>
          <w:i/>
          <w:sz w:val="24"/>
          <w:szCs w:val="24"/>
        </w:rPr>
      </w:pPr>
    </w:p>
    <w:p w:rsidR="005D722B" w:rsidRDefault="005D722B" w:rsidP="00810213">
      <w:pPr>
        <w:tabs>
          <w:tab w:val="left" w:pos="-2552"/>
          <w:tab w:val="left" w:pos="9498"/>
        </w:tabs>
        <w:ind w:right="1" w:firstLine="709"/>
        <w:jc w:val="center"/>
        <w:rPr>
          <w:rFonts w:ascii="Times New Roman" w:hAnsi="Times New Roman"/>
          <w:b/>
          <w:i/>
          <w:sz w:val="24"/>
          <w:szCs w:val="24"/>
        </w:rPr>
      </w:pPr>
    </w:p>
    <w:p w:rsidR="005D722B" w:rsidRPr="003C0B97" w:rsidRDefault="005D722B" w:rsidP="00810213">
      <w:pPr>
        <w:tabs>
          <w:tab w:val="left" w:pos="-2552"/>
          <w:tab w:val="left" w:pos="9498"/>
        </w:tabs>
        <w:ind w:right="1" w:firstLine="709"/>
        <w:jc w:val="center"/>
        <w:rPr>
          <w:rFonts w:ascii="Times New Roman" w:hAnsi="Times New Roman"/>
          <w:b/>
          <w:i/>
          <w:sz w:val="24"/>
          <w:szCs w:val="24"/>
        </w:rPr>
      </w:pPr>
      <w:r w:rsidRPr="003C0B97">
        <w:rPr>
          <w:rFonts w:ascii="Times New Roman" w:hAnsi="Times New Roman"/>
          <w:b/>
          <w:i/>
          <w:sz w:val="24"/>
          <w:szCs w:val="24"/>
        </w:rPr>
        <w:t>5-</w:t>
      </w:r>
      <w:r>
        <w:rPr>
          <w:rFonts w:ascii="Times New Roman" w:hAnsi="Times New Roman"/>
          <w:b/>
          <w:i/>
          <w:sz w:val="24"/>
          <w:szCs w:val="24"/>
        </w:rPr>
        <w:t>9</w:t>
      </w:r>
      <w:r w:rsidRPr="003C0B97">
        <w:rPr>
          <w:rFonts w:ascii="Times New Roman" w:hAnsi="Times New Roman"/>
          <w:b/>
          <w:i/>
          <w:sz w:val="24"/>
          <w:szCs w:val="24"/>
        </w:rPr>
        <w:t xml:space="preserve"> классы:</w:t>
      </w:r>
    </w:p>
    <w:p w:rsidR="005D722B" w:rsidRPr="0050771E" w:rsidRDefault="005D722B" w:rsidP="00204149">
      <w:pPr>
        <w:numPr>
          <w:ilvl w:val="0"/>
          <w:numId w:val="37"/>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5D722B" w:rsidRPr="0050771E" w:rsidRDefault="005D722B" w:rsidP="00204149">
      <w:pPr>
        <w:numPr>
          <w:ilvl w:val="0"/>
          <w:numId w:val="37"/>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 xml:space="preserve">представления о символах государства </w:t>
      </w:r>
      <w:r>
        <w:rPr>
          <w:rFonts w:ascii="Times New Roman" w:hAnsi="Times New Roman"/>
          <w:sz w:val="24"/>
          <w:szCs w:val="24"/>
        </w:rPr>
        <w:t>-</w:t>
      </w:r>
      <w:r w:rsidRPr="0050771E">
        <w:rPr>
          <w:rFonts w:ascii="Times New Roman" w:hAnsi="Times New Roman"/>
          <w:sz w:val="24"/>
          <w:szCs w:val="24"/>
        </w:rPr>
        <w:t xml:space="preserve"> Флаге, Гербе России, о флаге и гербе </w:t>
      </w:r>
      <w:r>
        <w:rPr>
          <w:rFonts w:ascii="Times New Roman" w:hAnsi="Times New Roman"/>
          <w:sz w:val="24"/>
          <w:szCs w:val="24"/>
        </w:rPr>
        <w:t>Республики Башкортостан</w:t>
      </w:r>
      <w:r w:rsidRPr="0050771E">
        <w:rPr>
          <w:rFonts w:ascii="Times New Roman" w:hAnsi="Times New Roman"/>
          <w:sz w:val="24"/>
          <w:szCs w:val="24"/>
        </w:rPr>
        <w:t>;</w:t>
      </w:r>
    </w:p>
    <w:p w:rsidR="005D722B" w:rsidRPr="0050771E" w:rsidRDefault="005D722B" w:rsidP="00204149">
      <w:pPr>
        <w:numPr>
          <w:ilvl w:val="0"/>
          <w:numId w:val="37"/>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элементарные представления об институтах гражданского общества, о возможностях участия граждан в общественном управлении;</w:t>
      </w:r>
    </w:p>
    <w:p w:rsidR="005D722B" w:rsidRPr="0050771E" w:rsidRDefault="005D722B" w:rsidP="00204149">
      <w:pPr>
        <w:numPr>
          <w:ilvl w:val="0"/>
          <w:numId w:val="37"/>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элементарные представления о правах и обязанностях гражданина России;</w:t>
      </w:r>
    </w:p>
    <w:p w:rsidR="005D722B" w:rsidRPr="0050771E" w:rsidRDefault="005D722B" w:rsidP="00204149">
      <w:pPr>
        <w:numPr>
          <w:ilvl w:val="0"/>
          <w:numId w:val="37"/>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интерес к общественным явлениям, понимание активной роли человека в обществе;</w:t>
      </w:r>
    </w:p>
    <w:p w:rsidR="005D722B" w:rsidRPr="0050771E" w:rsidRDefault="005D722B" w:rsidP="00204149">
      <w:pPr>
        <w:numPr>
          <w:ilvl w:val="0"/>
          <w:numId w:val="37"/>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уважительное отношение к русскому языку как государственному;</w:t>
      </w:r>
    </w:p>
    <w:p w:rsidR="005D722B" w:rsidRPr="0050771E" w:rsidRDefault="005D722B" w:rsidP="00204149">
      <w:pPr>
        <w:numPr>
          <w:ilvl w:val="0"/>
          <w:numId w:val="37"/>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начальные представления о народах России, об их общей исторической судьбе, о единстве народов нашей страны.</w:t>
      </w:r>
    </w:p>
    <w:p w:rsidR="005D722B" w:rsidRDefault="005D722B" w:rsidP="00810213">
      <w:pPr>
        <w:tabs>
          <w:tab w:val="left" w:pos="-2552"/>
          <w:tab w:val="left" w:pos="9498"/>
        </w:tabs>
        <w:ind w:right="1" w:firstLine="709"/>
        <w:rPr>
          <w:rFonts w:ascii="Times New Roman" w:hAnsi="Times New Roman"/>
          <w:b/>
          <w:sz w:val="24"/>
          <w:szCs w:val="24"/>
        </w:rPr>
      </w:pPr>
    </w:p>
    <w:p w:rsidR="005D722B" w:rsidRDefault="005D722B" w:rsidP="00810213">
      <w:pPr>
        <w:tabs>
          <w:tab w:val="left" w:pos="-2552"/>
          <w:tab w:val="left" w:pos="9498"/>
        </w:tabs>
        <w:ind w:right="1" w:firstLine="709"/>
        <w:jc w:val="both"/>
        <w:rPr>
          <w:rFonts w:ascii="Times New Roman" w:hAnsi="Times New Roman"/>
          <w:b/>
          <w:sz w:val="24"/>
          <w:szCs w:val="24"/>
        </w:rPr>
      </w:pPr>
      <w:r w:rsidRPr="0050771E">
        <w:rPr>
          <w:rFonts w:ascii="Times New Roman" w:hAnsi="Times New Roman"/>
          <w:b/>
          <w:sz w:val="24"/>
          <w:szCs w:val="24"/>
        </w:rPr>
        <w:t xml:space="preserve">Воспитание нравственных чувств и этического сознания </w:t>
      </w:r>
    </w:p>
    <w:p w:rsidR="005D722B" w:rsidRPr="0050771E" w:rsidRDefault="005D722B" w:rsidP="00810213">
      <w:pPr>
        <w:tabs>
          <w:tab w:val="left" w:pos="-2552"/>
          <w:tab w:val="left" w:pos="9498"/>
        </w:tabs>
        <w:ind w:right="1" w:firstLine="709"/>
        <w:jc w:val="both"/>
        <w:rPr>
          <w:rFonts w:ascii="Times New Roman" w:hAnsi="Times New Roman"/>
          <w:sz w:val="24"/>
          <w:szCs w:val="24"/>
        </w:rPr>
      </w:pPr>
      <w:r w:rsidRPr="0050771E">
        <w:rPr>
          <w:rFonts w:ascii="Times New Roman" w:hAnsi="Times New Roman"/>
          <w:b/>
          <w:sz w:val="24"/>
          <w:szCs w:val="24"/>
        </w:rPr>
        <w:t xml:space="preserve">Цель: </w:t>
      </w:r>
      <w:r w:rsidRPr="0050771E">
        <w:rPr>
          <w:rFonts w:ascii="Times New Roman" w:hAnsi="Times New Roman"/>
          <w:sz w:val="24"/>
          <w:szCs w:val="24"/>
        </w:rPr>
        <w:t>воспитание нравственных чувств и этического сознания.</w:t>
      </w:r>
    </w:p>
    <w:p w:rsidR="005D722B" w:rsidRPr="0050771E" w:rsidRDefault="005D722B" w:rsidP="00810213">
      <w:pPr>
        <w:tabs>
          <w:tab w:val="left" w:pos="-2552"/>
          <w:tab w:val="left" w:pos="9498"/>
        </w:tabs>
        <w:ind w:right="1" w:firstLine="709"/>
        <w:jc w:val="both"/>
        <w:rPr>
          <w:rFonts w:ascii="Times New Roman" w:hAnsi="Times New Roman"/>
          <w:sz w:val="24"/>
          <w:szCs w:val="24"/>
        </w:rPr>
      </w:pPr>
      <w:r w:rsidRPr="0050771E">
        <w:rPr>
          <w:rFonts w:ascii="Times New Roman" w:hAnsi="Times New Roman"/>
          <w:b/>
          <w:sz w:val="24"/>
          <w:szCs w:val="24"/>
        </w:rPr>
        <w:t xml:space="preserve">Ценности: </w:t>
      </w:r>
      <w:r w:rsidRPr="0050771E">
        <w:rPr>
          <w:rFonts w:ascii="Times New Roman" w:hAnsi="Times New Roman"/>
          <w:sz w:val="24"/>
          <w:szCs w:val="24"/>
        </w:rPr>
        <w:t>жизнь и смысл жизни,нравственный выбор;милосердие,уважениестаршего поколения, родителей, забота о людях, нуждающихся в помощи, толерантность, представление о вере, духовной культуре и светской этике.</w:t>
      </w:r>
    </w:p>
    <w:p w:rsidR="005D722B" w:rsidRPr="0050771E" w:rsidRDefault="005D722B" w:rsidP="00810213">
      <w:pPr>
        <w:tabs>
          <w:tab w:val="left" w:pos="-2552"/>
          <w:tab w:val="left" w:pos="9498"/>
        </w:tabs>
        <w:ind w:right="1" w:firstLine="709"/>
        <w:rPr>
          <w:rFonts w:ascii="Times New Roman" w:hAnsi="Times New Roman"/>
          <w:b/>
          <w:sz w:val="24"/>
          <w:szCs w:val="24"/>
        </w:rPr>
      </w:pPr>
      <w:r w:rsidRPr="0050771E">
        <w:rPr>
          <w:rFonts w:ascii="Times New Roman" w:hAnsi="Times New Roman"/>
          <w:b/>
          <w:sz w:val="24"/>
          <w:szCs w:val="24"/>
        </w:rPr>
        <w:t>Задачи:</w:t>
      </w:r>
    </w:p>
    <w:p w:rsidR="005D722B" w:rsidRPr="0050771E" w:rsidRDefault="005D722B" w:rsidP="00204149">
      <w:pPr>
        <w:numPr>
          <w:ilvl w:val="0"/>
          <w:numId w:val="38"/>
        </w:numPr>
        <w:tabs>
          <w:tab w:val="left" w:pos="-2552"/>
          <w:tab w:val="left" w:pos="-2410"/>
          <w:tab w:val="left" w:pos="851"/>
          <w:tab w:val="left" w:pos="9498"/>
        </w:tabs>
        <w:ind w:right="1" w:firstLine="722"/>
        <w:jc w:val="both"/>
        <w:rPr>
          <w:rFonts w:ascii="Symbol" w:hAnsi="Symbol"/>
          <w:sz w:val="24"/>
          <w:szCs w:val="24"/>
        </w:rPr>
      </w:pPr>
      <w:r w:rsidRPr="0050771E">
        <w:rPr>
          <w:rFonts w:ascii="Times New Roman" w:hAnsi="Times New Roman"/>
          <w:sz w:val="24"/>
          <w:szCs w:val="24"/>
        </w:rPr>
        <w:t xml:space="preserve"> первоначальные представления о базовых национальных российских ценностях;</w:t>
      </w:r>
    </w:p>
    <w:p w:rsidR="005D722B" w:rsidRPr="0050771E" w:rsidRDefault="005D722B" w:rsidP="00204149">
      <w:pPr>
        <w:numPr>
          <w:ilvl w:val="0"/>
          <w:numId w:val="38"/>
        </w:numPr>
        <w:tabs>
          <w:tab w:val="left" w:pos="-2552"/>
          <w:tab w:val="left" w:pos="851"/>
          <w:tab w:val="left" w:pos="9498"/>
        </w:tabs>
        <w:ind w:right="1" w:firstLine="722"/>
        <w:jc w:val="both"/>
        <w:rPr>
          <w:rFonts w:ascii="Symbol" w:hAnsi="Symbol"/>
          <w:sz w:val="24"/>
          <w:szCs w:val="24"/>
        </w:rPr>
      </w:pPr>
      <w:r w:rsidRPr="0050771E">
        <w:rPr>
          <w:rFonts w:ascii="Times New Roman" w:hAnsi="Times New Roman"/>
          <w:sz w:val="24"/>
          <w:szCs w:val="24"/>
        </w:rPr>
        <w:t>представления о правилах поведения в школе, дома, на улице, в общественных местах, на природе;</w:t>
      </w:r>
    </w:p>
    <w:p w:rsidR="005D722B" w:rsidRPr="0050771E" w:rsidRDefault="005D722B" w:rsidP="00204149">
      <w:pPr>
        <w:numPr>
          <w:ilvl w:val="0"/>
          <w:numId w:val="38"/>
        </w:numPr>
        <w:tabs>
          <w:tab w:val="left" w:pos="-2552"/>
          <w:tab w:val="left" w:pos="-2410"/>
          <w:tab w:val="left" w:pos="851"/>
          <w:tab w:val="left" w:pos="9498"/>
        </w:tabs>
        <w:ind w:right="1" w:firstLine="722"/>
        <w:jc w:val="both"/>
        <w:rPr>
          <w:rFonts w:ascii="Symbol" w:hAnsi="Symbol"/>
          <w:sz w:val="24"/>
          <w:szCs w:val="24"/>
        </w:rPr>
      </w:pPr>
      <w:r w:rsidRPr="0050771E">
        <w:rPr>
          <w:rFonts w:ascii="Times New Roman" w:hAnsi="Times New Roman"/>
          <w:sz w:val="24"/>
          <w:szCs w:val="24"/>
        </w:rPr>
        <w:t>знание правил вежливого поведения, культуры речи;</w:t>
      </w:r>
    </w:p>
    <w:p w:rsidR="005D722B" w:rsidRPr="0050771E" w:rsidRDefault="005D722B" w:rsidP="00204149">
      <w:pPr>
        <w:numPr>
          <w:ilvl w:val="0"/>
          <w:numId w:val="38"/>
        </w:numPr>
        <w:tabs>
          <w:tab w:val="left" w:pos="-2552"/>
          <w:tab w:val="left" w:pos="-2410"/>
          <w:tab w:val="left" w:pos="851"/>
          <w:tab w:val="left" w:pos="9498"/>
        </w:tabs>
        <w:ind w:right="1" w:firstLine="722"/>
        <w:jc w:val="both"/>
        <w:rPr>
          <w:rFonts w:ascii="Symbol" w:hAnsi="Symbol"/>
          <w:sz w:val="24"/>
          <w:szCs w:val="24"/>
        </w:rPr>
      </w:pPr>
      <w:r w:rsidRPr="0050771E">
        <w:rPr>
          <w:rFonts w:ascii="Times New Roman" w:hAnsi="Times New Roman"/>
          <w:sz w:val="24"/>
          <w:szCs w:val="24"/>
        </w:rPr>
        <w:t>различение хороших и плохих поступков; стремление избегать плохих поступков, умение признавать свои ошибки;</w:t>
      </w:r>
    </w:p>
    <w:p w:rsidR="005D722B" w:rsidRPr="0050771E" w:rsidRDefault="005D722B" w:rsidP="00204149">
      <w:pPr>
        <w:numPr>
          <w:ilvl w:val="0"/>
          <w:numId w:val="38"/>
        </w:numPr>
        <w:tabs>
          <w:tab w:val="left" w:pos="-2552"/>
          <w:tab w:val="left" w:pos="-2410"/>
          <w:tab w:val="left" w:pos="851"/>
          <w:tab w:val="left" w:pos="9498"/>
        </w:tabs>
        <w:spacing w:line="226" w:lineRule="auto"/>
        <w:ind w:right="1" w:firstLine="722"/>
        <w:jc w:val="both"/>
        <w:rPr>
          <w:rFonts w:ascii="Symbol" w:hAnsi="Symbol"/>
          <w:sz w:val="24"/>
          <w:szCs w:val="24"/>
        </w:rPr>
      </w:pPr>
      <w:r w:rsidRPr="0050771E">
        <w:rPr>
          <w:rFonts w:ascii="Times New Roman" w:hAnsi="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w:t>
      </w:r>
    </w:p>
    <w:p w:rsidR="005D722B" w:rsidRPr="0050771E" w:rsidRDefault="005D722B" w:rsidP="0016142C">
      <w:pPr>
        <w:tabs>
          <w:tab w:val="left" w:pos="-2552"/>
          <w:tab w:val="left" w:pos="9498"/>
        </w:tabs>
        <w:spacing w:line="240" w:lineRule="atLeast"/>
        <w:ind w:right="1" w:firstLine="722"/>
        <w:rPr>
          <w:rFonts w:ascii="Times New Roman" w:hAnsi="Times New Roman"/>
          <w:sz w:val="24"/>
          <w:szCs w:val="24"/>
        </w:rPr>
      </w:pPr>
      <w:r w:rsidRPr="0050771E">
        <w:rPr>
          <w:rFonts w:ascii="Times New Roman" w:hAnsi="Times New Roman"/>
          <w:sz w:val="24"/>
          <w:szCs w:val="24"/>
        </w:rPr>
        <w:t>телевизионных передач.</w:t>
      </w:r>
    </w:p>
    <w:p w:rsidR="005D722B" w:rsidRPr="0050771E" w:rsidRDefault="005D722B" w:rsidP="00204149">
      <w:pPr>
        <w:numPr>
          <w:ilvl w:val="0"/>
          <w:numId w:val="39"/>
        </w:numPr>
        <w:tabs>
          <w:tab w:val="left" w:pos="-2552"/>
          <w:tab w:val="left" w:pos="-2410"/>
          <w:tab w:val="left" w:pos="851"/>
          <w:tab w:val="left" w:pos="9498"/>
        </w:tabs>
        <w:ind w:right="1" w:firstLine="709"/>
        <w:jc w:val="both"/>
        <w:rPr>
          <w:rFonts w:ascii="Symbol" w:hAnsi="Symbol"/>
          <w:sz w:val="24"/>
          <w:szCs w:val="24"/>
        </w:rPr>
      </w:pPr>
      <w:r w:rsidRPr="0050771E">
        <w:rPr>
          <w:rFonts w:ascii="Times New Roman" w:hAnsi="Times New Roman"/>
          <w:sz w:val="24"/>
          <w:szCs w:val="24"/>
        </w:rPr>
        <w:t>уважительное отношение к родителям, к старшим, доброжелательное отношение к сверстникам и младшим;</w:t>
      </w:r>
    </w:p>
    <w:p w:rsidR="005D722B" w:rsidRPr="0050771E" w:rsidRDefault="005D722B" w:rsidP="00204149">
      <w:pPr>
        <w:numPr>
          <w:ilvl w:val="0"/>
          <w:numId w:val="39"/>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установление дружеских взаимоотношений в коллективе, основанных на взаимопомощи и взаимной поддержке;</w:t>
      </w:r>
    </w:p>
    <w:p w:rsidR="005D722B" w:rsidRPr="0050771E" w:rsidRDefault="005D722B" w:rsidP="00204149">
      <w:pPr>
        <w:numPr>
          <w:ilvl w:val="0"/>
          <w:numId w:val="39"/>
        </w:numPr>
        <w:tabs>
          <w:tab w:val="left" w:pos="-2552"/>
          <w:tab w:val="left" w:pos="851"/>
          <w:tab w:val="left" w:pos="9498"/>
        </w:tabs>
        <w:ind w:right="1" w:firstLine="709"/>
        <w:jc w:val="both"/>
        <w:rPr>
          <w:rFonts w:ascii="Symbol" w:hAnsi="Symbol"/>
          <w:sz w:val="24"/>
          <w:szCs w:val="24"/>
        </w:rPr>
      </w:pPr>
      <w:r w:rsidRPr="0050771E">
        <w:rPr>
          <w:rFonts w:ascii="Times New Roman" w:hAnsi="Times New Roman"/>
          <w:sz w:val="24"/>
          <w:szCs w:val="24"/>
        </w:rPr>
        <w:t>бережное, гуманное отношение ко всему живому.</w:t>
      </w:r>
    </w:p>
    <w:p w:rsidR="005D722B" w:rsidRPr="0050771E" w:rsidRDefault="005D722B" w:rsidP="00810213">
      <w:pPr>
        <w:tabs>
          <w:tab w:val="left" w:pos="9498"/>
        </w:tabs>
        <w:spacing w:line="238" w:lineRule="auto"/>
        <w:ind w:right="1" w:firstLine="709"/>
        <w:jc w:val="both"/>
        <w:rPr>
          <w:rFonts w:ascii="Times New Roman" w:hAnsi="Times New Roman"/>
          <w:sz w:val="24"/>
          <w:szCs w:val="24"/>
        </w:rPr>
      </w:pPr>
      <w:bookmarkStart w:id="99" w:name="page113"/>
      <w:bookmarkStart w:id="100" w:name="page114"/>
      <w:bookmarkEnd w:id="99"/>
      <w:bookmarkEnd w:id="100"/>
      <w:r w:rsidRPr="0050771E">
        <w:rPr>
          <w:rFonts w:ascii="Times New Roman" w:hAnsi="Times New Roman"/>
          <w:b/>
          <w:sz w:val="24"/>
          <w:szCs w:val="24"/>
        </w:rPr>
        <w:t xml:space="preserve">Виды деятельности и формы занятий: </w:t>
      </w:r>
      <w:r w:rsidRPr="0050771E">
        <w:rPr>
          <w:rFonts w:ascii="Times New Roman" w:hAnsi="Times New Roman"/>
          <w:sz w:val="24"/>
          <w:szCs w:val="24"/>
        </w:rPr>
        <w:t>получение первоначального представления обазовых ценностях отечественной культуры, традиционных моральных нормах российских народов в процессе изучения учебных предметов, бесед, экскурсий, участия в творческой деятельности (в пассивной и активной форме):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p w:rsidR="005D722B" w:rsidRPr="0050771E" w:rsidRDefault="005D722B">
      <w:pPr>
        <w:spacing w:line="200" w:lineRule="exact"/>
        <w:rPr>
          <w:rFonts w:ascii="Times New Roman" w:hAnsi="Times New Roman"/>
          <w:sz w:val="24"/>
          <w:szCs w:val="24"/>
        </w:rPr>
      </w:pPr>
    </w:p>
    <w:p w:rsidR="005D722B" w:rsidRDefault="005D722B" w:rsidP="003D3902">
      <w:pPr>
        <w:spacing w:line="240" w:lineRule="atLeast"/>
        <w:jc w:val="center"/>
        <w:rPr>
          <w:rFonts w:ascii="Times New Roman" w:hAnsi="Times New Roman"/>
          <w:b/>
          <w:sz w:val="24"/>
          <w:szCs w:val="24"/>
        </w:rPr>
      </w:pPr>
      <w:r w:rsidRPr="0050771E">
        <w:rPr>
          <w:rFonts w:ascii="Times New Roman" w:hAnsi="Times New Roman"/>
          <w:b/>
          <w:sz w:val="24"/>
          <w:szCs w:val="24"/>
        </w:rPr>
        <w:t>Мероприятия по реализации воспитательной программы:</w:t>
      </w:r>
    </w:p>
    <w:p w:rsidR="005D722B" w:rsidRDefault="005D722B" w:rsidP="00B04B54">
      <w:pPr>
        <w:spacing w:line="240" w:lineRule="atLeast"/>
        <w:ind w:left="2580"/>
        <w:rPr>
          <w:rFonts w:ascii="Times New Roman" w:hAnsi="Times New Roman"/>
          <w:b/>
          <w:sz w:val="24"/>
          <w:szCs w:val="24"/>
        </w:rPr>
      </w:pPr>
    </w:p>
    <w:tbl>
      <w:tblPr>
        <w:tblW w:w="974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219"/>
        <w:gridCol w:w="1559"/>
        <w:gridCol w:w="1701"/>
        <w:gridCol w:w="2268"/>
      </w:tblGrid>
      <w:tr w:rsidR="005D722B" w:rsidRPr="00D91061" w:rsidTr="00114D88">
        <w:tc>
          <w:tcPr>
            <w:tcW w:w="4219" w:type="dxa"/>
            <w:vAlign w:val="center"/>
          </w:tcPr>
          <w:p w:rsidR="005D722B" w:rsidRPr="00D91061" w:rsidRDefault="005D722B" w:rsidP="00114D88">
            <w:pPr>
              <w:jc w:val="center"/>
              <w:rPr>
                <w:rFonts w:ascii="Times New Roman" w:hAnsi="Times New Roman" w:cs="Times New Roman"/>
                <w:sz w:val="24"/>
                <w:szCs w:val="24"/>
              </w:rPr>
            </w:pPr>
            <w:r w:rsidRPr="00D91061">
              <w:rPr>
                <w:rFonts w:ascii="Times New Roman" w:hAnsi="Times New Roman" w:cs="Times New Roman"/>
                <w:sz w:val="24"/>
                <w:szCs w:val="24"/>
              </w:rPr>
              <w:t>Название</w:t>
            </w:r>
          </w:p>
          <w:p w:rsidR="005D722B" w:rsidRPr="00D91061" w:rsidRDefault="005D722B" w:rsidP="00114D88">
            <w:pPr>
              <w:jc w:val="center"/>
              <w:rPr>
                <w:rFonts w:ascii="Times New Roman" w:hAnsi="Times New Roman" w:cs="Times New Roman"/>
                <w:sz w:val="24"/>
                <w:szCs w:val="24"/>
              </w:rPr>
            </w:pPr>
            <w:r w:rsidRPr="00D91061">
              <w:rPr>
                <w:rFonts w:ascii="Times New Roman" w:hAnsi="Times New Roman" w:cs="Times New Roman"/>
                <w:sz w:val="24"/>
                <w:szCs w:val="24"/>
              </w:rPr>
              <w:t>мероприятия</w:t>
            </w:r>
          </w:p>
        </w:tc>
        <w:tc>
          <w:tcPr>
            <w:tcW w:w="1559" w:type="dxa"/>
            <w:vAlign w:val="center"/>
          </w:tcPr>
          <w:p w:rsidR="005D722B" w:rsidRPr="00D91061" w:rsidRDefault="005D722B" w:rsidP="00114D88">
            <w:pPr>
              <w:jc w:val="center"/>
              <w:rPr>
                <w:rFonts w:ascii="Times New Roman" w:hAnsi="Times New Roman" w:cs="Times New Roman"/>
                <w:sz w:val="24"/>
                <w:szCs w:val="24"/>
              </w:rPr>
            </w:pPr>
            <w:r w:rsidRPr="00D91061">
              <w:rPr>
                <w:rFonts w:ascii="Times New Roman" w:hAnsi="Times New Roman" w:cs="Times New Roman"/>
                <w:sz w:val="24"/>
                <w:szCs w:val="24"/>
              </w:rPr>
              <w:t>Сроки</w:t>
            </w:r>
          </w:p>
        </w:tc>
        <w:tc>
          <w:tcPr>
            <w:tcW w:w="1701" w:type="dxa"/>
            <w:vAlign w:val="center"/>
          </w:tcPr>
          <w:p w:rsidR="005D722B" w:rsidRPr="00D91061" w:rsidRDefault="005D722B" w:rsidP="00114D88">
            <w:pPr>
              <w:jc w:val="center"/>
              <w:rPr>
                <w:rFonts w:ascii="Times New Roman" w:hAnsi="Times New Roman" w:cs="Times New Roman"/>
                <w:sz w:val="24"/>
                <w:szCs w:val="24"/>
              </w:rPr>
            </w:pPr>
            <w:r w:rsidRPr="00D91061">
              <w:rPr>
                <w:rFonts w:ascii="Times New Roman" w:hAnsi="Times New Roman" w:cs="Times New Roman"/>
                <w:sz w:val="24"/>
                <w:szCs w:val="24"/>
              </w:rPr>
              <w:t>Форма</w:t>
            </w:r>
          </w:p>
          <w:p w:rsidR="005D722B" w:rsidRPr="00D91061" w:rsidRDefault="005D722B" w:rsidP="00114D88">
            <w:pPr>
              <w:jc w:val="center"/>
              <w:rPr>
                <w:rFonts w:ascii="Times New Roman" w:hAnsi="Times New Roman" w:cs="Times New Roman"/>
                <w:sz w:val="24"/>
                <w:szCs w:val="24"/>
              </w:rPr>
            </w:pPr>
            <w:r w:rsidRPr="00D91061">
              <w:rPr>
                <w:rFonts w:ascii="Times New Roman" w:hAnsi="Times New Roman" w:cs="Times New Roman"/>
                <w:sz w:val="24"/>
                <w:szCs w:val="24"/>
              </w:rPr>
              <w:t>проведения</w:t>
            </w:r>
          </w:p>
        </w:tc>
        <w:tc>
          <w:tcPr>
            <w:tcW w:w="2268" w:type="dxa"/>
            <w:vAlign w:val="center"/>
          </w:tcPr>
          <w:p w:rsidR="005D722B" w:rsidRPr="00D91061" w:rsidRDefault="005D722B" w:rsidP="00114D88">
            <w:pPr>
              <w:jc w:val="center"/>
              <w:rPr>
                <w:rFonts w:ascii="Times New Roman" w:hAnsi="Times New Roman" w:cs="Times New Roman"/>
                <w:sz w:val="24"/>
                <w:szCs w:val="24"/>
              </w:rPr>
            </w:pPr>
            <w:r w:rsidRPr="00D91061">
              <w:rPr>
                <w:rFonts w:ascii="Times New Roman" w:hAnsi="Times New Roman" w:cs="Times New Roman"/>
                <w:sz w:val="24"/>
                <w:szCs w:val="24"/>
              </w:rPr>
              <w:t>Ответственные</w:t>
            </w:r>
          </w:p>
        </w:tc>
      </w:tr>
      <w:tr w:rsidR="005D722B" w:rsidRPr="00D91061" w:rsidTr="00114D88">
        <w:tc>
          <w:tcPr>
            <w:tcW w:w="4219" w:type="dxa"/>
          </w:tcPr>
          <w:p w:rsidR="005D722B" w:rsidRPr="00D91061" w:rsidRDefault="005D722B" w:rsidP="00114D88">
            <w:pPr>
              <w:ind w:left="108" w:right="47"/>
              <w:rPr>
                <w:rFonts w:ascii="Times New Roman" w:hAnsi="Times New Roman" w:cs="Times New Roman"/>
                <w:sz w:val="24"/>
                <w:szCs w:val="24"/>
              </w:rPr>
            </w:pPr>
            <w:r w:rsidRPr="00D91061">
              <w:rPr>
                <w:rFonts w:ascii="Times New Roman" w:hAnsi="Times New Roman" w:cs="Times New Roman"/>
                <w:sz w:val="24"/>
                <w:szCs w:val="24"/>
              </w:rPr>
              <w:t>Цикл бесед по теме: «Поговорим о</w:t>
            </w:r>
          </w:p>
          <w:p w:rsidR="005D722B" w:rsidRDefault="005D722B" w:rsidP="00114D88">
            <w:pPr>
              <w:ind w:left="108" w:right="47"/>
              <w:rPr>
                <w:rFonts w:ascii="Times New Roman" w:hAnsi="Times New Roman" w:cs="Times New Roman"/>
                <w:sz w:val="24"/>
                <w:szCs w:val="24"/>
              </w:rPr>
            </w:pPr>
            <w:r w:rsidRPr="00D91061">
              <w:rPr>
                <w:rFonts w:ascii="Times New Roman" w:hAnsi="Times New Roman" w:cs="Times New Roman"/>
                <w:sz w:val="24"/>
                <w:szCs w:val="24"/>
              </w:rPr>
              <w:t xml:space="preserve">воспитанности»:  </w:t>
            </w:r>
          </w:p>
          <w:p w:rsidR="005D722B" w:rsidRDefault="005D722B" w:rsidP="00114D88">
            <w:pPr>
              <w:ind w:left="108" w:right="47"/>
              <w:rPr>
                <w:rFonts w:ascii="Times New Roman" w:hAnsi="Times New Roman" w:cs="Times New Roman"/>
                <w:sz w:val="24"/>
                <w:szCs w:val="24"/>
              </w:rPr>
            </w:pPr>
            <w:r w:rsidRPr="00D91061">
              <w:rPr>
                <w:rFonts w:ascii="Times New Roman" w:hAnsi="Times New Roman" w:cs="Times New Roman"/>
                <w:sz w:val="24"/>
                <w:szCs w:val="24"/>
              </w:rPr>
              <w:t xml:space="preserve">«Волшебные  слова»,  </w:t>
            </w:r>
          </w:p>
          <w:p w:rsidR="005D722B" w:rsidRPr="00D91061" w:rsidRDefault="005D722B" w:rsidP="00114D88">
            <w:pPr>
              <w:ind w:left="108" w:right="47"/>
              <w:rPr>
                <w:rFonts w:ascii="Times New Roman" w:hAnsi="Times New Roman" w:cs="Times New Roman"/>
                <w:sz w:val="24"/>
                <w:szCs w:val="24"/>
              </w:rPr>
            </w:pPr>
            <w:r w:rsidRPr="00D91061">
              <w:rPr>
                <w:rFonts w:ascii="Times New Roman" w:hAnsi="Times New Roman" w:cs="Times New Roman"/>
                <w:sz w:val="24"/>
                <w:szCs w:val="24"/>
              </w:rPr>
              <w:t>«О поступках плохих и хороших», «Что значит быть хорошим сыном и дочерью»</w:t>
            </w:r>
          </w:p>
        </w:tc>
        <w:tc>
          <w:tcPr>
            <w:tcW w:w="1559" w:type="dxa"/>
            <w:vAlign w:val="center"/>
          </w:tcPr>
          <w:p w:rsidR="005D722B" w:rsidRPr="00D91061" w:rsidRDefault="005D722B" w:rsidP="00114D88">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в течение</w:t>
            </w:r>
          </w:p>
          <w:p w:rsidR="005D722B" w:rsidRPr="00D91061" w:rsidRDefault="005D722B" w:rsidP="00114D88">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года</w:t>
            </w:r>
          </w:p>
        </w:tc>
        <w:tc>
          <w:tcPr>
            <w:tcW w:w="1701" w:type="dxa"/>
            <w:vAlign w:val="center"/>
          </w:tcPr>
          <w:p w:rsidR="005D722B" w:rsidRPr="00D91061" w:rsidRDefault="005D722B" w:rsidP="00114D88">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Беседы</w:t>
            </w:r>
          </w:p>
        </w:tc>
        <w:tc>
          <w:tcPr>
            <w:tcW w:w="2268" w:type="dxa"/>
            <w:vAlign w:val="center"/>
          </w:tcPr>
          <w:p w:rsidR="005D722B" w:rsidRPr="00D91061" w:rsidRDefault="005D722B" w:rsidP="00114D88">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воспитатели,</w:t>
            </w:r>
          </w:p>
        </w:tc>
      </w:tr>
      <w:tr w:rsidR="005D722B" w:rsidRPr="00B67B52" w:rsidTr="00114D88">
        <w:tc>
          <w:tcPr>
            <w:tcW w:w="4219" w:type="dxa"/>
          </w:tcPr>
          <w:p w:rsidR="005D722B" w:rsidRPr="00B67B52" w:rsidRDefault="005D722B" w:rsidP="00114D88">
            <w:pPr>
              <w:ind w:left="108" w:right="47"/>
              <w:rPr>
                <w:rFonts w:ascii="Times New Roman" w:hAnsi="Times New Roman" w:cs="Times New Roman"/>
                <w:sz w:val="24"/>
                <w:szCs w:val="24"/>
              </w:rPr>
            </w:pPr>
            <w:r w:rsidRPr="00B67B52">
              <w:rPr>
                <w:rFonts w:ascii="Times New Roman" w:hAnsi="Times New Roman" w:cs="Times New Roman"/>
                <w:sz w:val="24"/>
                <w:szCs w:val="24"/>
              </w:rPr>
              <w:t xml:space="preserve">Цикл нравственных бесед по теме: «Уроки милосердия и доброты», </w:t>
            </w:r>
          </w:p>
          <w:p w:rsidR="005D722B" w:rsidRPr="00B67B52" w:rsidRDefault="005D722B" w:rsidP="00114D88">
            <w:pPr>
              <w:ind w:left="108" w:right="47"/>
              <w:rPr>
                <w:rFonts w:ascii="Times New Roman" w:hAnsi="Times New Roman" w:cs="Times New Roman"/>
                <w:sz w:val="24"/>
                <w:szCs w:val="24"/>
              </w:rPr>
            </w:pPr>
            <w:r w:rsidRPr="00B67B52">
              <w:rPr>
                <w:rFonts w:ascii="Times New Roman" w:hAnsi="Times New Roman" w:cs="Times New Roman"/>
                <w:sz w:val="24"/>
                <w:szCs w:val="24"/>
              </w:rPr>
              <w:t>«Если добрый ты»,</w:t>
            </w:r>
          </w:p>
          <w:p w:rsidR="005D722B" w:rsidRPr="00B67B52" w:rsidRDefault="005D722B" w:rsidP="00114D88">
            <w:pPr>
              <w:ind w:left="108" w:right="47"/>
              <w:rPr>
                <w:rFonts w:ascii="Times New Roman" w:hAnsi="Times New Roman" w:cs="Times New Roman"/>
                <w:sz w:val="24"/>
                <w:szCs w:val="24"/>
              </w:rPr>
            </w:pPr>
            <w:r w:rsidRPr="00B67B52">
              <w:rPr>
                <w:rFonts w:ascii="Times New Roman" w:hAnsi="Times New Roman" w:cs="Times New Roman"/>
                <w:sz w:val="24"/>
                <w:szCs w:val="24"/>
              </w:rPr>
              <w:t>«Без друзей меня чуть-чуть»,</w:t>
            </w:r>
          </w:p>
          <w:p w:rsidR="005D722B" w:rsidRPr="00B67B52" w:rsidRDefault="005D722B" w:rsidP="00114D88">
            <w:pPr>
              <w:ind w:left="108" w:right="47"/>
              <w:rPr>
                <w:rFonts w:ascii="Times New Roman" w:hAnsi="Times New Roman" w:cs="Times New Roman"/>
                <w:sz w:val="24"/>
                <w:szCs w:val="24"/>
              </w:rPr>
            </w:pPr>
            <w:r w:rsidRPr="00B67B52">
              <w:rPr>
                <w:rFonts w:ascii="Times New Roman" w:hAnsi="Times New Roman" w:cs="Times New Roman"/>
                <w:sz w:val="24"/>
                <w:szCs w:val="24"/>
              </w:rPr>
              <w:t xml:space="preserve">«Чем сердиться лучше помириться», «Дорога к доброте», </w:t>
            </w:r>
          </w:p>
          <w:p w:rsidR="005D722B" w:rsidRPr="00B67B52" w:rsidRDefault="005D722B" w:rsidP="00114D88">
            <w:pPr>
              <w:ind w:left="108" w:right="47"/>
              <w:rPr>
                <w:rFonts w:ascii="Times New Roman" w:hAnsi="Times New Roman" w:cs="Times New Roman"/>
                <w:sz w:val="24"/>
                <w:szCs w:val="24"/>
              </w:rPr>
            </w:pPr>
            <w:r w:rsidRPr="00B67B52">
              <w:rPr>
                <w:rFonts w:ascii="Times New Roman" w:hAnsi="Times New Roman" w:cs="Times New Roman"/>
                <w:sz w:val="24"/>
                <w:szCs w:val="24"/>
              </w:rPr>
              <w:t xml:space="preserve">«Чужой беды не бывает», </w:t>
            </w:r>
          </w:p>
          <w:p w:rsidR="005D722B" w:rsidRPr="00B67B52" w:rsidRDefault="005D722B" w:rsidP="00114D88">
            <w:pPr>
              <w:ind w:left="108" w:right="47"/>
              <w:rPr>
                <w:rFonts w:ascii="Times New Roman" w:hAnsi="Times New Roman" w:cs="Times New Roman"/>
                <w:sz w:val="24"/>
                <w:szCs w:val="24"/>
              </w:rPr>
            </w:pPr>
            <w:r w:rsidRPr="00B67B52">
              <w:rPr>
                <w:rFonts w:ascii="Times New Roman" w:hAnsi="Times New Roman" w:cs="Times New Roman"/>
                <w:sz w:val="24"/>
                <w:szCs w:val="24"/>
              </w:rPr>
              <w:t xml:space="preserve">«Твори добро» </w:t>
            </w:r>
          </w:p>
        </w:tc>
        <w:tc>
          <w:tcPr>
            <w:tcW w:w="1559" w:type="dxa"/>
            <w:vAlign w:val="center"/>
          </w:tcPr>
          <w:p w:rsidR="005D722B" w:rsidRPr="00B67B52" w:rsidRDefault="005D722B" w:rsidP="00114D88">
            <w:pPr>
              <w:ind w:left="108" w:right="47"/>
              <w:jc w:val="center"/>
              <w:rPr>
                <w:rFonts w:ascii="Times New Roman" w:hAnsi="Times New Roman" w:cs="Times New Roman"/>
                <w:sz w:val="24"/>
                <w:szCs w:val="24"/>
              </w:rPr>
            </w:pPr>
            <w:r w:rsidRPr="00B67B52">
              <w:rPr>
                <w:rFonts w:ascii="Times New Roman" w:hAnsi="Times New Roman" w:cs="Times New Roman"/>
                <w:sz w:val="24"/>
                <w:szCs w:val="24"/>
              </w:rPr>
              <w:t>в течение</w:t>
            </w:r>
          </w:p>
          <w:p w:rsidR="005D722B" w:rsidRPr="00B67B52" w:rsidRDefault="005D722B" w:rsidP="00114D88">
            <w:pPr>
              <w:ind w:left="108" w:right="47"/>
              <w:jc w:val="center"/>
              <w:rPr>
                <w:rFonts w:ascii="Times New Roman" w:hAnsi="Times New Roman" w:cs="Times New Roman"/>
                <w:sz w:val="24"/>
                <w:szCs w:val="24"/>
              </w:rPr>
            </w:pPr>
            <w:r w:rsidRPr="00B67B52">
              <w:rPr>
                <w:rFonts w:ascii="Times New Roman" w:hAnsi="Times New Roman" w:cs="Times New Roman"/>
                <w:sz w:val="24"/>
                <w:szCs w:val="24"/>
              </w:rPr>
              <w:t>года</w:t>
            </w:r>
          </w:p>
        </w:tc>
        <w:tc>
          <w:tcPr>
            <w:tcW w:w="1701" w:type="dxa"/>
            <w:vAlign w:val="center"/>
          </w:tcPr>
          <w:p w:rsidR="005D722B" w:rsidRPr="00B67B52" w:rsidRDefault="005D722B" w:rsidP="00114D88">
            <w:pPr>
              <w:ind w:left="108" w:right="47"/>
              <w:jc w:val="center"/>
              <w:rPr>
                <w:rFonts w:ascii="Times New Roman" w:hAnsi="Times New Roman" w:cs="Times New Roman"/>
                <w:sz w:val="24"/>
                <w:szCs w:val="24"/>
              </w:rPr>
            </w:pPr>
            <w:r w:rsidRPr="00B67B52">
              <w:rPr>
                <w:rFonts w:ascii="Times New Roman" w:hAnsi="Times New Roman" w:cs="Times New Roman"/>
                <w:sz w:val="24"/>
                <w:szCs w:val="24"/>
              </w:rPr>
              <w:t>Беседы</w:t>
            </w:r>
          </w:p>
        </w:tc>
        <w:tc>
          <w:tcPr>
            <w:tcW w:w="2268" w:type="dxa"/>
            <w:vAlign w:val="center"/>
          </w:tcPr>
          <w:p w:rsidR="005D722B" w:rsidRPr="00B67B52" w:rsidRDefault="005D722B" w:rsidP="00114D88">
            <w:pPr>
              <w:ind w:left="108" w:right="47"/>
              <w:jc w:val="center"/>
              <w:rPr>
                <w:rFonts w:ascii="Times New Roman" w:hAnsi="Times New Roman" w:cs="Times New Roman"/>
                <w:sz w:val="24"/>
                <w:szCs w:val="24"/>
              </w:rPr>
            </w:pPr>
            <w:r w:rsidRPr="00B67B52">
              <w:rPr>
                <w:rFonts w:ascii="Times New Roman" w:hAnsi="Times New Roman" w:cs="Times New Roman"/>
                <w:sz w:val="24"/>
                <w:szCs w:val="24"/>
              </w:rPr>
              <w:t>воспитатели,</w:t>
            </w:r>
          </w:p>
          <w:p w:rsidR="005D722B" w:rsidRPr="00B67B52" w:rsidRDefault="005D722B" w:rsidP="00114D88">
            <w:pPr>
              <w:ind w:left="108" w:right="47"/>
              <w:jc w:val="center"/>
              <w:rPr>
                <w:rFonts w:ascii="Times New Roman" w:hAnsi="Times New Roman" w:cs="Times New Roman"/>
                <w:sz w:val="24"/>
                <w:szCs w:val="24"/>
              </w:rPr>
            </w:pPr>
            <w:r w:rsidRPr="00B67B52">
              <w:rPr>
                <w:rFonts w:ascii="Times New Roman" w:hAnsi="Times New Roman" w:cs="Times New Roman"/>
                <w:sz w:val="24"/>
                <w:szCs w:val="24"/>
              </w:rPr>
              <w:t>социальный педагог,</w:t>
            </w:r>
          </w:p>
          <w:p w:rsidR="005D722B" w:rsidRPr="00B67B52" w:rsidRDefault="005D722B" w:rsidP="00114D88">
            <w:pPr>
              <w:ind w:left="108" w:right="47"/>
              <w:jc w:val="center"/>
              <w:rPr>
                <w:rFonts w:ascii="Times New Roman" w:hAnsi="Times New Roman" w:cs="Times New Roman"/>
                <w:sz w:val="24"/>
                <w:szCs w:val="24"/>
              </w:rPr>
            </w:pPr>
            <w:r w:rsidRPr="00B67B52">
              <w:rPr>
                <w:rFonts w:ascii="Times New Roman" w:hAnsi="Times New Roman" w:cs="Times New Roman"/>
                <w:sz w:val="24"/>
                <w:szCs w:val="24"/>
              </w:rPr>
              <w:t>педагог-психолог</w:t>
            </w:r>
          </w:p>
        </w:tc>
      </w:tr>
      <w:tr w:rsidR="005D722B" w:rsidRPr="00D91061" w:rsidTr="00696FFC">
        <w:tc>
          <w:tcPr>
            <w:tcW w:w="4219" w:type="dxa"/>
          </w:tcPr>
          <w:p w:rsidR="005D722B" w:rsidRDefault="005D722B" w:rsidP="00114D88">
            <w:pPr>
              <w:ind w:left="108" w:right="47"/>
              <w:rPr>
                <w:rFonts w:ascii="Times New Roman" w:hAnsi="Times New Roman" w:cs="Times New Roman"/>
                <w:sz w:val="24"/>
                <w:szCs w:val="24"/>
              </w:rPr>
            </w:pPr>
            <w:r w:rsidRPr="00D91061">
              <w:rPr>
                <w:rFonts w:ascii="Times New Roman" w:hAnsi="Times New Roman" w:cs="Times New Roman"/>
                <w:sz w:val="24"/>
                <w:szCs w:val="24"/>
              </w:rPr>
              <w:t xml:space="preserve">Цикл бесед, посвященных воспитанию учащихся в духе толерантности, терпимости к другому образу жизни, другим  взглядам: </w:t>
            </w:r>
          </w:p>
          <w:p w:rsidR="005D722B" w:rsidRDefault="005D722B" w:rsidP="00114D88">
            <w:pPr>
              <w:ind w:left="108" w:right="47"/>
              <w:rPr>
                <w:rFonts w:ascii="Times New Roman" w:hAnsi="Times New Roman" w:cs="Times New Roman"/>
                <w:sz w:val="24"/>
                <w:szCs w:val="24"/>
              </w:rPr>
            </w:pPr>
            <w:r w:rsidRPr="00D91061">
              <w:rPr>
                <w:rFonts w:ascii="Times New Roman" w:hAnsi="Times New Roman" w:cs="Times New Roman"/>
                <w:sz w:val="24"/>
                <w:szCs w:val="24"/>
              </w:rPr>
              <w:t xml:space="preserve">«Здравствуйте все»,  </w:t>
            </w:r>
          </w:p>
          <w:p w:rsidR="005D722B" w:rsidRPr="00D91061" w:rsidRDefault="005D722B" w:rsidP="00114D88">
            <w:pPr>
              <w:ind w:left="108" w:right="47"/>
              <w:rPr>
                <w:rFonts w:ascii="Times New Roman" w:hAnsi="Times New Roman" w:cs="Times New Roman"/>
                <w:sz w:val="24"/>
                <w:szCs w:val="24"/>
              </w:rPr>
            </w:pPr>
            <w:r w:rsidRPr="00D91061">
              <w:rPr>
                <w:rFonts w:ascii="Times New Roman" w:hAnsi="Times New Roman" w:cs="Times New Roman"/>
                <w:sz w:val="24"/>
                <w:szCs w:val="24"/>
              </w:rPr>
              <w:t>«Как жить в ладу с собой и миром», «Солнце на ладошках»</w:t>
            </w:r>
          </w:p>
        </w:tc>
        <w:tc>
          <w:tcPr>
            <w:tcW w:w="1559" w:type="dxa"/>
            <w:vAlign w:val="center"/>
          </w:tcPr>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в течение</w:t>
            </w:r>
          </w:p>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года</w:t>
            </w:r>
          </w:p>
        </w:tc>
        <w:tc>
          <w:tcPr>
            <w:tcW w:w="1701" w:type="dxa"/>
            <w:vAlign w:val="center"/>
          </w:tcPr>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Беседы,</w:t>
            </w:r>
          </w:p>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конкурс рисунков на асфальте</w:t>
            </w:r>
          </w:p>
        </w:tc>
        <w:tc>
          <w:tcPr>
            <w:tcW w:w="2268" w:type="dxa"/>
            <w:vAlign w:val="center"/>
          </w:tcPr>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воспитатели, социальный педагог,</w:t>
            </w:r>
          </w:p>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педагог-психолог</w:t>
            </w:r>
          </w:p>
        </w:tc>
      </w:tr>
      <w:tr w:rsidR="005D722B" w:rsidRPr="00B67B52" w:rsidTr="00696FFC">
        <w:tc>
          <w:tcPr>
            <w:tcW w:w="4219" w:type="dxa"/>
            <w:vAlign w:val="center"/>
          </w:tcPr>
          <w:p w:rsidR="005D722B" w:rsidRPr="00B67B52" w:rsidRDefault="005D722B" w:rsidP="00B67B52">
            <w:pPr>
              <w:rPr>
                <w:rFonts w:ascii="Times New Roman" w:hAnsi="Times New Roman" w:cs="Times New Roman"/>
                <w:sz w:val="24"/>
                <w:szCs w:val="24"/>
              </w:rPr>
            </w:pPr>
            <w:r w:rsidRPr="00B67B52">
              <w:rPr>
                <w:rFonts w:ascii="Times New Roman" w:hAnsi="Times New Roman" w:cs="Times New Roman"/>
                <w:sz w:val="24"/>
                <w:szCs w:val="24"/>
              </w:rPr>
              <w:t xml:space="preserve">День пожилых людей: </w:t>
            </w:r>
          </w:p>
          <w:p w:rsidR="005D722B" w:rsidRPr="00B67B52" w:rsidRDefault="005D722B" w:rsidP="00B67B52">
            <w:pPr>
              <w:rPr>
                <w:rFonts w:ascii="Times New Roman" w:hAnsi="Times New Roman" w:cs="Times New Roman"/>
                <w:w w:val="99"/>
                <w:sz w:val="24"/>
                <w:szCs w:val="24"/>
              </w:rPr>
            </w:pPr>
            <w:r w:rsidRPr="00B67B52">
              <w:rPr>
                <w:rFonts w:ascii="Times New Roman" w:hAnsi="Times New Roman" w:cs="Times New Roman"/>
                <w:w w:val="99"/>
                <w:sz w:val="24"/>
                <w:szCs w:val="24"/>
              </w:rPr>
              <w:t xml:space="preserve">«С любовью к бабушке», </w:t>
            </w:r>
          </w:p>
          <w:p w:rsidR="005D722B" w:rsidRPr="00B67B52" w:rsidRDefault="005D722B" w:rsidP="00B67B52">
            <w:pPr>
              <w:rPr>
                <w:rFonts w:ascii="Times New Roman" w:hAnsi="Times New Roman" w:cs="Times New Roman"/>
                <w:sz w:val="24"/>
                <w:szCs w:val="24"/>
              </w:rPr>
            </w:pPr>
            <w:r w:rsidRPr="00B67B52">
              <w:rPr>
                <w:rFonts w:ascii="Times New Roman" w:hAnsi="Times New Roman" w:cs="Times New Roman"/>
                <w:w w:val="99"/>
                <w:sz w:val="24"/>
                <w:szCs w:val="24"/>
              </w:rPr>
              <w:t>«Лучше деда друга нет»</w:t>
            </w:r>
          </w:p>
        </w:tc>
        <w:tc>
          <w:tcPr>
            <w:tcW w:w="1559" w:type="dxa"/>
            <w:vAlign w:val="center"/>
          </w:tcPr>
          <w:p w:rsidR="005D722B" w:rsidRPr="00B67B52" w:rsidRDefault="005D722B" w:rsidP="00F41317">
            <w:pPr>
              <w:spacing w:line="240" w:lineRule="atLeast"/>
              <w:ind w:right="34"/>
              <w:jc w:val="center"/>
              <w:rPr>
                <w:rFonts w:ascii="Times New Roman" w:hAnsi="Times New Roman" w:cs="Times New Roman"/>
                <w:sz w:val="24"/>
                <w:szCs w:val="24"/>
              </w:rPr>
            </w:pPr>
            <w:r w:rsidRPr="00B67B52">
              <w:rPr>
                <w:rFonts w:ascii="Times New Roman" w:hAnsi="Times New Roman" w:cs="Times New Roman"/>
                <w:sz w:val="24"/>
                <w:szCs w:val="24"/>
              </w:rPr>
              <w:t>октябрь</w:t>
            </w:r>
          </w:p>
        </w:tc>
        <w:tc>
          <w:tcPr>
            <w:tcW w:w="1701" w:type="dxa"/>
            <w:vAlign w:val="center"/>
          </w:tcPr>
          <w:p w:rsidR="005D722B" w:rsidRPr="00B67B52" w:rsidRDefault="005D722B" w:rsidP="00F41317">
            <w:pPr>
              <w:spacing w:line="240" w:lineRule="atLeast"/>
              <w:ind w:right="34"/>
              <w:jc w:val="center"/>
              <w:rPr>
                <w:rFonts w:ascii="Times New Roman" w:hAnsi="Times New Roman" w:cs="Times New Roman"/>
                <w:sz w:val="22"/>
                <w:szCs w:val="22"/>
              </w:rPr>
            </w:pPr>
            <w:r w:rsidRPr="00B67B52">
              <w:rPr>
                <w:rFonts w:ascii="Times New Roman" w:hAnsi="Times New Roman" w:cs="Times New Roman"/>
                <w:sz w:val="22"/>
                <w:szCs w:val="22"/>
              </w:rPr>
              <w:t>Беседы, мероприятие</w:t>
            </w:r>
          </w:p>
        </w:tc>
        <w:tc>
          <w:tcPr>
            <w:tcW w:w="2268" w:type="dxa"/>
            <w:vAlign w:val="center"/>
          </w:tcPr>
          <w:p w:rsidR="005D722B" w:rsidRPr="00B67B52" w:rsidRDefault="005D722B" w:rsidP="00F41317">
            <w:pPr>
              <w:spacing w:line="240" w:lineRule="atLeast"/>
              <w:ind w:right="34"/>
              <w:jc w:val="center"/>
              <w:rPr>
                <w:rFonts w:ascii="Times New Roman" w:hAnsi="Times New Roman" w:cs="Times New Roman"/>
                <w:sz w:val="24"/>
                <w:szCs w:val="24"/>
              </w:rPr>
            </w:pPr>
            <w:r w:rsidRPr="00B67B52">
              <w:rPr>
                <w:rFonts w:ascii="Times New Roman" w:hAnsi="Times New Roman" w:cs="Times New Roman"/>
                <w:sz w:val="24"/>
                <w:szCs w:val="24"/>
              </w:rPr>
              <w:t>МО воспитателей</w:t>
            </w:r>
          </w:p>
        </w:tc>
      </w:tr>
      <w:tr w:rsidR="005D722B" w:rsidRPr="00D91061" w:rsidTr="00696FFC">
        <w:tc>
          <w:tcPr>
            <w:tcW w:w="4219" w:type="dxa"/>
            <w:vAlign w:val="center"/>
          </w:tcPr>
          <w:p w:rsidR="005D722B" w:rsidRPr="00B67B52" w:rsidRDefault="005D722B" w:rsidP="00B67B52">
            <w:pPr>
              <w:rPr>
                <w:rFonts w:ascii="Times New Roman" w:hAnsi="Times New Roman" w:cs="Times New Roman"/>
                <w:sz w:val="24"/>
                <w:szCs w:val="24"/>
              </w:rPr>
            </w:pPr>
            <w:r w:rsidRPr="00B67B52">
              <w:rPr>
                <w:rFonts w:ascii="Times New Roman" w:hAnsi="Times New Roman" w:cs="Times New Roman"/>
                <w:sz w:val="24"/>
                <w:szCs w:val="24"/>
              </w:rPr>
              <w:t>День матери</w:t>
            </w:r>
            <w:r w:rsidRPr="00B67B52">
              <w:rPr>
                <w:rFonts w:ascii="Times New Roman" w:hAnsi="Times New Roman" w:cs="Times New Roman"/>
                <w:w w:val="99"/>
                <w:sz w:val="24"/>
                <w:szCs w:val="24"/>
              </w:rPr>
              <w:t>«Мама-нет роднее слова!»</w:t>
            </w:r>
          </w:p>
        </w:tc>
        <w:tc>
          <w:tcPr>
            <w:tcW w:w="1559" w:type="dxa"/>
            <w:vAlign w:val="center"/>
          </w:tcPr>
          <w:p w:rsidR="005D722B" w:rsidRPr="00D91061" w:rsidRDefault="005D722B" w:rsidP="00696FFC">
            <w:pPr>
              <w:ind w:left="108" w:right="47"/>
              <w:jc w:val="center"/>
              <w:rPr>
                <w:rFonts w:ascii="Times New Roman" w:hAnsi="Times New Roman" w:cs="Times New Roman"/>
                <w:sz w:val="24"/>
                <w:szCs w:val="24"/>
              </w:rPr>
            </w:pPr>
            <w:r>
              <w:rPr>
                <w:rFonts w:ascii="Times New Roman" w:hAnsi="Times New Roman" w:cs="Times New Roman"/>
                <w:sz w:val="24"/>
                <w:szCs w:val="24"/>
              </w:rPr>
              <w:t>ноябрь</w:t>
            </w:r>
          </w:p>
        </w:tc>
        <w:tc>
          <w:tcPr>
            <w:tcW w:w="1701" w:type="dxa"/>
            <w:vAlign w:val="center"/>
          </w:tcPr>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праздник,выставка книг, конкурс рисунков</w:t>
            </w:r>
          </w:p>
        </w:tc>
        <w:tc>
          <w:tcPr>
            <w:tcW w:w="2268" w:type="dxa"/>
            <w:vAlign w:val="center"/>
          </w:tcPr>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воспитатели, учител</w:t>
            </w:r>
            <w:r>
              <w:rPr>
                <w:rFonts w:ascii="Times New Roman" w:hAnsi="Times New Roman" w:cs="Times New Roman"/>
                <w:sz w:val="24"/>
                <w:szCs w:val="24"/>
              </w:rPr>
              <w:t>ь</w:t>
            </w:r>
            <w:r w:rsidRPr="00D91061">
              <w:rPr>
                <w:rFonts w:ascii="Times New Roman" w:hAnsi="Times New Roman" w:cs="Times New Roman"/>
                <w:sz w:val="24"/>
                <w:szCs w:val="24"/>
              </w:rPr>
              <w:t xml:space="preserve"> музыки, библиотекарь</w:t>
            </w:r>
          </w:p>
        </w:tc>
      </w:tr>
      <w:tr w:rsidR="005D722B" w:rsidRPr="00D91061" w:rsidTr="00696FFC">
        <w:tc>
          <w:tcPr>
            <w:tcW w:w="4219" w:type="dxa"/>
            <w:vAlign w:val="center"/>
          </w:tcPr>
          <w:p w:rsidR="005D722B" w:rsidRPr="00D91061" w:rsidRDefault="005D722B" w:rsidP="00696FFC">
            <w:pPr>
              <w:ind w:left="108" w:right="47"/>
              <w:rPr>
                <w:rFonts w:ascii="Times New Roman" w:hAnsi="Times New Roman" w:cs="Times New Roman"/>
                <w:sz w:val="24"/>
                <w:szCs w:val="24"/>
              </w:rPr>
            </w:pPr>
            <w:r>
              <w:rPr>
                <w:rFonts w:ascii="Times New Roman" w:hAnsi="Times New Roman" w:cs="Times New Roman"/>
                <w:sz w:val="24"/>
                <w:szCs w:val="24"/>
              </w:rPr>
              <w:t>Международный день инвалидов «Равные права – равные возможности»</w:t>
            </w:r>
          </w:p>
        </w:tc>
        <w:tc>
          <w:tcPr>
            <w:tcW w:w="1559" w:type="dxa"/>
            <w:vAlign w:val="center"/>
          </w:tcPr>
          <w:p w:rsidR="005D722B" w:rsidRPr="00D91061" w:rsidRDefault="005D722B" w:rsidP="00696FFC">
            <w:pPr>
              <w:ind w:left="108" w:right="47"/>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701" w:type="dxa"/>
            <w:vAlign w:val="center"/>
          </w:tcPr>
          <w:p w:rsidR="005D722B" w:rsidRPr="00D91061" w:rsidRDefault="005D722B" w:rsidP="00696FFC">
            <w:pPr>
              <w:ind w:left="108" w:right="47"/>
              <w:jc w:val="center"/>
              <w:rPr>
                <w:rFonts w:ascii="Times New Roman" w:hAnsi="Times New Roman" w:cs="Times New Roman"/>
                <w:sz w:val="24"/>
                <w:szCs w:val="24"/>
              </w:rPr>
            </w:pPr>
            <w:r>
              <w:rPr>
                <w:rFonts w:ascii="Times New Roman" w:hAnsi="Times New Roman" w:cs="Times New Roman"/>
                <w:sz w:val="24"/>
                <w:szCs w:val="24"/>
              </w:rPr>
              <w:t>Беседы. мероприятия</w:t>
            </w:r>
          </w:p>
        </w:tc>
        <w:tc>
          <w:tcPr>
            <w:tcW w:w="2268" w:type="dxa"/>
            <w:vAlign w:val="center"/>
          </w:tcPr>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воспитатели, социальный педагог,</w:t>
            </w:r>
          </w:p>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педагог-психолог</w:t>
            </w:r>
            <w:r>
              <w:rPr>
                <w:rFonts w:ascii="Times New Roman" w:hAnsi="Times New Roman" w:cs="Times New Roman"/>
                <w:sz w:val="24"/>
                <w:szCs w:val="24"/>
              </w:rPr>
              <w:t>. Учитель физкультуры</w:t>
            </w:r>
          </w:p>
        </w:tc>
      </w:tr>
      <w:tr w:rsidR="005D722B" w:rsidRPr="00D91061" w:rsidTr="00696FFC">
        <w:tc>
          <w:tcPr>
            <w:tcW w:w="4219" w:type="dxa"/>
            <w:vAlign w:val="center"/>
          </w:tcPr>
          <w:p w:rsidR="005D722B" w:rsidRPr="00D91061" w:rsidRDefault="005D722B" w:rsidP="00696FFC">
            <w:pPr>
              <w:ind w:left="108" w:right="47"/>
              <w:rPr>
                <w:rFonts w:ascii="Times New Roman" w:hAnsi="Times New Roman" w:cs="Times New Roman"/>
                <w:sz w:val="24"/>
                <w:szCs w:val="24"/>
              </w:rPr>
            </w:pPr>
            <w:r w:rsidRPr="00D91061">
              <w:rPr>
                <w:rFonts w:ascii="Times New Roman" w:hAnsi="Times New Roman" w:cs="Times New Roman"/>
                <w:sz w:val="24"/>
                <w:szCs w:val="24"/>
              </w:rPr>
              <w:t>Новогодние утренники</w:t>
            </w:r>
          </w:p>
        </w:tc>
        <w:tc>
          <w:tcPr>
            <w:tcW w:w="1559" w:type="dxa"/>
            <w:vAlign w:val="center"/>
          </w:tcPr>
          <w:p w:rsidR="005D722B" w:rsidRPr="00D91061" w:rsidRDefault="005D722B" w:rsidP="00696FFC">
            <w:pPr>
              <w:ind w:left="108" w:right="47"/>
              <w:jc w:val="center"/>
              <w:rPr>
                <w:rFonts w:ascii="Times New Roman" w:hAnsi="Times New Roman" w:cs="Times New Roman"/>
                <w:sz w:val="24"/>
                <w:szCs w:val="24"/>
              </w:rPr>
            </w:pPr>
          </w:p>
        </w:tc>
        <w:tc>
          <w:tcPr>
            <w:tcW w:w="1701" w:type="dxa"/>
            <w:vAlign w:val="center"/>
          </w:tcPr>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Комплекс мероприятий: пра</w:t>
            </w:r>
            <w:r>
              <w:rPr>
                <w:rFonts w:ascii="Times New Roman" w:hAnsi="Times New Roman" w:cs="Times New Roman"/>
                <w:sz w:val="24"/>
                <w:szCs w:val="24"/>
              </w:rPr>
              <w:t>здники, выставка рисунков и стен</w:t>
            </w:r>
            <w:r w:rsidRPr="00D91061">
              <w:rPr>
                <w:rFonts w:ascii="Times New Roman" w:hAnsi="Times New Roman" w:cs="Times New Roman"/>
                <w:sz w:val="24"/>
                <w:szCs w:val="24"/>
              </w:rPr>
              <w:t xml:space="preserve">газет </w:t>
            </w:r>
          </w:p>
        </w:tc>
        <w:tc>
          <w:tcPr>
            <w:tcW w:w="2268" w:type="dxa"/>
            <w:vAlign w:val="center"/>
          </w:tcPr>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 xml:space="preserve">педагоги школы, </w:t>
            </w:r>
          </w:p>
        </w:tc>
      </w:tr>
      <w:tr w:rsidR="005D722B" w:rsidRPr="00D91061" w:rsidTr="00696FFC">
        <w:tc>
          <w:tcPr>
            <w:tcW w:w="4219" w:type="dxa"/>
            <w:vAlign w:val="center"/>
          </w:tcPr>
          <w:p w:rsidR="005D722B" w:rsidRPr="00D91061" w:rsidRDefault="005D722B" w:rsidP="00696FFC">
            <w:pPr>
              <w:ind w:left="108" w:right="47"/>
              <w:rPr>
                <w:rFonts w:ascii="Times New Roman" w:hAnsi="Times New Roman" w:cs="Times New Roman"/>
                <w:sz w:val="24"/>
                <w:szCs w:val="24"/>
              </w:rPr>
            </w:pPr>
            <w:r w:rsidRPr="00D91061">
              <w:rPr>
                <w:rFonts w:ascii="Times New Roman" w:hAnsi="Times New Roman" w:cs="Times New Roman"/>
                <w:sz w:val="24"/>
                <w:szCs w:val="24"/>
              </w:rPr>
              <w:t>Фестиваль сказок</w:t>
            </w:r>
          </w:p>
        </w:tc>
        <w:tc>
          <w:tcPr>
            <w:tcW w:w="1559" w:type="dxa"/>
            <w:vAlign w:val="center"/>
          </w:tcPr>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февраль</w:t>
            </w:r>
          </w:p>
        </w:tc>
        <w:tc>
          <w:tcPr>
            <w:tcW w:w="1701" w:type="dxa"/>
            <w:vAlign w:val="center"/>
          </w:tcPr>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Театральные представления</w:t>
            </w:r>
          </w:p>
        </w:tc>
        <w:tc>
          <w:tcPr>
            <w:tcW w:w="2268" w:type="dxa"/>
            <w:vAlign w:val="center"/>
          </w:tcPr>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воспитатели</w:t>
            </w:r>
          </w:p>
        </w:tc>
      </w:tr>
      <w:tr w:rsidR="005D722B" w:rsidRPr="00D91061" w:rsidTr="00696FFC">
        <w:tc>
          <w:tcPr>
            <w:tcW w:w="4219" w:type="dxa"/>
          </w:tcPr>
          <w:p w:rsidR="005D722B" w:rsidRDefault="005D722B" w:rsidP="00114D88">
            <w:pPr>
              <w:ind w:left="108" w:right="47"/>
              <w:rPr>
                <w:rFonts w:ascii="Times New Roman" w:hAnsi="Times New Roman" w:cs="Times New Roman"/>
                <w:sz w:val="24"/>
                <w:szCs w:val="24"/>
              </w:rPr>
            </w:pPr>
            <w:r w:rsidRPr="00D91061">
              <w:rPr>
                <w:rFonts w:ascii="Times New Roman" w:hAnsi="Times New Roman" w:cs="Times New Roman"/>
                <w:sz w:val="24"/>
                <w:szCs w:val="24"/>
              </w:rPr>
              <w:t xml:space="preserve">Международный женский день«8 Марта!»: </w:t>
            </w:r>
          </w:p>
          <w:p w:rsidR="005D722B" w:rsidRDefault="005D722B" w:rsidP="00114D88">
            <w:pPr>
              <w:ind w:left="108" w:right="47"/>
              <w:rPr>
                <w:rFonts w:ascii="Times New Roman" w:hAnsi="Times New Roman" w:cs="Times New Roman"/>
                <w:sz w:val="24"/>
                <w:szCs w:val="24"/>
              </w:rPr>
            </w:pPr>
            <w:r w:rsidRPr="00D91061">
              <w:rPr>
                <w:rFonts w:ascii="Times New Roman" w:hAnsi="Times New Roman" w:cs="Times New Roman"/>
                <w:sz w:val="24"/>
                <w:szCs w:val="24"/>
              </w:rPr>
              <w:t xml:space="preserve">«Боготворите женщину!», </w:t>
            </w:r>
          </w:p>
          <w:p w:rsidR="005D722B" w:rsidRPr="00D91061" w:rsidRDefault="005D722B" w:rsidP="00696FFC">
            <w:pPr>
              <w:ind w:left="108" w:right="47"/>
              <w:rPr>
                <w:rFonts w:ascii="Times New Roman" w:hAnsi="Times New Roman" w:cs="Times New Roman"/>
                <w:sz w:val="24"/>
                <w:szCs w:val="24"/>
              </w:rPr>
            </w:pPr>
            <w:r w:rsidRPr="00D91061">
              <w:rPr>
                <w:rFonts w:ascii="Times New Roman" w:hAnsi="Times New Roman" w:cs="Times New Roman"/>
                <w:sz w:val="24"/>
                <w:szCs w:val="24"/>
              </w:rPr>
              <w:t>«Украшение причесок в старину», «Весеннее настроение»</w:t>
            </w:r>
          </w:p>
        </w:tc>
        <w:tc>
          <w:tcPr>
            <w:tcW w:w="1559" w:type="dxa"/>
            <w:vAlign w:val="center"/>
          </w:tcPr>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март</w:t>
            </w:r>
          </w:p>
        </w:tc>
        <w:tc>
          <w:tcPr>
            <w:tcW w:w="1701" w:type="dxa"/>
            <w:vAlign w:val="center"/>
          </w:tcPr>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Изготовление открыток, выставка рисунков и книг, праздник</w:t>
            </w:r>
          </w:p>
        </w:tc>
        <w:tc>
          <w:tcPr>
            <w:tcW w:w="2268" w:type="dxa"/>
            <w:vAlign w:val="center"/>
          </w:tcPr>
          <w:p w:rsidR="005D722B" w:rsidRPr="00D91061" w:rsidRDefault="005D722B" w:rsidP="00696FFC">
            <w:pPr>
              <w:ind w:left="108" w:right="47"/>
              <w:jc w:val="center"/>
              <w:rPr>
                <w:rFonts w:ascii="Times New Roman" w:hAnsi="Times New Roman" w:cs="Times New Roman"/>
                <w:sz w:val="24"/>
                <w:szCs w:val="24"/>
              </w:rPr>
            </w:pPr>
            <w:r>
              <w:rPr>
                <w:rFonts w:ascii="Times New Roman" w:hAnsi="Times New Roman" w:cs="Times New Roman"/>
                <w:sz w:val="24"/>
                <w:szCs w:val="24"/>
              </w:rPr>
              <w:t xml:space="preserve">Воспитатели, </w:t>
            </w:r>
            <w:r w:rsidRPr="00D91061">
              <w:rPr>
                <w:rFonts w:ascii="Times New Roman" w:hAnsi="Times New Roman" w:cs="Times New Roman"/>
                <w:sz w:val="24"/>
                <w:szCs w:val="24"/>
              </w:rPr>
              <w:t>учителя ИЗО, музыки</w:t>
            </w:r>
          </w:p>
        </w:tc>
      </w:tr>
      <w:tr w:rsidR="005D722B" w:rsidRPr="00D91061" w:rsidTr="00696FFC">
        <w:tc>
          <w:tcPr>
            <w:tcW w:w="4219" w:type="dxa"/>
            <w:vAlign w:val="center"/>
          </w:tcPr>
          <w:p w:rsidR="005D722B" w:rsidRPr="00D91061" w:rsidRDefault="005D722B" w:rsidP="00696FFC">
            <w:pPr>
              <w:ind w:left="108" w:right="47"/>
              <w:rPr>
                <w:rFonts w:ascii="Times New Roman" w:hAnsi="Times New Roman" w:cs="Times New Roman"/>
                <w:sz w:val="24"/>
                <w:szCs w:val="24"/>
              </w:rPr>
            </w:pPr>
            <w:r w:rsidRPr="00D91061">
              <w:rPr>
                <w:rFonts w:ascii="Times New Roman" w:hAnsi="Times New Roman" w:cs="Times New Roman"/>
                <w:sz w:val="24"/>
                <w:szCs w:val="24"/>
              </w:rPr>
              <w:t>«Последний звонок»</w:t>
            </w:r>
          </w:p>
        </w:tc>
        <w:tc>
          <w:tcPr>
            <w:tcW w:w="1559" w:type="dxa"/>
            <w:vAlign w:val="center"/>
          </w:tcPr>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май</w:t>
            </w:r>
          </w:p>
        </w:tc>
        <w:tc>
          <w:tcPr>
            <w:tcW w:w="1701" w:type="dxa"/>
            <w:vAlign w:val="center"/>
          </w:tcPr>
          <w:p w:rsidR="005D722B" w:rsidRPr="00D91061" w:rsidRDefault="005D722B" w:rsidP="00696FFC">
            <w:pPr>
              <w:ind w:left="108" w:right="47"/>
              <w:jc w:val="center"/>
              <w:rPr>
                <w:rFonts w:ascii="Times New Roman" w:hAnsi="Times New Roman" w:cs="Times New Roman"/>
                <w:sz w:val="24"/>
                <w:szCs w:val="24"/>
              </w:rPr>
            </w:pPr>
            <w:r w:rsidRPr="00D91061">
              <w:rPr>
                <w:rFonts w:ascii="Times New Roman" w:hAnsi="Times New Roman" w:cs="Times New Roman"/>
                <w:sz w:val="24"/>
                <w:szCs w:val="24"/>
              </w:rPr>
              <w:t xml:space="preserve">Праздник, торжественная линейка, </w:t>
            </w:r>
          </w:p>
        </w:tc>
        <w:tc>
          <w:tcPr>
            <w:tcW w:w="2268" w:type="dxa"/>
            <w:vAlign w:val="center"/>
          </w:tcPr>
          <w:p w:rsidR="005D722B" w:rsidRPr="00D91061" w:rsidRDefault="005D722B" w:rsidP="00696FFC">
            <w:pPr>
              <w:ind w:left="108" w:right="47"/>
              <w:jc w:val="center"/>
              <w:rPr>
                <w:rFonts w:ascii="Times New Roman" w:hAnsi="Times New Roman" w:cs="Times New Roman"/>
                <w:sz w:val="24"/>
                <w:szCs w:val="24"/>
              </w:rPr>
            </w:pPr>
            <w:r>
              <w:rPr>
                <w:rFonts w:ascii="Times New Roman" w:hAnsi="Times New Roman" w:cs="Times New Roman"/>
                <w:sz w:val="24"/>
                <w:szCs w:val="24"/>
              </w:rPr>
              <w:t>учителя началь</w:t>
            </w:r>
            <w:r w:rsidRPr="00D91061">
              <w:rPr>
                <w:rFonts w:ascii="Times New Roman" w:hAnsi="Times New Roman" w:cs="Times New Roman"/>
                <w:sz w:val="24"/>
                <w:szCs w:val="24"/>
              </w:rPr>
              <w:t xml:space="preserve">ных, 9 классов, </w:t>
            </w:r>
          </w:p>
        </w:tc>
      </w:tr>
    </w:tbl>
    <w:p w:rsidR="005D722B" w:rsidRDefault="005D722B" w:rsidP="00B04B54">
      <w:pPr>
        <w:spacing w:line="240" w:lineRule="atLeast"/>
        <w:ind w:left="2580"/>
        <w:rPr>
          <w:rFonts w:ascii="Times New Roman" w:hAnsi="Times New Roman"/>
          <w:b/>
          <w:sz w:val="24"/>
          <w:szCs w:val="24"/>
        </w:rPr>
      </w:pPr>
    </w:p>
    <w:p w:rsidR="005D722B" w:rsidRDefault="005D722B" w:rsidP="003D3902">
      <w:pPr>
        <w:jc w:val="center"/>
        <w:rPr>
          <w:rFonts w:ascii="Times New Roman" w:hAnsi="Times New Roman"/>
          <w:b/>
          <w:sz w:val="24"/>
          <w:szCs w:val="24"/>
        </w:rPr>
      </w:pPr>
      <w:bookmarkStart w:id="101" w:name="page115"/>
      <w:bookmarkEnd w:id="101"/>
    </w:p>
    <w:p w:rsidR="005D722B" w:rsidRDefault="005D722B" w:rsidP="003D3902">
      <w:pPr>
        <w:jc w:val="center"/>
        <w:rPr>
          <w:rFonts w:ascii="Times New Roman" w:hAnsi="Times New Roman"/>
          <w:b/>
          <w:sz w:val="24"/>
          <w:szCs w:val="24"/>
        </w:rPr>
      </w:pPr>
    </w:p>
    <w:p w:rsidR="005D722B" w:rsidRDefault="005D722B" w:rsidP="003D3902">
      <w:pPr>
        <w:jc w:val="center"/>
        <w:rPr>
          <w:rFonts w:ascii="Times New Roman" w:hAnsi="Times New Roman"/>
          <w:i/>
          <w:sz w:val="24"/>
          <w:szCs w:val="24"/>
        </w:rPr>
      </w:pPr>
      <w:r w:rsidRPr="0050771E">
        <w:rPr>
          <w:rFonts w:ascii="Times New Roman" w:hAnsi="Times New Roman"/>
          <w:b/>
          <w:sz w:val="24"/>
          <w:szCs w:val="24"/>
        </w:rPr>
        <w:t>Предполагаемый результат:</w:t>
      </w:r>
    </w:p>
    <w:p w:rsidR="005D722B" w:rsidRPr="00543781" w:rsidRDefault="005D722B" w:rsidP="003D3902">
      <w:pPr>
        <w:jc w:val="center"/>
        <w:rPr>
          <w:b/>
          <w:vanish/>
          <w:sz w:val="24"/>
          <w:szCs w:val="24"/>
        </w:rPr>
      </w:pPr>
      <w:r w:rsidRPr="00543781">
        <w:rPr>
          <w:rFonts w:ascii="Times New Roman" w:hAnsi="Times New Roman"/>
          <w:b/>
          <w:i/>
          <w:sz w:val="24"/>
          <w:szCs w:val="24"/>
        </w:rPr>
        <w:t>1-4 классы:</w:t>
      </w:r>
    </w:p>
    <w:p w:rsidR="005D722B" w:rsidRPr="0050771E" w:rsidRDefault="005D722B" w:rsidP="00204149">
      <w:pPr>
        <w:numPr>
          <w:ilvl w:val="0"/>
          <w:numId w:val="40"/>
        </w:numPr>
        <w:tabs>
          <w:tab w:val="left" w:pos="-3261"/>
          <w:tab w:val="left" w:pos="-3119"/>
          <w:tab w:val="left" w:pos="851"/>
        </w:tabs>
        <w:ind w:right="1" w:firstLine="709"/>
        <w:jc w:val="both"/>
        <w:rPr>
          <w:rFonts w:ascii="Symbol" w:hAnsi="Symbol"/>
          <w:sz w:val="24"/>
          <w:szCs w:val="24"/>
        </w:rPr>
      </w:pPr>
      <w:r w:rsidRPr="0050771E">
        <w:rPr>
          <w:rFonts w:ascii="Times New Roman" w:hAnsi="Times New Roman"/>
          <w:sz w:val="24"/>
          <w:szCs w:val="24"/>
        </w:rPr>
        <w:t>различение хороших и плохих поступков; умение отдифференцировать плохой поступок от хорошего, способность признаться в плохом поступке и проанализировать его;</w:t>
      </w:r>
    </w:p>
    <w:p w:rsidR="005D722B" w:rsidRPr="0050771E" w:rsidRDefault="005D722B" w:rsidP="00204149">
      <w:pPr>
        <w:numPr>
          <w:ilvl w:val="0"/>
          <w:numId w:val="40"/>
        </w:numPr>
        <w:tabs>
          <w:tab w:val="left" w:pos="-3261"/>
          <w:tab w:val="left" w:pos="-3119"/>
          <w:tab w:val="left" w:pos="851"/>
        </w:tabs>
        <w:ind w:right="1" w:firstLine="709"/>
        <w:jc w:val="both"/>
        <w:rPr>
          <w:rFonts w:ascii="Symbol" w:hAnsi="Symbol"/>
          <w:sz w:val="24"/>
          <w:szCs w:val="24"/>
        </w:rPr>
      </w:pPr>
      <w:r w:rsidRPr="0050771E">
        <w:rPr>
          <w:rFonts w:ascii="Times New Roman" w:hAnsi="Times New Roman"/>
          <w:sz w:val="24"/>
          <w:szCs w:val="24"/>
        </w:rPr>
        <w:t>представления о том, что такое «хорошо» и что такое «плохо», касающиеся жизни в семье и в обществе;</w:t>
      </w:r>
    </w:p>
    <w:p w:rsidR="005D722B" w:rsidRPr="0050771E" w:rsidRDefault="005D722B" w:rsidP="00204149">
      <w:pPr>
        <w:numPr>
          <w:ilvl w:val="0"/>
          <w:numId w:val="40"/>
        </w:numPr>
        <w:tabs>
          <w:tab w:val="left" w:pos="-3261"/>
          <w:tab w:val="left" w:pos="-3119"/>
          <w:tab w:val="left" w:pos="851"/>
        </w:tabs>
        <w:ind w:right="1" w:firstLine="709"/>
        <w:jc w:val="both"/>
        <w:rPr>
          <w:rFonts w:ascii="Symbol" w:hAnsi="Symbol"/>
          <w:sz w:val="24"/>
          <w:szCs w:val="24"/>
        </w:rPr>
      </w:pPr>
      <w:r w:rsidRPr="0050771E">
        <w:rPr>
          <w:rFonts w:ascii="Times New Roman" w:hAnsi="Times New Roman"/>
          <w:sz w:val="24"/>
          <w:szCs w:val="24"/>
        </w:rPr>
        <w:t>представления о правилах поведения в образовательной организации, дома, на улице, в населённом пункте, в общественных местах, на природе;</w:t>
      </w:r>
    </w:p>
    <w:p w:rsidR="005D722B" w:rsidRPr="0050771E" w:rsidRDefault="005D722B" w:rsidP="00204149">
      <w:pPr>
        <w:numPr>
          <w:ilvl w:val="0"/>
          <w:numId w:val="40"/>
        </w:numPr>
        <w:tabs>
          <w:tab w:val="left" w:pos="-3261"/>
          <w:tab w:val="left" w:pos="-3119"/>
          <w:tab w:val="left" w:pos="851"/>
        </w:tabs>
        <w:ind w:right="1" w:firstLine="709"/>
        <w:jc w:val="both"/>
        <w:rPr>
          <w:rFonts w:ascii="Symbol" w:hAnsi="Symbol"/>
          <w:sz w:val="24"/>
          <w:szCs w:val="24"/>
        </w:rPr>
      </w:pPr>
      <w:r w:rsidRPr="0050771E">
        <w:rPr>
          <w:rFonts w:ascii="Times New Roman" w:hAnsi="Times New Roman"/>
          <w:sz w:val="24"/>
          <w:szCs w:val="24"/>
        </w:rPr>
        <w:t>уважительное отношение к родителям, старшим, доброжелательное отношение к сверстникам и младшим;</w:t>
      </w:r>
    </w:p>
    <w:p w:rsidR="005D722B" w:rsidRPr="0050771E" w:rsidRDefault="005D722B" w:rsidP="00204149">
      <w:pPr>
        <w:numPr>
          <w:ilvl w:val="0"/>
          <w:numId w:val="40"/>
        </w:numPr>
        <w:tabs>
          <w:tab w:val="left" w:pos="-3261"/>
          <w:tab w:val="left" w:pos="-3119"/>
          <w:tab w:val="left" w:pos="851"/>
        </w:tabs>
        <w:ind w:right="1" w:firstLine="709"/>
        <w:jc w:val="both"/>
        <w:rPr>
          <w:rFonts w:ascii="Symbol" w:hAnsi="Symbol"/>
          <w:sz w:val="24"/>
          <w:szCs w:val="24"/>
        </w:rPr>
      </w:pPr>
      <w:r w:rsidRPr="0050771E">
        <w:rPr>
          <w:rFonts w:ascii="Times New Roman" w:hAnsi="Times New Roman"/>
          <w:sz w:val="24"/>
          <w:szCs w:val="24"/>
        </w:rPr>
        <w:t>установление дружеских взаимоотношений в коллективе, основанных на взаимопомощи и взаимной поддержке;</w:t>
      </w:r>
    </w:p>
    <w:p w:rsidR="005D722B" w:rsidRPr="0050771E" w:rsidRDefault="005D722B" w:rsidP="00204149">
      <w:pPr>
        <w:numPr>
          <w:ilvl w:val="0"/>
          <w:numId w:val="40"/>
        </w:numPr>
        <w:tabs>
          <w:tab w:val="left" w:pos="-3261"/>
          <w:tab w:val="left" w:pos="-3119"/>
          <w:tab w:val="left" w:pos="851"/>
        </w:tabs>
        <w:ind w:right="1" w:firstLine="709"/>
        <w:jc w:val="both"/>
        <w:rPr>
          <w:rFonts w:ascii="Symbol" w:hAnsi="Symbol"/>
          <w:sz w:val="24"/>
          <w:szCs w:val="24"/>
        </w:rPr>
      </w:pPr>
      <w:r w:rsidRPr="0050771E">
        <w:rPr>
          <w:rFonts w:ascii="Times New Roman" w:hAnsi="Times New Roman"/>
          <w:sz w:val="24"/>
          <w:szCs w:val="24"/>
        </w:rPr>
        <w:t>бережное, гуманное отношение ко всему живому;</w:t>
      </w:r>
    </w:p>
    <w:p w:rsidR="005D722B" w:rsidRPr="0050771E" w:rsidRDefault="005D722B" w:rsidP="00204149">
      <w:pPr>
        <w:numPr>
          <w:ilvl w:val="0"/>
          <w:numId w:val="40"/>
        </w:numPr>
        <w:tabs>
          <w:tab w:val="left" w:pos="-3261"/>
          <w:tab w:val="left" w:pos="-3119"/>
          <w:tab w:val="left" w:pos="851"/>
        </w:tabs>
        <w:ind w:right="1" w:firstLine="709"/>
        <w:jc w:val="both"/>
        <w:rPr>
          <w:rFonts w:ascii="Symbol" w:hAnsi="Symbol"/>
          <w:sz w:val="24"/>
          <w:szCs w:val="24"/>
        </w:rPr>
      </w:pPr>
      <w:r w:rsidRPr="0050771E">
        <w:rPr>
          <w:rFonts w:ascii="Times New Roman" w:hAnsi="Times New Roman"/>
          <w:sz w:val="24"/>
          <w:szCs w:val="24"/>
        </w:rPr>
        <w:t>представления о недопустимости плохих поступков, каприз и упрямства;</w:t>
      </w:r>
    </w:p>
    <w:p w:rsidR="005D722B" w:rsidRPr="0050771E" w:rsidRDefault="005D722B" w:rsidP="00204149">
      <w:pPr>
        <w:numPr>
          <w:ilvl w:val="0"/>
          <w:numId w:val="40"/>
        </w:numPr>
        <w:tabs>
          <w:tab w:val="left" w:pos="-3261"/>
          <w:tab w:val="left" w:pos="-3119"/>
          <w:tab w:val="left" w:pos="851"/>
        </w:tabs>
        <w:ind w:right="1" w:firstLine="709"/>
        <w:jc w:val="both"/>
        <w:rPr>
          <w:rFonts w:ascii="Symbol" w:hAnsi="Symbol"/>
          <w:sz w:val="24"/>
          <w:szCs w:val="24"/>
        </w:rPr>
      </w:pPr>
      <w:r w:rsidRPr="0050771E">
        <w:rPr>
          <w:rFonts w:ascii="Times New Roman" w:hAnsi="Times New Roman"/>
          <w:sz w:val="24"/>
          <w:szCs w:val="24"/>
        </w:rPr>
        <w:t>знание правил этики, культуры речи (о недопустимости грубого, невежливого обращения, использования грубых и нецензурных слов и выражений).</w:t>
      </w:r>
    </w:p>
    <w:p w:rsidR="005D722B" w:rsidRPr="0050771E" w:rsidRDefault="005D722B" w:rsidP="00810213">
      <w:pPr>
        <w:tabs>
          <w:tab w:val="left" w:pos="-3119"/>
        </w:tabs>
        <w:ind w:right="1" w:firstLine="709"/>
        <w:jc w:val="both"/>
        <w:rPr>
          <w:rFonts w:ascii="Times New Roman" w:hAnsi="Times New Roman"/>
          <w:sz w:val="24"/>
          <w:szCs w:val="24"/>
        </w:rPr>
      </w:pPr>
    </w:p>
    <w:p w:rsidR="005D722B" w:rsidRPr="00810213" w:rsidRDefault="005D722B" w:rsidP="00810213">
      <w:pPr>
        <w:tabs>
          <w:tab w:val="left" w:pos="-3119"/>
        </w:tabs>
        <w:ind w:right="1" w:firstLine="709"/>
        <w:jc w:val="center"/>
        <w:rPr>
          <w:rFonts w:ascii="Times New Roman" w:hAnsi="Times New Roman"/>
          <w:b/>
          <w:i/>
          <w:sz w:val="24"/>
          <w:szCs w:val="24"/>
        </w:rPr>
      </w:pPr>
      <w:r w:rsidRPr="00810213">
        <w:rPr>
          <w:rFonts w:ascii="Times New Roman" w:hAnsi="Times New Roman"/>
          <w:b/>
          <w:i/>
          <w:sz w:val="24"/>
          <w:szCs w:val="24"/>
        </w:rPr>
        <w:t>5-</w:t>
      </w:r>
      <w:r>
        <w:rPr>
          <w:rFonts w:ascii="Times New Roman" w:hAnsi="Times New Roman"/>
          <w:b/>
          <w:i/>
          <w:sz w:val="24"/>
          <w:szCs w:val="24"/>
        </w:rPr>
        <w:t>9</w:t>
      </w:r>
      <w:r w:rsidRPr="00810213">
        <w:rPr>
          <w:rFonts w:ascii="Times New Roman" w:hAnsi="Times New Roman"/>
          <w:b/>
          <w:i/>
          <w:sz w:val="24"/>
          <w:szCs w:val="24"/>
        </w:rPr>
        <w:t xml:space="preserve"> классы:</w:t>
      </w:r>
    </w:p>
    <w:p w:rsidR="005D722B" w:rsidRPr="0050771E" w:rsidRDefault="005D722B" w:rsidP="00204149">
      <w:pPr>
        <w:numPr>
          <w:ilvl w:val="0"/>
          <w:numId w:val="41"/>
        </w:numPr>
        <w:tabs>
          <w:tab w:val="left" w:pos="-3119"/>
          <w:tab w:val="left" w:pos="851"/>
        </w:tabs>
        <w:ind w:firstLine="709"/>
        <w:jc w:val="both"/>
        <w:rPr>
          <w:rFonts w:ascii="Symbol" w:hAnsi="Symbol"/>
          <w:sz w:val="24"/>
          <w:szCs w:val="24"/>
        </w:rPr>
      </w:pPr>
      <w:r w:rsidRPr="0050771E">
        <w:rPr>
          <w:rFonts w:ascii="Times New Roman" w:hAnsi="Times New Roman"/>
          <w:sz w:val="24"/>
          <w:szCs w:val="24"/>
        </w:rPr>
        <w:t>первоначальные представления о базовых национальных российских ценностях;</w:t>
      </w:r>
    </w:p>
    <w:p w:rsidR="005D722B" w:rsidRPr="0050771E" w:rsidRDefault="005D722B" w:rsidP="00204149">
      <w:pPr>
        <w:numPr>
          <w:ilvl w:val="0"/>
          <w:numId w:val="41"/>
        </w:numPr>
        <w:tabs>
          <w:tab w:val="left" w:pos="-3119"/>
          <w:tab w:val="left" w:pos="851"/>
        </w:tabs>
        <w:ind w:firstLine="709"/>
        <w:jc w:val="both"/>
        <w:rPr>
          <w:rFonts w:ascii="Symbol" w:hAnsi="Symbol"/>
          <w:sz w:val="24"/>
          <w:szCs w:val="24"/>
        </w:rPr>
      </w:pPr>
      <w:r w:rsidRPr="0050771E">
        <w:rPr>
          <w:rFonts w:ascii="Times New Roman" w:hAnsi="Times New Roman"/>
          <w:sz w:val="24"/>
          <w:szCs w:val="24"/>
        </w:rPr>
        <w:t>элементарные представления о роли традиционных религий в развитии Российского государства, в истории и культуре нашей страны;</w:t>
      </w:r>
    </w:p>
    <w:p w:rsidR="005D722B" w:rsidRPr="0050771E" w:rsidRDefault="005D722B" w:rsidP="00204149">
      <w:pPr>
        <w:numPr>
          <w:ilvl w:val="0"/>
          <w:numId w:val="41"/>
        </w:numPr>
        <w:tabs>
          <w:tab w:val="left" w:pos="-3119"/>
          <w:tab w:val="left" w:pos="851"/>
        </w:tabs>
        <w:ind w:firstLine="709"/>
        <w:jc w:val="both"/>
        <w:rPr>
          <w:rFonts w:ascii="Symbol" w:hAnsi="Symbol"/>
          <w:sz w:val="24"/>
          <w:szCs w:val="24"/>
        </w:rPr>
      </w:pPr>
      <w:r w:rsidRPr="0050771E">
        <w:rPr>
          <w:rFonts w:ascii="Times New Roman" w:hAnsi="Times New Roman"/>
          <w:sz w:val="24"/>
          <w:szCs w:val="24"/>
        </w:rPr>
        <w:t>представления о правилах этики, культуре речи;</w:t>
      </w:r>
    </w:p>
    <w:p w:rsidR="005D722B" w:rsidRPr="0050771E" w:rsidRDefault="005D722B" w:rsidP="00204149">
      <w:pPr>
        <w:numPr>
          <w:ilvl w:val="0"/>
          <w:numId w:val="41"/>
        </w:numPr>
        <w:tabs>
          <w:tab w:val="left" w:pos="-3119"/>
          <w:tab w:val="left" w:pos="851"/>
        </w:tabs>
        <w:ind w:firstLine="709"/>
        <w:jc w:val="both"/>
        <w:rPr>
          <w:rFonts w:ascii="Symbol" w:hAnsi="Symbol"/>
          <w:sz w:val="24"/>
          <w:szCs w:val="24"/>
        </w:rPr>
      </w:pPr>
      <w:r w:rsidRPr="0050771E">
        <w:rPr>
          <w:rFonts w:ascii="Times New Roman" w:hAnsi="Times New Roman"/>
          <w:sz w:val="24"/>
          <w:szCs w:val="24"/>
        </w:rPr>
        <w:t>стремление избегать плохих поступков, умение признаться в плохом поступке и проанализировать его;</w:t>
      </w:r>
    </w:p>
    <w:p w:rsidR="005D722B" w:rsidRPr="0050771E" w:rsidRDefault="005D722B" w:rsidP="00204149">
      <w:pPr>
        <w:numPr>
          <w:ilvl w:val="0"/>
          <w:numId w:val="41"/>
        </w:numPr>
        <w:tabs>
          <w:tab w:val="left" w:pos="-3119"/>
          <w:tab w:val="left" w:pos="851"/>
        </w:tabs>
        <w:ind w:firstLine="709"/>
        <w:jc w:val="both"/>
        <w:rPr>
          <w:rFonts w:ascii="Symbol" w:hAnsi="Symbol"/>
          <w:sz w:val="24"/>
          <w:szCs w:val="24"/>
        </w:rPr>
      </w:pPr>
      <w:r w:rsidRPr="0050771E">
        <w:rPr>
          <w:rFonts w:ascii="Times New Roman" w:hAnsi="Times New Roman"/>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5D722B" w:rsidRPr="0050771E" w:rsidRDefault="005D722B" w:rsidP="00204149">
      <w:pPr>
        <w:numPr>
          <w:ilvl w:val="0"/>
          <w:numId w:val="41"/>
        </w:numPr>
        <w:tabs>
          <w:tab w:val="left" w:pos="-3119"/>
          <w:tab w:val="left" w:pos="851"/>
        </w:tabs>
        <w:ind w:firstLine="709"/>
        <w:jc w:val="both"/>
        <w:rPr>
          <w:rFonts w:ascii="Symbol" w:hAnsi="Symbol"/>
          <w:sz w:val="24"/>
          <w:szCs w:val="24"/>
        </w:rPr>
      </w:pPr>
      <w:r w:rsidRPr="0050771E">
        <w:rPr>
          <w:rFonts w:ascii="Times New Roman" w:hAnsi="Times New Roman"/>
          <w:sz w:val="24"/>
          <w:szCs w:val="24"/>
        </w:rPr>
        <w:t>отрицательное отношение к аморальным поступкам.</w:t>
      </w:r>
    </w:p>
    <w:p w:rsidR="005D722B" w:rsidRDefault="005D722B">
      <w:pPr>
        <w:spacing w:line="291" w:lineRule="exact"/>
        <w:rPr>
          <w:rFonts w:ascii="Times New Roman" w:hAnsi="Times New Roman"/>
          <w:sz w:val="24"/>
          <w:szCs w:val="24"/>
        </w:rPr>
      </w:pPr>
    </w:p>
    <w:p w:rsidR="005D722B" w:rsidRDefault="005D722B" w:rsidP="00810213">
      <w:pPr>
        <w:spacing w:line="235" w:lineRule="auto"/>
        <w:ind w:right="1" w:firstLine="709"/>
        <w:jc w:val="center"/>
        <w:rPr>
          <w:rFonts w:ascii="Times New Roman" w:hAnsi="Times New Roman"/>
          <w:b/>
          <w:sz w:val="24"/>
          <w:szCs w:val="24"/>
        </w:rPr>
      </w:pPr>
      <w:r w:rsidRPr="0050771E">
        <w:rPr>
          <w:rFonts w:ascii="Times New Roman" w:hAnsi="Times New Roman"/>
          <w:b/>
          <w:sz w:val="24"/>
          <w:szCs w:val="24"/>
        </w:rPr>
        <w:t>Воспитание трудолюбия, активного отношения к учению, труду, жизни</w:t>
      </w:r>
    </w:p>
    <w:p w:rsidR="005D722B" w:rsidRDefault="005D722B" w:rsidP="003D3902">
      <w:pPr>
        <w:ind w:right="280" w:firstLine="709"/>
        <w:jc w:val="both"/>
        <w:rPr>
          <w:rFonts w:ascii="Times New Roman" w:hAnsi="Times New Roman"/>
          <w:sz w:val="24"/>
          <w:szCs w:val="24"/>
        </w:rPr>
      </w:pPr>
      <w:r w:rsidRPr="0050771E">
        <w:rPr>
          <w:rFonts w:ascii="Times New Roman" w:hAnsi="Times New Roman"/>
          <w:b/>
          <w:sz w:val="24"/>
          <w:szCs w:val="24"/>
        </w:rPr>
        <w:t xml:space="preserve">Цель: </w:t>
      </w:r>
      <w:r w:rsidRPr="0050771E">
        <w:rPr>
          <w:rFonts w:ascii="Times New Roman" w:hAnsi="Times New Roman"/>
          <w:sz w:val="24"/>
          <w:szCs w:val="24"/>
        </w:rPr>
        <w:t>воспитание трудолюбия,творческого отношения к учению,труду,жизни.</w:t>
      </w:r>
    </w:p>
    <w:p w:rsidR="005D722B" w:rsidRPr="0050771E" w:rsidRDefault="005D722B" w:rsidP="003D3902">
      <w:pPr>
        <w:ind w:right="280" w:firstLine="709"/>
        <w:jc w:val="both"/>
        <w:rPr>
          <w:rFonts w:ascii="Times New Roman" w:hAnsi="Times New Roman"/>
          <w:sz w:val="24"/>
          <w:szCs w:val="24"/>
        </w:rPr>
      </w:pPr>
      <w:r w:rsidRPr="0050771E">
        <w:rPr>
          <w:rFonts w:ascii="Times New Roman" w:hAnsi="Times New Roman"/>
          <w:b/>
          <w:sz w:val="24"/>
          <w:szCs w:val="24"/>
        </w:rPr>
        <w:t xml:space="preserve">Ценности: </w:t>
      </w:r>
      <w:r w:rsidRPr="0050771E">
        <w:rPr>
          <w:rFonts w:ascii="Times New Roman" w:hAnsi="Times New Roman"/>
          <w:sz w:val="24"/>
          <w:szCs w:val="24"/>
        </w:rPr>
        <w:t>уважение к труду;творчество и созидание;стремление к познанию и</w:t>
      </w:r>
    </w:p>
    <w:p w:rsidR="005D722B" w:rsidRDefault="005D722B" w:rsidP="003D3902">
      <w:pPr>
        <w:ind w:firstLine="709"/>
        <w:jc w:val="both"/>
        <w:rPr>
          <w:rFonts w:ascii="Times New Roman" w:hAnsi="Times New Roman"/>
          <w:sz w:val="24"/>
          <w:szCs w:val="24"/>
        </w:rPr>
      </w:pPr>
      <w:r w:rsidRPr="0050771E">
        <w:rPr>
          <w:rFonts w:ascii="Times New Roman" w:hAnsi="Times New Roman"/>
          <w:sz w:val="24"/>
          <w:szCs w:val="24"/>
        </w:rPr>
        <w:t>истине; целеустремленность и настойчивость, бережливость.</w:t>
      </w:r>
    </w:p>
    <w:p w:rsidR="005D722B" w:rsidRPr="0050771E" w:rsidRDefault="005D722B" w:rsidP="003D3902">
      <w:pPr>
        <w:ind w:firstLine="709"/>
        <w:rPr>
          <w:rFonts w:ascii="Times New Roman" w:hAnsi="Times New Roman"/>
          <w:b/>
          <w:sz w:val="24"/>
          <w:szCs w:val="24"/>
        </w:rPr>
      </w:pPr>
      <w:r w:rsidRPr="0050771E">
        <w:rPr>
          <w:rFonts w:ascii="Times New Roman" w:hAnsi="Times New Roman"/>
          <w:b/>
          <w:sz w:val="24"/>
          <w:szCs w:val="24"/>
        </w:rPr>
        <w:t>Задачи:</w:t>
      </w:r>
    </w:p>
    <w:p w:rsidR="005D722B" w:rsidRPr="0050771E" w:rsidRDefault="005D722B" w:rsidP="00204149">
      <w:pPr>
        <w:numPr>
          <w:ilvl w:val="0"/>
          <w:numId w:val="42"/>
        </w:numPr>
        <w:tabs>
          <w:tab w:val="left" w:pos="-3119"/>
          <w:tab w:val="left" w:pos="851"/>
        </w:tabs>
        <w:ind w:right="1" w:firstLine="709"/>
        <w:jc w:val="both"/>
        <w:rPr>
          <w:rFonts w:ascii="Symbol" w:hAnsi="Symbol"/>
          <w:sz w:val="24"/>
          <w:szCs w:val="24"/>
        </w:rPr>
      </w:pPr>
      <w:r w:rsidRPr="0050771E">
        <w:rPr>
          <w:rFonts w:ascii="Times New Roman" w:hAnsi="Times New Roman"/>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5D722B" w:rsidRPr="0050771E" w:rsidRDefault="005D722B" w:rsidP="00204149">
      <w:pPr>
        <w:numPr>
          <w:ilvl w:val="0"/>
          <w:numId w:val="42"/>
        </w:numPr>
        <w:tabs>
          <w:tab w:val="left" w:pos="851"/>
          <w:tab w:val="left" w:pos="1260"/>
        </w:tabs>
        <w:ind w:right="1" w:firstLine="709"/>
        <w:jc w:val="both"/>
        <w:rPr>
          <w:rFonts w:ascii="Symbol" w:hAnsi="Symbol"/>
          <w:sz w:val="24"/>
          <w:szCs w:val="24"/>
        </w:rPr>
      </w:pPr>
      <w:r w:rsidRPr="0050771E">
        <w:rPr>
          <w:rFonts w:ascii="Times New Roman" w:hAnsi="Times New Roman"/>
          <w:sz w:val="24"/>
          <w:szCs w:val="24"/>
        </w:rPr>
        <w:t>уважение к труду и творчеству старших и сверстников;</w:t>
      </w:r>
    </w:p>
    <w:p w:rsidR="005D722B" w:rsidRPr="0050771E" w:rsidRDefault="005D722B" w:rsidP="00204149">
      <w:pPr>
        <w:numPr>
          <w:ilvl w:val="0"/>
          <w:numId w:val="42"/>
        </w:numPr>
        <w:tabs>
          <w:tab w:val="left" w:pos="851"/>
          <w:tab w:val="left" w:pos="1260"/>
        </w:tabs>
        <w:ind w:right="1" w:firstLine="709"/>
        <w:jc w:val="both"/>
        <w:rPr>
          <w:rFonts w:ascii="Symbol" w:hAnsi="Symbol"/>
          <w:sz w:val="24"/>
          <w:szCs w:val="24"/>
        </w:rPr>
      </w:pPr>
      <w:r w:rsidRPr="0050771E">
        <w:rPr>
          <w:rFonts w:ascii="Times New Roman" w:hAnsi="Times New Roman"/>
          <w:sz w:val="24"/>
          <w:szCs w:val="24"/>
        </w:rPr>
        <w:t>элементарные представления об основных профессиях;</w:t>
      </w:r>
    </w:p>
    <w:p w:rsidR="005D722B" w:rsidRPr="0050771E" w:rsidRDefault="005D722B" w:rsidP="00204149">
      <w:pPr>
        <w:numPr>
          <w:ilvl w:val="0"/>
          <w:numId w:val="42"/>
        </w:numPr>
        <w:tabs>
          <w:tab w:val="left" w:pos="851"/>
          <w:tab w:val="left" w:pos="1260"/>
        </w:tabs>
        <w:ind w:right="1" w:firstLine="709"/>
        <w:jc w:val="both"/>
        <w:rPr>
          <w:rFonts w:ascii="Symbol" w:hAnsi="Symbol"/>
          <w:sz w:val="24"/>
          <w:szCs w:val="24"/>
        </w:rPr>
      </w:pPr>
      <w:r w:rsidRPr="0050771E">
        <w:rPr>
          <w:rFonts w:ascii="Times New Roman" w:hAnsi="Times New Roman"/>
          <w:sz w:val="24"/>
          <w:szCs w:val="24"/>
        </w:rPr>
        <w:t>ценностное отношение к учебе как виду творческой деятельности;</w:t>
      </w:r>
    </w:p>
    <w:p w:rsidR="005D722B" w:rsidRPr="0050771E" w:rsidRDefault="005D722B" w:rsidP="00204149">
      <w:pPr>
        <w:numPr>
          <w:ilvl w:val="0"/>
          <w:numId w:val="42"/>
        </w:numPr>
        <w:tabs>
          <w:tab w:val="left" w:pos="851"/>
          <w:tab w:val="left" w:pos="1260"/>
        </w:tabs>
        <w:ind w:right="1" w:firstLine="709"/>
        <w:jc w:val="both"/>
        <w:rPr>
          <w:rFonts w:ascii="Symbol" w:hAnsi="Symbol"/>
          <w:sz w:val="24"/>
          <w:szCs w:val="24"/>
        </w:rPr>
      </w:pPr>
      <w:r w:rsidRPr="0050771E">
        <w:rPr>
          <w:rFonts w:ascii="Times New Roman" w:hAnsi="Times New Roman"/>
          <w:sz w:val="24"/>
          <w:szCs w:val="24"/>
        </w:rPr>
        <w:t>первоначальные навыки коллективной работы, в том числе при разработке и реализации учебных и учебно-трудовых проектов;</w:t>
      </w:r>
    </w:p>
    <w:p w:rsidR="005D722B" w:rsidRPr="0050771E" w:rsidRDefault="005D722B" w:rsidP="00204149">
      <w:pPr>
        <w:numPr>
          <w:ilvl w:val="0"/>
          <w:numId w:val="42"/>
        </w:numPr>
        <w:tabs>
          <w:tab w:val="left" w:pos="851"/>
          <w:tab w:val="left" w:pos="1260"/>
        </w:tabs>
        <w:ind w:right="1" w:firstLine="709"/>
        <w:jc w:val="both"/>
        <w:rPr>
          <w:rFonts w:ascii="Symbol" w:hAnsi="Symbol"/>
          <w:sz w:val="24"/>
          <w:szCs w:val="24"/>
        </w:rPr>
      </w:pPr>
      <w:r w:rsidRPr="0050771E">
        <w:rPr>
          <w:rFonts w:ascii="Times New Roman" w:hAnsi="Times New Roman"/>
          <w:sz w:val="24"/>
          <w:szCs w:val="24"/>
        </w:rPr>
        <w:t>умение проявлять дисциплинированность, последовательность и настойчивость в выполнении учебных и учебно-трудовых заданий;</w:t>
      </w:r>
    </w:p>
    <w:p w:rsidR="005D722B" w:rsidRPr="0050771E" w:rsidRDefault="005D722B" w:rsidP="00204149">
      <w:pPr>
        <w:numPr>
          <w:ilvl w:val="0"/>
          <w:numId w:val="42"/>
        </w:numPr>
        <w:tabs>
          <w:tab w:val="left" w:pos="851"/>
          <w:tab w:val="left" w:pos="1260"/>
        </w:tabs>
        <w:ind w:right="1" w:firstLine="709"/>
        <w:jc w:val="both"/>
        <w:rPr>
          <w:rFonts w:ascii="Symbol" w:hAnsi="Symbol"/>
          <w:sz w:val="24"/>
          <w:szCs w:val="24"/>
        </w:rPr>
      </w:pPr>
      <w:r w:rsidRPr="0050771E">
        <w:rPr>
          <w:rFonts w:ascii="Times New Roman" w:hAnsi="Times New Roman"/>
          <w:sz w:val="24"/>
          <w:szCs w:val="24"/>
        </w:rPr>
        <w:t>умение соблюдать порядок на рабочем месте;</w:t>
      </w:r>
    </w:p>
    <w:p w:rsidR="005D722B" w:rsidRPr="0050771E" w:rsidRDefault="005D722B" w:rsidP="00204149">
      <w:pPr>
        <w:numPr>
          <w:ilvl w:val="0"/>
          <w:numId w:val="42"/>
        </w:numPr>
        <w:tabs>
          <w:tab w:val="left" w:pos="851"/>
          <w:tab w:val="left" w:pos="1260"/>
        </w:tabs>
        <w:ind w:right="1" w:firstLine="709"/>
        <w:jc w:val="both"/>
        <w:rPr>
          <w:rFonts w:ascii="Symbol" w:hAnsi="Symbol"/>
          <w:sz w:val="24"/>
          <w:szCs w:val="24"/>
        </w:rPr>
      </w:pPr>
      <w:r w:rsidRPr="0050771E">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вещам;</w:t>
      </w:r>
    </w:p>
    <w:p w:rsidR="005D722B" w:rsidRPr="00810213" w:rsidRDefault="005D722B" w:rsidP="00204149">
      <w:pPr>
        <w:numPr>
          <w:ilvl w:val="0"/>
          <w:numId w:val="43"/>
        </w:numPr>
        <w:tabs>
          <w:tab w:val="left" w:pos="851"/>
          <w:tab w:val="left" w:pos="1080"/>
        </w:tabs>
        <w:ind w:right="1" w:firstLine="709"/>
        <w:jc w:val="both"/>
        <w:rPr>
          <w:rFonts w:ascii="Symbol" w:hAnsi="Symbol"/>
          <w:sz w:val="24"/>
          <w:szCs w:val="24"/>
        </w:rPr>
      </w:pPr>
      <w:r w:rsidRPr="0050771E">
        <w:rPr>
          <w:rFonts w:ascii="Times New Roman" w:hAnsi="Times New Roman"/>
          <w:sz w:val="24"/>
          <w:szCs w:val="24"/>
        </w:rPr>
        <w:t>отрицательное отношение к лени и небрежности в труде и учебе, небережливому отношению к результатам труда людей.</w:t>
      </w:r>
    </w:p>
    <w:p w:rsidR="005D722B" w:rsidRPr="0050771E" w:rsidRDefault="005D722B" w:rsidP="00961558">
      <w:pPr>
        <w:ind w:firstLine="709"/>
        <w:rPr>
          <w:rFonts w:ascii="Times New Roman" w:hAnsi="Times New Roman"/>
          <w:b/>
          <w:sz w:val="24"/>
          <w:szCs w:val="24"/>
        </w:rPr>
      </w:pPr>
      <w:bookmarkStart w:id="102" w:name="page116"/>
      <w:bookmarkEnd w:id="102"/>
      <w:r w:rsidRPr="0050771E">
        <w:rPr>
          <w:rFonts w:ascii="Times New Roman" w:hAnsi="Times New Roman"/>
          <w:b/>
          <w:sz w:val="24"/>
          <w:szCs w:val="24"/>
        </w:rPr>
        <w:t>Виды деятельности и формы занятий:</w:t>
      </w:r>
    </w:p>
    <w:p w:rsidR="005D722B" w:rsidRPr="0050771E" w:rsidRDefault="005D722B" w:rsidP="00961558">
      <w:pPr>
        <w:ind w:right="1" w:firstLine="709"/>
        <w:jc w:val="both"/>
        <w:rPr>
          <w:rFonts w:ascii="Times New Roman" w:hAnsi="Times New Roman"/>
          <w:sz w:val="24"/>
          <w:szCs w:val="24"/>
        </w:rPr>
      </w:pPr>
      <w:r w:rsidRPr="0050771E">
        <w:rPr>
          <w:rFonts w:ascii="Times New Roman" w:hAnsi="Times New Roman"/>
          <w:sz w:val="24"/>
          <w:szCs w:val="24"/>
        </w:rPr>
        <w:t>В процессе изучения учебных дисциплин и проведения внеурочных мероприятий учащиеся классов получают первоначальные представления о роли знаний, труда и значении творчества в жизни человека и общества:</w:t>
      </w:r>
    </w:p>
    <w:p w:rsidR="005D722B" w:rsidRPr="0050771E" w:rsidRDefault="005D722B" w:rsidP="00204149">
      <w:pPr>
        <w:numPr>
          <w:ilvl w:val="0"/>
          <w:numId w:val="44"/>
        </w:numPr>
        <w:tabs>
          <w:tab w:val="left" w:pos="851"/>
          <w:tab w:val="left" w:pos="1080"/>
        </w:tabs>
        <w:ind w:right="1" w:firstLine="709"/>
        <w:jc w:val="both"/>
        <w:rPr>
          <w:rFonts w:ascii="Symbol" w:hAnsi="Symbol"/>
          <w:sz w:val="24"/>
          <w:szCs w:val="24"/>
        </w:rPr>
      </w:pPr>
      <w:r w:rsidRPr="0050771E">
        <w:rPr>
          <w:rFonts w:ascii="Times New Roman" w:hAnsi="Times New Roman"/>
          <w:sz w:val="24"/>
          <w:szCs w:val="24"/>
        </w:rPr>
        <w:t>участвуют в экскурсиях по городу, в ходе которых знакомятся с различными видами труда, знакомятся с различными профессиями в ходе экскурсий на производственные предприятия, встреч с представителями разных профессий;</w:t>
      </w:r>
    </w:p>
    <w:p w:rsidR="005D722B" w:rsidRPr="0050771E" w:rsidRDefault="005D722B" w:rsidP="00204149">
      <w:pPr>
        <w:numPr>
          <w:ilvl w:val="0"/>
          <w:numId w:val="44"/>
        </w:numPr>
        <w:tabs>
          <w:tab w:val="left" w:pos="851"/>
          <w:tab w:val="left" w:pos="1080"/>
        </w:tabs>
        <w:ind w:right="1" w:firstLine="709"/>
        <w:jc w:val="both"/>
        <w:rPr>
          <w:rFonts w:ascii="Symbol" w:hAnsi="Symbol"/>
          <w:sz w:val="24"/>
          <w:szCs w:val="24"/>
        </w:rPr>
      </w:pPr>
      <w:r w:rsidRPr="0050771E">
        <w:rPr>
          <w:rFonts w:ascii="Times New Roman" w:hAnsi="Times New Roman"/>
          <w:sz w:val="24"/>
          <w:szCs w:val="24"/>
        </w:rPr>
        <w:t>узнают о профессиях своих родителей, бабушек и дедушек;</w:t>
      </w:r>
    </w:p>
    <w:p w:rsidR="005D722B" w:rsidRPr="0050771E" w:rsidRDefault="005D722B" w:rsidP="00204149">
      <w:pPr>
        <w:numPr>
          <w:ilvl w:val="0"/>
          <w:numId w:val="44"/>
        </w:numPr>
        <w:tabs>
          <w:tab w:val="left" w:pos="851"/>
          <w:tab w:val="left" w:pos="1080"/>
        </w:tabs>
        <w:ind w:right="1" w:firstLine="709"/>
        <w:jc w:val="both"/>
        <w:rPr>
          <w:rFonts w:ascii="Symbol" w:hAnsi="Symbol"/>
          <w:sz w:val="24"/>
          <w:szCs w:val="24"/>
        </w:rPr>
      </w:pPr>
      <w:r w:rsidRPr="0050771E">
        <w:rPr>
          <w:rFonts w:ascii="Times New Roman" w:hAnsi="Times New Roman"/>
          <w:sz w:val="24"/>
          <w:szCs w:val="24"/>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и т.д.), раскрывающих перед детьми широкий спектр профессиональной и трудовой деятельности;</w:t>
      </w:r>
    </w:p>
    <w:p w:rsidR="005D722B" w:rsidRPr="0050771E" w:rsidRDefault="005D722B" w:rsidP="00204149">
      <w:pPr>
        <w:numPr>
          <w:ilvl w:val="0"/>
          <w:numId w:val="44"/>
        </w:numPr>
        <w:tabs>
          <w:tab w:val="left" w:pos="851"/>
          <w:tab w:val="left" w:pos="1080"/>
        </w:tabs>
        <w:ind w:right="1" w:firstLine="709"/>
        <w:jc w:val="both"/>
        <w:rPr>
          <w:rFonts w:ascii="Symbol" w:hAnsi="Symbol"/>
          <w:sz w:val="24"/>
          <w:szCs w:val="24"/>
        </w:rPr>
      </w:pPr>
      <w:r w:rsidRPr="0050771E">
        <w:rPr>
          <w:rFonts w:ascii="Times New Roman" w:hAnsi="Times New Roman"/>
          <w:sz w:val="24"/>
          <w:szCs w:val="24"/>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w:t>
      </w:r>
    </w:p>
    <w:p w:rsidR="005D722B" w:rsidRPr="0050771E" w:rsidRDefault="005D722B" w:rsidP="00204149">
      <w:pPr>
        <w:numPr>
          <w:ilvl w:val="0"/>
          <w:numId w:val="44"/>
        </w:numPr>
        <w:tabs>
          <w:tab w:val="left" w:pos="851"/>
          <w:tab w:val="left" w:pos="1080"/>
        </w:tabs>
        <w:ind w:right="1" w:firstLine="709"/>
        <w:jc w:val="both"/>
        <w:rPr>
          <w:rFonts w:ascii="Symbol" w:hAnsi="Symbol"/>
          <w:sz w:val="24"/>
          <w:szCs w:val="24"/>
        </w:rPr>
      </w:pPr>
      <w:r w:rsidRPr="0050771E">
        <w:rPr>
          <w:rFonts w:ascii="Times New Roman" w:hAnsi="Times New Roman"/>
          <w:sz w:val="24"/>
          <w:szCs w:val="24"/>
        </w:rPr>
        <w:t>учатся творчески применять знания, полученные при изучении учебных предметов на практике;</w:t>
      </w:r>
    </w:p>
    <w:p w:rsidR="005D722B" w:rsidRPr="0050771E" w:rsidRDefault="005D722B" w:rsidP="00204149">
      <w:pPr>
        <w:numPr>
          <w:ilvl w:val="0"/>
          <w:numId w:val="44"/>
        </w:numPr>
        <w:tabs>
          <w:tab w:val="left" w:pos="142"/>
          <w:tab w:val="left" w:pos="851"/>
        </w:tabs>
        <w:ind w:right="1" w:firstLine="709"/>
        <w:jc w:val="both"/>
        <w:rPr>
          <w:rFonts w:ascii="Symbol" w:hAnsi="Symbol"/>
          <w:sz w:val="24"/>
          <w:szCs w:val="24"/>
        </w:rPr>
      </w:pPr>
      <w:r w:rsidRPr="0050771E">
        <w:rPr>
          <w:rFonts w:ascii="Times New Roman" w:hAnsi="Times New Roman"/>
          <w:sz w:val="24"/>
          <w:szCs w:val="24"/>
        </w:rPr>
        <w:t>приобретают начальный опыт участия в различных видах общественно полезной деятельности на базе школы и взаимодействующих с ней учреждений дополнительного образования (занятие народными промыслами, природоохранительная деятельность, трудовые акции, как в учебное, так и в каникулярное время);</w:t>
      </w:r>
    </w:p>
    <w:p w:rsidR="005D722B" w:rsidRPr="0050771E" w:rsidRDefault="005D722B" w:rsidP="00204149">
      <w:pPr>
        <w:numPr>
          <w:ilvl w:val="0"/>
          <w:numId w:val="44"/>
        </w:numPr>
        <w:tabs>
          <w:tab w:val="left" w:pos="851"/>
          <w:tab w:val="left" w:pos="1080"/>
        </w:tabs>
        <w:ind w:right="1" w:firstLine="709"/>
        <w:jc w:val="both"/>
        <w:rPr>
          <w:rFonts w:ascii="Symbol" w:hAnsi="Symbol"/>
          <w:sz w:val="24"/>
          <w:szCs w:val="24"/>
        </w:rPr>
      </w:pPr>
      <w:r w:rsidRPr="0050771E">
        <w:rPr>
          <w:rFonts w:ascii="Times New Roman" w:hAnsi="Times New Roman"/>
          <w:sz w:val="24"/>
          <w:szCs w:val="24"/>
        </w:rPr>
        <w:t>приобретают умения и навыки самообслуживания в школе и дома</w:t>
      </w:r>
    </w:p>
    <w:p w:rsidR="005D722B" w:rsidRPr="0050771E" w:rsidRDefault="005D722B">
      <w:pPr>
        <w:spacing w:line="279" w:lineRule="exact"/>
        <w:rPr>
          <w:rFonts w:ascii="Times New Roman" w:hAnsi="Times New Roman"/>
          <w:sz w:val="24"/>
          <w:szCs w:val="24"/>
        </w:rPr>
      </w:pPr>
    </w:p>
    <w:p w:rsidR="005D722B" w:rsidRDefault="005D722B" w:rsidP="00810213">
      <w:pPr>
        <w:spacing w:line="240" w:lineRule="atLeast"/>
        <w:jc w:val="center"/>
        <w:rPr>
          <w:rFonts w:ascii="Times New Roman" w:hAnsi="Times New Roman"/>
          <w:b/>
          <w:sz w:val="24"/>
          <w:szCs w:val="24"/>
        </w:rPr>
      </w:pPr>
      <w:r w:rsidRPr="0050771E">
        <w:rPr>
          <w:rFonts w:ascii="Times New Roman" w:hAnsi="Times New Roman"/>
          <w:b/>
          <w:sz w:val="24"/>
          <w:szCs w:val="24"/>
        </w:rPr>
        <w:t>Мероприятия по реализации воспитательной программы</w:t>
      </w:r>
    </w:p>
    <w:p w:rsidR="005D722B" w:rsidRDefault="005D722B">
      <w:pPr>
        <w:spacing w:line="240" w:lineRule="atLeast"/>
        <w:ind w:left="2440"/>
        <w:rPr>
          <w:rFonts w:ascii="Times New Roman" w:hAnsi="Times New Roman"/>
          <w:b/>
          <w:sz w:val="24"/>
          <w:szCs w:val="24"/>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53"/>
        <w:gridCol w:w="1418"/>
        <w:gridCol w:w="1842"/>
        <w:gridCol w:w="2127"/>
      </w:tblGrid>
      <w:tr w:rsidR="005D722B" w:rsidRPr="0050771E" w:rsidTr="007F35A3">
        <w:tc>
          <w:tcPr>
            <w:tcW w:w="4253" w:type="dxa"/>
            <w:vAlign w:val="center"/>
          </w:tcPr>
          <w:p w:rsidR="005D722B" w:rsidRPr="0050771E" w:rsidRDefault="005D722B" w:rsidP="007F35A3">
            <w:pPr>
              <w:spacing w:line="264" w:lineRule="exact"/>
              <w:jc w:val="center"/>
              <w:rPr>
                <w:rFonts w:ascii="Times New Roman" w:hAnsi="Times New Roman" w:cs="Times New Roman"/>
                <w:b/>
                <w:w w:val="99"/>
                <w:sz w:val="24"/>
                <w:szCs w:val="24"/>
                <w:lang w:eastAsia="en-US"/>
              </w:rPr>
            </w:pPr>
            <w:r>
              <w:rPr>
                <w:rFonts w:ascii="Times New Roman" w:hAnsi="Times New Roman" w:cs="Times New Roman"/>
                <w:b/>
                <w:w w:val="99"/>
                <w:sz w:val="24"/>
                <w:szCs w:val="24"/>
                <w:lang w:eastAsia="en-US"/>
              </w:rPr>
              <w:t>Название мероприятия</w:t>
            </w:r>
          </w:p>
        </w:tc>
        <w:tc>
          <w:tcPr>
            <w:tcW w:w="1418" w:type="dxa"/>
            <w:vAlign w:val="center"/>
          </w:tcPr>
          <w:p w:rsidR="005D722B" w:rsidRPr="0050771E" w:rsidRDefault="005D722B" w:rsidP="00810213">
            <w:pPr>
              <w:spacing w:line="264" w:lineRule="exact"/>
              <w:jc w:val="center"/>
              <w:rPr>
                <w:rFonts w:ascii="Times New Roman" w:hAnsi="Times New Roman" w:cs="Times New Roman"/>
                <w:b/>
                <w:w w:val="99"/>
                <w:sz w:val="24"/>
                <w:szCs w:val="24"/>
                <w:lang w:eastAsia="en-US"/>
              </w:rPr>
            </w:pPr>
            <w:r w:rsidRPr="0050771E">
              <w:rPr>
                <w:rFonts w:ascii="Times New Roman" w:hAnsi="Times New Roman" w:cs="Times New Roman"/>
                <w:b/>
                <w:w w:val="99"/>
                <w:sz w:val="24"/>
                <w:szCs w:val="24"/>
                <w:lang w:eastAsia="en-US"/>
              </w:rPr>
              <w:t>Сроки</w:t>
            </w:r>
          </w:p>
        </w:tc>
        <w:tc>
          <w:tcPr>
            <w:tcW w:w="1842" w:type="dxa"/>
            <w:vAlign w:val="center"/>
          </w:tcPr>
          <w:p w:rsidR="005D722B" w:rsidRPr="0050771E" w:rsidRDefault="005D722B" w:rsidP="00810213">
            <w:pPr>
              <w:spacing w:line="264" w:lineRule="exact"/>
              <w:jc w:val="center"/>
              <w:rPr>
                <w:rFonts w:ascii="Times New Roman" w:hAnsi="Times New Roman" w:cs="Times New Roman"/>
                <w:b/>
                <w:sz w:val="24"/>
                <w:szCs w:val="24"/>
                <w:lang w:eastAsia="en-US"/>
              </w:rPr>
            </w:pPr>
            <w:r w:rsidRPr="0050771E">
              <w:rPr>
                <w:rFonts w:ascii="Times New Roman" w:hAnsi="Times New Roman" w:cs="Times New Roman"/>
                <w:b/>
                <w:sz w:val="24"/>
                <w:szCs w:val="24"/>
                <w:lang w:eastAsia="en-US"/>
              </w:rPr>
              <w:t>Форма</w:t>
            </w:r>
          </w:p>
          <w:p w:rsidR="005D722B" w:rsidRPr="0050771E" w:rsidRDefault="005D722B" w:rsidP="00810213">
            <w:pPr>
              <w:spacing w:line="240" w:lineRule="atLeast"/>
              <w:jc w:val="center"/>
              <w:rPr>
                <w:rFonts w:ascii="Times New Roman" w:hAnsi="Times New Roman" w:cs="Times New Roman"/>
                <w:b/>
                <w:sz w:val="24"/>
                <w:szCs w:val="24"/>
                <w:lang w:eastAsia="en-US"/>
              </w:rPr>
            </w:pPr>
            <w:r w:rsidRPr="0050771E">
              <w:rPr>
                <w:rFonts w:ascii="Times New Roman" w:hAnsi="Times New Roman" w:cs="Times New Roman"/>
                <w:b/>
                <w:sz w:val="24"/>
                <w:szCs w:val="24"/>
                <w:lang w:eastAsia="en-US"/>
              </w:rPr>
              <w:t>проведения</w:t>
            </w:r>
          </w:p>
        </w:tc>
        <w:tc>
          <w:tcPr>
            <w:tcW w:w="2127" w:type="dxa"/>
            <w:vAlign w:val="center"/>
          </w:tcPr>
          <w:p w:rsidR="005D722B" w:rsidRPr="0050771E" w:rsidRDefault="005D722B" w:rsidP="00810213">
            <w:pPr>
              <w:spacing w:line="264" w:lineRule="exact"/>
              <w:jc w:val="center"/>
              <w:rPr>
                <w:rFonts w:ascii="Times New Roman" w:hAnsi="Times New Roman" w:cs="Times New Roman"/>
                <w:b/>
                <w:w w:val="99"/>
                <w:sz w:val="24"/>
                <w:szCs w:val="24"/>
                <w:lang w:eastAsia="en-US"/>
              </w:rPr>
            </w:pPr>
            <w:r w:rsidRPr="0050771E">
              <w:rPr>
                <w:rFonts w:ascii="Times New Roman" w:hAnsi="Times New Roman" w:cs="Times New Roman"/>
                <w:b/>
                <w:w w:val="99"/>
                <w:sz w:val="24"/>
                <w:szCs w:val="24"/>
                <w:lang w:eastAsia="en-US"/>
              </w:rPr>
              <w:t>Ответственные</w:t>
            </w:r>
          </w:p>
        </w:tc>
      </w:tr>
      <w:tr w:rsidR="005D722B" w:rsidRPr="0050771E" w:rsidTr="007F35A3">
        <w:tc>
          <w:tcPr>
            <w:tcW w:w="4253" w:type="dxa"/>
            <w:vAlign w:val="center"/>
          </w:tcPr>
          <w:p w:rsidR="005D722B" w:rsidRPr="0050771E" w:rsidRDefault="005D722B" w:rsidP="007F35A3">
            <w:pPr>
              <w:spacing w:line="240" w:lineRule="atLeast"/>
              <w:jc w:val="center"/>
              <w:rPr>
                <w:rFonts w:ascii="Times New Roman" w:hAnsi="Times New Roman" w:cs="Times New Roman"/>
                <w:sz w:val="24"/>
                <w:szCs w:val="24"/>
                <w:lang w:eastAsia="en-US"/>
              </w:rPr>
            </w:pPr>
            <w:r>
              <w:rPr>
                <w:rFonts w:ascii="Times New Roman" w:hAnsi="Times New Roman" w:cs="Times New Roman"/>
                <w:sz w:val="24"/>
                <w:szCs w:val="24"/>
                <w:lang w:eastAsia="en-US"/>
              </w:rPr>
              <w:t>Мастерская деда Мороза</w:t>
            </w:r>
          </w:p>
        </w:tc>
        <w:tc>
          <w:tcPr>
            <w:tcW w:w="1418" w:type="dxa"/>
            <w:vAlign w:val="center"/>
          </w:tcPr>
          <w:p w:rsidR="005D722B" w:rsidRPr="0050771E" w:rsidRDefault="005D722B" w:rsidP="001845B5">
            <w:pPr>
              <w:spacing w:line="240" w:lineRule="atLeast"/>
              <w:jc w:val="center"/>
              <w:rPr>
                <w:rFonts w:ascii="Times New Roman" w:hAnsi="Times New Roman" w:cs="Times New Roman"/>
                <w:sz w:val="24"/>
                <w:szCs w:val="24"/>
                <w:lang w:eastAsia="en-US"/>
              </w:rPr>
            </w:pPr>
            <w:r w:rsidRPr="0050771E">
              <w:rPr>
                <w:rFonts w:ascii="Times New Roman" w:hAnsi="Times New Roman" w:cs="Times New Roman"/>
                <w:sz w:val="24"/>
                <w:szCs w:val="24"/>
                <w:lang w:eastAsia="en-US"/>
              </w:rPr>
              <w:t>декабрь</w:t>
            </w:r>
          </w:p>
        </w:tc>
        <w:tc>
          <w:tcPr>
            <w:tcW w:w="1842" w:type="dxa"/>
            <w:vAlign w:val="center"/>
          </w:tcPr>
          <w:p w:rsidR="005D722B" w:rsidRPr="0050771E" w:rsidRDefault="005D722B" w:rsidP="001845B5">
            <w:pPr>
              <w:spacing w:line="240" w:lineRule="atLeast"/>
              <w:jc w:val="center"/>
              <w:rPr>
                <w:rFonts w:ascii="Times New Roman" w:hAnsi="Times New Roman" w:cs="Times New Roman"/>
                <w:sz w:val="24"/>
                <w:szCs w:val="24"/>
                <w:lang w:eastAsia="en-US"/>
              </w:rPr>
            </w:pPr>
            <w:r w:rsidRPr="0050771E">
              <w:rPr>
                <w:rFonts w:ascii="Times New Roman" w:hAnsi="Times New Roman" w:cs="Times New Roman"/>
                <w:sz w:val="24"/>
                <w:szCs w:val="24"/>
                <w:lang w:eastAsia="en-US"/>
              </w:rPr>
              <w:t>Трудовая акция</w:t>
            </w:r>
          </w:p>
        </w:tc>
        <w:tc>
          <w:tcPr>
            <w:tcW w:w="2127" w:type="dxa"/>
            <w:vAlign w:val="center"/>
          </w:tcPr>
          <w:p w:rsidR="005D722B" w:rsidRPr="0050771E" w:rsidRDefault="005D722B" w:rsidP="001845B5">
            <w:pPr>
              <w:spacing w:line="240" w:lineRule="atLeast"/>
              <w:jc w:val="center"/>
              <w:rPr>
                <w:rFonts w:ascii="Times New Roman" w:hAnsi="Times New Roman" w:cs="Times New Roman"/>
                <w:sz w:val="24"/>
                <w:szCs w:val="24"/>
                <w:lang w:eastAsia="en-US"/>
              </w:rPr>
            </w:pPr>
            <w:r w:rsidRPr="0050771E">
              <w:rPr>
                <w:rFonts w:ascii="Times New Roman" w:hAnsi="Times New Roman" w:cs="Times New Roman"/>
                <w:sz w:val="24"/>
                <w:szCs w:val="24"/>
                <w:lang w:eastAsia="en-US"/>
              </w:rPr>
              <w:t>Воспитатели,</w:t>
            </w:r>
          </w:p>
          <w:p w:rsidR="005D722B" w:rsidRPr="0050771E" w:rsidRDefault="005D722B" w:rsidP="001845B5">
            <w:pPr>
              <w:spacing w:line="240" w:lineRule="atLeast"/>
              <w:jc w:val="center"/>
              <w:rPr>
                <w:rFonts w:ascii="Times New Roman" w:hAnsi="Times New Roman" w:cs="Times New Roman"/>
                <w:sz w:val="24"/>
                <w:szCs w:val="24"/>
                <w:lang w:eastAsia="en-US"/>
              </w:rPr>
            </w:pPr>
            <w:r w:rsidRPr="0050771E">
              <w:rPr>
                <w:rFonts w:ascii="Times New Roman" w:hAnsi="Times New Roman" w:cs="Times New Roman"/>
                <w:sz w:val="24"/>
                <w:szCs w:val="24"/>
                <w:lang w:eastAsia="en-US"/>
              </w:rPr>
              <w:t>МО трудового обучения</w:t>
            </w:r>
          </w:p>
        </w:tc>
      </w:tr>
      <w:tr w:rsidR="005D722B" w:rsidRPr="0050771E" w:rsidTr="007F35A3">
        <w:tc>
          <w:tcPr>
            <w:tcW w:w="4253" w:type="dxa"/>
            <w:vAlign w:val="center"/>
          </w:tcPr>
          <w:p w:rsidR="005D722B" w:rsidRPr="0050771E" w:rsidRDefault="005D722B" w:rsidP="007F35A3">
            <w:pPr>
              <w:spacing w:line="240" w:lineRule="atLeast"/>
              <w:jc w:val="center"/>
              <w:rPr>
                <w:rFonts w:ascii="Times New Roman" w:hAnsi="Times New Roman" w:cs="Times New Roman"/>
                <w:sz w:val="24"/>
                <w:szCs w:val="24"/>
                <w:lang w:eastAsia="en-US"/>
              </w:rPr>
            </w:pPr>
            <w:r>
              <w:rPr>
                <w:rFonts w:ascii="Times New Roman" w:hAnsi="Times New Roman" w:cs="Times New Roman"/>
                <w:sz w:val="24"/>
                <w:szCs w:val="24"/>
                <w:lang w:eastAsia="en-US"/>
              </w:rPr>
              <w:t>Ярмарка профессий</w:t>
            </w:r>
          </w:p>
        </w:tc>
        <w:tc>
          <w:tcPr>
            <w:tcW w:w="1418" w:type="dxa"/>
            <w:vAlign w:val="center"/>
          </w:tcPr>
          <w:p w:rsidR="005D722B" w:rsidRPr="0050771E" w:rsidRDefault="005D722B" w:rsidP="001845B5">
            <w:pPr>
              <w:spacing w:line="240" w:lineRule="atLeast"/>
              <w:jc w:val="center"/>
              <w:rPr>
                <w:rFonts w:ascii="Times New Roman" w:hAnsi="Times New Roman" w:cs="Times New Roman"/>
                <w:sz w:val="24"/>
                <w:szCs w:val="24"/>
                <w:lang w:eastAsia="en-US"/>
              </w:rPr>
            </w:pPr>
            <w:r w:rsidRPr="0050771E">
              <w:rPr>
                <w:rFonts w:ascii="Times New Roman" w:hAnsi="Times New Roman" w:cs="Times New Roman"/>
                <w:sz w:val="24"/>
                <w:szCs w:val="24"/>
                <w:lang w:eastAsia="en-US"/>
              </w:rPr>
              <w:t>Апрель-май</w:t>
            </w:r>
          </w:p>
        </w:tc>
        <w:tc>
          <w:tcPr>
            <w:tcW w:w="1842" w:type="dxa"/>
            <w:vAlign w:val="center"/>
          </w:tcPr>
          <w:p w:rsidR="005D722B" w:rsidRPr="0050771E" w:rsidRDefault="005D722B" w:rsidP="007F35A3">
            <w:pPr>
              <w:spacing w:line="240" w:lineRule="atLeast"/>
              <w:jc w:val="center"/>
              <w:rPr>
                <w:rFonts w:ascii="Times New Roman" w:hAnsi="Times New Roman" w:cs="Times New Roman"/>
                <w:sz w:val="24"/>
                <w:szCs w:val="24"/>
                <w:lang w:eastAsia="en-US"/>
              </w:rPr>
            </w:pPr>
            <w:r w:rsidRPr="0050771E">
              <w:rPr>
                <w:rFonts w:ascii="Times New Roman" w:hAnsi="Times New Roman" w:cs="Times New Roman"/>
                <w:sz w:val="24"/>
                <w:szCs w:val="24"/>
                <w:lang w:eastAsia="en-US"/>
              </w:rPr>
              <w:t>Проведение психологических тестов и мероприятий по ознакомлению с рабочими профессиями</w:t>
            </w:r>
          </w:p>
        </w:tc>
        <w:tc>
          <w:tcPr>
            <w:tcW w:w="2127" w:type="dxa"/>
            <w:vAlign w:val="center"/>
          </w:tcPr>
          <w:p w:rsidR="005D722B" w:rsidRPr="0050771E" w:rsidRDefault="005D722B" w:rsidP="001845B5">
            <w:pPr>
              <w:spacing w:line="240" w:lineRule="atLeast"/>
              <w:jc w:val="center"/>
              <w:rPr>
                <w:rFonts w:ascii="Times New Roman" w:hAnsi="Times New Roman" w:cs="Times New Roman"/>
                <w:sz w:val="24"/>
                <w:szCs w:val="24"/>
                <w:lang w:eastAsia="en-US"/>
              </w:rPr>
            </w:pPr>
            <w:r w:rsidRPr="0050771E">
              <w:rPr>
                <w:rFonts w:ascii="Times New Roman" w:hAnsi="Times New Roman" w:cs="Times New Roman"/>
                <w:sz w:val="24"/>
                <w:szCs w:val="24"/>
                <w:lang w:eastAsia="en-US"/>
              </w:rPr>
              <w:t>МО трудового</w:t>
            </w:r>
          </w:p>
          <w:p w:rsidR="005D722B" w:rsidRPr="0050771E" w:rsidRDefault="005D722B" w:rsidP="001845B5">
            <w:pPr>
              <w:spacing w:line="240" w:lineRule="atLeast"/>
              <w:jc w:val="center"/>
              <w:rPr>
                <w:rFonts w:ascii="Times New Roman" w:hAnsi="Times New Roman" w:cs="Times New Roman"/>
                <w:sz w:val="24"/>
                <w:szCs w:val="24"/>
                <w:lang w:eastAsia="en-US"/>
              </w:rPr>
            </w:pPr>
            <w:r w:rsidRPr="0050771E">
              <w:rPr>
                <w:rFonts w:ascii="Times New Roman" w:hAnsi="Times New Roman" w:cs="Times New Roman"/>
                <w:sz w:val="24"/>
                <w:szCs w:val="24"/>
                <w:lang w:eastAsia="en-US"/>
              </w:rPr>
              <w:t xml:space="preserve">обучения, </w:t>
            </w:r>
            <w:r>
              <w:rPr>
                <w:rFonts w:ascii="Times New Roman" w:hAnsi="Times New Roman" w:cs="Times New Roman"/>
                <w:sz w:val="24"/>
                <w:szCs w:val="24"/>
                <w:lang w:eastAsia="en-US"/>
              </w:rPr>
              <w:t xml:space="preserve">воспитатели, </w:t>
            </w:r>
            <w:r w:rsidRPr="0050771E">
              <w:rPr>
                <w:rFonts w:ascii="Times New Roman" w:hAnsi="Times New Roman" w:cs="Times New Roman"/>
                <w:sz w:val="24"/>
                <w:szCs w:val="24"/>
                <w:lang w:eastAsia="en-US"/>
              </w:rPr>
              <w:t>педагог-психолог</w:t>
            </w:r>
            <w:r>
              <w:rPr>
                <w:rFonts w:ascii="Times New Roman" w:hAnsi="Times New Roman" w:cs="Times New Roman"/>
                <w:sz w:val="24"/>
                <w:szCs w:val="24"/>
                <w:lang w:eastAsia="en-US"/>
              </w:rPr>
              <w:t>. Социальный педагог</w:t>
            </w:r>
          </w:p>
        </w:tc>
      </w:tr>
      <w:tr w:rsidR="005D722B" w:rsidRPr="0050771E" w:rsidTr="007F35A3">
        <w:tc>
          <w:tcPr>
            <w:tcW w:w="4253" w:type="dxa"/>
            <w:vAlign w:val="center"/>
          </w:tcPr>
          <w:p w:rsidR="005D722B" w:rsidRPr="0050771E" w:rsidRDefault="005D722B" w:rsidP="007F35A3">
            <w:pPr>
              <w:spacing w:line="240" w:lineRule="atLeast"/>
              <w:jc w:val="center"/>
              <w:rPr>
                <w:rFonts w:ascii="Times New Roman" w:hAnsi="Times New Roman" w:cs="Times New Roman"/>
                <w:sz w:val="24"/>
                <w:szCs w:val="24"/>
                <w:lang w:eastAsia="en-US"/>
              </w:rPr>
            </w:pPr>
            <w:r>
              <w:rPr>
                <w:rFonts w:ascii="Times New Roman" w:hAnsi="Times New Roman" w:cs="Times New Roman"/>
                <w:sz w:val="24"/>
                <w:szCs w:val="24"/>
                <w:lang w:eastAsia="en-US"/>
              </w:rPr>
              <w:t>Оформление кабинетов и здания школы к мероприятиям</w:t>
            </w:r>
          </w:p>
        </w:tc>
        <w:tc>
          <w:tcPr>
            <w:tcW w:w="1418" w:type="dxa"/>
            <w:vAlign w:val="center"/>
          </w:tcPr>
          <w:p w:rsidR="005D722B" w:rsidRPr="0050771E" w:rsidRDefault="005D722B" w:rsidP="001845B5">
            <w:pPr>
              <w:spacing w:line="240" w:lineRule="atLeast"/>
              <w:jc w:val="center"/>
              <w:rPr>
                <w:rFonts w:ascii="Times New Roman" w:hAnsi="Times New Roman" w:cs="Times New Roman"/>
                <w:sz w:val="24"/>
                <w:szCs w:val="24"/>
                <w:lang w:eastAsia="en-US"/>
              </w:rPr>
            </w:pPr>
            <w:r w:rsidRPr="0050771E">
              <w:rPr>
                <w:rFonts w:ascii="Times New Roman" w:hAnsi="Times New Roman" w:cs="Times New Roman"/>
                <w:sz w:val="24"/>
                <w:szCs w:val="24"/>
                <w:lang w:eastAsia="en-US"/>
              </w:rPr>
              <w:t>в течение года</w:t>
            </w:r>
          </w:p>
        </w:tc>
        <w:tc>
          <w:tcPr>
            <w:tcW w:w="1842" w:type="dxa"/>
            <w:vAlign w:val="center"/>
          </w:tcPr>
          <w:p w:rsidR="005D722B" w:rsidRPr="0050771E" w:rsidRDefault="005D722B" w:rsidP="001845B5">
            <w:pPr>
              <w:spacing w:line="240" w:lineRule="atLeast"/>
              <w:jc w:val="center"/>
              <w:rPr>
                <w:rFonts w:ascii="Times New Roman" w:hAnsi="Times New Roman" w:cs="Times New Roman"/>
                <w:sz w:val="24"/>
                <w:szCs w:val="24"/>
                <w:lang w:eastAsia="en-US"/>
              </w:rPr>
            </w:pPr>
            <w:r w:rsidRPr="0050771E">
              <w:rPr>
                <w:rFonts w:ascii="Times New Roman" w:hAnsi="Times New Roman" w:cs="Times New Roman"/>
                <w:sz w:val="24"/>
                <w:szCs w:val="24"/>
                <w:lang w:eastAsia="en-US"/>
              </w:rPr>
              <w:t>Трудовая акция</w:t>
            </w:r>
          </w:p>
        </w:tc>
        <w:tc>
          <w:tcPr>
            <w:tcW w:w="2127" w:type="dxa"/>
            <w:vAlign w:val="center"/>
          </w:tcPr>
          <w:p w:rsidR="005D722B" w:rsidRPr="0050771E" w:rsidRDefault="005D722B" w:rsidP="001845B5">
            <w:pPr>
              <w:spacing w:line="240" w:lineRule="atLeast"/>
              <w:jc w:val="center"/>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Воспитатели, учителя</w:t>
            </w:r>
          </w:p>
        </w:tc>
      </w:tr>
      <w:tr w:rsidR="005D722B" w:rsidRPr="0050771E" w:rsidTr="007F35A3">
        <w:tc>
          <w:tcPr>
            <w:tcW w:w="4253" w:type="dxa"/>
            <w:vAlign w:val="center"/>
          </w:tcPr>
          <w:p w:rsidR="005D722B" w:rsidRPr="0050771E" w:rsidRDefault="005D722B" w:rsidP="007F35A3">
            <w:pPr>
              <w:spacing w:line="240" w:lineRule="atLeast"/>
              <w:jc w:val="center"/>
              <w:rPr>
                <w:rFonts w:ascii="Times New Roman" w:hAnsi="Times New Roman" w:cs="Times New Roman"/>
                <w:sz w:val="24"/>
                <w:szCs w:val="24"/>
                <w:lang w:eastAsia="en-US"/>
              </w:rPr>
            </w:pPr>
            <w:r>
              <w:rPr>
                <w:rFonts w:ascii="Times New Roman" w:hAnsi="Times New Roman" w:cs="Times New Roman"/>
                <w:sz w:val="24"/>
                <w:szCs w:val="24"/>
                <w:lang w:eastAsia="en-US"/>
              </w:rPr>
              <w:t>Изготовление сувениров для пап, мам.  бабушек и дедушек</w:t>
            </w:r>
          </w:p>
        </w:tc>
        <w:tc>
          <w:tcPr>
            <w:tcW w:w="1418" w:type="dxa"/>
            <w:vAlign w:val="center"/>
          </w:tcPr>
          <w:p w:rsidR="005D722B" w:rsidRPr="0050771E" w:rsidRDefault="005D722B" w:rsidP="001845B5">
            <w:pPr>
              <w:spacing w:line="240" w:lineRule="atLeast"/>
              <w:jc w:val="center"/>
              <w:rPr>
                <w:rFonts w:ascii="Times New Roman" w:hAnsi="Times New Roman" w:cs="Times New Roman"/>
                <w:sz w:val="24"/>
                <w:szCs w:val="24"/>
                <w:lang w:eastAsia="en-US"/>
              </w:rPr>
            </w:pPr>
            <w:r w:rsidRPr="0050771E">
              <w:rPr>
                <w:rFonts w:ascii="Times New Roman" w:hAnsi="Times New Roman" w:cs="Times New Roman"/>
                <w:sz w:val="24"/>
                <w:szCs w:val="24"/>
                <w:lang w:eastAsia="en-US"/>
              </w:rPr>
              <w:t>в течение года</w:t>
            </w:r>
          </w:p>
        </w:tc>
        <w:tc>
          <w:tcPr>
            <w:tcW w:w="1842" w:type="dxa"/>
            <w:vAlign w:val="center"/>
          </w:tcPr>
          <w:p w:rsidR="005D722B" w:rsidRPr="0050771E" w:rsidRDefault="005D722B" w:rsidP="001845B5">
            <w:pPr>
              <w:spacing w:line="240" w:lineRule="atLeast"/>
              <w:jc w:val="center"/>
              <w:rPr>
                <w:rFonts w:ascii="Times New Roman" w:hAnsi="Times New Roman" w:cs="Times New Roman"/>
                <w:sz w:val="24"/>
                <w:szCs w:val="24"/>
                <w:lang w:eastAsia="en-US"/>
              </w:rPr>
            </w:pPr>
            <w:r w:rsidRPr="0050771E">
              <w:rPr>
                <w:rFonts w:ascii="Times New Roman" w:hAnsi="Times New Roman" w:cs="Times New Roman"/>
                <w:sz w:val="24"/>
                <w:szCs w:val="24"/>
                <w:lang w:eastAsia="en-US"/>
              </w:rPr>
              <w:t>Трудовая акция</w:t>
            </w:r>
          </w:p>
        </w:tc>
        <w:tc>
          <w:tcPr>
            <w:tcW w:w="2127" w:type="dxa"/>
            <w:vAlign w:val="center"/>
          </w:tcPr>
          <w:p w:rsidR="005D722B" w:rsidRPr="0050771E" w:rsidRDefault="005D722B" w:rsidP="00F41317">
            <w:pPr>
              <w:spacing w:line="240" w:lineRule="atLeast"/>
              <w:jc w:val="center"/>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Воспитатели, учителя</w:t>
            </w:r>
          </w:p>
        </w:tc>
      </w:tr>
      <w:tr w:rsidR="005D722B" w:rsidRPr="0050771E" w:rsidTr="007F35A3">
        <w:tc>
          <w:tcPr>
            <w:tcW w:w="4253" w:type="dxa"/>
            <w:vAlign w:val="center"/>
          </w:tcPr>
          <w:p w:rsidR="005D722B" w:rsidRPr="0050771E" w:rsidRDefault="005D722B" w:rsidP="007F35A3">
            <w:pPr>
              <w:spacing w:line="240" w:lineRule="atLeast"/>
              <w:jc w:val="center"/>
              <w:rPr>
                <w:rFonts w:ascii="Times New Roman" w:hAnsi="Times New Roman" w:cs="Times New Roman"/>
                <w:sz w:val="24"/>
                <w:szCs w:val="24"/>
                <w:lang w:eastAsia="en-US"/>
              </w:rPr>
            </w:pPr>
            <w:r>
              <w:rPr>
                <w:rFonts w:ascii="Times New Roman" w:hAnsi="Times New Roman" w:cs="Times New Roman"/>
                <w:sz w:val="24"/>
                <w:szCs w:val="24"/>
                <w:lang w:eastAsia="en-US"/>
              </w:rPr>
              <w:t>Чистый класс</w:t>
            </w:r>
          </w:p>
        </w:tc>
        <w:tc>
          <w:tcPr>
            <w:tcW w:w="1418" w:type="dxa"/>
            <w:vAlign w:val="center"/>
          </w:tcPr>
          <w:p w:rsidR="005D722B" w:rsidRPr="0050771E" w:rsidRDefault="005D722B" w:rsidP="001845B5">
            <w:pPr>
              <w:spacing w:line="240" w:lineRule="atLeast"/>
              <w:jc w:val="center"/>
              <w:rPr>
                <w:rFonts w:ascii="Times New Roman" w:hAnsi="Times New Roman" w:cs="Times New Roman"/>
                <w:sz w:val="24"/>
                <w:szCs w:val="24"/>
                <w:lang w:eastAsia="en-US"/>
              </w:rPr>
            </w:pPr>
            <w:r w:rsidRPr="0050771E">
              <w:rPr>
                <w:rFonts w:ascii="Times New Roman" w:hAnsi="Times New Roman" w:cs="Times New Roman"/>
                <w:sz w:val="24"/>
                <w:szCs w:val="24"/>
                <w:lang w:eastAsia="en-US"/>
              </w:rPr>
              <w:t>в течение года</w:t>
            </w:r>
          </w:p>
        </w:tc>
        <w:tc>
          <w:tcPr>
            <w:tcW w:w="1842" w:type="dxa"/>
            <w:vAlign w:val="center"/>
          </w:tcPr>
          <w:p w:rsidR="005D722B" w:rsidRPr="0050771E" w:rsidRDefault="005D722B" w:rsidP="001845B5">
            <w:pPr>
              <w:spacing w:line="240" w:lineRule="atLeast"/>
              <w:jc w:val="center"/>
              <w:rPr>
                <w:rFonts w:ascii="Times New Roman" w:hAnsi="Times New Roman" w:cs="Times New Roman"/>
                <w:sz w:val="24"/>
                <w:szCs w:val="24"/>
                <w:lang w:eastAsia="en-US"/>
              </w:rPr>
            </w:pPr>
            <w:r w:rsidRPr="0050771E">
              <w:rPr>
                <w:rFonts w:ascii="Times New Roman" w:hAnsi="Times New Roman" w:cs="Times New Roman"/>
                <w:sz w:val="24"/>
                <w:szCs w:val="24"/>
                <w:lang w:eastAsia="en-US"/>
              </w:rPr>
              <w:t>Генеральная уборка</w:t>
            </w:r>
          </w:p>
        </w:tc>
        <w:tc>
          <w:tcPr>
            <w:tcW w:w="2127" w:type="dxa"/>
            <w:vAlign w:val="center"/>
          </w:tcPr>
          <w:p w:rsidR="005D722B" w:rsidRPr="0050771E" w:rsidRDefault="005D722B" w:rsidP="00F41317">
            <w:pPr>
              <w:spacing w:line="240" w:lineRule="atLeast"/>
              <w:jc w:val="center"/>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Воспитатели, учителя</w:t>
            </w:r>
          </w:p>
        </w:tc>
      </w:tr>
      <w:tr w:rsidR="005D722B" w:rsidRPr="0050771E" w:rsidTr="007F35A3">
        <w:tc>
          <w:tcPr>
            <w:tcW w:w="4253" w:type="dxa"/>
            <w:vAlign w:val="center"/>
          </w:tcPr>
          <w:p w:rsidR="005D722B" w:rsidRPr="0050771E" w:rsidRDefault="005D722B" w:rsidP="007F35A3">
            <w:pPr>
              <w:spacing w:line="240" w:lineRule="atLeast"/>
              <w:jc w:val="center"/>
              <w:rPr>
                <w:rFonts w:ascii="Times New Roman" w:hAnsi="Times New Roman" w:cs="Times New Roman"/>
                <w:sz w:val="24"/>
                <w:szCs w:val="24"/>
                <w:lang w:eastAsia="en-US"/>
              </w:rPr>
            </w:pPr>
            <w:r>
              <w:rPr>
                <w:rFonts w:ascii="Times New Roman" w:hAnsi="Times New Roman" w:cs="Times New Roman"/>
                <w:sz w:val="24"/>
                <w:szCs w:val="24"/>
                <w:lang w:eastAsia="en-US"/>
              </w:rPr>
              <w:t>Субботники и уход за участками</w:t>
            </w:r>
          </w:p>
        </w:tc>
        <w:tc>
          <w:tcPr>
            <w:tcW w:w="1418" w:type="dxa"/>
            <w:vAlign w:val="center"/>
          </w:tcPr>
          <w:p w:rsidR="005D722B" w:rsidRPr="0050771E" w:rsidRDefault="005D722B" w:rsidP="001845B5">
            <w:pPr>
              <w:spacing w:line="240" w:lineRule="atLeast"/>
              <w:jc w:val="center"/>
              <w:rPr>
                <w:rFonts w:ascii="Times New Roman" w:hAnsi="Times New Roman" w:cs="Times New Roman"/>
                <w:sz w:val="24"/>
                <w:szCs w:val="24"/>
                <w:lang w:eastAsia="en-US"/>
              </w:rPr>
            </w:pPr>
            <w:r w:rsidRPr="0050771E">
              <w:rPr>
                <w:rFonts w:ascii="Times New Roman" w:hAnsi="Times New Roman" w:cs="Times New Roman"/>
                <w:sz w:val="24"/>
                <w:szCs w:val="24"/>
                <w:lang w:eastAsia="en-US"/>
              </w:rPr>
              <w:t>в течение года</w:t>
            </w:r>
          </w:p>
        </w:tc>
        <w:tc>
          <w:tcPr>
            <w:tcW w:w="1842" w:type="dxa"/>
            <w:vAlign w:val="center"/>
          </w:tcPr>
          <w:p w:rsidR="005D722B" w:rsidRPr="0050771E" w:rsidRDefault="005D722B" w:rsidP="001845B5">
            <w:pPr>
              <w:spacing w:line="262" w:lineRule="exact"/>
              <w:ind w:left="100"/>
              <w:jc w:val="center"/>
              <w:rPr>
                <w:rFonts w:ascii="Times New Roman" w:hAnsi="Times New Roman" w:cs="Times New Roman"/>
                <w:color w:val="FF0000"/>
                <w:sz w:val="24"/>
                <w:szCs w:val="24"/>
                <w:lang w:eastAsia="en-US"/>
              </w:rPr>
            </w:pPr>
            <w:r w:rsidRPr="0050771E">
              <w:rPr>
                <w:rFonts w:ascii="Times New Roman" w:hAnsi="Times New Roman" w:cs="Times New Roman"/>
                <w:sz w:val="24"/>
                <w:szCs w:val="24"/>
                <w:lang w:eastAsia="en-US"/>
              </w:rPr>
              <w:t>Трудовая акция</w:t>
            </w:r>
          </w:p>
        </w:tc>
        <w:tc>
          <w:tcPr>
            <w:tcW w:w="2127" w:type="dxa"/>
            <w:vAlign w:val="center"/>
          </w:tcPr>
          <w:p w:rsidR="005D722B" w:rsidRPr="0050771E" w:rsidRDefault="005D722B" w:rsidP="00F41317">
            <w:pPr>
              <w:spacing w:line="240" w:lineRule="atLeast"/>
              <w:jc w:val="center"/>
              <w:rPr>
                <w:rFonts w:ascii="Times New Roman" w:hAnsi="Times New Roman" w:cs="Times New Roman"/>
                <w:sz w:val="24"/>
                <w:szCs w:val="24"/>
                <w:lang w:eastAsia="en-US"/>
              </w:rPr>
            </w:pPr>
            <w:r>
              <w:rPr>
                <w:rFonts w:ascii="Times New Roman" w:hAnsi="Times New Roman" w:cs="Times New Roman"/>
                <w:sz w:val="24"/>
                <w:szCs w:val="24"/>
                <w:lang w:eastAsia="en-US"/>
              </w:rPr>
              <w:t>Воспитатели, учителя</w:t>
            </w:r>
          </w:p>
        </w:tc>
      </w:tr>
    </w:tbl>
    <w:p w:rsidR="005D722B" w:rsidRDefault="005D722B">
      <w:pPr>
        <w:spacing w:line="240" w:lineRule="atLeast"/>
        <w:ind w:left="2440"/>
        <w:rPr>
          <w:rFonts w:ascii="Times New Roman" w:hAnsi="Times New Roman"/>
          <w:b/>
          <w:sz w:val="24"/>
          <w:szCs w:val="24"/>
        </w:rPr>
      </w:pPr>
    </w:p>
    <w:p w:rsidR="005D722B" w:rsidRPr="0050771E" w:rsidRDefault="005D722B" w:rsidP="00810213">
      <w:pPr>
        <w:jc w:val="center"/>
        <w:rPr>
          <w:rFonts w:ascii="Times New Roman" w:hAnsi="Times New Roman"/>
          <w:b/>
          <w:sz w:val="24"/>
          <w:szCs w:val="24"/>
        </w:rPr>
      </w:pPr>
      <w:r w:rsidRPr="0050771E">
        <w:rPr>
          <w:rFonts w:ascii="Times New Roman" w:hAnsi="Times New Roman"/>
          <w:b/>
          <w:sz w:val="24"/>
          <w:szCs w:val="24"/>
        </w:rPr>
        <w:t>Предполагаемый результат:</w:t>
      </w:r>
    </w:p>
    <w:p w:rsidR="005D722B" w:rsidRPr="00810213" w:rsidRDefault="005D722B" w:rsidP="00810213">
      <w:pPr>
        <w:jc w:val="center"/>
        <w:rPr>
          <w:rFonts w:ascii="Times New Roman" w:hAnsi="Times New Roman"/>
          <w:b/>
          <w:i/>
          <w:sz w:val="24"/>
          <w:szCs w:val="24"/>
        </w:rPr>
      </w:pPr>
      <w:r w:rsidRPr="00810213">
        <w:rPr>
          <w:rFonts w:ascii="Times New Roman" w:hAnsi="Times New Roman"/>
          <w:b/>
          <w:i/>
          <w:sz w:val="24"/>
          <w:szCs w:val="24"/>
        </w:rPr>
        <w:t>1-4 классы:</w:t>
      </w:r>
    </w:p>
    <w:p w:rsidR="005D722B" w:rsidRPr="0050771E" w:rsidRDefault="005D722B" w:rsidP="00204149">
      <w:pPr>
        <w:numPr>
          <w:ilvl w:val="0"/>
          <w:numId w:val="45"/>
        </w:numPr>
        <w:tabs>
          <w:tab w:val="left" w:pos="-3544"/>
          <w:tab w:val="left" w:pos="851"/>
        </w:tabs>
        <w:ind w:firstLine="709"/>
        <w:jc w:val="both"/>
        <w:rPr>
          <w:rFonts w:ascii="Symbol" w:hAnsi="Symbol"/>
          <w:sz w:val="24"/>
          <w:szCs w:val="24"/>
        </w:rPr>
      </w:pPr>
      <w:r w:rsidRPr="0050771E">
        <w:rPr>
          <w:rFonts w:ascii="Times New Roman" w:hAnsi="Times New Roman"/>
          <w:sz w:val="24"/>
          <w:szCs w:val="24"/>
        </w:rPr>
        <w:t>первоначальные представления о нравственных основах учёбы, ведущей роли образования, труда в жизни человека и общества;</w:t>
      </w:r>
    </w:p>
    <w:p w:rsidR="005D722B" w:rsidRPr="0050771E" w:rsidRDefault="005D722B" w:rsidP="00204149">
      <w:pPr>
        <w:numPr>
          <w:ilvl w:val="0"/>
          <w:numId w:val="45"/>
        </w:numPr>
        <w:tabs>
          <w:tab w:val="left" w:pos="-3544"/>
          <w:tab w:val="left" w:pos="851"/>
        </w:tabs>
        <w:ind w:firstLine="709"/>
        <w:jc w:val="both"/>
        <w:rPr>
          <w:rFonts w:ascii="Symbol" w:hAnsi="Symbol"/>
          <w:sz w:val="24"/>
          <w:szCs w:val="24"/>
        </w:rPr>
      </w:pPr>
      <w:r w:rsidRPr="0050771E">
        <w:rPr>
          <w:rFonts w:ascii="Times New Roman" w:hAnsi="Times New Roman"/>
          <w:sz w:val="24"/>
          <w:szCs w:val="24"/>
        </w:rPr>
        <w:t>уважение к труду и творчеству близких, товарищей по классу и школе;</w:t>
      </w:r>
    </w:p>
    <w:p w:rsidR="005D722B" w:rsidRPr="0050771E" w:rsidRDefault="005D722B" w:rsidP="00204149">
      <w:pPr>
        <w:numPr>
          <w:ilvl w:val="0"/>
          <w:numId w:val="45"/>
        </w:numPr>
        <w:tabs>
          <w:tab w:val="left" w:pos="-3544"/>
          <w:tab w:val="left" w:pos="851"/>
        </w:tabs>
        <w:ind w:firstLine="709"/>
        <w:jc w:val="both"/>
        <w:rPr>
          <w:rFonts w:ascii="Symbol" w:hAnsi="Symbol"/>
          <w:sz w:val="24"/>
          <w:szCs w:val="24"/>
        </w:rPr>
      </w:pPr>
      <w:r w:rsidRPr="0050771E">
        <w:rPr>
          <w:rFonts w:ascii="Times New Roman" w:hAnsi="Times New Roman"/>
          <w:sz w:val="24"/>
          <w:szCs w:val="24"/>
        </w:rPr>
        <w:t>элементарные представления об основных профессиях;</w:t>
      </w:r>
    </w:p>
    <w:p w:rsidR="005D722B" w:rsidRPr="0050771E" w:rsidRDefault="005D722B" w:rsidP="00204149">
      <w:pPr>
        <w:numPr>
          <w:ilvl w:val="0"/>
          <w:numId w:val="45"/>
        </w:numPr>
        <w:tabs>
          <w:tab w:val="left" w:pos="-3544"/>
          <w:tab w:val="left" w:pos="851"/>
        </w:tabs>
        <w:ind w:firstLine="709"/>
        <w:jc w:val="both"/>
        <w:rPr>
          <w:rFonts w:ascii="Symbol" w:hAnsi="Symbol"/>
          <w:sz w:val="24"/>
          <w:szCs w:val="24"/>
        </w:rPr>
      </w:pPr>
      <w:r w:rsidRPr="0050771E">
        <w:rPr>
          <w:rFonts w:ascii="Times New Roman" w:hAnsi="Times New Roman"/>
          <w:sz w:val="24"/>
          <w:szCs w:val="24"/>
        </w:rPr>
        <w:t>первоначальные навыки коллективной работы, в том числе при выполнении коллективных заданий, общественно-полезной деятельности;</w:t>
      </w:r>
    </w:p>
    <w:p w:rsidR="005D722B" w:rsidRPr="0050771E" w:rsidRDefault="005D722B" w:rsidP="00204149">
      <w:pPr>
        <w:numPr>
          <w:ilvl w:val="0"/>
          <w:numId w:val="45"/>
        </w:numPr>
        <w:tabs>
          <w:tab w:val="left" w:pos="-3544"/>
          <w:tab w:val="left" w:pos="851"/>
        </w:tabs>
        <w:ind w:firstLine="709"/>
        <w:jc w:val="both"/>
        <w:rPr>
          <w:rFonts w:ascii="Symbol" w:hAnsi="Symbol"/>
          <w:sz w:val="24"/>
          <w:szCs w:val="24"/>
        </w:rPr>
      </w:pPr>
      <w:r w:rsidRPr="0050771E">
        <w:rPr>
          <w:rFonts w:ascii="Times New Roman" w:hAnsi="Times New Roman"/>
          <w:sz w:val="24"/>
          <w:szCs w:val="24"/>
        </w:rPr>
        <w:t>умение проявлять дисциплинированность, последовательность и настойчивость в выполнении учебных и учебно-трудовых заданий;</w:t>
      </w:r>
    </w:p>
    <w:p w:rsidR="005D722B" w:rsidRPr="0050771E" w:rsidRDefault="005D722B" w:rsidP="00204149">
      <w:pPr>
        <w:numPr>
          <w:ilvl w:val="0"/>
          <w:numId w:val="45"/>
        </w:numPr>
        <w:tabs>
          <w:tab w:val="left" w:pos="-3544"/>
          <w:tab w:val="left" w:pos="851"/>
        </w:tabs>
        <w:ind w:firstLine="709"/>
        <w:jc w:val="both"/>
        <w:rPr>
          <w:rFonts w:ascii="Symbol" w:hAnsi="Symbol"/>
          <w:sz w:val="24"/>
          <w:szCs w:val="24"/>
        </w:rPr>
      </w:pPr>
      <w:r w:rsidRPr="0050771E">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вещам;</w:t>
      </w:r>
    </w:p>
    <w:p w:rsidR="005D722B" w:rsidRPr="0050771E" w:rsidRDefault="005D722B" w:rsidP="00204149">
      <w:pPr>
        <w:numPr>
          <w:ilvl w:val="0"/>
          <w:numId w:val="45"/>
        </w:numPr>
        <w:tabs>
          <w:tab w:val="left" w:pos="-3544"/>
          <w:tab w:val="left" w:pos="851"/>
        </w:tabs>
        <w:ind w:firstLine="709"/>
        <w:jc w:val="both"/>
        <w:rPr>
          <w:rFonts w:ascii="Symbol" w:hAnsi="Symbol"/>
          <w:sz w:val="24"/>
          <w:szCs w:val="24"/>
        </w:rPr>
      </w:pPr>
      <w:r w:rsidRPr="0050771E">
        <w:rPr>
          <w:rFonts w:ascii="Times New Roman" w:hAnsi="Times New Roman"/>
          <w:sz w:val="24"/>
          <w:szCs w:val="24"/>
        </w:rPr>
        <w:t>умение соблюдать порядок на рабочем месте.</w:t>
      </w:r>
    </w:p>
    <w:p w:rsidR="005D722B" w:rsidRPr="00810213" w:rsidRDefault="005D722B" w:rsidP="00810213">
      <w:pPr>
        <w:jc w:val="center"/>
        <w:rPr>
          <w:rFonts w:ascii="Times New Roman" w:hAnsi="Times New Roman"/>
          <w:b/>
          <w:i/>
          <w:sz w:val="24"/>
          <w:szCs w:val="24"/>
        </w:rPr>
      </w:pPr>
      <w:r w:rsidRPr="00810213">
        <w:rPr>
          <w:rFonts w:ascii="Times New Roman" w:hAnsi="Times New Roman"/>
          <w:b/>
          <w:i/>
          <w:sz w:val="24"/>
          <w:szCs w:val="24"/>
        </w:rPr>
        <w:t>5-</w:t>
      </w:r>
      <w:r>
        <w:rPr>
          <w:rFonts w:ascii="Times New Roman" w:hAnsi="Times New Roman"/>
          <w:b/>
          <w:i/>
          <w:sz w:val="24"/>
          <w:szCs w:val="24"/>
        </w:rPr>
        <w:t>9</w:t>
      </w:r>
      <w:r w:rsidRPr="00810213">
        <w:rPr>
          <w:rFonts w:ascii="Times New Roman" w:hAnsi="Times New Roman"/>
          <w:b/>
          <w:i/>
          <w:sz w:val="24"/>
          <w:szCs w:val="24"/>
        </w:rPr>
        <w:t xml:space="preserve"> классы:</w:t>
      </w:r>
    </w:p>
    <w:p w:rsidR="005D722B" w:rsidRPr="0050771E" w:rsidRDefault="005D722B" w:rsidP="00204149">
      <w:pPr>
        <w:numPr>
          <w:ilvl w:val="0"/>
          <w:numId w:val="46"/>
        </w:numPr>
        <w:tabs>
          <w:tab w:val="left" w:pos="-3686"/>
          <w:tab w:val="left" w:pos="851"/>
        </w:tabs>
        <w:ind w:firstLine="709"/>
        <w:jc w:val="both"/>
        <w:rPr>
          <w:rFonts w:ascii="Symbol" w:hAnsi="Symbol"/>
          <w:sz w:val="24"/>
          <w:szCs w:val="24"/>
        </w:rPr>
      </w:pPr>
      <w:r w:rsidRPr="0050771E">
        <w:rPr>
          <w:rFonts w:ascii="Times New Roman" w:hAnsi="Times New Roman"/>
          <w:sz w:val="24"/>
          <w:szCs w:val="24"/>
        </w:rPr>
        <w:t>представления о нравственных основах учёбы, ведущей роли образования, труда и значении трудовой деятельности в жизни человека и общества;</w:t>
      </w:r>
    </w:p>
    <w:p w:rsidR="005D722B" w:rsidRPr="0050771E" w:rsidRDefault="005D722B" w:rsidP="00204149">
      <w:pPr>
        <w:numPr>
          <w:ilvl w:val="0"/>
          <w:numId w:val="46"/>
        </w:numPr>
        <w:tabs>
          <w:tab w:val="left" w:pos="-3686"/>
          <w:tab w:val="left" w:pos="851"/>
        </w:tabs>
        <w:ind w:firstLine="709"/>
        <w:jc w:val="both"/>
        <w:rPr>
          <w:rFonts w:ascii="Symbol" w:hAnsi="Symbol"/>
          <w:sz w:val="24"/>
          <w:szCs w:val="24"/>
        </w:rPr>
      </w:pPr>
      <w:r w:rsidRPr="0050771E">
        <w:rPr>
          <w:rFonts w:ascii="Times New Roman" w:hAnsi="Times New Roman"/>
          <w:sz w:val="24"/>
          <w:szCs w:val="24"/>
        </w:rPr>
        <w:t>уважение к труду и творчеству старших и младших товарищей, сверстников;</w:t>
      </w:r>
    </w:p>
    <w:p w:rsidR="005D722B" w:rsidRPr="0050771E" w:rsidRDefault="005D722B" w:rsidP="00204149">
      <w:pPr>
        <w:numPr>
          <w:ilvl w:val="0"/>
          <w:numId w:val="46"/>
        </w:numPr>
        <w:tabs>
          <w:tab w:val="left" w:pos="-3686"/>
          <w:tab w:val="left" w:pos="851"/>
        </w:tabs>
        <w:ind w:firstLine="709"/>
        <w:jc w:val="both"/>
        <w:rPr>
          <w:rFonts w:ascii="Symbol" w:hAnsi="Symbol"/>
          <w:sz w:val="24"/>
          <w:szCs w:val="24"/>
        </w:rPr>
      </w:pPr>
      <w:r w:rsidRPr="0050771E">
        <w:rPr>
          <w:rFonts w:ascii="Times New Roman" w:hAnsi="Times New Roman"/>
          <w:sz w:val="24"/>
          <w:szCs w:val="24"/>
        </w:rPr>
        <w:t>элементарные представления о роли знаний, науки, современного производства в жизни человека и общества;</w:t>
      </w:r>
    </w:p>
    <w:p w:rsidR="005D722B" w:rsidRPr="0050771E" w:rsidRDefault="005D722B" w:rsidP="00204149">
      <w:pPr>
        <w:numPr>
          <w:ilvl w:val="0"/>
          <w:numId w:val="46"/>
        </w:numPr>
        <w:tabs>
          <w:tab w:val="left" w:pos="-3686"/>
          <w:tab w:val="left" w:pos="851"/>
        </w:tabs>
        <w:ind w:firstLine="709"/>
        <w:jc w:val="both"/>
        <w:rPr>
          <w:rFonts w:ascii="Symbol" w:hAnsi="Symbol"/>
          <w:sz w:val="24"/>
          <w:szCs w:val="24"/>
        </w:rPr>
      </w:pPr>
      <w:r w:rsidRPr="0050771E">
        <w:rPr>
          <w:rFonts w:ascii="Times New Roman" w:hAnsi="Times New Roman"/>
          <w:sz w:val="24"/>
          <w:szCs w:val="24"/>
        </w:rPr>
        <w:t>умение организовать свое рабочее место в соответствии с предстоящим видом деятельности;</w:t>
      </w:r>
    </w:p>
    <w:p w:rsidR="005D722B" w:rsidRPr="0050771E" w:rsidRDefault="005D722B" w:rsidP="00204149">
      <w:pPr>
        <w:numPr>
          <w:ilvl w:val="0"/>
          <w:numId w:val="46"/>
        </w:numPr>
        <w:tabs>
          <w:tab w:val="left" w:pos="-3686"/>
          <w:tab w:val="left" w:pos="851"/>
        </w:tabs>
        <w:ind w:firstLine="709"/>
        <w:jc w:val="both"/>
        <w:rPr>
          <w:rFonts w:ascii="Symbol" w:hAnsi="Symbol"/>
          <w:sz w:val="24"/>
          <w:szCs w:val="24"/>
        </w:rPr>
      </w:pPr>
      <w:r w:rsidRPr="0050771E">
        <w:rPr>
          <w:rFonts w:ascii="Times New Roman" w:hAnsi="Times New Roman"/>
          <w:sz w:val="24"/>
          <w:szCs w:val="24"/>
        </w:rPr>
        <w:t>отрицательное отношение к лени и небрежности в труде и учёбе, небережливому отношению к результатам труда людей.</w:t>
      </w:r>
    </w:p>
    <w:p w:rsidR="005D722B" w:rsidRDefault="005D722B" w:rsidP="00DA1E40">
      <w:pPr>
        <w:spacing w:line="236" w:lineRule="auto"/>
        <w:ind w:left="1540" w:right="460"/>
        <w:jc w:val="center"/>
        <w:rPr>
          <w:rFonts w:ascii="Times New Roman" w:hAnsi="Times New Roman"/>
          <w:b/>
          <w:sz w:val="24"/>
          <w:szCs w:val="24"/>
        </w:rPr>
      </w:pPr>
    </w:p>
    <w:p w:rsidR="005D722B" w:rsidRDefault="005D722B" w:rsidP="00810213">
      <w:pPr>
        <w:tabs>
          <w:tab w:val="left" w:pos="9498"/>
        </w:tabs>
        <w:ind w:right="1" w:firstLine="709"/>
        <w:jc w:val="center"/>
        <w:rPr>
          <w:rFonts w:ascii="Times New Roman" w:hAnsi="Times New Roman"/>
          <w:b/>
          <w:sz w:val="24"/>
          <w:szCs w:val="24"/>
        </w:rPr>
      </w:pPr>
      <w:r w:rsidRPr="0050771E">
        <w:rPr>
          <w:rFonts w:ascii="Times New Roman" w:hAnsi="Times New Roman"/>
          <w:b/>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D722B" w:rsidRPr="0050771E" w:rsidRDefault="005D722B" w:rsidP="00810213">
      <w:pPr>
        <w:tabs>
          <w:tab w:val="left" w:pos="9498"/>
        </w:tabs>
        <w:ind w:firstLine="709"/>
        <w:jc w:val="both"/>
        <w:rPr>
          <w:rFonts w:ascii="Times New Roman" w:hAnsi="Times New Roman"/>
          <w:sz w:val="24"/>
          <w:szCs w:val="24"/>
        </w:rPr>
      </w:pPr>
      <w:r w:rsidRPr="0050771E">
        <w:rPr>
          <w:rFonts w:ascii="Times New Roman" w:hAnsi="Times New Roman"/>
          <w:b/>
          <w:sz w:val="24"/>
          <w:szCs w:val="24"/>
        </w:rPr>
        <w:t xml:space="preserve">Цель: </w:t>
      </w:r>
      <w:r w:rsidRPr="0050771E">
        <w:rPr>
          <w:rFonts w:ascii="Times New Roman" w:hAnsi="Times New Roman"/>
          <w:sz w:val="24"/>
          <w:szCs w:val="24"/>
        </w:rPr>
        <w:t>воспитание ценностного отношения к прекрасному,формированиепредставлений об эстетических идеалах и ценностях (эстетическое воспитание).</w:t>
      </w:r>
    </w:p>
    <w:p w:rsidR="005D722B" w:rsidRPr="0050771E" w:rsidRDefault="005D722B" w:rsidP="00810213">
      <w:pPr>
        <w:tabs>
          <w:tab w:val="left" w:pos="9498"/>
        </w:tabs>
        <w:ind w:firstLine="709"/>
        <w:rPr>
          <w:rFonts w:ascii="Times New Roman" w:hAnsi="Times New Roman"/>
          <w:sz w:val="24"/>
          <w:szCs w:val="24"/>
        </w:rPr>
      </w:pPr>
      <w:r w:rsidRPr="0050771E">
        <w:rPr>
          <w:rFonts w:ascii="Times New Roman" w:hAnsi="Times New Roman"/>
          <w:b/>
          <w:sz w:val="24"/>
          <w:szCs w:val="24"/>
        </w:rPr>
        <w:t xml:space="preserve">Ценности: </w:t>
      </w:r>
      <w:r w:rsidRPr="0050771E">
        <w:rPr>
          <w:rFonts w:ascii="Times New Roman" w:hAnsi="Times New Roman"/>
          <w:sz w:val="24"/>
          <w:szCs w:val="24"/>
        </w:rPr>
        <w:t>красота;</w:t>
      </w:r>
      <w:r>
        <w:rPr>
          <w:rFonts w:ascii="Times New Roman" w:hAnsi="Times New Roman"/>
          <w:sz w:val="24"/>
          <w:szCs w:val="24"/>
        </w:rPr>
        <w:t xml:space="preserve">  г</w:t>
      </w:r>
      <w:r w:rsidRPr="0050771E">
        <w:rPr>
          <w:rFonts w:ascii="Times New Roman" w:hAnsi="Times New Roman"/>
          <w:sz w:val="24"/>
          <w:szCs w:val="24"/>
        </w:rPr>
        <w:t>армония;духовный мир человека;эстетическое развитие.</w:t>
      </w:r>
    </w:p>
    <w:p w:rsidR="005D722B" w:rsidRPr="0050771E" w:rsidRDefault="005D722B" w:rsidP="00810213">
      <w:pPr>
        <w:tabs>
          <w:tab w:val="left" w:pos="9498"/>
        </w:tabs>
        <w:ind w:firstLine="709"/>
        <w:rPr>
          <w:rFonts w:ascii="Times New Roman" w:hAnsi="Times New Roman"/>
          <w:b/>
          <w:sz w:val="24"/>
          <w:szCs w:val="24"/>
        </w:rPr>
      </w:pPr>
      <w:r w:rsidRPr="0050771E">
        <w:rPr>
          <w:rFonts w:ascii="Times New Roman" w:hAnsi="Times New Roman"/>
          <w:b/>
          <w:sz w:val="24"/>
          <w:szCs w:val="24"/>
        </w:rPr>
        <w:t>Задачи:</w:t>
      </w:r>
    </w:p>
    <w:p w:rsidR="005D722B" w:rsidRPr="00810213" w:rsidRDefault="005D722B" w:rsidP="00204149">
      <w:pPr>
        <w:numPr>
          <w:ilvl w:val="0"/>
          <w:numId w:val="47"/>
        </w:numPr>
        <w:tabs>
          <w:tab w:val="left" w:pos="-3119"/>
          <w:tab w:val="left" w:pos="360"/>
          <w:tab w:val="left" w:pos="851"/>
        </w:tabs>
        <w:ind w:firstLine="709"/>
        <w:jc w:val="both"/>
        <w:rPr>
          <w:rFonts w:ascii="Symbol" w:hAnsi="Symbol"/>
          <w:sz w:val="24"/>
          <w:szCs w:val="24"/>
        </w:rPr>
      </w:pPr>
      <w:r w:rsidRPr="0050771E">
        <w:rPr>
          <w:rFonts w:ascii="Times New Roman" w:hAnsi="Times New Roman"/>
          <w:sz w:val="24"/>
          <w:szCs w:val="24"/>
        </w:rPr>
        <w:t>представления о душевной и физической красоте человека;</w:t>
      </w:r>
    </w:p>
    <w:p w:rsidR="005D722B" w:rsidRPr="00810213" w:rsidRDefault="005D722B" w:rsidP="00204149">
      <w:pPr>
        <w:numPr>
          <w:ilvl w:val="0"/>
          <w:numId w:val="47"/>
        </w:numPr>
        <w:tabs>
          <w:tab w:val="left" w:pos="-3119"/>
          <w:tab w:val="left" w:pos="360"/>
          <w:tab w:val="left" w:pos="851"/>
        </w:tabs>
        <w:ind w:firstLine="709"/>
        <w:jc w:val="both"/>
        <w:rPr>
          <w:rFonts w:ascii="Symbol" w:hAnsi="Symbol"/>
          <w:sz w:val="24"/>
          <w:szCs w:val="24"/>
        </w:rPr>
      </w:pPr>
      <w:r w:rsidRPr="0050771E">
        <w:rPr>
          <w:rFonts w:ascii="Times New Roman" w:hAnsi="Times New Roman"/>
          <w:sz w:val="24"/>
          <w:szCs w:val="24"/>
        </w:rPr>
        <w:t>умение видеть красоту природы, труда и творчества;</w:t>
      </w:r>
    </w:p>
    <w:p w:rsidR="005D722B" w:rsidRPr="00810213" w:rsidRDefault="005D722B" w:rsidP="00204149">
      <w:pPr>
        <w:numPr>
          <w:ilvl w:val="0"/>
          <w:numId w:val="47"/>
        </w:numPr>
        <w:tabs>
          <w:tab w:val="left" w:pos="-3119"/>
          <w:tab w:val="left" w:pos="360"/>
          <w:tab w:val="left" w:pos="851"/>
        </w:tabs>
        <w:ind w:firstLine="709"/>
        <w:jc w:val="both"/>
        <w:rPr>
          <w:rFonts w:ascii="Symbol" w:hAnsi="Symbol"/>
          <w:sz w:val="24"/>
          <w:szCs w:val="24"/>
        </w:rPr>
      </w:pPr>
      <w:r w:rsidRPr="0050771E">
        <w:rPr>
          <w:rFonts w:ascii="Times New Roman" w:hAnsi="Times New Roman"/>
          <w:sz w:val="24"/>
          <w:szCs w:val="24"/>
        </w:rPr>
        <w:t>интерес к чтению, произведениям искусства, детским спектаклям, концертам, выставкам;</w:t>
      </w:r>
    </w:p>
    <w:p w:rsidR="005D722B" w:rsidRPr="00810213" w:rsidRDefault="005D722B" w:rsidP="00204149">
      <w:pPr>
        <w:numPr>
          <w:ilvl w:val="0"/>
          <w:numId w:val="47"/>
        </w:numPr>
        <w:tabs>
          <w:tab w:val="left" w:pos="-3119"/>
          <w:tab w:val="left" w:pos="360"/>
          <w:tab w:val="left" w:pos="851"/>
        </w:tabs>
        <w:ind w:firstLine="709"/>
        <w:jc w:val="both"/>
        <w:rPr>
          <w:rFonts w:ascii="Symbol" w:hAnsi="Symbol"/>
          <w:sz w:val="24"/>
          <w:szCs w:val="24"/>
        </w:rPr>
      </w:pPr>
      <w:r w:rsidRPr="0050771E">
        <w:rPr>
          <w:rFonts w:ascii="Times New Roman" w:hAnsi="Times New Roman"/>
          <w:sz w:val="24"/>
          <w:szCs w:val="24"/>
        </w:rPr>
        <w:t>интерес к занятиям художественным творчеством;</w:t>
      </w:r>
    </w:p>
    <w:p w:rsidR="005D722B" w:rsidRPr="002D7877" w:rsidRDefault="005D722B" w:rsidP="00204149">
      <w:pPr>
        <w:numPr>
          <w:ilvl w:val="0"/>
          <w:numId w:val="47"/>
        </w:numPr>
        <w:tabs>
          <w:tab w:val="left" w:pos="-3119"/>
          <w:tab w:val="left" w:pos="360"/>
          <w:tab w:val="left" w:pos="851"/>
        </w:tabs>
        <w:ind w:firstLine="709"/>
        <w:jc w:val="both"/>
        <w:rPr>
          <w:rFonts w:ascii="Symbol" w:hAnsi="Symbol"/>
          <w:sz w:val="24"/>
          <w:szCs w:val="24"/>
        </w:rPr>
      </w:pPr>
      <w:r w:rsidRPr="0050771E">
        <w:rPr>
          <w:rFonts w:ascii="Times New Roman" w:hAnsi="Times New Roman"/>
          <w:sz w:val="24"/>
          <w:szCs w:val="24"/>
        </w:rPr>
        <w:t>стремление к опрятному внешнему виду;</w:t>
      </w:r>
    </w:p>
    <w:p w:rsidR="005D722B" w:rsidRPr="002D7877" w:rsidRDefault="005D722B" w:rsidP="00204149">
      <w:pPr>
        <w:numPr>
          <w:ilvl w:val="0"/>
          <w:numId w:val="47"/>
        </w:numPr>
        <w:tabs>
          <w:tab w:val="left" w:pos="-3119"/>
          <w:tab w:val="left" w:pos="360"/>
          <w:tab w:val="left" w:pos="851"/>
        </w:tabs>
        <w:ind w:firstLine="709"/>
        <w:jc w:val="both"/>
        <w:rPr>
          <w:rFonts w:ascii="Symbol" w:hAnsi="Symbol"/>
          <w:sz w:val="24"/>
          <w:szCs w:val="24"/>
        </w:rPr>
      </w:pPr>
      <w:r w:rsidRPr="002D7877">
        <w:rPr>
          <w:rFonts w:ascii="Times New Roman" w:hAnsi="Times New Roman"/>
          <w:sz w:val="24"/>
          <w:szCs w:val="24"/>
        </w:rPr>
        <w:t>отрицательное отношение к некрасивым поступкам и неряшливости</w:t>
      </w:r>
    </w:p>
    <w:p w:rsidR="005D722B" w:rsidRPr="0050771E" w:rsidRDefault="005D722B" w:rsidP="00810213">
      <w:pPr>
        <w:tabs>
          <w:tab w:val="left" w:pos="9498"/>
        </w:tabs>
        <w:ind w:firstLine="709"/>
        <w:rPr>
          <w:rFonts w:ascii="Times New Roman" w:hAnsi="Times New Roman"/>
          <w:b/>
          <w:sz w:val="24"/>
          <w:szCs w:val="24"/>
        </w:rPr>
      </w:pPr>
      <w:r w:rsidRPr="0050771E">
        <w:rPr>
          <w:rFonts w:ascii="Times New Roman" w:hAnsi="Times New Roman"/>
          <w:b/>
          <w:sz w:val="24"/>
          <w:szCs w:val="24"/>
        </w:rPr>
        <w:t>Ви</w:t>
      </w:r>
      <w:r>
        <w:rPr>
          <w:rFonts w:ascii="Times New Roman" w:hAnsi="Times New Roman"/>
          <w:b/>
          <w:sz w:val="24"/>
          <w:szCs w:val="24"/>
        </w:rPr>
        <w:t>ды деятельности и формы занятий</w:t>
      </w:r>
    </w:p>
    <w:p w:rsidR="005D722B" w:rsidRDefault="005D722B" w:rsidP="00EA72FD">
      <w:pPr>
        <w:numPr>
          <w:ilvl w:val="0"/>
          <w:numId w:val="112"/>
        </w:numPr>
        <w:tabs>
          <w:tab w:val="left" w:pos="-3119"/>
          <w:tab w:val="left" w:pos="360"/>
          <w:tab w:val="left" w:pos="851"/>
        </w:tabs>
        <w:ind w:left="0" w:firstLine="709"/>
        <w:jc w:val="both"/>
        <w:rPr>
          <w:rFonts w:ascii="Times New Roman" w:hAnsi="Times New Roman"/>
          <w:sz w:val="24"/>
          <w:szCs w:val="24"/>
        </w:rPr>
      </w:pPr>
      <w:r>
        <w:rPr>
          <w:rFonts w:ascii="Times New Roman" w:hAnsi="Times New Roman"/>
          <w:sz w:val="24"/>
          <w:szCs w:val="24"/>
        </w:rPr>
        <w:t>П</w:t>
      </w:r>
      <w:r w:rsidRPr="002D7877">
        <w:rPr>
          <w:rFonts w:ascii="Times New Roman" w:hAnsi="Times New Roman"/>
          <w:sz w:val="24"/>
          <w:szCs w:val="24"/>
        </w:rPr>
        <w:t xml:space="preserve">олучение элементарных представлений об эстетических идеалах и художественныхценностях культуры </w:t>
      </w:r>
      <w:r>
        <w:rPr>
          <w:rFonts w:ascii="Times New Roman" w:hAnsi="Times New Roman"/>
          <w:sz w:val="24"/>
          <w:szCs w:val="24"/>
        </w:rPr>
        <w:t xml:space="preserve">России, культур народов России </w:t>
      </w:r>
      <w:r w:rsidRPr="002D7877">
        <w:rPr>
          <w:rFonts w:ascii="Times New Roman" w:hAnsi="Times New Roman"/>
          <w:sz w:val="24"/>
          <w:szCs w:val="24"/>
        </w:rPr>
        <w:t>в ходе изучения инвариантных и вариативных учебных дисциплин, посредством встреч с предста</w:t>
      </w:r>
      <w:r>
        <w:rPr>
          <w:rFonts w:ascii="Times New Roman" w:hAnsi="Times New Roman"/>
          <w:sz w:val="24"/>
          <w:szCs w:val="24"/>
        </w:rPr>
        <w:t>вителями творческих профессий. Э</w:t>
      </w:r>
      <w:r w:rsidRPr="002D7877">
        <w:rPr>
          <w:rFonts w:ascii="Times New Roman" w:hAnsi="Times New Roman"/>
          <w:sz w:val="24"/>
          <w:szCs w:val="24"/>
        </w:rPr>
        <w:t>кскурсий на объекты современной архитектуры, ландшафтног</w:t>
      </w:r>
      <w:r>
        <w:rPr>
          <w:rFonts w:ascii="Times New Roman" w:hAnsi="Times New Roman"/>
          <w:sz w:val="24"/>
          <w:szCs w:val="24"/>
        </w:rPr>
        <w:t>о дизайна и парковых ансамблей.  З</w:t>
      </w:r>
      <w:r w:rsidRPr="002D7877">
        <w:rPr>
          <w:rFonts w:ascii="Times New Roman" w:hAnsi="Times New Roman"/>
          <w:sz w:val="24"/>
          <w:szCs w:val="24"/>
        </w:rPr>
        <w:t>накомства с лучшими произведениями искусства в музеях, н</w:t>
      </w:r>
      <w:r>
        <w:rPr>
          <w:rFonts w:ascii="Times New Roman" w:hAnsi="Times New Roman"/>
          <w:sz w:val="24"/>
          <w:szCs w:val="24"/>
        </w:rPr>
        <w:t>а выставках, по репродукциям, учебным фильмам.</w:t>
      </w:r>
    </w:p>
    <w:p w:rsidR="005D722B" w:rsidRPr="002D7877" w:rsidRDefault="005D722B" w:rsidP="00EA72FD">
      <w:pPr>
        <w:numPr>
          <w:ilvl w:val="0"/>
          <w:numId w:val="112"/>
        </w:numPr>
        <w:tabs>
          <w:tab w:val="left" w:pos="-3119"/>
          <w:tab w:val="left" w:pos="360"/>
          <w:tab w:val="left" w:pos="851"/>
        </w:tabs>
        <w:ind w:left="0" w:firstLine="709"/>
        <w:jc w:val="both"/>
        <w:rPr>
          <w:rFonts w:ascii="Times New Roman" w:hAnsi="Times New Roman"/>
          <w:sz w:val="24"/>
          <w:szCs w:val="24"/>
        </w:rPr>
      </w:pPr>
      <w:r>
        <w:rPr>
          <w:rFonts w:ascii="Times New Roman" w:hAnsi="Times New Roman"/>
          <w:sz w:val="24"/>
          <w:szCs w:val="24"/>
        </w:rPr>
        <w:t>О</w:t>
      </w:r>
      <w:r w:rsidRPr="0050771E">
        <w:rPr>
          <w:rFonts w:ascii="Times New Roman" w:hAnsi="Times New Roman"/>
          <w:sz w:val="24"/>
          <w:szCs w:val="24"/>
        </w:rPr>
        <w:t>знакомление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5D722B" w:rsidRPr="0050771E" w:rsidRDefault="005D722B" w:rsidP="00204149">
      <w:pPr>
        <w:numPr>
          <w:ilvl w:val="0"/>
          <w:numId w:val="48"/>
        </w:numPr>
        <w:tabs>
          <w:tab w:val="left" w:pos="-3544"/>
          <w:tab w:val="left" w:pos="851"/>
          <w:tab w:val="left" w:pos="9498"/>
        </w:tabs>
        <w:ind w:right="60" w:firstLine="709"/>
        <w:jc w:val="both"/>
        <w:rPr>
          <w:rFonts w:ascii="Symbol" w:hAnsi="Symbol"/>
          <w:sz w:val="24"/>
          <w:szCs w:val="24"/>
        </w:rPr>
      </w:pPr>
      <w:r>
        <w:rPr>
          <w:rFonts w:ascii="Times New Roman" w:hAnsi="Times New Roman"/>
          <w:sz w:val="24"/>
          <w:szCs w:val="24"/>
        </w:rPr>
        <w:t>О</w:t>
      </w:r>
      <w:r w:rsidRPr="0050771E">
        <w:rPr>
          <w:rFonts w:ascii="Times New Roman" w:hAnsi="Times New Roman"/>
          <w:sz w:val="24"/>
          <w:szCs w:val="24"/>
        </w:rPr>
        <w:t>бучение видеть прекрасное в окружающем мире, природе родного края, в том, что окружает учащихся в пространстве школы-интерната и дома, сельском и городском ландшафте, в природе в разное время суток и года, в различную погоду. Разучивание стихотворения, знакомство с картинами, участие в просмотре учебных фильмов, фрагментов художественных фильмов о природе, городских и сельских ландшафтах. Обучение понимать красоту окружающего мира через художественные образы;</w:t>
      </w:r>
    </w:p>
    <w:p w:rsidR="005D722B" w:rsidRPr="0050771E" w:rsidRDefault="005D722B" w:rsidP="00204149">
      <w:pPr>
        <w:numPr>
          <w:ilvl w:val="0"/>
          <w:numId w:val="48"/>
        </w:numPr>
        <w:tabs>
          <w:tab w:val="left" w:pos="-3544"/>
          <w:tab w:val="left" w:pos="851"/>
          <w:tab w:val="left" w:pos="9498"/>
        </w:tabs>
        <w:ind w:right="60" w:firstLine="709"/>
        <w:jc w:val="both"/>
        <w:rPr>
          <w:rFonts w:ascii="Symbol" w:hAnsi="Symbol"/>
          <w:sz w:val="24"/>
          <w:szCs w:val="24"/>
        </w:rPr>
      </w:pPr>
      <w:r>
        <w:rPr>
          <w:rFonts w:ascii="Times New Roman" w:hAnsi="Times New Roman"/>
          <w:sz w:val="24"/>
          <w:szCs w:val="24"/>
        </w:rPr>
        <w:t>О</w:t>
      </w:r>
      <w:r w:rsidRPr="0050771E">
        <w:rPr>
          <w:rFonts w:ascii="Times New Roman" w:hAnsi="Times New Roman"/>
          <w:sz w:val="24"/>
          <w:szCs w:val="24"/>
        </w:rPr>
        <w:t>бучение видеть прекрасное в поведении и труде людей, знакомство с местными мастерами прикладного искусс</w:t>
      </w:r>
      <w:r>
        <w:rPr>
          <w:rFonts w:ascii="Times New Roman" w:hAnsi="Times New Roman"/>
          <w:sz w:val="24"/>
          <w:szCs w:val="24"/>
        </w:rPr>
        <w:t>тва, наблюдение за их работой. У</w:t>
      </w:r>
      <w:r w:rsidRPr="0050771E">
        <w:rPr>
          <w:rFonts w:ascii="Times New Roman" w:hAnsi="Times New Roman"/>
          <w:sz w:val="24"/>
          <w:szCs w:val="24"/>
        </w:rPr>
        <w:t xml:space="preserve">частие в беседах о прочитанных книгах, художественных фильмах, телевизионных </w:t>
      </w:r>
      <w:r>
        <w:rPr>
          <w:rFonts w:ascii="Times New Roman" w:hAnsi="Times New Roman"/>
          <w:sz w:val="24"/>
          <w:szCs w:val="24"/>
        </w:rPr>
        <w:t xml:space="preserve">передачах, компьютерных играх. Обучение различать добро и  зло, </w:t>
      </w:r>
      <w:r w:rsidRPr="0050771E">
        <w:rPr>
          <w:rFonts w:ascii="Times New Roman" w:hAnsi="Times New Roman"/>
          <w:sz w:val="24"/>
          <w:szCs w:val="24"/>
        </w:rPr>
        <w:t xml:space="preserve"> красивое от безобразного, плохое от хорошего, со</w:t>
      </w:r>
      <w:r>
        <w:rPr>
          <w:rFonts w:ascii="Times New Roman" w:hAnsi="Times New Roman"/>
          <w:sz w:val="24"/>
          <w:szCs w:val="24"/>
        </w:rPr>
        <w:t>зидательное от разрушительного.</w:t>
      </w:r>
    </w:p>
    <w:p w:rsidR="005D722B" w:rsidRPr="0050771E" w:rsidRDefault="005D722B" w:rsidP="00204149">
      <w:pPr>
        <w:numPr>
          <w:ilvl w:val="0"/>
          <w:numId w:val="48"/>
        </w:numPr>
        <w:tabs>
          <w:tab w:val="left" w:pos="-3544"/>
          <w:tab w:val="left" w:pos="851"/>
          <w:tab w:val="left" w:pos="9498"/>
        </w:tabs>
        <w:ind w:right="60" w:firstLine="709"/>
        <w:jc w:val="both"/>
        <w:rPr>
          <w:rFonts w:ascii="Symbol" w:hAnsi="Symbol"/>
          <w:sz w:val="24"/>
          <w:szCs w:val="24"/>
        </w:rPr>
      </w:pPr>
      <w:r>
        <w:rPr>
          <w:rFonts w:ascii="Times New Roman" w:hAnsi="Times New Roman"/>
          <w:sz w:val="24"/>
          <w:szCs w:val="24"/>
        </w:rPr>
        <w:t>П</w:t>
      </w:r>
      <w:r w:rsidRPr="0050771E">
        <w:rPr>
          <w:rFonts w:ascii="Times New Roman" w:hAnsi="Times New Roman"/>
          <w:sz w:val="24"/>
          <w:szCs w:val="24"/>
        </w:rPr>
        <w:t>олучение первоначального опыта самореализации в различных видах творческой деятельности,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5D722B" w:rsidRPr="0050771E" w:rsidRDefault="005D722B" w:rsidP="00204149">
      <w:pPr>
        <w:numPr>
          <w:ilvl w:val="0"/>
          <w:numId w:val="48"/>
        </w:numPr>
        <w:tabs>
          <w:tab w:val="left" w:pos="-3544"/>
          <w:tab w:val="left" w:pos="851"/>
          <w:tab w:val="left" w:pos="9498"/>
        </w:tabs>
        <w:ind w:right="60" w:firstLine="709"/>
        <w:jc w:val="both"/>
        <w:rPr>
          <w:rFonts w:ascii="Symbol" w:hAnsi="Symbol"/>
          <w:sz w:val="24"/>
          <w:szCs w:val="24"/>
        </w:rPr>
      </w:pPr>
      <w:r>
        <w:rPr>
          <w:rFonts w:ascii="Times New Roman" w:hAnsi="Times New Roman"/>
          <w:sz w:val="24"/>
          <w:szCs w:val="24"/>
        </w:rPr>
        <w:t>У</w:t>
      </w:r>
      <w:r w:rsidRPr="0050771E">
        <w:rPr>
          <w:rFonts w:ascii="Times New Roman" w:hAnsi="Times New Roman"/>
          <w:sz w:val="24"/>
          <w:szCs w:val="24"/>
        </w:rPr>
        <w:t>частие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5D722B" w:rsidRPr="0050771E" w:rsidRDefault="005D722B" w:rsidP="00204149">
      <w:pPr>
        <w:numPr>
          <w:ilvl w:val="0"/>
          <w:numId w:val="48"/>
        </w:numPr>
        <w:tabs>
          <w:tab w:val="left" w:pos="-3544"/>
          <w:tab w:val="left" w:pos="851"/>
          <w:tab w:val="left" w:pos="9498"/>
        </w:tabs>
        <w:ind w:right="60" w:firstLine="709"/>
        <w:jc w:val="both"/>
        <w:rPr>
          <w:rFonts w:ascii="Symbol" w:hAnsi="Symbol"/>
          <w:sz w:val="24"/>
          <w:szCs w:val="24"/>
        </w:rPr>
      </w:pPr>
      <w:r>
        <w:rPr>
          <w:rFonts w:ascii="Times New Roman" w:hAnsi="Times New Roman"/>
          <w:sz w:val="24"/>
          <w:szCs w:val="24"/>
        </w:rPr>
        <w:t>П</w:t>
      </w:r>
      <w:r w:rsidRPr="0050771E">
        <w:rPr>
          <w:rFonts w:ascii="Times New Roman" w:hAnsi="Times New Roman"/>
          <w:sz w:val="24"/>
          <w:szCs w:val="24"/>
        </w:rPr>
        <w:t>олучение элементарных представлений о стиле одежды как способе выражения внутреннего душевного состояния человека;</w:t>
      </w:r>
    </w:p>
    <w:p w:rsidR="005D722B" w:rsidRPr="0050771E" w:rsidRDefault="005D722B" w:rsidP="00204149">
      <w:pPr>
        <w:numPr>
          <w:ilvl w:val="0"/>
          <w:numId w:val="48"/>
        </w:numPr>
        <w:tabs>
          <w:tab w:val="left" w:pos="-3544"/>
          <w:tab w:val="left" w:pos="851"/>
          <w:tab w:val="left" w:pos="9498"/>
        </w:tabs>
        <w:ind w:firstLine="709"/>
        <w:jc w:val="both"/>
        <w:rPr>
          <w:rFonts w:ascii="Symbol" w:hAnsi="Symbol"/>
          <w:sz w:val="24"/>
          <w:szCs w:val="24"/>
        </w:rPr>
      </w:pPr>
      <w:r>
        <w:rPr>
          <w:rFonts w:ascii="Times New Roman" w:hAnsi="Times New Roman"/>
          <w:sz w:val="24"/>
          <w:szCs w:val="24"/>
        </w:rPr>
        <w:t>У</w:t>
      </w:r>
      <w:r w:rsidRPr="0050771E">
        <w:rPr>
          <w:rFonts w:ascii="Times New Roman" w:hAnsi="Times New Roman"/>
          <w:sz w:val="24"/>
          <w:szCs w:val="24"/>
        </w:rPr>
        <w:t>частие в художественном оформлении помещений школы и классной комнаты.</w:t>
      </w:r>
    </w:p>
    <w:p w:rsidR="005D722B" w:rsidRPr="0050771E" w:rsidRDefault="005D722B" w:rsidP="00D83F68">
      <w:pPr>
        <w:spacing w:line="200" w:lineRule="exact"/>
        <w:rPr>
          <w:rFonts w:ascii="Times New Roman" w:hAnsi="Times New Roman"/>
          <w:sz w:val="24"/>
          <w:szCs w:val="24"/>
        </w:rPr>
      </w:pPr>
    </w:p>
    <w:p w:rsidR="005D722B" w:rsidRDefault="005D722B" w:rsidP="00543781">
      <w:pPr>
        <w:spacing w:line="240" w:lineRule="atLeast"/>
        <w:jc w:val="center"/>
        <w:rPr>
          <w:rFonts w:ascii="Times New Roman" w:hAnsi="Times New Roman"/>
          <w:b/>
          <w:sz w:val="24"/>
          <w:szCs w:val="24"/>
        </w:rPr>
      </w:pPr>
      <w:r w:rsidRPr="0050771E">
        <w:rPr>
          <w:rFonts w:ascii="Times New Roman" w:hAnsi="Times New Roman"/>
          <w:b/>
          <w:sz w:val="24"/>
          <w:szCs w:val="24"/>
        </w:rPr>
        <w:t>Мероприятия по реализации воспитательной программы</w:t>
      </w:r>
    </w:p>
    <w:p w:rsidR="005D722B" w:rsidRDefault="005D722B" w:rsidP="00543781">
      <w:pPr>
        <w:spacing w:line="240" w:lineRule="atLeast"/>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367"/>
        <w:gridCol w:w="2309"/>
        <w:gridCol w:w="2328"/>
        <w:gridCol w:w="2366"/>
      </w:tblGrid>
      <w:tr w:rsidR="005D722B" w:rsidRPr="00004D4C" w:rsidTr="00A90766">
        <w:tc>
          <w:tcPr>
            <w:tcW w:w="2367" w:type="dxa"/>
            <w:vAlign w:val="center"/>
          </w:tcPr>
          <w:p w:rsidR="005D722B" w:rsidRPr="00004D4C" w:rsidRDefault="005D722B" w:rsidP="00004D4C">
            <w:pPr>
              <w:spacing w:line="240" w:lineRule="atLeast"/>
              <w:jc w:val="center"/>
              <w:rPr>
                <w:rFonts w:ascii="Times New Roman" w:hAnsi="Times New Roman"/>
                <w:b/>
                <w:sz w:val="24"/>
                <w:szCs w:val="24"/>
              </w:rPr>
            </w:pPr>
            <w:r w:rsidRPr="00004D4C">
              <w:rPr>
                <w:rFonts w:ascii="Times New Roman" w:hAnsi="Times New Roman"/>
                <w:b/>
                <w:sz w:val="24"/>
                <w:szCs w:val="24"/>
              </w:rPr>
              <w:t>Название мероприятия</w:t>
            </w:r>
          </w:p>
        </w:tc>
        <w:tc>
          <w:tcPr>
            <w:tcW w:w="2309" w:type="dxa"/>
            <w:vAlign w:val="center"/>
          </w:tcPr>
          <w:p w:rsidR="005D722B" w:rsidRPr="00004D4C" w:rsidRDefault="005D722B" w:rsidP="00004D4C">
            <w:pPr>
              <w:spacing w:line="240" w:lineRule="atLeast"/>
              <w:jc w:val="center"/>
              <w:rPr>
                <w:rFonts w:ascii="Times New Roman" w:hAnsi="Times New Roman"/>
                <w:b/>
                <w:sz w:val="24"/>
                <w:szCs w:val="24"/>
              </w:rPr>
            </w:pPr>
            <w:r w:rsidRPr="00004D4C">
              <w:rPr>
                <w:rFonts w:ascii="Times New Roman" w:hAnsi="Times New Roman"/>
                <w:b/>
                <w:w w:val="99"/>
                <w:sz w:val="24"/>
                <w:szCs w:val="24"/>
              </w:rPr>
              <w:t>Сроки</w:t>
            </w:r>
          </w:p>
        </w:tc>
        <w:tc>
          <w:tcPr>
            <w:tcW w:w="2328" w:type="dxa"/>
            <w:vAlign w:val="center"/>
          </w:tcPr>
          <w:p w:rsidR="005D722B" w:rsidRPr="00004D4C" w:rsidRDefault="005D722B" w:rsidP="00004D4C">
            <w:pPr>
              <w:spacing w:line="240" w:lineRule="atLeast"/>
              <w:jc w:val="center"/>
              <w:rPr>
                <w:rFonts w:ascii="Times New Roman" w:hAnsi="Times New Roman"/>
                <w:b/>
                <w:w w:val="99"/>
                <w:sz w:val="24"/>
                <w:szCs w:val="24"/>
              </w:rPr>
            </w:pPr>
            <w:r w:rsidRPr="00004D4C">
              <w:rPr>
                <w:rFonts w:ascii="Times New Roman" w:hAnsi="Times New Roman"/>
                <w:b/>
                <w:sz w:val="24"/>
                <w:szCs w:val="24"/>
              </w:rPr>
              <w:t>Форма</w:t>
            </w:r>
          </w:p>
          <w:p w:rsidR="005D722B" w:rsidRPr="00004D4C" w:rsidRDefault="005D722B" w:rsidP="00004D4C">
            <w:pPr>
              <w:spacing w:line="240" w:lineRule="atLeast"/>
              <w:jc w:val="center"/>
              <w:rPr>
                <w:rFonts w:ascii="Times New Roman" w:hAnsi="Times New Roman"/>
                <w:b/>
                <w:sz w:val="24"/>
                <w:szCs w:val="24"/>
              </w:rPr>
            </w:pPr>
            <w:r w:rsidRPr="00004D4C">
              <w:rPr>
                <w:rFonts w:ascii="Times New Roman" w:hAnsi="Times New Roman"/>
                <w:b/>
                <w:w w:val="99"/>
                <w:sz w:val="24"/>
                <w:szCs w:val="24"/>
              </w:rPr>
              <w:t>проведения</w:t>
            </w:r>
          </w:p>
        </w:tc>
        <w:tc>
          <w:tcPr>
            <w:tcW w:w="2366" w:type="dxa"/>
            <w:vAlign w:val="center"/>
          </w:tcPr>
          <w:p w:rsidR="005D722B" w:rsidRPr="00004D4C" w:rsidRDefault="005D722B" w:rsidP="00004D4C">
            <w:pPr>
              <w:spacing w:line="240" w:lineRule="atLeast"/>
              <w:jc w:val="center"/>
              <w:rPr>
                <w:rFonts w:ascii="Times New Roman" w:hAnsi="Times New Roman"/>
                <w:b/>
                <w:sz w:val="24"/>
                <w:szCs w:val="24"/>
              </w:rPr>
            </w:pPr>
            <w:r w:rsidRPr="00004D4C">
              <w:rPr>
                <w:rFonts w:ascii="Times New Roman" w:hAnsi="Times New Roman"/>
                <w:b/>
                <w:sz w:val="24"/>
                <w:szCs w:val="24"/>
              </w:rPr>
              <w:t>Ответственные</w:t>
            </w:r>
          </w:p>
        </w:tc>
      </w:tr>
      <w:tr w:rsidR="005D722B" w:rsidRPr="00004D4C" w:rsidTr="00A90766">
        <w:tc>
          <w:tcPr>
            <w:tcW w:w="2367" w:type="dxa"/>
          </w:tcPr>
          <w:p w:rsidR="005D722B" w:rsidRPr="00004D4C" w:rsidRDefault="005D722B" w:rsidP="00004D4C">
            <w:pPr>
              <w:spacing w:line="240" w:lineRule="atLeast"/>
              <w:jc w:val="center"/>
              <w:rPr>
                <w:rFonts w:ascii="Times New Roman" w:hAnsi="Times New Roman"/>
                <w:b/>
                <w:sz w:val="24"/>
                <w:szCs w:val="24"/>
              </w:rPr>
            </w:pPr>
            <w:r w:rsidRPr="00004D4C">
              <w:rPr>
                <w:rFonts w:ascii="Times New Roman" w:hAnsi="Times New Roman"/>
                <w:sz w:val="24"/>
                <w:szCs w:val="24"/>
              </w:rPr>
              <w:t>«Село, в котором ты живёшь»</w:t>
            </w:r>
          </w:p>
        </w:tc>
        <w:tc>
          <w:tcPr>
            <w:tcW w:w="2309" w:type="dxa"/>
            <w:vAlign w:val="center"/>
          </w:tcPr>
          <w:p w:rsidR="005D722B" w:rsidRPr="00D91061" w:rsidRDefault="005D722B" w:rsidP="00A90766">
            <w:pPr>
              <w:jc w:val="center"/>
              <w:rPr>
                <w:rFonts w:ascii="Times New Roman" w:hAnsi="Times New Roman" w:cs="Times New Roman"/>
                <w:b/>
                <w:sz w:val="24"/>
                <w:szCs w:val="24"/>
              </w:rPr>
            </w:pPr>
            <w:r w:rsidRPr="00D91061">
              <w:rPr>
                <w:rFonts w:ascii="Times New Roman" w:hAnsi="Times New Roman" w:cs="Times New Roman"/>
                <w:sz w:val="24"/>
                <w:szCs w:val="24"/>
              </w:rPr>
              <w:t>Сентябрь, май</w:t>
            </w:r>
          </w:p>
        </w:tc>
        <w:tc>
          <w:tcPr>
            <w:tcW w:w="2328" w:type="dxa"/>
            <w:vAlign w:val="center"/>
          </w:tcPr>
          <w:p w:rsidR="005D722B" w:rsidRPr="00004D4C" w:rsidRDefault="005D722B" w:rsidP="00A90766">
            <w:pPr>
              <w:spacing w:line="240" w:lineRule="atLeast"/>
              <w:jc w:val="center"/>
              <w:rPr>
                <w:rFonts w:ascii="Times New Roman" w:hAnsi="Times New Roman"/>
                <w:b/>
                <w:sz w:val="24"/>
                <w:szCs w:val="24"/>
              </w:rPr>
            </w:pPr>
            <w:r w:rsidRPr="00004D4C">
              <w:rPr>
                <w:rFonts w:ascii="Times New Roman" w:hAnsi="Times New Roman"/>
                <w:sz w:val="24"/>
                <w:szCs w:val="24"/>
              </w:rPr>
              <w:t>Экскурсии по селу</w:t>
            </w:r>
          </w:p>
        </w:tc>
        <w:tc>
          <w:tcPr>
            <w:tcW w:w="2366" w:type="dxa"/>
            <w:vAlign w:val="center"/>
          </w:tcPr>
          <w:p w:rsidR="005D722B" w:rsidRPr="00004D4C" w:rsidRDefault="005D722B" w:rsidP="00A90766">
            <w:pPr>
              <w:spacing w:line="240" w:lineRule="atLeast"/>
              <w:jc w:val="center"/>
              <w:rPr>
                <w:rFonts w:ascii="Times New Roman" w:hAnsi="Times New Roman"/>
                <w:b/>
                <w:sz w:val="24"/>
                <w:szCs w:val="24"/>
              </w:rPr>
            </w:pPr>
            <w:r w:rsidRPr="00004D4C">
              <w:rPr>
                <w:rFonts w:ascii="Times New Roman" w:hAnsi="Times New Roman"/>
                <w:sz w:val="24"/>
                <w:szCs w:val="24"/>
              </w:rPr>
              <w:t>воспитатели</w:t>
            </w:r>
          </w:p>
        </w:tc>
      </w:tr>
      <w:tr w:rsidR="005D722B" w:rsidRPr="00004D4C" w:rsidTr="00A90766">
        <w:tc>
          <w:tcPr>
            <w:tcW w:w="2367" w:type="dxa"/>
          </w:tcPr>
          <w:p w:rsidR="005D722B" w:rsidRPr="00004D4C" w:rsidRDefault="005D722B" w:rsidP="00004D4C">
            <w:pPr>
              <w:spacing w:line="240" w:lineRule="atLeast"/>
              <w:jc w:val="center"/>
              <w:rPr>
                <w:rFonts w:ascii="Times New Roman" w:hAnsi="Times New Roman"/>
                <w:b/>
                <w:sz w:val="24"/>
                <w:szCs w:val="24"/>
              </w:rPr>
            </w:pPr>
            <w:r w:rsidRPr="00004D4C">
              <w:rPr>
                <w:rFonts w:ascii="Times New Roman" w:hAnsi="Times New Roman"/>
                <w:sz w:val="24"/>
                <w:szCs w:val="24"/>
              </w:rPr>
              <w:t>Экскурсии на художественные выставки, музеи</w:t>
            </w:r>
          </w:p>
        </w:tc>
        <w:tc>
          <w:tcPr>
            <w:tcW w:w="2309" w:type="dxa"/>
            <w:vAlign w:val="center"/>
          </w:tcPr>
          <w:p w:rsidR="005D722B" w:rsidRPr="00D91061" w:rsidRDefault="005D722B" w:rsidP="00A90766">
            <w:pPr>
              <w:jc w:val="center"/>
              <w:rPr>
                <w:rFonts w:ascii="Times New Roman" w:hAnsi="Times New Roman" w:cs="Times New Roman"/>
                <w:b/>
                <w:sz w:val="24"/>
                <w:szCs w:val="24"/>
              </w:rPr>
            </w:pPr>
            <w:r w:rsidRPr="00D91061">
              <w:rPr>
                <w:rFonts w:ascii="Times New Roman" w:hAnsi="Times New Roman" w:cs="Times New Roman"/>
                <w:sz w:val="24"/>
                <w:szCs w:val="24"/>
              </w:rPr>
              <w:t>в течение года</w:t>
            </w:r>
          </w:p>
        </w:tc>
        <w:tc>
          <w:tcPr>
            <w:tcW w:w="2328" w:type="dxa"/>
            <w:vAlign w:val="center"/>
          </w:tcPr>
          <w:p w:rsidR="005D722B" w:rsidRPr="00004D4C" w:rsidRDefault="005D722B" w:rsidP="00A90766">
            <w:pPr>
              <w:spacing w:line="240" w:lineRule="atLeast"/>
              <w:jc w:val="center"/>
              <w:rPr>
                <w:rFonts w:ascii="Times New Roman" w:hAnsi="Times New Roman"/>
                <w:b/>
                <w:sz w:val="24"/>
                <w:szCs w:val="24"/>
              </w:rPr>
            </w:pPr>
            <w:r w:rsidRPr="00004D4C">
              <w:rPr>
                <w:rFonts w:ascii="Times New Roman" w:hAnsi="Times New Roman"/>
                <w:sz w:val="24"/>
                <w:szCs w:val="24"/>
              </w:rPr>
              <w:t>Экскурсии в музей</w:t>
            </w:r>
          </w:p>
        </w:tc>
        <w:tc>
          <w:tcPr>
            <w:tcW w:w="2366" w:type="dxa"/>
            <w:vAlign w:val="center"/>
          </w:tcPr>
          <w:p w:rsidR="005D722B" w:rsidRPr="00004D4C" w:rsidRDefault="005D722B" w:rsidP="00A90766">
            <w:pPr>
              <w:spacing w:line="240" w:lineRule="atLeast"/>
              <w:jc w:val="center"/>
              <w:rPr>
                <w:rFonts w:ascii="Times New Roman" w:hAnsi="Times New Roman"/>
                <w:b/>
                <w:sz w:val="24"/>
                <w:szCs w:val="24"/>
              </w:rPr>
            </w:pPr>
            <w:r w:rsidRPr="00004D4C">
              <w:rPr>
                <w:rFonts w:ascii="Times New Roman" w:hAnsi="Times New Roman"/>
                <w:sz w:val="24"/>
                <w:szCs w:val="24"/>
              </w:rPr>
              <w:t>воспитатели</w:t>
            </w:r>
          </w:p>
        </w:tc>
      </w:tr>
      <w:tr w:rsidR="005D722B" w:rsidRPr="00004D4C" w:rsidTr="00A90766">
        <w:tc>
          <w:tcPr>
            <w:tcW w:w="2367" w:type="dxa"/>
          </w:tcPr>
          <w:p w:rsidR="005D722B" w:rsidRPr="00004D4C" w:rsidRDefault="005D722B" w:rsidP="00610B8D">
            <w:pPr>
              <w:spacing w:line="240" w:lineRule="atLeast"/>
              <w:jc w:val="center"/>
              <w:rPr>
                <w:rFonts w:ascii="Times New Roman" w:hAnsi="Times New Roman"/>
                <w:b/>
                <w:sz w:val="24"/>
                <w:szCs w:val="24"/>
              </w:rPr>
            </w:pPr>
            <w:r w:rsidRPr="00004D4C">
              <w:rPr>
                <w:rFonts w:ascii="Times New Roman" w:hAnsi="Times New Roman"/>
                <w:sz w:val="24"/>
                <w:szCs w:val="24"/>
              </w:rPr>
              <w:t xml:space="preserve">Организация экскурсий по культурным центрам </w:t>
            </w:r>
            <w:r>
              <w:rPr>
                <w:rFonts w:ascii="Times New Roman" w:hAnsi="Times New Roman"/>
                <w:sz w:val="24"/>
                <w:szCs w:val="24"/>
              </w:rPr>
              <w:t>с.Верхнеяркеево</w:t>
            </w:r>
          </w:p>
        </w:tc>
        <w:tc>
          <w:tcPr>
            <w:tcW w:w="2309" w:type="dxa"/>
            <w:vAlign w:val="center"/>
          </w:tcPr>
          <w:p w:rsidR="005D722B" w:rsidRPr="00D91061" w:rsidRDefault="005D722B" w:rsidP="00A90766">
            <w:pPr>
              <w:jc w:val="center"/>
              <w:rPr>
                <w:rFonts w:ascii="Times New Roman" w:hAnsi="Times New Roman" w:cs="Times New Roman"/>
                <w:b/>
                <w:sz w:val="24"/>
                <w:szCs w:val="24"/>
              </w:rPr>
            </w:pPr>
            <w:r w:rsidRPr="00D91061">
              <w:rPr>
                <w:rFonts w:ascii="Times New Roman" w:hAnsi="Times New Roman" w:cs="Times New Roman"/>
                <w:sz w:val="24"/>
                <w:szCs w:val="24"/>
              </w:rPr>
              <w:t>в течение года</w:t>
            </w:r>
          </w:p>
        </w:tc>
        <w:tc>
          <w:tcPr>
            <w:tcW w:w="2328" w:type="dxa"/>
            <w:vAlign w:val="center"/>
          </w:tcPr>
          <w:p w:rsidR="005D722B" w:rsidRPr="00004D4C" w:rsidRDefault="005D722B" w:rsidP="00A90766">
            <w:pPr>
              <w:spacing w:line="240" w:lineRule="atLeast"/>
              <w:jc w:val="center"/>
              <w:rPr>
                <w:rFonts w:ascii="Times New Roman" w:hAnsi="Times New Roman"/>
                <w:b/>
                <w:sz w:val="24"/>
                <w:szCs w:val="24"/>
              </w:rPr>
            </w:pPr>
            <w:r w:rsidRPr="00004D4C">
              <w:rPr>
                <w:rFonts w:ascii="Times New Roman" w:hAnsi="Times New Roman"/>
                <w:sz w:val="24"/>
                <w:szCs w:val="24"/>
              </w:rPr>
              <w:t>Экскурсии</w:t>
            </w:r>
          </w:p>
        </w:tc>
        <w:tc>
          <w:tcPr>
            <w:tcW w:w="2366" w:type="dxa"/>
            <w:vAlign w:val="center"/>
          </w:tcPr>
          <w:p w:rsidR="005D722B" w:rsidRPr="00004D4C" w:rsidRDefault="005D722B" w:rsidP="00A90766">
            <w:pPr>
              <w:spacing w:line="240" w:lineRule="atLeast"/>
              <w:jc w:val="center"/>
              <w:rPr>
                <w:rFonts w:ascii="Times New Roman" w:hAnsi="Times New Roman"/>
                <w:b/>
                <w:sz w:val="24"/>
                <w:szCs w:val="24"/>
              </w:rPr>
            </w:pPr>
            <w:r w:rsidRPr="00004D4C">
              <w:rPr>
                <w:rFonts w:ascii="Times New Roman" w:hAnsi="Times New Roman"/>
                <w:sz w:val="24"/>
                <w:szCs w:val="24"/>
              </w:rPr>
              <w:t>воспитатели</w:t>
            </w:r>
          </w:p>
        </w:tc>
      </w:tr>
      <w:tr w:rsidR="005D722B" w:rsidRPr="00004D4C" w:rsidTr="00A90766">
        <w:tc>
          <w:tcPr>
            <w:tcW w:w="2367" w:type="dxa"/>
          </w:tcPr>
          <w:p w:rsidR="005D722B" w:rsidRPr="00004D4C" w:rsidRDefault="005D722B" w:rsidP="00004D4C">
            <w:pPr>
              <w:spacing w:line="240" w:lineRule="atLeast"/>
              <w:jc w:val="center"/>
              <w:rPr>
                <w:rFonts w:ascii="Times New Roman" w:hAnsi="Times New Roman"/>
                <w:sz w:val="24"/>
                <w:szCs w:val="24"/>
              </w:rPr>
            </w:pPr>
            <w:r w:rsidRPr="00004D4C">
              <w:rPr>
                <w:rFonts w:ascii="Times New Roman" w:hAnsi="Times New Roman"/>
                <w:sz w:val="24"/>
                <w:szCs w:val="24"/>
              </w:rPr>
              <w:t>Цикл классных часовпосвященных памятным датам в учебном году</w:t>
            </w:r>
          </w:p>
        </w:tc>
        <w:tc>
          <w:tcPr>
            <w:tcW w:w="2309" w:type="dxa"/>
            <w:vAlign w:val="center"/>
          </w:tcPr>
          <w:p w:rsidR="005D722B" w:rsidRPr="00D91061" w:rsidRDefault="005D722B" w:rsidP="00A90766">
            <w:pPr>
              <w:jc w:val="center"/>
              <w:rPr>
                <w:rFonts w:ascii="Times New Roman" w:hAnsi="Times New Roman" w:cs="Times New Roman"/>
                <w:sz w:val="24"/>
                <w:szCs w:val="24"/>
              </w:rPr>
            </w:pPr>
            <w:r w:rsidRPr="00D91061">
              <w:rPr>
                <w:rFonts w:ascii="Times New Roman" w:hAnsi="Times New Roman" w:cs="Times New Roman"/>
                <w:sz w:val="24"/>
                <w:szCs w:val="24"/>
              </w:rPr>
              <w:t>в течение года</w:t>
            </w:r>
          </w:p>
        </w:tc>
        <w:tc>
          <w:tcPr>
            <w:tcW w:w="2328" w:type="dxa"/>
            <w:vAlign w:val="center"/>
          </w:tcPr>
          <w:p w:rsidR="005D722B" w:rsidRPr="00004D4C" w:rsidRDefault="005D722B" w:rsidP="00A90766">
            <w:pPr>
              <w:spacing w:line="240" w:lineRule="atLeast"/>
              <w:jc w:val="center"/>
              <w:rPr>
                <w:rFonts w:ascii="Times New Roman" w:hAnsi="Times New Roman"/>
                <w:sz w:val="24"/>
                <w:szCs w:val="24"/>
              </w:rPr>
            </w:pPr>
            <w:r w:rsidRPr="00004D4C">
              <w:rPr>
                <w:rFonts w:ascii="Times New Roman" w:hAnsi="Times New Roman"/>
                <w:sz w:val="24"/>
                <w:szCs w:val="24"/>
              </w:rPr>
              <w:t>беседы</w:t>
            </w:r>
          </w:p>
        </w:tc>
        <w:tc>
          <w:tcPr>
            <w:tcW w:w="2366" w:type="dxa"/>
            <w:vAlign w:val="center"/>
          </w:tcPr>
          <w:p w:rsidR="005D722B" w:rsidRPr="00004D4C" w:rsidRDefault="005D722B" w:rsidP="00A90766">
            <w:pPr>
              <w:spacing w:line="240" w:lineRule="atLeast"/>
              <w:jc w:val="center"/>
              <w:rPr>
                <w:rFonts w:ascii="Times New Roman" w:hAnsi="Times New Roman"/>
                <w:sz w:val="24"/>
                <w:szCs w:val="24"/>
              </w:rPr>
            </w:pPr>
            <w:r w:rsidRPr="00004D4C">
              <w:rPr>
                <w:rFonts w:ascii="Times New Roman" w:hAnsi="Times New Roman"/>
                <w:sz w:val="24"/>
                <w:szCs w:val="24"/>
              </w:rPr>
              <w:t>воспитатели</w:t>
            </w:r>
          </w:p>
        </w:tc>
      </w:tr>
    </w:tbl>
    <w:p w:rsidR="005D722B" w:rsidRDefault="005D722B" w:rsidP="00543781">
      <w:pPr>
        <w:spacing w:line="240" w:lineRule="atLeast"/>
        <w:jc w:val="center"/>
        <w:rPr>
          <w:rFonts w:ascii="Times New Roman" w:hAnsi="Times New Roman"/>
          <w:b/>
          <w:sz w:val="24"/>
          <w:szCs w:val="24"/>
        </w:rPr>
      </w:pPr>
    </w:p>
    <w:p w:rsidR="005D722B" w:rsidRPr="0050771E" w:rsidRDefault="005D722B" w:rsidP="00762063">
      <w:pPr>
        <w:spacing w:line="240" w:lineRule="atLeast"/>
        <w:jc w:val="center"/>
        <w:rPr>
          <w:rFonts w:ascii="Times New Roman" w:hAnsi="Times New Roman"/>
          <w:b/>
          <w:sz w:val="24"/>
          <w:szCs w:val="24"/>
        </w:rPr>
      </w:pPr>
      <w:bookmarkStart w:id="103" w:name="page117"/>
      <w:bookmarkEnd w:id="103"/>
      <w:r w:rsidRPr="0050771E">
        <w:rPr>
          <w:rFonts w:ascii="Times New Roman" w:hAnsi="Times New Roman"/>
          <w:b/>
          <w:sz w:val="24"/>
          <w:szCs w:val="24"/>
        </w:rPr>
        <w:t>Предполагаемый результат:</w:t>
      </w:r>
    </w:p>
    <w:p w:rsidR="005D722B" w:rsidRPr="00A90766" w:rsidRDefault="005D722B" w:rsidP="004A0963">
      <w:pPr>
        <w:spacing w:line="235" w:lineRule="auto"/>
        <w:ind w:firstLine="709"/>
        <w:jc w:val="center"/>
        <w:rPr>
          <w:rFonts w:ascii="Times New Roman" w:hAnsi="Times New Roman"/>
          <w:b/>
          <w:i/>
          <w:sz w:val="24"/>
          <w:szCs w:val="24"/>
        </w:rPr>
      </w:pPr>
      <w:r w:rsidRPr="00A90766">
        <w:rPr>
          <w:rFonts w:ascii="Times New Roman" w:hAnsi="Times New Roman"/>
          <w:b/>
          <w:i/>
          <w:sz w:val="24"/>
          <w:szCs w:val="24"/>
        </w:rPr>
        <w:t>1-4 классы:</w:t>
      </w:r>
    </w:p>
    <w:p w:rsidR="005D722B" w:rsidRPr="0050771E" w:rsidRDefault="005D722B" w:rsidP="00D83F68">
      <w:pPr>
        <w:spacing w:line="2" w:lineRule="exact"/>
        <w:rPr>
          <w:rFonts w:ascii="Times New Roman" w:hAnsi="Times New Roman"/>
          <w:sz w:val="24"/>
          <w:szCs w:val="24"/>
        </w:rPr>
      </w:pPr>
    </w:p>
    <w:p w:rsidR="005D722B" w:rsidRPr="0050771E" w:rsidRDefault="005D722B" w:rsidP="00204149">
      <w:pPr>
        <w:numPr>
          <w:ilvl w:val="0"/>
          <w:numId w:val="49"/>
        </w:numPr>
        <w:tabs>
          <w:tab w:val="left" w:pos="-3544"/>
          <w:tab w:val="left" w:pos="851"/>
        </w:tabs>
        <w:ind w:firstLine="709"/>
        <w:jc w:val="both"/>
        <w:rPr>
          <w:rFonts w:ascii="Symbol" w:hAnsi="Symbol"/>
          <w:sz w:val="24"/>
          <w:szCs w:val="24"/>
        </w:rPr>
      </w:pPr>
      <w:r w:rsidRPr="0050771E">
        <w:rPr>
          <w:rFonts w:ascii="Times New Roman" w:hAnsi="Times New Roman"/>
          <w:sz w:val="24"/>
          <w:szCs w:val="24"/>
        </w:rPr>
        <w:t>различение красивого и некрасивого, прекрасного и безобразного;</w:t>
      </w:r>
    </w:p>
    <w:p w:rsidR="005D722B" w:rsidRPr="0050771E" w:rsidRDefault="005D722B" w:rsidP="00204149">
      <w:pPr>
        <w:numPr>
          <w:ilvl w:val="0"/>
          <w:numId w:val="49"/>
        </w:numPr>
        <w:tabs>
          <w:tab w:val="left" w:pos="-3544"/>
          <w:tab w:val="left" w:pos="851"/>
        </w:tabs>
        <w:ind w:firstLine="709"/>
        <w:jc w:val="both"/>
        <w:rPr>
          <w:rFonts w:ascii="Symbol" w:hAnsi="Symbol"/>
          <w:sz w:val="24"/>
          <w:szCs w:val="24"/>
        </w:rPr>
      </w:pPr>
      <w:r w:rsidRPr="0050771E">
        <w:rPr>
          <w:rFonts w:ascii="Times New Roman" w:hAnsi="Times New Roman"/>
          <w:sz w:val="24"/>
          <w:szCs w:val="24"/>
        </w:rPr>
        <w:t>формирование  элементарных представлений о  красоте;</w:t>
      </w:r>
    </w:p>
    <w:p w:rsidR="005D722B" w:rsidRPr="0050771E" w:rsidRDefault="005D722B" w:rsidP="00204149">
      <w:pPr>
        <w:numPr>
          <w:ilvl w:val="0"/>
          <w:numId w:val="50"/>
        </w:numPr>
        <w:tabs>
          <w:tab w:val="left" w:pos="-3544"/>
          <w:tab w:val="left" w:pos="851"/>
        </w:tabs>
        <w:ind w:firstLine="709"/>
        <w:jc w:val="both"/>
        <w:rPr>
          <w:rFonts w:ascii="Symbol" w:hAnsi="Symbol"/>
          <w:sz w:val="24"/>
          <w:szCs w:val="24"/>
        </w:rPr>
      </w:pPr>
      <w:r w:rsidRPr="0050771E">
        <w:rPr>
          <w:rFonts w:ascii="Times New Roman" w:hAnsi="Times New Roman"/>
          <w:sz w:val="24"/>
          <w:szCs w:val="24"/>
        </w:rPr>
        <w:t>формирование умения видеть красоту природы и человека;</w:t>
      </w:r>
    </w:p>
    <w:p w:rsidR="005D722B" w:rsidRPr="0050771E" w:rsidRDefault="005D722B" w:rsidP="00204149">
      <w:pPr>
        <w:numPr>
          <w:ilvl w:val="0"/>
          <w:numId w:val="50"/>
        </w:numPr>
        <w:tabs>
          <w:tab w:val="left" w:pos="-3544"/>
          <w:tab w:val="left" w:pos="851"/>
        </w:tabs>
        <w:ind w:firstLine="709"/>
        <w:jc w:val="both"/>
        <w:rPr>
          <w:rFonts w:ascii="Symbol" w:hAnsi="Symbol"/>
          <w:sz w:val="24"/>
          <w:szCs w:val="24"/>
        </w:rPr>
      </w:pPr>
      <w:r w:rsidRPr="0050771E">
        <w:rPr>
          <w:rFonts w:ascii="Times New Roman" w:hAnsi="Times New Roman"/>
          <w:sz w:val="24"/>
          <w:szCs w:val="24"/>
        </w:rPr>
        <w:t>интерес к продуктам художественного творчества;</w:t>
      </w:r>
    </w:p>
    <w:p w:rsidR="005D722B" w:rsidRPr="0050771E" w:rsidRDefault="005D722B" w:rsidP="00204149">
      <w:pPr>
        <w:numPr>
          <w:ilvl w:val="0"/>
          <w:numId w:val="50"/>
        </w:numPr>
        <w:tabs>
          <w:tab w:val="left" w:pos="-3544"/>
          <w:tab w:val="left" w:pos="851"/>
        </w:tabs>
        <w:ind w:firstLine="709"/>
        <w:jc w:val="both"/>
        <w:rPr>
          <w:rFonts w:ascii="Symbol" w:hAnsi="Symbol"/>
          <w:sz w:val="24"/>
          <w:szCs w:val="24"/>
        </w:rPr>
      </w:pPr>
      <w:r w:rsidRPr="0050771E">
        <w:rPr>
          <w:rFonts w:ascii="Times New Roman" w:hAnsi="Times New Roman"/>
          <w:sz w:val="24"/>
          <w:szCs w:val="24"/>
        </w:rPr>
        <w:t>представления и положительное отношение к аккуратности и  опрятности;</w:t>
      </w:r>
    </w:p>
    <w:p w:rsidR="005D722B" w:rsidRPr="0050771E" w:rsidRDefault="005D722B" w:rsidP="00204149">
      <w:pPr>
        <w:numPr>
          <w:ilvl w:val="0"/>
          <w:numId w:val="51"/>
        </w:numPr>
        <w:tabs>
          <w:tab w:val="left" w:pos="851"/>
        </w:tabs>
        <w:ind w:right="20" w:firstLine="709"/>
        <w:jc w:val="both"/>
        <w:rPr>
          <w:rFonts w:ascii="Symbol" w:hAnsi="Symbol"/>
          <w:sz w:val="24"/>
          <w:szCs w:val="24"/>
        </w:rPr>
      </w:pPr>
      <w:r w:rsidRPr="0050771E">
        <w:rPr>
          <w:rFonts w:ascii="Times New Roman" w:hAnsi="Times New Roman"/>
          <w:sz w:val="24"/>
          <w:szCs w:val="24"/>
        </w:rPr>
        <w:t>представления и отрицательное отношение к некрасивым поступкам и неряшливости.</w:t>
      </w:r>
    </w:p>
    <w:p w:rsidR="005D722B" w:rsidRPr="0050771E" w:rsidRDefault="005D722B" w:rsidP="00762063">
      <w:pPr>
        <w:rPr>
          <w:rFonts w:ascii="Times New Roman" w:hAnsi="Times New Roman"/>
          <w:sz w:val="24"/>
          <w:szCs w:val="24"/>
        </w:rPr>
      </w:pPr>
    </w:p>
    <w:p w:rsidR="005D722B" w:rsidRPr="00A90766" w:rsidRDefault="005D722B" w:rsidP="00762063">
      <w:pPr>
        <w:ind w:left="4400"/>
        <w:rPr>
          <w:rFonts w:ascii="Times New Roman" w:hAnsi="Times New Roman"/>
          <w:b/>
          <w:i/>
          <w:sz w:val="24"/>
          <w:szCs w:val="24"/>
        </w:rPr>
      </w:pPr>
      <w:r w:rsidRPr="00A90766">
        <w:rPr>
          <w:rFonts w:ascii="Times New Roman" w:hAnsi="Times New Roman"/>
          <w:b/>
          <w:i/>
          <w:sz w:val="24"/>
          <w:szCs w:val="24"/>
        </w:rPr>
        <w:t>5-9  классы:</w:t>
      </w:r>
    </w:p>
    <w:p w:rsidR="005D722B" w:rsidRPr="0050771E" w:rsidRDefault="005D722B" w:rsidP="00204149">
      <w:pPr>
        <w:numPr>
          <w:ilvl w:val="0"/>
          <w:numId w:val="52"/>
        </w:numPr>
        <w:tabs>
          <w:tab w:val="left" w:pos="-3544"/>
          <w:tab w:val="left" w:pos="851"/>
        </w:tabs>
        <w:ind w:right="480" w:firstLine="709"/>
        <w:jc w:val="both"/>
        <w:rPr>
          <w:rFonts w:ascii="Symbol" w:hAnsi="Symbol"/>
          <w:sz w:val="24"/>
          <w:szCs w:val="24"/>
        </w:rPr>
      </w:pPr>
      <w:r w:rsidRPr="0050771E">
        <w:rPr>
          <w:rFonts w:ascii="Times New Roman" w:hAnsi="Times New Roman"/>
          <w:sz w:val="24"/>
          <w:szCs w:val="24"/>
        </w:rPr>
        <w:t>формирование элементарных представлений о душевной и физической красоте человека;</w:t>
      </w:r>
    </w:p>
    <w:p w:rsidR="005D722B" w:rsidRPr="0050771E" w:rsidRDefault="005D722B" w:rsidP="00204149">
      <w:pPr>
        <w:numPr>
          <w:ilvl w:val="0"/>
          <w:numId w:val="52"/>
        </w:numPr>
        <w:tabs>
          <w:tab w:val="left" w:pos="-3544"/>
          <w:tab w:val="left" w:pos="851"/>
        </w:tabs>
        <w:ind w:firstLine="709"/>
        <w:jc w:val="both"/>
        <w:rPr>
          <w:rFonts w:ascii="Symbol" w:hAnsi="Symbol"/>
          <w:sz w:val="24"/>
          <w:szCs w:val="24"/>
        </w:rPr>
      </w:pPr>
      <w:r w:rsidRPr="0050771E">
        <w:rPr>
          <w:rFonts w:ascii="Times New Roman" w:hAnsi="Times New Roman"/>
          <w:sz w:val="24"/>
          <w:szCs w:val="24"/>
        </w:rPr>
        <w:t>формирование умения видеть красоту природы, труда и творчества;</w:t>
      </w:r>
    </w:p>
    <w:p w:rsidR="005D722B" w:rsidRPr="0050771E" w:rsidRDefault="005D722B" w:rsidP="00204149">
      <w:pPr>
        <w:numPr>
          <w:ilvl w:val="0"/>
          <w:numId w:val="52"/>
        </w:numPr>
        <w:tabs>
          <w:tab w:val="left" w:pos="-3544"/>
          <w:tab w:val="left" w:pos="851"/>
        </w:tabs>
        <w:ind w:firstLine="709"/>
        <w:jc w:val="both"/>
        <w:rPr>
          <w:rFonts w:ascii="Symbol" w:hAnsi="Symbol"/>
          <w:sz w:val="24"/>
          <w:szCs w:val="24"/>
        </w:rPr>
      </w:pPr>
      <w:r w:rsidRPr="0050771E">
        <w:rPr>
          <w:rFonts w:ascii="Times New Roman" w:hAnsi="Times New Roman"/>
          <w:sz w:val="24"/>
          <w:szCs w:val="24"/>
        </w:rPr>
        <w:t>развитие стремления создавать прекрасное (делать «красиво»);</w:t>
      </w:r>
    </w:p>
    <w:p w:rsidR="005D722B" w:rsidRPr="0050771E" w:rsidRDefault="005D722B" w:rsidP="00204149">
      <w:pPr>
        <w:numPr>
          <w:ilvl w:val="0"/>
          <w:numId w:val="52"/>
        </w:numPr>
        <w:tabs>
          <w:tab w:val="left" w:pos="-3544"/>
          <w:tab w:val="left" w:pos="851"/>
        </w:tabs>
        <w:ind w:right="400" w:firstLine="709"/>
        <w:jc w:val="both"/>
        <w:rPr>
          <w:rFonts w:ascii="Symbol" w:hAnsi="Symbol"/>
          <w:sz w:val="24"/>
          <w:szCs w:val="24"/>
        </w:rPr>
      </w:pPr>
      <w:r w:rsidRPr="0050771E">
        <w:rPr>
          <w:rFonts w:ascii="Times New Roman" w:hAnsi="Times New Roman"/>
          <w:sz w:val="24"/>
          <w:szCs w:val="24"/>
        </w:rPr>
        <w:t>закрепление интереса к чтению, произведениям искусства, детским спектаклям, концертам, выставкам, музыке;</w:t>
      </w:r>
    </w:p>
    <w:p w:rsidR="005D722B" w:rsidRPr="00762063" w:rsidRDefault="005D722B" w:rsidP="00204149">
      <w:pPr>
        <w:numPr>
          <w:ilvl w:val="0"/>
          <w:numId w:val="52"/>
        </w:numPr>
        <w:tabs>
          <w:tab w:val="left" w:pos="-3544"/>
          <w:tab w:val="left" w:pos="851"/>
        </w:tabs>
        <w:ind w:firstLine="709"/>
        <w:jc w:val="both"/>
        <w:rPr>
          <w:rFonts w:ascii="Symbol" w:hAnsi="Symbol"/>
          <w:sz w:val="24"/>
          <w:szCs w:val="24"/>
        </w:rPr>
      </w:pPr>
      <w:r w:rsidRPr="0050771E">
        <w:rPr>
          <w:rFonts w:ascii="Times New Roman" w:hAnsi="Times New Roman"/>
          <w:sz w:val="24"/>
          <w:szCs w:val="24"/>
        </w:rPr>
        <w:t>стремление к опрятному внешнему виду;</w:t>
      </w:r>
    </w:p>
    <w:p w:rsidR="005D722B" w:rsidRPr="00762063" w:rsidRDefault="005D722B" w:rsidP="00204149">
      <w:pPr>
        <w:numPr>
          <w:ilvl w:val="0"/>
          <w:numId w:val="52"/>
        </w:numPr>
        <w:tabs>
          <w:tab w:val="left" w:pos="-3544"/>
          <w:tab w:val="left" w:pos="851"/>
        </w:tabs>
        <w:ind w:firstLine="709"/>
        <w:jc w:val="both"/>
        <w:rPr>
          <w:rFonts w:ascii="Symbol" w:hAnsi="Symbol"/>
          <w:sz w:val="24"/>
          <w:szCs w:val="24"/>
        </w:rPr>
      </w:pPr>
      <w:r w:rsidRPr="0050771E">
        <w:rPr>
          <w:rFonts w:ascii="Times New Roman" w:hAnsi="Times New Roman"/>
          <w:sz w:val="24"/>
          <w:szCs w:val="24"/>
        </w:rPr>
        <w:t>отрицательноеотношениеипротивостояниенекрасивымпоступкаминеряшливости.</w:t>
      </w:r>
    </w:p>
    <w:p w:rsidR="005D722B" w:rsidRPr="00C85C9A" w:rsidRDefault="005D722B" w:rsidP="00D83F68">
      <w:pPr>
        <w:spacing w:line="240" w:lineRule="atLeast"/>
        <w:rPr>
          <w:sz w:val="24"/>
          <w:szCs w:val="24"/>
        </w:rPr>
      </w:pPr>
    </w:p>
    <w:p w:rsidR="005D722B" w:rsidRPr="0050771E" w:rsidRDefault="005D722B" w:rsidP="00762063">
      <w:pPr>
        <w:ind w:right="4" w:firstLine="709"/>
        <w:jc w:val="center"/>
        <w:rPr>
          <w:rFonts w:ascii="Times New Roman" w:hAnsi="Times New Roman"/>
          <w:b/>
          <w:sz w:val="24"/>
          <w:szCs w:val="24"/>
        </w:rPr>
      </w:pPr>
      <w:r w:rsidRPr="0050771E">
        <w:rPr>
          <w:rFonts w:ascii="Times New Roman" w:hAnsi="Times New Roman"/>
          <w:b/>
          <w:sz w:val="24"/>
          <w:szCs w:val="24"/>
        </w:rPr>
        <w:t>Условия реализации основных направлений нравственного развития обучающихся с умственной отсталостью(интеллектуальными нарушениями)</w:t>
      </w:r>
    </w:p>
    <w:p w:rsidR="005D722B" w:rsidRPr="0050771E" w:rsidRDefault="005D722B" w:rsidP="00762063">
      <w:pPr>
        <w:ind w:right="100" w:firstLine="708"/>
        <w:jc w:val="both"/>
        <w:rPr>
          <w:rFonts w:ascii="Times New Roman" w:hAnsi="Times New Roman"/>
          <w:sz w:val="24"/>
          <w:szCs w:val="24"/>
        </w:rPr>
      </w:pPr>
      <w:r w:rsidRPr="0050771E">
        <w:rPr>
          <w:rFonts w:ascii="Times New Roman" w:hAnsi="Times New Roman"/>
          <w:sz w:val="24"/>
          <w:szCs w:val="24"/>
        </w:rPr>
        <w:t xml:space="preserve">Направления коррекционно-воспитательной работы по нравственному развитию обучающихся с умственной отсталостью (нарушением интеллекта) в ГБОУ </w:t>
      </w:r>
      <w:r>
        <w:rPr>
          <w:rFonts w:ascii="Times New Roman" w:hAnsi="Times New Roman"/>
          <w:sz w:val="24"/>
          <w:szCs w:val="24"/>
        </w:rPr>
        <w:t xml:space="preserve">Илишевская коррекционная школа-интернат </w:t>
      </w:r>
      <w:r w:rsidRPr="0050771E">
        <w:rPr>
          <w:rFonts w:ascii="Times New Roman" w:hAnsi="Times New Roman"/>
          <w:sz w:val="24"/>
          <w:szCs w:val="24"/>
        </w:rPr>
        <w:t>реализуются как во внеурочной деятельности, так и в процессе изучения предметов, предусмотренных базисным учебным планом.</w:t>
      </w:r>
    </w:p>
    <w:p w:rsidR="005D722B" w:rsidRPr="0050771E" w:rsidRDefault="005D722B" w:rsidP="00762063">
      <w:pPr>
        <w:ind w:right="100" w:firstLine="607"/>
        <w:jc w:val="both"/>
        <w:rPr>
          <w:rFonts w:ascii="Times New Roman" w:hAnsi="Times New Roman"/>
          <w:sz w:val="24"/>
          <w:szCs w:val="24"/>
        </w:rPr>
      </w:pPr>
      <w:r w:rsidRPr="0050771E">
        <w:rPr>
          <w:rFonts w:ascii="Times New Roman" w:hAnsi="Times New Roman"/>
          <w:sz w:val="24"/>
          <w:szCs w:val="24"/>
        </w:rPr>
        <w:t>Содержание и используемые формы коррекционно-воспитательной работы соответствуют ступени обучения, уровню интеллектуального развития обучающихся, а также предусматривают учет психофизиологических особенностей и возможностей детей и подростков.</w:t>
      </w:r>
    </w:p>
    <w:p w:rsidR="005D722B" w:rsidRPr="0050771E" w:rsidRDefault="005D722B" w:rsidP="00762063">
      <w:pPr>
        <w:rPr>
          <w:rFonts w:ascii="Times New Roman" w:hAnsi="Times New Roman"/>
          <w:sz w:val="24"/>
          <w:szCs w:val="24"/>
        </w:rPr>
      </w:pPr>
    </w:p>
    <w:p w:rsidR="005D722B" w:rsidRPr="0050771E" w:rsidRDefault="005D722B" w:rsidP="00762063">
      <w:pPr>
        <w:ind w:left="1560" w:right="1040" w:hanging="335"/>
        <w:rPr>
          <w:rFonts w:ascii="Times New Roman" w:hAnsi="Times New Roman"/>
          <w:b/>
          <w:i/>
          <w:sz w:val="24"/>
          <w:szCs w:val="24"/>
        </w:rPr>
      </w:pPr>
      <w:r w:rsidRPr="0050771E">
        <w:rPr>
          <w:rFonts w:ascii="Times New Roman" w:hAnsi="Times New Roman"/>
          <w:b/>
          <w:i/>
          <w:sz w:val="24"/>
          <w:szCs w:val="24"/>
        </w:rPr>
        <w:t>Совместная деятельность образовательной организации, семьи и общественности по нравственному развитию обучающихся</w:t>
      </w:r>
    </w:p>
    <w:p w:rsidR="005D722B" w:rsidRPr="0050771E" w:rsidRDefault="005D722B" w:rsidP="00762063">
      <w:pPr>
        <w:ind w:right="100" w:firstLine="607"/>
        <w:jc w:val="both"/>
        <w:rPr>
          <w:rFonts w:ascii="Times New Roman" w:hAnsi="Times New Roman"/>
          <w:sz w:val="24"/>
          <w:szCs w:val="24"/>
        </w:rPr>
      </w:pPr>
      <w:r w:rsidRPr="0050771E">
        <w:rPr>
          <w:rFonts w:ascii="Times New Roman" w:hAnsi="Times New Roman"/>
          <w:sz w:val="24"/>
          <w:szCs w:val="24"/>
        </w:rPr>
        <w:t xml:space="preserve">Нравственное развитие обучающихся с умственной отсталостью (интеллектуальными нарушениями) осуществляются не только ГБОУ </w:t>
      </w:r>
      <w:r>
        <w:rPr>
          <w:rFonts w:ascii="Times New Roman" w:hAnsi="Times New Roman"/>
          <w:sz w:val="24"/>
          <w:szCs w:val="24"/>
        </w:rPr>
        <w:t>Илишевская коррекционная школа-интернат</w:t>
      </w:r>
      <w:r w:rsidRPr="0050771E">
        <w:rPr>
          <w:rFonts w:ascii="Times New Roman" w:hAnsi="Times New Roman"/>
          <w:sz w:val="24"/>
          <w:szCs w:val="24"/>
        </w:rPr>
        <w:t xml:space="preserve">, но и семьёй, внешкольным и организациями по месту жительства. Взаимодействие </w:t>
      </w:r>
      <w:r>
        <w:rPr>
          <w:rFonts w:ascii="Times New Roman" w:hAnsi="Times New Roman"/>
          <w:sz w:val="24"/>
          <w:szCs w:val="24"/>
        </w:rPr>
        <w:t>Илишевская коррекционная школа-интернат</w:t>
      </w:r>
      <w:r w:rsidRPr="0050771E">
        <w:rPr>
          <w:rFonts w:ascii="Times New Roman" w:hAnsi="Times New Roman"/>
          <w:sz w:val="24"/>
          <w:szCs w:val="24"/>
        </w:rPr>
        <w:t>и семьи имеет решающее значение для осуществления 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w:t>
      </w:r>
    </w:p>
    <w:p w:rsidR="005D722B" w:rsidRPr="0050771E" w:rsidRDefault="005D722B" w:rsidP="00762063">
      <w:pPr>
        <w:ind w:right="100" w:firstLine="607"/>
        <w:jc w:val="both"/>
        <w:rPr>
          <w:rFonts w:ascii="Times New Roman" w:hAnsi="Times New Roman"/>
          <w:sz w:val="24"/>
          <w:szCs w:val="24"/>
        </w:rPr>
      </w:pPr>
      <w:r w:rsidRPr="0050771E">
        <w:rPr>
          <w:rFonts w:ascii="Times New Roman" w:hAnsi="Times New Roman"/>
          <w:sz w:val="24"/>
          <w:szCs w:val="24"/>
        </w:rPr>
        <w:t xml:space="preserve">Таким образом, важным условием эффективной реализации задач 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ГБОУ </w:t>
      </w:r>
      <w:r>
        <w:rPr>
          <w:rFonts w:ascii="Times New Roman" w:hAnsi="Times New Roman"/>
          <w:sz w:val="24"/>
          <w:szCs w:val="24"/>
        </w:rPr>
        <w:t>Илишевская коррекционная школа-интернат</w:t>
      </w:r>
      <w:r w:rsidRPr="0050771E">
        <w:rPr>
          <w:rFonts w:ascii="Times New Roman" w:hAnsi="Times New Roman"/>
          <w:sz w:val="24"/>
          <w:szCs w:val="24"/>
        </w:rPr>
        <w:t>.</w:t>
      </w:r>
    </w:p>
    <w:p w:rsidR="005D722B" w:rsidRDefault="005D722B" w:rsidP="00316E43">
      <w:pPr>
        <w:spacing w:line="249" w:lineRule="auto"/>
        <w:ind w:left="2520" w:right="1700"/>
        <w:rPr>
          <w:rFonts w:ascii="Times New Roman" w:hAnsi="Times New Roman"/>
          <w:b/>
          <w:i/>
          <w:sz w:val="24"/>
          <w:szCs w:val="24"/>
        </w:rPr>
      </w:pPr>
    </w:p>
    <w:p w:rsidR="005D722B" w:rsidRDefault="005D722B" w:rsidP="00762063">
      <w:pPr>
        <w:ind w:right="4" w:firstLine="709"/>
        <w:jc w:val="center"/>
        <w:rPr>
          <w:rFonts w:ascii="Times New Roman" w:hAnsi="Times New Roman"/>
          <w:b/>
          <w:i/>
          <w:sz w:val="24"/>
          <w:szCs w:val="24"/>
        </w:rPr>
      </w:pPr>
      <w:r w:rsidRPr="0050771E">
        <w:rPr>
          <w:rFonts w:ascii="Times New Roman" w:hAnsi="Times New Roman"/>
          <w:b/>
          <w:i/>
          <w:sz w:val="24"/>
          <w:szCs w:val="24"/>
        </w:rPr>
        <w:t xml:space="preserve">Повышение педагогической культуры родителей </w:t>
      </w:r>
    </w:p>
    <w:p w:rsidR="005D722B" w:rsidRPr="0050771E" w:rsidRDefault="005D722B" w:rsidP="00762063">
      <w:pPr>
        <w:ind w:right="4" w:firstLine="709"/>
        <w:jc w:val="center"/>
        <w:rPr>
          <w:rFonts w:ascii="Times New Roman" w:hAnsi="Times New Roman"/>
          <w:b/>
          <w:i/>
          <w:sz w:val="24"/>
          <w:szCs w:val="24"/>
        </w:rPr>
      </w:pPr>
      <w:r w:rsidRPr="0050771E">
        <w:rPr>
          <w:rFonts w:ascii="Times New Roman" w:hAnsi="Times New Roman"/>
          <w:b/>
          <w:i/>
          <w:sz w:val="24"/>
          <w:szCs w:val="24"/>
        </w:rPr>
        <w:t>(законных представителей) обучающихся</w:t>
      </w:r>
    </w:p>
    <w:p w:rsidR="005D722B" w:rsidRPr="0050771E" w:rsidRDefault="005D722B" w:rsidP="00762063">
      <w:pPr>
        <w:ind w:right="100" w:firstLine="709"/>
        <w:jc w:val="both"/>
        <w:rPr>
          <w:rFonts w:ascii="Times New Roman" w:hAnsi="Times New Roman"/>
          <w:sz w:val="24"/>
          <w:szCs w:val="24"/>
        </w:rPr>
      </w:pPr>
      <w:r w:rsidRPr="0050771E">
        <w:rPr>
          <w:rFonts w:ascii="Times New Roman" w:hAnsi="Times New Roman"/>
          <w:sz w:val="24"/>
          <w:szCs w:val="24"/>
        </w:rPr>
        <w:t>Педагогическая культура родителей (законных представителей) обучающихся с умственной отсталостью (интеллектуальными нарушениями)</w:t>
      </w:r>
      <w:r>
        <w:rPr>
          <w:rFonts w:ascii="Times New Roman" w:hAnsi="Times New Roman"/>
          <w:sz w:val="24"/>
          <w:szCs w:val="24"/>
        </w:rPr>
        <w:t xml:space="preserve"> - </w:t>
      </w:r>
      <w:r w:rsidRPr="0050771E">
        <w:rPr>
          <w:rFonts w:ascii="Times New Roman" w:hAnsi="Times New Roman"/>
          <w:sz w:val="24"/>
          <w:szCs w:val="24"/>
        </w:rPr>
        <w:t>один из самых действенных факторов их нравственного развития. Повышение педагогической культуры родителей (законных представителей) рассматривается как одно из ключевых направлений реализации программы нравственного развития обучающихся.</w:t>
      </w:r>
    </w:p>
    <w:p w:rsidR="005D722B" w:rsidRPr="0050771E" w:rsidRDefault="005D722B" w:rsidP="00762063">
      <w:pPr>
        <w:ind w:right="100" w:firstLine="709"/>
        <w:jc w:val="both"/>
        <w:rPr>
          <w:rFonts w:ascii="Times New Roman" w:hAnsi="Times New Roman"/>
          <w:sz w:val="24"/>
          <w:szCs w:val="24"/>
        </w:rPr>
      </w:pPr>
      <w:r w:rsidRPr="0050771E">
        <w:rPr>
          <w:rFonts w:ascii="Times New Roman" w:hAnsi="Times New Roman"/>
          <w:sz w:val="24"/>
          <w:szCs w:val="24"/>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D722B" w:rsidRPr="0050771E" w:rsidRDefault="005D722B" w:rsidP="00762063">
      <w:pPr>
        <w:ind w:right="100" w:firstLine="709"/>
        <w:jc w:val="both"/>
        <w:rPr>
          <w:rFonts w:ascii="Times New Roman" w:hAnsi="Times New Roman"/>
          <w:sz w:val="24"/>
          <w:szCs w:val="24"/>
        </w:rPr>
      </w:pPr>
      <w:r w:rsidRPr="0050771E">
        <w:rPr>
          <w:rFonts w:ascii="Times New Roman" w:hAnsi="Times New Roman"/>
          <w:sz w:val="24"/>
          <w:szCs w:val="24"/>
        </w:rPr>
        <w:t xml:space="preserve">Система работы ГБОУ </w:t>
      </w:r>
      <w:r>
        <w:rPr>
          <w:rFonts w:ascii="Times New Roman" w:hAnsi="Times New Roman"/>
          <w:sz w:val="24"/>
          <w:szCs w:val="24"/>
        </w:rPr>
        <w:t>Илишевская коррекционная школа-интернат</w:t>
      </w:r>
      <w:r w:rsidRPr="0050771E">
        <w:rPr>
          <w:rFonts w:ascii="Times New Roman" w:hAnsi="Times New Roman"/>
          <w:sz w:val="24"/>
          <w:szCs w:val="24"/>
        </w:rPr>
        <w:t xml:space="preserve"> по повышению педагогической культуры родителей (законных представителей) в обеспечении нравственного развития обучающихся основана на следующих принципах:</w:t>
      </w:r>
    </w:p>
    <w:p w:rsidR="005D722B" w:rsidRPr="0050771E" w:rsidRDefault="005D722B" w:rsidP="00204149">
      <w:pPr>
        <w:numPr>
          <w:ilvl w:val="0"/>
          <w:numId w:val="53"/>
        </w:numPr>
        <w:tabs>
          <w:tab w:val="left" w:pos="-3544"/>
          <w:tab w:val="left" w:pos="851"/>
        </w:tabs>
        <w:ind w:right="100" w:firstLine="709"/>
        <w:jc w:val="both"/>
        <w:rPr>
          <w:rFonts w:ascii="Symbol" w:hAnsi="Symbol"/>
          <w:sz w:val="24"/>
          <w:szCs w:val="24"/>
        </w:rPr>
      </w:pPr>
      <w:r w:rsidRPr="0050771E">
        <w:rPr>
          <w:rFonts w:ascii="Times New Roman" w:hAnsi="Times New Roman"/>
          <w:sz w:val="24"/>
          <w:szCs w:val="24"/>
        </w:rPr>
        <w:t>совместная педагогическая деятельность семьи и образовательной организации в разработке содержания и реализации программ нравственного развития обучающихся, в оценке эффективности этих программ;</w:t>
      </w:r>
    </w:p>
    <w:p w:rsidR="005D722B" w:rsidRPr="0050771E" w:rsidRDefault="005D722B" w:rsidP="00204149">
      <w:pPr>
        <w:numPr>
          <w:ilvl w:val="0"/>
          <w:numId w:val="53"/>
        </w:numPr>
        <w:tabs>
          <w:tab w:val="left" w:pos="-3544"/>
          <w:tab w:val="left" w:pos="851"/>
        </w:tabs>
        <w:ind w:right="100" w:firstLine="709"/>
        <w:jc w:val="both"/>
        <w:rPr>
          <w:rFonts w:ascii="Symbol" w:hAnsi="Symbol"/>
          <w:sz w:val="24"/>
          <w:szCs w:val="24"/>
        </w:rPr>
      </w:pPr>
      <w:r w:rsidRPr="0050771E">
        <w:rPr>
          <w:rFonts w:ascii="Times New Roman" w:hAnsi="Times New Roman"/>
          <w:sz w:val="24"/>
          <w:szCs w:val="24"/>
        </w:rPr>
        <w:t>сочетание педагогического просвещения с педагогическим самообразованием родителей (законных представителей);</w:t>
      </w:r>
    </w:p>
    <w:p w:rsidR="005D722B" w:rsidRPr="0050771E" w:rsidRDefault="005D722B" w:rsidP="00204149">
      <w:pPr>
        <w:numPr>
          <w:ilvl w:val="0"/>
          <w:numId w:val="53"/>
        </w:numPr>
        <w:tabs>
          <w:tab w:val="left" w:pos="851"/>
        </w:tabs>
        <w:ind w:right="100" w:firstLine="709"/>
        <w:jc w:val="both"/>
        <w:rPr>
          <w:rFonts w:ascii="Symbol" w:hAnsi="Symbol"/>
          <w:sz w:val="24"/>
          <w:szCs w:val="24"/>
        </w:rPr>
      </w:pPr>
      <w:r w:rsidRPr="0050771E">
        <w:rPr>
          <w:rFonts w:ascii="Times New Roman" w:hAnsi="Times New Roman"/>
          <w:sz w:val="24"/>
          <w:szCs w:val="24"/>
        </w:rPr>
        <w:t>педагогическое внимание, уважение и требовательность к родителям (законным представителям);</w:t>
      </w:r>
    </w:p>
    <w:p w:rsidR="005D722B" w:rsidRPr="0050771E" w:rsidRDefault="005D722B" w:rsidP="00204149">
      <w:pPr>
        <w:numPr>
          <w:ilvl w:val="0"/>
          <w:numId w:val="53"/>
        </w:numPr>
        <w:tabs>
          <w:tab w:val="left" w:pos="851"/>
        </w:tabs>
        <w:ind w:right="120" w:firstLine="709"/>
        <w:jc w:val="both"/>
        <w:rPr>
          <w:rFonts w:ascii="Symbol" w:hAnsi="Symbol"/>
          <w:sz w:val="24"/>
          <w:szCs w:val="24"/>
        </w:rPr>
      </w:pPr>
      <w:r w:rsidRPr="0050771E">
        <w:rPr>
          <w:rFonts w:ascii="Times New Roman" w:hAnsi="Times New Roman"/>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5D722B" w:rsidRPr="0050771E" w:rsidRDefault="005D722B" w:rsidP="00204149">
      <w:pPr>
        <w:numPr>
          <w:ilvl w:val="0"/>
          <w:numId w:val="53"/>
        </w:numPr>
        <w:tabs>
          <w:tab w:val="left" w:pos="-3544"/>
          <w:tab w:val="left" w:pos="851"/>
        </w:tabs>
        <w:ind w:right="120" w:firstLine="709"/>
        <w:jc w:val="both"/>
        <w:rPr>
          <w:rFonts w:ascii="Symbol" w:hAnsi="Symbol"/>
          <w:sz w:val="24"/>
          <w:szCs w:val="24"/>
        </w:rPr>
      </w:pPr>
      <w:r w:rsidRPr="0050771E">
        <w:rPr>
          <w:rFonts w:ascii="Times New Roman" w:hAnsi="Times New Roman"/>
          <w:sz w:val="24"/>
          <w:szCs w:val="24"/>
        </w:rPr>
        <w:t>содействие родителям (законным представителям) в решении индивидуальных проблем воспитания детей;</w:t>
      </w:r>
    </w:p>
    <w:p w:rsidR="005D722B" w:rsidRPr="0050771E" w:rsidRDefault="005D722B" w:rsidP="00204149">
      <w:pPr>
        <w:numPr>
          <w:ilvl w:val="0"/>
          <w:numId w:val="53"/>
        </w:numPr>
        <w:tabs>
          <w:tab w:val="left" w:pos="-3402"/>
          <w:tab w:val="left" w:pos="851"/>
        </w:tabs>
        <w:ind w:firstLine="709"/>
        <w:jc w:val="both"/>
        <w:rPr>
          <w:rFonts w:ascii="Symbol" w:hAnsi="Symbol"/>
          <w:sz w:val="24"/>
          <w:szCs w:val="24"/>
        </w:rPr>
      </w:pPr>
      <w:r w:rsidRPr="0050771E">
        <w:rPr>
          <w:rFonts w:ascii="Times New Roman" w:hAnsi="Times New Roman"/>
          <w:sz w:val="24"/>
          <w:szCs w:val="24"/>
        </w:rPr>
        <w:t>опора на положительный опыт семейного воспитания.</w:t>
      </w:r>
    </w:p>
    <w:p w:rsidR="005D722B" w:rsidRPr="0050771E" w:rsidRDefault="005D722B" w:rsidP="00762063">
      <w:pPr>
        <w:ind w:right="120" w:firstLine="709"/>
        <w:jc w:val="both"/>
        <w:rPr>
          <w:rFonts w:ascii="Times New Roman" w:hAnsi="Times New Roman"/>
          <w:sz w:val="24"/>
          <w:szCs w:val="24"/>
        </w:rPr>
      </w:pPr>
      <w:r w:rsidRPr="0050771E">
        <w:rPr>
          <w:rFonts w:ascii="Times New Roman" w:hAnsi="Times New Roman"/>
          <w:sz w:val="24"/>
          <w:szCs w:val="24"/>
        </w:rPr>
        <w:t>Содержание программ повышения педагогической культуры родителей (законных представителей) отражает содержание основных направлений нравственного развития обучающихся.</w:t>
      </w:r>
    </w:p>
    <w:p w:rsidR="005D722B" w:rsidRPr="0050771E" w:rsidRDefault="005D722B" w:rsidP="00762063">
      <w:pPr>
        <w:ind w:right="100" w:firstLine="709"/>
        <w:jc w:val="both"/>
        <w:rPr>
          <w:rFonts w:ascii="Times New Roman" w:hAnsi="Times New Roman"/>
          <w:sz w:val="24"/>
          <w:szCs w:val="24"/>
        </w:rPr>
      </w:pPr>
      <w:r w:rsidRPr="0050771E">
        <w:rPr>
          <w:rFonts w:ascii="Times New Roman" w:hAnsi="Times New Roman"/>
          <w:sz w:val="24"/>
          <w:szCs w:val="24"/>
        </w:rPr>
        <w:t>Сроки и формы проведения мероприятий в рамках повышения педагогической культуры родителей согласованы с планами воспитат</w:t>
      </w:r>
      <w:r>
        <w:rPr>
          <w:rFonts w:ascii="Times New Roman" w:hAnsi="Times New Roman"/>
          <w:sz w:val="24"/>
          <w:szCs w:val="24"/>
        </w:rPr>
        <w:t>ельной работы Илишевскаякоррекционная школа-интернат.</w:t>
      </w:r>
      <w:r w:rsidRPr="0050771E">
        <w:rPr>
          <w:rFonts w:ascii="Times New Roman" w:hAnsi="Times New Roman"/>
          <w:sz w:val="24"/>
          <w:szCs w:val="24"/>
        </w:rPr>
        <w:t>Работа с родителями (законными представителями) предшествует работе с обучающимися и подготавливает к ней.</w:t>
      </w:r>
    </w:p>
    <w:p w:rsidR="005D722B" w:rsidRDefault="005D722B" w:rsidP="00762063">
      <w:pPr>
        <w:ind w:right="100" w:firstLine="709"/>
        <w:jc w:val="both"/>
        <w:rPr>
          <w:rFonts w:ascii="Times New Roman" w:hAnsi="Times New Roman"/>
          <w:sz w:val="24"/>
          <w:szCs w:val="24"/>
        </w:rPr>
      </w:pPr>
      <w:r w:rsidRPr="0050771E">
        <w:rPr>
          <w:rFonts w:ascii="Times New Roman" w:hAnsi="Times New Roman"/>
          <w:sz w:val="24"/>
          <w:szCs w:val="24"/>
        </w:rPr>
        <w:t>В системе повышения педагогической культуры родителей (законных представителей) используются различные формы работы (родительское собрание, организационно-деятельностная и психологическая игра, собрание, родительский лекторий, встреча за круглым столом, вечер вопросов и ответов, семинар, педагогический практикум, тренинг для родителей и др.).</w:t>
      </w:r>
    </w:p>
    <w:p w:rsidR="005D722B" w:rsidRDefault="005D722B" w:rsidP="00762063">
      <w:pPr>
        <w:ind w:right="100" w:firstLine="709"/>
        <w:jc w:val="both"/>
        <w:rPr>
          <w:rFonts w:ascii="Times New Roman" w:hAnsi="Times New Roman"/>
          <w:sz w:val="24"/>
          <w:szCs w:val="24"/>
        </w:rPr>
      </w:pPr>
    </w:p>
    <w:p w:rsidR="005D722B" w:rsidRDefault="005D722B" w:rsidP="00762063">
      <w:pPr>
        <w:ind w:right="100" w:firstLine="709"/>
        <w:jc w:val="both"/>
        <w:rPr>
          <w:rFonts w:ascii="Times New Roman" w:hAnsi="Times New Roman"/>
          <w:sz w:val="24"/>
          <w:szCs w:val="24"/>
        </w:rPr>
      </w:pPr>
    </w:p>
    <w:p w:rsidR="005D722B" w:rsidRPr="000D2A13" w:rsidRDefault="005D722B" w:rsidP="00C7253C">
      <w:pPr>
        <w:ind w:firstLine="709"/>
        <w:jc w:val="both"/>
        <w:rPr>
          <w:rFonts w:ascii="Times New Roman" w:hAnsi="Times New Roman" w:cs="Times New Roman"/>
          <w:b/>
          <w:sz w:val="24"/>
          <w:szCs w:val="24"/>
        </w:rPr>
      </w:pPr>
      <w:r>
        <w:rPr>
          <w:rFonts w:ascii="Times New Roman" w:hAnsi="Times New Roman" w:cs="Times New Roman"/>
          <w:b/>
          <w:sz w:val="24"/>
          <w:szCs w:val="24"/>
        </w:rPr>
        <w:t>Взаимодействие школы и семьи</w:t>
      </w:r>
    </w:p>
    <w:p w:rsidR="005D722B" w:rsidRPr="0050771E" w:rsidRDefault="005D722B" w:rsidP="00C7253C">
      <w:pPr>
        <w:ind w:firstLine="709"/>
        <w:rPr>
          <w:rFonts w:ascii="Times New Roman" w:hAnsi="Times New Roman"/>
          <w:sz w:val="24"/>
          <w:szCs w:val="24"/>
        </w:rPr>
      </w:pPr>
      <w:r w:rsidRPr="0050771E">
        <w:rPr>
          <w:rFonts w:ascii="Times New Roman" w:hAnsi="Times New Roman"/>
          <w:b/>
          <w:sz w:val="24"/>
          <w:szCs w:val="24"/>
        </w:rPr>
        <w:t xml:space="preserve">Цель: </w:t>
      </w:r>
      <w:r w:rsidRPr="0050771E">
        <w:rPr>
          <w:rFonts w:ascii="Times New Roman" w:hAnsi="Times New Roman"/>
          <w:sz w:val="24"/>
          <w:szCs w:val="24"/>
        </w:rPr>
        <w:t>укреплять  связи семьи и школы</w:t>
      </w:r>
    </w:p>
    <w:p w:rsidR="005D722B" w:rsidRPr="0050771E" w:rsidRDefault="005D722B" w:rsidP="00C7253C">
      <w:pPr>
        <w:ind w:firstLine="709"/>
        <w:rPr>
          <w:rFonts w:ascii="Times New Roman" w:hAnsi="Times New Roman"/>
          <w:b/>
          <w:sz w:val="24"/>
          <w:szCs w:val="24"/>
        </w:rPr>
      </w:pPr>
      <w:r w:rsidRPr="0050771E">
        <w:rPr>
          <w:rFonts w:ascii="Times New Roman" w:hAnsi="Times New Roman"/>
          <w:b/>
          <w:sz w:val="24"/>
          <w:szCs w:val="24"/>
        </w:rPr>
        <w:t>Задачи:</w:t>
      </w:r>
    </w:p>
    <w:p w:rsidR="005D722B" w:rsidRPr="0050771E" w:rsidRDefault="005D722B" w:rsidP="00204149">
      <w:pPr>
        <w:numPr>
          <w:ilvl w:val="0"/>
          <w:numId w:val="54"/>
        </w:numPr>
        <w:tabs>
          <w:tab w:val="left" w:pos="851"/>
        </w:tabs>
        <w:ind w:firstLine="709"/>
        <w:jc w:val="both"/>
        <w:rPr>
          <w:rFonts w:ascii="Symbol" w:hAnsi="Symbol"/>
          <w:sz w:val="24"/>
          <w:szCs w:val="24"/>
        </w:rPr>
      </w:pPr>
      <w:r w:rsidRPr="0050771E">
        <w:rPr>
          <w:rFonts w:ascii="Times New Roman" w:hAnsi="Times New Roman"/>
          <w:sz w:val="24"/>
          <w:szCs w:val="24"/>
        </w:rPr>
        <w:t>создать условия для активного и полезного взаимодействия школы и семьи по вопросам воспитания учащихся;</w:t>
      </w:r>
    </w:p>
    <w:p w:rsidR="005D722B" w:rsidRPr="0050771E" w:rsidRDefault="005D722B" w:rsidP="00204149">
      <w:pPr>
        <w:numPr>
          <w:ilvl w:val="0"/>
          <w:numId w:val="54"/>
        </w:numPr>
        <w:tabs>
          <w:tab w:val="left" w:pos="851"/>
        </w:tabs>
        <w:ind w:right="20" w:firstLine="709"/>
        <w:jc w:val="both"/>
        <w:rPr>
          <w:rFonts w:ascii="Symbol" w:hAnsi="Symbol"/>
          <w:sz w:val="24"/>
          <w:szCs w:val="24"/>
        </w:rPr>
      </w:pPr>
      <w:r w:rsidRPr="0050771E">
        <w:rPr>
          <w:rFonts w:ascii="Times New Roman" w:hAnsi="Times New Roman"/>
          <w:sz w:val="24"/>
          <w:szCs w:val="24"/>
        </w:rPr>
        <w:t>позитивно влиять на формирование у детей и родителей позитивных семейных ценностей;</w:t>
      </w:r>
    </w:p>
    <w:p w:rsidR="005D722B" w:rsidRPr="0050771E" w:rsidRDefault="005D722B" w:rsidP="00204149">
      <w:pPr>
        <w:numPr>
          <w:ilvl w:val="0"/>
          <w:numId w:val="54"/>
        </w:numPr>
        <w:tabs>
          <w:tab w:val="left" w:pos="851"/>
        </w:tabs>
        <w:ind w:right="20" w:firstLine="709"/>
        <w:jc w:val="both"/>
        <w:rPr>
          <w:rFonts w:ascii="Symbol" w:hAnsi="Symbol"/>
          <w:sz w:val="24"/>
          <w:szCs w:val="24"/>
        </w:rPr>
      </w:pPr>
      <w:r w:rsidRPr="0050771E">
        <w:rPr>
          <w:rFonts w:ascii="Times New Roman" w:hAnsi="Times New Roman"/>
          <w:sz w:val="24"/>
          <w:szCs w:val="24"/>
        </w:rPr>
        <w:t>преодолевать негативные тенденции в воспитании учащихся в отдельных семьях, привлекать с целью помощи и поддержки соответствующие организации;</w:t>
      </w:r>
    </w:p>
    <w:p w:rsidR="005D722B" w:rsidRPr="0050771E" w:rsidRDefault="005D722B" w:rsidP="00204149">
      <w:pPr>
        <w:numPr>
          <w:ilvl w:val="0"/>
          <w:numId w:val="54"/>
        </w:numPr>
        <w:tabs>
          <w:tab w:val="left" w:pos="851"/>
        </w:tabs>
        <w:ind w:firstLine="709"/>
        <w:jc w:val="both"/>
        <w:rPr>
          <w:rFonts w:ascii="Symbol" w:hAnsi="Symbol"/>
          <w:sz w:val="24"/>
          <w:szCs w:val="24"/>
        </w:rPr>
      </w:pPr>
      <w:r w:rsidRPr="0050771E">
        <w:rPr>
          <w:rFonts w:ascii="Times New Roman" w:hAnsi="Times New Roman"/>
          <w:sz w:val="24"/>
          <w:szCs w:val="24"/>
        </w:rPr>
        <w:t>способствовать демонстрации положительного опыта воспитания детей в семье;</w:t>
      </w:r>
    </w:p>
    <w:p w:rsidR="005D722B" w:rsidRPr="0050771E" w:rsidRDefault="005D722B" w:rsidP="00204149">
      <w:pPr>
        <w:numPr>
          <w:ilvl w:val="0"/>
          <w:numId w:val="54"/>
        </w:numPr>
        <w:tabs>
          <w:tab w:val="left" w:pos="851"/>
        </w:tabs>
        <w:ind w:firstLine="709"/>
        <w:jc w:val="both"/>
        <w:rPr>
          <w:rFonts w:ascii="Symbol" w:hAnsi="Symbol"/>
          <w:sz w:val="24"/>
          <w:szCs w:val="24"/>
        </w:rPr>
      </w:pPr>
      <w:r w:rsidRPr="0050771E">
        <w:rPr>
          <w:rFonts w:ascii="Times New Roman" w:hAnsi="Times New Roman"/>
          <w:sz w:val="24"/>
          <w:szCs w:val="24"/>
        </w:rPr>
        <w:t>создавать условия для духовного общения детей и родителей;</w:t>
      </w:r>
    </w:p>
    <w:p w:rsidR="005D722B" w:rsidRPr="0050771E" w:rsidRDefault="005D722B" w:rsidP="00204149">
      <w:pPr>
        <w:numPr>
          <w:ilvl w:val="0"/>
          <w:numId w:val="54"/>
        </w:numPr>
        <w:tabs>
          <w:tab w:val="left" w:pos="851"/>
        </w:tabs>
        <w:ind w:firstLine="709"/>
        <w:jc w:val="both"/>
        <w:rPr>
          <w:rFonts w:ascii="Symbol" w:hAnsi="Symbol"/>
          <w:sz w:val="24"/>
          <w:szCs w:val="24"/>
        </w:rPr>
      </w:pPr>
      <w:r w:rsidRPr="0050771E">
        <w:rPr>
          <w:rFonts w:ascii="Times New Roman" w:hAnsi="Times New Roman"/>
          <w:sz w:val="24"/>
          <w:szCs w:val="24"/>
        </w:rPr>
        <w:t>создать систему целенаправленной работы для психолого-педагогического просвещения родителей и совместного проведения досуга детей и родителей.</w:t>
      </w:r>
    </w:p>
    <w:p w:rsidR="005D722B" w:rsidRPr="0050771E" w:rsidRDefault="005D722B" w:rsidP="00204149">
      <w:pPr>
        <w:numPr>
          <w:ilvl w:val="1"/>
          <w:numId w:val="54"/>
        </w:numPr>
        <w:tabs>
          <w:tab w:val="left" w:pos="-3686"/>
          <w:tab w:val="left" w:pos="851"/>
        </w:tabs>
        <w:ind w:firstLine="709"/>
        <w:jc w:val="both"/>
        <w:rPr>
          <w:rFonts w:ascii="Symbol" w:hAnsi="Symbol"/>
          <w:sz w:val="24"/>
          <w:szCs w:val="24"/>
        </w:rPr>
      </w:pPr>
      <w:r w:rsidRPr="0050771E">
        <w:rPr>
          <w:rFonts w:ascii="Times New Roman" w:hAnsi="Times New Roman"/>
          <w:sz w:val="24"/>
          <w:szCs w:val="24"/>
        </w:rPr>
        <w:t>вовлекать родителей в совместную с детьми и педагогами учебно-познавательную, культурно-досуговую, общественно-полезную и спортивно-оздоровительную деятельность;</w:t>
      </w:r>
    </w:p>
    <w:p w:rsidR="005D722B" w:rsidRPr="0050771E" w:rsidRDefault="005D722B" w:rsidP="00204149">
      <w:pPr>
        <w:numPr>
          <w:ilvl w:val="1"/>
          <w:numId w:val="54"/>
        </w:numPr>
        <w:tabs>
          <w:tab w:val="left" w:pos="851"/>
        </w:tabs>
        <w:ind w:firstLine="709"/>
        <w:jc w:val="both"/>
        <w:rPr>
          <w:rFonts w:ascii="Symbol" w:hAnsi="Symbol"/>
          <w:sz w:val="24"/>
          <w:szCs w:val="24"/>
        </w:rPr>
      </w:pPr>
      <w:r w:rsidRPr="0050771E">
        <w:rPr>
          <w:rFonts w:ascii="Times New Roman" w:hAnsi="Times New Roman"/>
          <w:sz w:val="24"/>
          <w:szCs w:val="24"/>
        </w:rPr>
        <w:t>оказывать  помощь семье в воспитании детей;</w:t>
      </w:r>
    </w:p>
    <w:p w:rsidR="005D722B" w:rsidRPr="0050771E" w:rsidRDefault="005D722B" w:rsidP="00204149">
      <w:pPr>
        <w:numPr>
          <w:ilvl w:val="1"/>
          <w:numId w:val="54"/>
        </w:numPr>
        <w:tabs>
          <w:tab w:val="left" w:pos="-3686"/>
          <w:tab w:val="left" w:pos="851"/>
        </w:tabs>
        <w:ind w:firstLine="709"/>
        <w:jc w:val="both"/>
        <w:rPr>
          <w:rFonts w:ascii="Symbol" w:hAnsi="Symbol"/>
          <w:sz w:val="24"/>
          <w:szCs w:val="24"/>
        </w:rPr>
      </w:pPr>
      <w:r w:rsidRPr="0050771E">
        <w:rPr>
          <w:rFonts w:ascii="Times New Roman" w:hAnsi="Times New Roman"/>
          <w:sz w:val="24"/>
          <w:szCs w:val="24"/>
        </w:rPr>
        <w:t>создать систему целенаправленной работы для психолого-педагогического просвещения родителей и совместного проведения досуга детей и родителей;</w:t>
      </w:r>
    </w:p>
    <w:p w:rsidR="005D722B" w:rsidRPr="0050771E" w:rsidRDefault="005D722B" w:rsidP="00C7253C">
      <w:pPr>
        <w:tabs>
          <w:tab w:val="left" w:pos="851"/>
        </w:tabs>
        <w:spacing w:line="236" w:lineRule="auto"/>
        <w:ind w:right="100" w:firstLine="708"/>
        <w:jc w:val="both"/>
        <w:rPr>
          <w:rFonts w:ascii="Times New Roman" w:hAnsi="Times New Roman"/>
          <w:sz w:val="24"/>
          <w:szCs w:val="24"/>
        </w:rPr>
      </w:pPr>
      <w:r w:rsidRPr="0050771E">
        <w:rPr>
          <w:rFonts w:ascii="Times New Roman" w:hAnsi="Times New Roman"/>
          <w:sz w:val="24"/>
          <w:szCs w:val="24"/>
        </w:rPr>
        <w:t xml:space="preserve">Система работы ГБОУ </w:t>
      </w:r>
      <w:r>
        <w:rPr>
          <w:rFonts w:ascii="Times New Roman" w:hAnsi="Times New Roman"/>
          <w:sz w:val="24"/>
          <w:szCs w:val="24"/>
        </w:rPr>
        <w:t>Илишевская коррекционная школа-интернат</w:t>
      </w:r>
      <w:r w:rsidRPr="0050771E">
        <w:rPr>
          <w:rFonts w:ascii="Times New Roman" w:hAnsi="Times New Roman"/>
          <w:sz w:val="24"/>
          <w:szCs w:val="24"/>
        </w:rPr>
        <w:t xml:space="preserve"> по повышению педагогической культуры родителей (законных представителей) в обеспечении нравственного развития обучающихся основана на следующих принципах:</w:t>
      </w:r>
    </w:p>
    <w:p w:rsidR="005D722B" w:rsidRPr="0050771E" w:rsidRDefault="005D722B" w:rsidP="00204149">
      <w:pPr>
        <w:numPr>
          <w:ilvl w:val="0"/>
          <w:numId w:val="53"/>
        </w:numPr>
        <w:tabs>
          <w:tab w:val="left" w:pos="-3544"/>
          <w:tab w:val="left" w:pos="851"/>
        </w:tabs>
        <w:spacing w:line="230" w:lineRule="auto"/>
        <w:ind w:right="100" w:firstLine="709"/>
        <w:jc w:val="both"/>
        <w:rPr>
          <w:rFonts w:ascii="Symbol" w:hAnsi="Symbol"/>
          <w:sz w:val="24"/>
          <w:szCs w:val="24"/>
        </w:rPr>
      </w:pPr>
      <w:r w:rsidRPr="0050771E">
        <w:rPr>
          <w:rFonts w:ascii="Times New Roman" w:hAnsi="Times New Roman"/>
          <w:sz w:val="24"/>
          <w:szCs w:val="24"/>
        </w:rPr>
        <w:t>совместная педагогическая деятельность семьи и образовательной организации в разработке содержания и реализации программ нравственного развития обучающихся, в оценке эффективности этих программ;</w:t>
      </w:r>
    </w:p>
    <w:p w:rsidR="005D722B" w:rsidRPr="0050771E" w:rsidRDefault="005D722B" w:rsidP="00204149">
      <w:pPr>
        <w:numPr>
          <w:ilvl w:val="0"/>
          <w:numId w:val="53"/>
        </w:numPr>
        <w:tabs>
          <w:tab w:val="left" w:pos="-3544"/>
          <w:tab w:val="left" w:pos="851"/>
        </w:tabs>
        <w:spacing w:line="226" w:lineRule="auto"/>
        <w:ind w:right="100" w:firstLine="709"/>
        <w:jc w:val="both"/>
        <w:rPr>
          <w:rFonts w:ascii="Symbol" w:hAnsi="Symbol"/>
          <w:sz w:val="24"/>
          <w:szCs w:val="24"/>
        </w:rPr>
      </w:pPr>
      <w:r w:rsidRPr="0050771E">
        <w:rPr>
          <w:rFonts w:ascii="Times New Roman" w:hAnsi="Times New Roman"/>
          <w:sz w:val="24"/>
          <w:szCs w:val="24"/>
        </w:rPr>
        <w:t>сочетание педагогического просвещения с педагогическим самообразованием родителей (законных представителей);</w:t>
      </w:r>
    </w:p>
    <w:p w:rsidR="005D722B" w:rsidRPr="0050771E" w:rsidRDefault="005D722B" w:rsidP="00204149">
      <w:pPr>
        <w:numPr>
          <w:ilvl w:val="0"/>
          <w:numId w:val="53"/>
        </w:numPr>
        <w:tabs>
          <w:tab w:val="left" w:pos="-3544"/>
          <w:tab w:val="left" w:pos="851"/>
        </w:tabs>
        <w:spacing w:line="226" w:lineRule="auto"/>
        <w:ind w:right="100" w:firstLine="709"/>
        <w:jc w:val="both"/>
        <w:rPr>
          <w:rFonts w:ascii="Symbol" w:hAnsi="Symbol"/>
          <w:sz w:val="24"/>
          <w:szCs w:val="24"/>
        </w:rPr>
      </w:pPr>
      <w:r w:rsidRPr="0050771E">
        <w:rPr>
          <w:rFonts w:ascii="Times New Roman" w:hAnsi="Times New Roman"/>
          <w:sz w:val="24"/>
          <w:szCs w:val="24"/>
        </w:rPr>
        <w:t>педагогическое внимание, уважение и требовательность к родителям (законным представителям);</w:t>
      </w:r>
    </w:p>
    <w:p w:rsidR="005D722B" w:rsidRPr="0050771E" w:rsidRDefault="005D722B" w:rsidP="00204149">
      <w:pPr>
        <w:numPr>
          <w:ilvl w:val="0"/>
          <w:numId w:val="53"/>
        </w:numPr>
        <w:tabs>
          <w:tab w:val="left" w:pos="-3544"/>
          <w:tab w:val="left" w:pos="851"/>
        </w:tabs>
        <w:spacing w:line="226" w:lineRule="auto"/>
        <w:ind w:right="120" w:firstLine="709"/>
        <w:jc w:val="both"/>
        <w:rPr>
          <w:rFonts w:ascii="Symbol" w:hAnsi="Symbol"/>
          <w:sz w:val="24"/>
          <w:szCs w:val="24"/>
        </w:rPr>
      </w:pPr>
      <w:r w:rsidRPr="0050771E">
        <w:rPr>
          <w:rFonts w:ascii="Times New Roman" w:hAnsi="Times New Roman"/>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5D722B" w:rsidRPr="0050771E" w:rsidRDefault="005D722B" w:rsidP="00204149">
      <w:pPr>
        <w:numPr>
          <w:ilvl w:val="0"/>
          <w:numId w:val="53"/>
        </w:numPr>
        <w:tabs>
          <w:tab w:val="left" w:pos="-3544"/>
          <w:tab w:val="left" w:pos="851"/>
        </w:tabs>
        <w:spacing w:line="226" w:lineRule="auto"/>
        <w:ind w:right="120" w:firstLine="709"/>
        <w:jc w:val="both"/>
        <w:rPr>
          <w:rFonts w:ascii="Symbol" w:hAnsi="Symbol"/>
          <w:sz w:val="24"/>
          <w:szCs w:val="24"/>
        </w:rPr>
      </w:pPr>
      <w:r w:rsidRPr="0050771E">
        <w:rPr>
          <w:rFonts w:ascii="Times New Roman" w:hAnsi="Times New Roman"/>
          <w:sz w:val="24"/>
          <w:szCs w:val="24"/>
        </w:rPr>
        <w:t>содействие родителям (законным представителям) в решении индивидуальных проблем воспитания детей;</w:t>
      </w:r>
    </w:p>
    <w:p w:rsidR="005D722B" w:rsidRPr="0050771E" w:rsidRDefault="005D722B" w:rsidP="00204149">
      <w:pPr>
        <w:numPr>
          <w:ilvl w:val="0"/>
          <w:numId w:val="53"/>
        </w:numPr>
        <w:tabs>
          <w:tab w:val="left" w:pos="-3544"/>
          <w:tab w:val="left" w:pos="851"/>
        </w:tabs>
        <w:spacing w:line="240" w:lineRule="atLeast"/>
        <w:ind w:firstLine="709"/>
        <w:jc w:val="both"/>
        <w:rPr>
          <w:rFonts w:ascii="Symbol" w:hAnsi="Symbol"/>
          <w:sz w:val="24"/>
          <w:szCs w:val="24"/>
        </w:rPr>
      </w:pPr>
      <w:r w:rsidRPr="0050771E">
        <w:rPr>
          <w:rFonts w:ascii="Times New Roman" w:hAnsi="Times New Roman"/>
          <w:sz w:val="24"/>
          <w:szCs w:val="24"/>
        </w:rPr>
        <w:t>опора на положительный опыт семейного воспитания.</w:t>
      </w:r>
    </w:p>
    <w:p w:rsidR="005D722B" w:rsidRPr="0050771E" w:rsidRDefault="005D722B" w:rsidP="00C7253C">
      <w:pPr>
        <w:spacing w:line="235" w:lineRule="auto"/>
        <w:ind w:right="120" w:firstLine="709"/>
        <w:jc w:val="both"/>
        <w:rPr>
          <w:rFonts w:ascii="Times New Roman" w:hAnsi="Times New Roman"/>
          <w:sz w:val="24"/>
          <w:szCs w:val="24"/>
        </w:rPr>
      </w:pPr>
      <w:r w:rsidRPr="0050771E">
        <w:rPr>
          <w:rFonts w:ascii="Times New Roman" w:hAnsi="Times New Roman"/>
          <w:sz w:val="24"/>
          <w:szCs w:val="24"/>
        </w:rPr>
        <w:t>Содержание программ повышения педагогической культуры родителей (законных представителей) отражает содержание основных направлений нравственного развития обучающихся.</w:t>
      </w:r>
    </w:p>
    <w:p w:rsidR="005D722B" w:rsidRPr="0050771E" w:rsidRDefault="005D722B" w:rsidP="00C7253C">
      <w:pPr>
        <w:spacing w:line="237" w:lineRule="auto"/>
        <w:ind w:right="100" w:firstLine="709"/>
        <w:jc w:val="both"/>
        <w:rPr>
          <w:rFonts w:ascii="Times New Roman" w:hAnsi="Times New Roman"/>
          <w:sz w:val="24"/>
          <w:szCs w:val="24"/>
        </w:rPr>
      </w:pPr>
      <w:r w:rsidRPr="0050771E">
        <w:rPr>
          <w:rFonts w:ascii="Times New Roman" w:hAnsi="Times New Roman"/>
          <w:sz w:val="24"/>
          <w:szCs w:val="24"/>
        </w:rPr>
        <w:t xml:space="preserve">Сроки и формы проведения мероприятий в рамках повышения педагогической культуры родителей согласованы с планами воспитательной работы ГБОУ </w:t>
      </w:r>
      <w:r>
        <w:rPr>
          <w:rFonts w:ascii="Times New Roman" w:hAnsi="Times New Roman"/>
          <w:sz w:val="24"/>
          <w:szCs w:val="24"/>
        </w:rPr>
        <w:t>Илишевская коррекционная школа-интернат.</w:t>
      </w:r>
      <w:r w:rsidRPr="0050771E">
        <w:rPr>
          <w:rFonts w:ascii="Times New Roman" w:hAnsi="Times New Roman"/>
          <w:sz w:val="24"/>
          <w:szCs w:val="24"/>
        </w:rPr>
        <w:t xml:space="preserve"> Работа с родителями (законными представителями) предшествует работе с обучающимися и подготавливает к ней.</w:t>
      </w:r>
    </w:p>
    <w:p w:rsidR="005D722B" w:rsidRPr="0050771E" w:rsidRDefault="005D722B" w:rsidP="00C7253C">
      <w:pPr>
        <w:spacing w:line="237" w:lineRule="auto"/>
        <w:ind w:right="100" w:firstLine="709"/>
        <w:jc w:val="both"/>
        <w:rPr>
          <w:rFonts w:ascii="Times New Roman" w:hAnsi="Times New Roman"/>
          <w:sz w:val="24"/>
          <w:szCs w:val="24"/>
        </w:rPr>
      </w:pPr>
      <w:r w:rsidRPr="0050771E">
        <w:rPr>
          <w:rFonts w:ascii="Times New Roman" w:hAnsi="Times New Roman"/>
          <w:sz w:val="24"/>
          <w:szCs w:val="24"/>
        </w:rPr>
        <w:t>В системе повышения педагогической культуры родителей (законных представителей) используются различные формы работы (родительское собрание, организационно-деятельностная и психологическая игра, собрание, родительский лекторий, встреча за круглым столом, вечер вопросов и ответов, семинар, педагогический практикум, тренинг для родителей и др.).</w:t>
      </w:r>
    </w:p>
    <w:p w:rsidR="005D722B" w:rsidRDefault="005D722B" w:rsidP="00C7253C">
      <w:pPr>
        <w:jc w:val="both"/>
        <w:rPr>
          <w:rFonts w:ascii="Times New Roman" w:hAnsi="Times New Roman" w:cs="Times New Roman"/>
          <w:sz w:val="24"/>
          <w:szCs w:val="24"/>
        </w:r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2727"/>
        <w:gridCol w:w="2195"/>
        <w:gridCol w:w="2233"/>
        <w:gridCol w:w="2318"/>
      </w:tblGrid>
      <w:tr w:rsidR="005D722B" w:rsidRPr="00D91061" w:rsidTr="00C7253C">
        <w:tc>
          <w:tcPr>
            <w:tcW w:w="2392" w:type="dxa"/>
            <w:vAlign w:val="center"/>
          </w:tcPr>
          <w:p w:rsidR="005D722B" w:rsidRPr="00D91061" w:rsidRDefault="005D722B" w:rsidP="001929C8">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Название</w:t>
            </w:r>
          </w:p>
          <w:p w:rsidR="005D722B" w:rsidRPr="00D91061" w:rsidRDefault="005D722B" w:rsidP="001929C8">
            <w:pPr>
              <w:ind w:left="108" w:right="143"/>
              <w:jc w:val="center"/>
              <w:rPr>
                <w:rFonts w:ascii="Times New Roman" w:hAnsi="Times New Roman" w:cs="Times New Roman"/>
                <w:b/>
                <w:sz w:val="24"/>
                <w:szCs w:val="24"/>
              </w:rPr>
            </w:pPr>
            <w:r w:rsidRPr="00D91061">
              <w:rPr>
                <w:rFonts w:ascii="Times New Roman" w:hAnsi="Times New Roman" w:cs="Times New Roman"/>
                <w:sz w:val="24"/>
                <w:szCs w:val="24"/>
              </w:rPr>
              <w:t>мероприятия</w:t>
            </w:r>
          </w:p>
        </w:tc>
        <w:tc>
          <w:tcPr>
            <w:tcW w:w="2393" w:type="dxa"/>
            <w:vAlign w:val="center"/>
          </w:tcPr>
          <w:p w:rsidR="005D722B" w:rsidRPr="00D91061" w:rsidRDefault="005D722B" w:rsidP="001929C8">
            <w:pPr>
              <w:ind w:left="108" w:right="143"/>
              <w:jc w:val="center"/>
              <w:rPr>
                <w:rFonts w:ascii="Times New Roman" w:hAnsi="Times New Roman" w:cs="Times New Roman"/>
                <w:b/>
                <w:sz w:val="24"/>
                <w:szCs w:val="24"/>
              </w:rPr>
            </w:pPr>
            <w:r w:rsidRPr="00D91061">
              <w:rPr>
                <w:rFonts w:ascii="Times New Roman" w:hAnsi="Times New Roman" w:cs="Times New Roman"/>
                <w:sz w:val="24"/>
                <w:szCs w:val="24"/>
              </w:rPr>
              <w:t>Сроки</w:t>
            </w:r>
          </w:p>
        </w:tc>
        <w:tc>
          <w:tcPr>
            <w:tcW w:w="2393" w:type="dxa"/>
            <w:vAlign w:val="center"/>
          </w:tcPr>
          <w:p w:rsidR="005D722B" w:rsidRPr="00D91061" w:rsidRDefault="005D722B" w:rsidP="001929C8">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Форма проведения</w:t>
            </w:r>
          </w:p>
        </w:tc>
        <w:tc>
          <w:tcPr>
            <w:tcW w:w="2393" w:type="dxa"/>
            <w:vAlign w:val="center"/>
          </w:tcPr>
          <w:p w:rsidR="005D722B" w:rsidRPr="00D91061" w:rsidRDefault="005D722B" w:rsidP="001929C8">
            <w:pPr>
              <w:ind w:left="108" w:right="143"/>
              <w:jc w:val="center"/>
              <w:rPr>
                <w:rFonts w:ascii="Times New Roman" w:hAnsi="Times New Roman" w:cs="Times New Roman"/>
                <w:b/>
                <w:sz w:val="24"/>
                <w:szCs w:val="24"/>
              </w:rPr>
            </w:pPr>
            <w:r w:rsidRPr="00D91061">
              <w:rPr>
                <w:rFonts w:ascii="Times New Roman" w:hAnsi="Times New Roman" w:cs="Times New Roman"/>
                <w:sz w:val="24"/>
                <w:szCs w:val="24"/>
              </w:rPr>
              <w:t>Ответственные</w:t>
            </w:r>
          </w:p>
        </w:tc>
      </w:tr>
      <w:tr w:rsidR="005D722B" w:rsidRPr="00D91061" w:rsidTr="00B42983">
        <w:tc>
          <w:tcPr>
            <w:tcW w:w="2392" w:type="dxa"/>
          </w:tcPr>
          <w:p w:rsidR="005D722B" w:rsidRPr="00D91061" w:rsidRDefault="005D722B" w:rsidP="001929C8">
            <w:pPr>
              <w:ind w:left="108" w:right="143"/>
              <w:jc w:val="both"/>
              <w:rPr>
                <w:rFonts w:ascii="Times New Roman" w:hAnsi="Times New Roman" w:cs="Times New Roman"/>
                <w:sz w:val="24"/>
                <w:szCs w:val="24"/>
              </w:rPr>
            </w:pPr>
            <w:r w:rsidRPr="00D91061">
              <w:rPr>
                <w:rFonts w:ascii="Times New Roman" w:hAnsi="Times New Roman" w:cs="Times New Roman"/>
                <w:sz w:val="24"/>
                <w:szCs w:val="24"/>
              </w:rPr>
              <w:t>Мониторинг по изучению семей</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Сентябрь, октябрь, по мере поступления вновь прибывших обучающихся</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Беседа, анкет</w:t>
            </w:r>
            <w:r>
              <w:rPr>
                <w:rFonts w:ascii="Times New Roman" w:hAnsi="Times New Roman" w:cs="Times New Roman"/>
                <w:sz w:val="24"/>
                <w:szCs w:val="24"/>
              </w:rPr>
              <w:t>ирование</w:t>
            </w:r>
            <w:r w:rsidRPr="00D91061">
              <w:rPr>
                <w:rFonts w:ascii="Times New Roman" w:hAnsi="Times New Roman" w:cs="Times New Roman"/>
                <w:sz w:val="24"/>
                <w:szCs w:val="24"/>
              </w:rPr>
              <w:t>,</w:t>
            </w:r>
          </w:p>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наблюдение</w:t>
            </w:r>
          </w:p>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посещение</w:t>
            </w:r>
          </w:p>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семей обучающихся</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воспитатели, социальный педагог, педагог-психолог, мед. сестры, врач-психиатр</w:t>
            </w:r>
          </w:p>
        </w:tc>
      </w:tr>
      <w:tr w:rsidR="005D722B" w:rsidRPr="00D91061" w:rsidTr="00B42983">
        <w:tc>
          <w:tcPr>
            <w:tcW w:w="2392" w:type="dxa"/>
            <w:vAlign w:val="center"/>
          </w:tcPr>
          <w:p w:rsidR="005D722B" w:rsidRPr="00D91061" w:rsidRDefault="005D722B" w:rsidP="00B42983">
            <w:pPr>
              <w:ind w:left="108" w:right="143"/>
              <w:rPr>
                <w:rFonts w:ascii="Times New Roman" w:hAnsi="Times New Roman" w:cs="Times New Roman"/>
                <w:sz w:val="24"/>
                <w:szCs w:val="24"/>
              </w:rPr>
            </w:pPr>
            <w:r w:rsidRPr="00D91061">
              <w:rPr>
                <w:rFonts w:ascii="Times New Roman" w:hAnsi="Times New Roman" w:cs="Times New Roman"/>
                <w:sz w:val="24"/>
                <w:szCs w:val="24"/>
              </w:rPr>
              <w:t xml:space="preserve">Профилактическая работа с родителями </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В течение года</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Консультации родителей по вопросам обучения, воспитания,  лечения  и оздоровления детей, совместные мероприятия по формированию здорового образа жизни</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 xml:space="preserve">директор, заместители директора, </w:t>
            </w:r>
            <w:r>
              <w:rPr>
                <w:rFonts w:ascii="Times New Roman" w:hAnsi="Times New Roman" w:cs="Times New Roman"/>
                <w:sz w:val="24"/>
                <w:szCs w:val="24"/>
              </w:rPr>
              <w:t xml:space="preserve">учителя, </w:t>
            </w:r>
            <w:r w:rsidRPr="00D91061">
              <w:rPr>
                <w:rFonts w:ascii="Times New Roman" w:hAnsi="Times New Roman" w:cs="Times New Roman"/>
                <w:sz w:val="24"/>
                <w:szCs w:val="24"/>
              </w:rPr>
              <w:t>воспитатели, социальный педагог, педагог-психолог, мед. сестры, врач-психиатр</w:t>
            </w:r>
          </w:p>
        </w:tc>
      </w:tr>
      <w:tr w:rsidR="005D722B" w:rsidRPr="00D91061" w:rsidTr="00B42983">
        <w:tc>
          <w:tcPr>
            <w:tcW w:w="2392" w:type="dxa"/>
          </w:tcPr>
          <w:p w:rsidR="005D722B" w:rsidRDefault="005D722B" w:rsidP="001929C8">
            <w:pPr>
              <w:ind w:left="108" w:right="143"/>
              <w:jc w:val="both"/>
              <w:rPr>
                <w:rFonts w:ascii="Times New Roman" w:hAnsi="Times New Roman" w:cs="Times New Roman"/>
                <w:sz w:val="24"/>
                <w:szCs w:val="24"/>
              </w:rPr>
            </w:pPr>
            <w:r w:rsidRPr="00D91061">
              <w:rPr>
                <w:rFonts w:ascii="Times New Roman" w:hAnsi="Times New Roman" w:cs="Times New Roman"/>
                <w:sz w:val="24"/>
                <w:szCs w:val="24"/>
              </w:rPr>
              <w:t xml:space="preserve">Цикл мероприятий на тему «Моя семья»: </w:t>
            </w:r>
          </w:p>
          <w:p w:rsidR="005D722B" w:rsidRDefault="005D722B" w:rsidP="00B42983">
            <w:pPr>
              <w:ind w:left="108"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D91061">
              <w:rPr>
                <w:rFonts w:ascii="Times New Roman" w:hAnsi="Times New Roman" w:cs="Times New Roman"/>
                <w:sz w:val="24"/>
                <w:szCs w:val="24"/>
              </w:rPr>
              <w:t xml:space="preserve">«Моя семья в фотографиях ивоспоминаниях», </w:t>
            </w:r>
          </w:p>
          <w:p w:rsidR="005D722B" w:rsidRDefault="005D722B" w:rsidP="00B42983">
            <w:pPr>
              <w:ind w:left="108"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D91061">
              <w:rPr>
                <w:rFonts w:ascii="Times New Roman" w:hAnsi="Times New Roman" w:cs="Times New Roman"/>
                <w:sz w:val="24"/>
                <w:szCs w:val="24"/>
              </w:rPr>
              <w:t xml:space="preserve">«Традиции нашей семьи», </w:t>
            </w:r>
          </w:p>
          <w:p w:rsidR="005D722B" w:rsidRDefault="005D722B" w:rsidP="00B42983">
            <w:pPr>
              <w:ind w:left="108"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D91061">
              <w:rPr>
                <w:rFonts w:ascii="Times New Roman" w:hAnsi="Times New Roman" w:cs="Times New Roman"/>
                <w:sz w:val="24"/>
                <w:szCs w:val="24"/>
              </w:rPr>
              <w:t xml:space="preserve">«Семья в моей жизни», </w:t>
            </w:r>
          </w:p>
          <w:p w:rsidR="005D722B" w:rsidRDefault="005D722B" w:rsidP="00B42983">
            <w:pPr>
              <w:ind w:left="108"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D91061">
              <w:rPr>
                <w:rFonts w:ascii="Times New Roman" w:hAnsi="Times New Roman" w:cs="Times New Roman"/>
                <w:sz w:val="24"/>
                <w:szCs w:val="24"/>
              </w:rPr>
              <w:t xml:space="preserve">«Я расскажу о моей семье», </w:t>
            </w:r>
          </w:p>
          <w:p w:rsidR="005D722B" w:rsidRPr="00D91061" w:rsidRDefault="005D722B" w:rsidP="00B42983">
            <w:pPr>
              <w:ind w:left="108"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D91061">
              <w:rPr>
                <w:rFonts w:ascii="Times New Roman" w:hAnsi="Times New Roman" w:cs="Times New Roman"/>
                <w:sz w:val="24"/>
                <w:szCs w:val="24"/>
              </w:rPr>
              <w:t>«Мисс весна»</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В течение года</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Бе</w:t>
            </w:r>
            <w:r>
              <w:rPr>
                <w:rFonts w:ascii="Times New Roman" w:hAnsi="Times New Roman" w:cs="Times New Roman"/>
                <w:sz w:val="24"/>
                <w:szCs w:val="24"/>
              </w:rPr>
              <w:t>седы, конкурсы фотографий, поде</w:t>
            </w:r>
            <w:r w:rsidRPr="00D91061">
              <w:rPr>
                <w:rFonts w:ascii="Times New Roman" w:hAnsi="Times New Roman" w:cs="Times New Roman"/>
                <w:sz w:val="24"/>
                <w:szCs w:val="24"/>
              </w:rPr>
              <w:t>лок, рассказов, для мам и девочек, тренинги с родителями детей, обучающихся на дому</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воспитатели, социальный педагог, педагог-психолог</w:t>
            </w:r>
          </w:p>
        </w:tc>
      </w:tr>
      <w:tr w:rsidR="005D722B" w:rsidRPr="00D91061" w:rsidTr="00B42983">
        <w:tc>
          <w:tcPr>
            <w:tcW w:w="2392" w:type="dxa"/>
          </w:tcPr>
          <w:p w:rsidR="005D722B" w:rsidRPr="00D91061" w:rsidRDefault="005D722B" w:rsidP="00B42983">
            <w:pPr>
              <w:ind w:left="108" w:right="143"/>
              <w:jc w:val="both"/>
              <w:rPr>
                <w:rFonts w:ascii="Times New Roman" w:hAnsi="Times New Roman" w:cs="Times New Roman"/>
                <w:sz w:val="24"/>
                <w:szCs w:val="24"/>
              </w:rPr>
            </w:pPr>
            <w:r w:rsidRPr="00D91061">
              <w:rPr>
                <w:rFonts w:ascii="Times New Roman" w:hAnsi="Times New Roman" w:cs="Times New Roman"/>
                <w:sz w:val="24"/>
                <w:szCs w:val="24"/>
              </w:rPr>
              <w:t xml:space="preserve">Тематические </w:t>
            </w:r>
            <w:r>
              <w:rPr>
                <w:rFonts w:ascii="Times New Roman" w:hAnsi="Times New Roman" w:cs="Times New Roman"/>
                <w:sz w:val="24"/>
                <w:szCs w:val="24"/>
              </w:rPr>
              <w:t>роди</w:t>
            </w:r>
            <w:r w:rsidRPr="00D91061">
              <w:rPr>
                <w:rFonts w:ascii="Times New Roman" w:hAnsi="Times New Roman" w:cs="Times New Roman"/>
                <w:sz w:val="24"/>
                <w:szCs w:val="24"/>
              </w:rPr>
              <w:t>тельские собрания по темам (навыбор):</w:t>
            </w:r>
          </w:p>
          <w:p w:rsidR="005D722B" w:rsidRPr="00D91061" w:rsidRDefault="005D722B" w:rsidP="00B42983">
            <w:pPr>
              <w:widowControl w:val="0"/>
              <w:autoSpaceDE w:val="0"/>
              <w:autoSpaceDN w:val="0"/>
              <w:adjustRightInd w:val="0"/>
              <w:ind w:left="108"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D91061">
              <w:rPr>
                <w:rFonts w:ascii="Times New Roman" w:hAnsi="Times New Roman" w:cs="Times New Roman"/>
                <w:sz w:val="24"/>
                <w:szCs w:val="24"/>
              </w:rPr>
              <w:t>Единство требова</w:t>
            </w:r>
            <w:r>
              <w:rPr>
                <w:rFonts w:ascii="Times New Roman" w:hAnsi="Times New Roman" w:cs="Times New Roman"/>
                <w:sz w:val="24"/>
                <w:szCs w:val="24"/>
              </w:rPr>
              <w:t>ний школы и семьи в воспи</w:t>
            </w:r>
            <w:r w:rsidRPr="00D91061">
              <w:rPr>
                <w:rFonts w:ascii="Times New Roman" w:hAnsi="Times New Roman" w:cs="Times New Roman"/>
                <w:sz w:val="24"/>
                <w:szCs w:val="24"/>
              </w:rPr>
              <w:t>тании ребенка.</w:t>
            </w:r>
          </w:p>
          <w:p w:rsidR="005D722B" w:rsidRPr="00D91061" w:rsidRDefault="005D722B" w:rsidP="00B42983">
            <w:pPr>
              <w:widowControl w:val="0"/>
              <w:autoSpaceDE w:val="0"/>
              <w:autoSpaceDN w:val="0"/>
              <w:adjustRightInd w:val="0"/>
              <w:ind w:left="108"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D91061">
              <w:rPr>
                <w:rFonts w:ascii="Times New Roman" w:hAnsi="Times New Roman" w:cs="Times New Roman"/>
                <w:sz w:val="24"/>
                <w:szCs w:val="24"/>
              </w:rPr>
              <w:t>Обучение ремеслу обучающихся с лег</w:t>
            </w:r>
            <w:r>
              <w:rPr>
                <w:rFonts w:ascii="Times New Roman" w:hAnsi="Times New Roman" w:cs="Times New Roman"/>
                <w:sz w:val="24"/>
                <w:szCs w:val="24"/>
              </w:rPr>
              <w:t>-</w:t>
            </w:r>
            <w:r w:rsidRPr="00D91061">
              <w:rPr>
                <w:rFonts w:ascii="Times New Roman" w:hAnsi="Times New Roman" w:cs="Times New Roman"/>
                <w:sz w:val="24"/>
                <w:szCs w:val="24"/>
              </w:rPr>
              <w:t>кой и умеренной степенью умствен</w:t>
            </w:r>
            <w:r>
              <w:rPr>
                <w:rFonts w:ascii="Times New Roman" w:hAnsi="Times New Roman" w:cs="Times New Roman"/>
                <w:sz w:val="24"/>
                <w:szCs w:val="24"/>
              </w:rPr>
              <w:t>-</w:t>
            </w:r>
            <w:r w:rsidRPr="00D91061">
              <w:rPr>
                <w:rFonts w:ascii="Times New Roman" w:hAnsi="Times New Roman" w:cs="Times New Roman"/>
                <w:sz w:val="24"/>
                <w:szCs w:val="24"/>
              </w:rPr>
              <w:t>ной отсталости.</w:t>
            </w:r>
          </w:p>
          <w:p w:rsidR="005D722B" w:rsidRPr="00D91061" w:rsidRDefault="005D722B" w:rsidP="00B42983">
            <w:pPr>
              <w:widowControl w:val="0"/>
              <w:autoSpaceDE w:val="0"/>
              <w:autoSpaceDN w:val="0"/>
              <w:adjustRightInd w:val="0"/>
              <w:ind w:left="108"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D91061">
              <w:rPr>
                <w:rFonts w:ascii="Times New Roman" w:hAnsi="Times New Roman" w:cs="Times New Roman"/>
                <w:sz w:val="24"/>
                <w:szCs w:val="24"/>
              </w:rPr>
              <w:t>Я</w:t>
            </w:r>
            <w:r>
              <w:rPr>
                <w:rFonts w:ascii="Times New Roman" w:hAnsi="Times New Roman" w:cs="Times New Roman"/>
                <w:sz w:val="24"/>
                <w:szCs w:val="24"/>
              </w:rPr>
              <w:t xml:space="preserve"> - родитель осо</w:t>
            </w:r>
            <w:r w:rsidRPr="00D91061">
              <w:rPr>
                <w:rFonts w:ascii="Times New Roman" w:hAnsi="Times New Roman" w:cs="Times New Roman"/>
                <w:sz w:val="24"/>
                <w:szCs w:val="24"/>
              </w:rPr>
              <w:t>бого ребенка.</w:t>
            </w:r>
          </w:p>
          <w:p w:rsidR="005D722B" w:rsidRPr="00D91061" w:rsidRDefault="005D722B" w:rsidP="00B42983">
            <w:pPr>
              <w:widowControl w:val="0"/>
              <w:autoSpaceDE w:val="0"/>
              <w:autoSpaceDN w:val="0"/>
              <w:adjustRightInd w:val="0"/>
              <w:ind w:left="108" w:right="143"/>
              <w:jc w:val="both"/>
              <w:rPr>
                <w:rFonts w:ascii="Times New Roman" w:hAnsi="Times New Roman" w:cs="Times New Roman"/>
                <w:sz w:val="24"/>
                <w:szCs w:val="24"/>
              </w:rPr>
            </w:pPr>
            <w:r>
              <w:rPr>
                <w:rFonts w:ascii="Times New Roman" w:hAnsi="Times New Roman" w:cs="Times New Roman"/>
                <w:sz w:val="24"/>
                <w:szCs w:val="24"/>
              </w:rPr>
              <w:t xml:space="preserve">- </w:t>
            </w:r>
            <w:r w:rsidRPr="00D91061">
              <w:rPr>
                <w:rFonts w:ascii="Times New Roman" w:hAnsi="Times New Roman" w:cs="Times New Roman"/>
                <w:sz w:val="24"/>
                <w:szCs w:val="24"/>
              </w:rPr>
              <w:t>Служба ранней помощи как форма оказания психолого-педагогической и медико-социальной коррекции проблемных детей</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В течение года</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собрания</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кл.руководители,</w:t>
            </w:r>
          </w:p>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воспитатели, социальный педагог, педагог-психолог, учитель-логопед</w:t>
            </w:r>
          </w:p>
        </w:tc>
      </w:tr>
      <w:tr w:rsidR="005D722B" w:rsidRPr="00D91061" w:rsidTr="00B42983">
        <w:tc>
          <w:tcPr>
            <w:tcW w:w="2392" w:type="dxa"/>
          </w:tcPr>
          <w:p w:rsidR="005D722B" w:rsidRPr="00D91061" w:rsidRDefault="005D722B" w:rsidP="007C73DC">
            <w:pPr>
              <w:ind w:left="108" w:right="143"/>
              <w:jc w:val="both"/>
              <w:rPr>
                <w:rFonts w:ascii="Times New Roman" w:hAnsi="Times New Roman" w:cs="Times New Roman"/>
                <w:sz w:val="24"/>
                <w:szCs w:val="24"/>
              </w:rPr>
            </w:pPr>
            <w:r w:rsidRPr="00D91061">
              <w:rPr>
                <w:rFonts w:ascii="Times New Roman" w:hAnsi="Times New Roman" w:cs="Times New Roman"/>
                <w:sz w:val="24"/>
                <w:szCs w:val="24"/>
              </w:rPr>
              <w:t>Общешкольное родительское собрание «Включение родителей в коррек</w:t>
            </w:r>
            <w:r>
              <w:rPr>
                <w:rFonts w:ascii="Times New Roman" w:hAnsi="Times New Roman" w:cs="Times New Roman"/>
                <w:sz w:val="24"/>
                <w:szCs w:val="24"/>
              </w:rPr>
              <w:t>ционно-</w:t>
            </w:r>
            <w:r w:rsidRPr="00D91061">
              <w:rPr>
                <w:rFonts w:ascii="Times New Roman" w:hAnsi="Times New Roman" w:cs="Times New Roman"/>
                <w:sz w:val="24"/>
                <w:szCs w:val="24"/>
              </w:rPr>
              <w:t>развивающий процесс как одна из форм работы по повышению родительской компетентности», «Современные под</w:t>
            </w:r>
            <w:r>
              <w:rPr>
                <w:rFonts w:ascii="Times New Roman" w:hAnsi="Times New Roman" w:cs="Times New Roman"/>
                <w:sz w:val="24"/>
                <w:szCs w:val="24"/>
              </w:rPr>
              <w:t>-</w:t>
            </w:r>
            <w:r w:rsidRPr="00D91061">
              <w:rPr>
                <w:rFonts w:ascii="Times New Roman" w:hAnsi="Times New Roman" w:cs="Times New Roman"/>
                <w:sz w:val="24"/>
                <w:szCs w:val="24"/>
              </w:rPr>
              <w:t>ходы к определению и оценк</w:t>
            </w:r>
            <w:r>
              <w:rPr>
                <w:rFonts w:ascii="Times New Roman" w:hAnsi="Times New Roman" w:cs="Times New Roman"/>
                <w:sz w:val="24"/>
                <w:szCs w:val="24"/>
              </w:rPr>
              <w:t>е</w:t>
            </w:r>
            <w:r w:rsidRPr="00D91061">
              <w:rPr>
                <w:rFonts w:ascii="Times New Roman" w:hAnsi="Times New Roman" w:cs="Times New Roman"/>
                <w:sz w:val="24"/>
                <w:szCs w:val="24"/>
              </w:rPr>
              <w:t xml:space="preserve"> готовности обучающихся к самостоятельной жизни»</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2 раза в год</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собрания</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Кл.руководители,</w:t>
            </w:r>
          </w:p>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воспитатели</w:t>
            </w:r>
          </w:p>
          <w:p w:rsidR="005D722B" w:rsidRPr="00D91061" w:rsidRDefault="005D722B" w:rsidP="00B42983">
            <w:pPr>
              <w:ind w:left="108" w:right="143"/>
              <w:jc w:val="center"/>
              <w:rPr>
                <w:rFonts w:ascii="Times New Roman" w:hAnsi="Times New Roman" w:cs="Times New Roman"/>
                <w:sz w:val="24"/>
                <w:szCs w:val="24"/>
              </w:rPr>
            </w:pPr>
          </w:p>
        </w:tc>
      </w:tr>
      <w:tr w:rsidR="005D722B" w:rsidRPr="00D91061" w:rsidTr="00B42983">
        <w:tc>
          <w:tcPr>
            <w:tcW w:w="2392" w:type="dxa"/>
          </w:tcPr>
          <w:p w:rsidR="005D722B" w:rsidRPr="00D91061" w:rsidRDefault="005D722B" w:rsidP="00B42983">
            <w:pPr>
              <w:ind w:left="108" w:right="143"/>
              <w:jc w:val="both"/>
              <w:rPr>
                <w:rFonts w:ascii="Times New Roman" w:hAnsi="Times New Roman" w:cs="Times New Roman"/>
                <w:sz w:val="24"/>
                <w:szCs w:val="24"/>
              </w:rPr>
            </w:pPr>
            <w:r w:rsidRPr="00D91061">
              <w:rPr>
                <w:rFonts w:ascii="Times New Roman" w:hAnsi="Times New Roman" w:cs="Times New Roman"/>
                <w:sz w:val="24"/>
                <w:szCs w:val="24"/>
              </w:rPr>
              <w:t>Организация работы клуба для семей</w:t>
            </w:r>
            <w:r>
              <w:rPr>
                <w:rFonts w:ascii="Times New Roman" w:hAnsi="Times New Roman" w:cs="Times New Roman"/>
                <w:sz w:val="24"/>
                <w:szCs w:val="24"/>
              </w:rPr>
              <w:t xml:space="preserve">, </w:t>
            </w:r>
            <w:r w:rsidRPr="00D91061">
              <w:rPr>
                <w:rFonts w:ascii="Times New Roman" w:hAnsi="Times New Roman" w:cs="Times New Roman"/>
                <w:sz w:val="24"/>
                <w:szCs w:val="24"/>
              </w:rPr>
              <w:t>воспитывающих</w:t>
            </w:r>
            <w:r>
              <w:rPr>
                <w:rFonts w:ascii="Times New Roman" w:hAnsi="Times New Roman" w:cs="Times New Roman"/>
                <w:sz w:val="24"/>
                <w:szCs w:val="24"/>
              </w:rPr>
              <w:t xml:space="preserve"> детей </w:t>
            </w:r>
            <w:r w:rsidRPr="00D91061">
              <w:rPr>
                <w:rFonts w:ascii="Times New Roman" w:hAnsi="Times New Roman" w:cs="Times New Roman"/>
                <w:sz w:val="24"/>
                <w:szCs w:val="24"/>
              </w:rPr>
              <w:t>инвалидов</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1 раз в четверть</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Тр</w:t>
            </w:r>
            <w:r>
              <w:rPr>
                <w:rFonts w:ascii="Times New Roman" w:hAnsi="Times New Roman" w:cs="Times New Roman"/>
                <w:sz w:val="24"/>
                <w:szCs w:val="24"/>
              </w:rPr>
              <w:t>енинги, лекции, совместные меро</w:t>
            </w:r>
            <w:r w:rsidRPr="00D91061">
              <w:rPr>
                <w:rFonts w:ascii="Times New Roman" w:hAnsi="Times New Roman" w:cs="Times New Roman"/>
                <w:sz w:val="24"/>
                <w:szCs w:val="24"/>
              </w:rPr>
              <w:t>приятия: праздники, соревнования</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социальный педагог, педагог-психолог, учитель-логопед</w:t>
            </w:r>
          </w:p>
        </w:tc>
      </w:tr>
      <w:tr w:rsidR="005D722B" w:rsidRPr="00D91061" w:rsidTr="00B42983">
        <w:tc>
          <w:tcPr>
            <w:tcW w:w="2392" w:type="dxa"/>
            <w:vAlign w:val="center"/>
          </w:tcPr>
          <w:p w:rsidR="005D722B" w:rsidRPr="00D91061" w:rsidRDefault="005D722B" w:rsidP="00B42983">
            <w:pPr>
              <w:ind w:left="108" w:right="143"/>
              <w:rPr>
                <w:rFonts w:ascii="Times New Roman" w:hAnsi="Times New Roman" w:cs="Times New Roman"/>
                <w:sz w:val="24"/>
                <w:szCs w:val="24"/>
              </w:rPr>
            </w:pPr>
            <w:r w:rsidRPr="00D91061">
              <w:rPr>
                <w:rFonts w:ascii="Times New Roman" w:hAnsi="Times New Roman" w:cs="Times New Roman"/>
                <w:sz w:val="24"/>
                <w:szCs w:val="24"/>
              </w:rPr>
              <w:t>Участие родителей во внеурочнойдеятельности</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В течение года</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Праздники к календарным датам, экскурсии, конкурсы поделок и фотографий</w:t>
            </w:r>
          </w:p>
        </w:tc>
        <w:tc>
          <w:tcPr>
            <w:tcW w:w="2393" w:type="dxa"/>
            <w:vAlign w:val="center"/>
          </w:tcPr>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Кл.руководители,</w:t>
            </w:r>
          </w:p>
          <w:p w:rsidR="005D722B" w:rsidRPr="00D91061" w:rsidRDefault="005D722B" w:rsidP="00B42983">
            <w:pPr>
              <w:ind w:left="108" w:right="143"/>
              <w:jc w:val="center"/>
              <w:rPr>
                <w:rFonts w:ascii="Times New Roman" w:hAnsi="Times New Roman" w:cs="Times New Roman"/>
                <w:sz w:val="24"/>
                <w:szCs w:val="24"/>
              </w:rPr>
            </w:pPr>
            <w:r w:rsidRPr="00D91061">
              <w:rPr>
                <w:rFonts w:ascii="Times New Roman" w:hAnsi="Times New Roman" w:cs="Times New Roman"/>
                <w:sz w:val="24"/>
                <w:szCs w:val="24"/>
              </w:rPr>
              <w:t>воспитатели</w:t>
            </w:r>
          </w:p>
        </w:tc>
      </w:tr>
    </w:tbl>
    <w:p w:rsidR="005D722B" w:rsidRPr="000D2A13" w:rsidRDefault="005D722B" w:rsidP="00C7253C">
      <w:pPr>
        <w:jc w:val="both"/>
        <w:rPr>
          <w:rFonts w:ascii="Times New Roman" w:hAnsi="Times New Roman" w:cs="Times New Roman"/>
          <w:sz w:val="24"/>
          <w:szCs w:val="24"/>
        </w:rPr>
      </w:pPr>
    </w:p>
    <w:p w:rsidR="005D722B" w:rsidRDefault="005D722B" w:rsidP="00DD5436">
      <w:pPr>
        <w:spacing w:line="237" w:lineRule="auto"/>
        <w:ind w:right="4" w:firstLine="851"/>
        <w:jc w:val="center"/>
        <w:rPr>
          <w:rFonts w:ascii="Times New Roman" w:hAnsi="Times New Roman"/>
          <w:b/>
          <w:sz w:val="24"/>
          <w:szCs w:val="24"/>
        </w:rPr>
      </w:pPr>
      <w:r w:rsidRPr="0050771E">
        <w:rPr>
          <w:rFonts w:ascii="Times New Roman" w:hAnsi="Times New Roman"/>
          <w:b/>
          <w:sz w:val="24"/>
          <w:szCs w:val="24"/>
        </w:rPr>
        <w:t>Совершенствование подготовки и повышения квалификации кадров по вопросам гражданского, патриотического и духовно-нравственного воспитания обучающихся с умственной отсталостью (интеллектуальными нарушениями)</w:t>
      </w:r>
    </w:p>
    <w:p w:rsidR="005D722B" w:rsidRPr="0050771E" w:rsidRDefault="005D722B" w:rsidP="00DD5436">
      <w:pPr>
        <w:ind w:right="4" w:firstLine="709"/>
        <w:jc w:val="center"/>
        <w:rPr>
          <w:rFonts w:ascii="Times New Roman" w:hAnsi="Times New Roman"/>
          <w:b/>
          <w:sz w:val="24"/>
          <w:szCs w:val="24"/>
        </w:rPr>
      </w:pPr>
    </w:p>
    <w:p w:rsidR="005D722B" w:rsidRPr="0050771E" w:rsidRDefault="005D722B" w:rsidP="00DD5436">
      <w:pPr>
        <w:ind w:right="4" w:firstLine="709"/>
        <w:jc w:val="both"/>
        <w:rPr>
          <w:rFonts w:ascii="Times New Roman" w:hAnsi="Times New Roman"/>
          <w:sz w:val="24"/>
          <w:szCs w:val="24"/>
        </w:rPr>
      </w:pPr>
      <w:r w:rsidRPr="0050771E">
        <w:rPr>
          <w:rFonts w:ascii="Times New Roman" w:hAnsi="Times New Roman"/>
          <w:sz w:val="24"/>
          <w:szCs w:val="24"/>
        </w:rPr>
        <w:t>На разных этапах реализации Программы предполагается определение мер школьного уровня по подготовке, просвещению и повышению квалификации кадров по вопросам патриотического и духовно-нравственного воспитания детей, в том числе мер, направленных на выработку единых подходов к организации гражданского, патриотического и духовно-нравственного воспитания:</w:t>
      </w:r>
    </w:p>
    <w:p w:rsidR="005D722B" w:rsidRPr="0050771E" w:rsidRDefault="005D722B" w:rsidP="00204149">
      <w:pPr>
        <w:numPr>
          <w:ilvl w:val="0"/>
          <w:numId w:val="55"/>
        </w:numPr>
        <w:tabs>
          <w:tab w:val="left" w:pos="851"/>
          <w:tab w:val="left" w:pos="1860"/>
        </w:tabs>
        <w:ind w:right="4" w:firstLine="709"/>
        <w:jc w:val="both"/>
        <w:rPr>
          <w:rFonts w:ascii="Symbol" w:hAnsi="Symbol"/>
          <w:sz w:val="24"/>
          <w:szCs w:val="24"/>
        </w:rPr>
      </w:pPr>
      <w:r w:rsidRPr="0050771E">
        <w:rPr>
          <w:rFonts w:ascii="Times New Roman" w:hAnsi="Times New Roman"/>
          <w:sz w:val="24"/>
          <w:szCs w:val="24"/>
        </w:rPr>
        <w:t>Предполагается создание и внедрение содержательных и методических учебных программ по духовно-нравственному воспитанию, преподаванию обществознания, основ православной культуры в школе.</w:t>
      </w:r>
    </w:p>
    <w:p w:rsidR="005D722B" w:rsidRPr="0050771E" w:rsidRDefault="005D722B" w:rsidP="00204149">
      <w:pPr>
        <w:numPr>
          <w:ilvl w:val="0"/>
          <w:numId w:val="55"/>
        </w:numPr>
        <w:tabs>
          <w:tab w:val="left" w:pos="851"/>
          <w:tab w:val="left" w:pos="1860"/>
        </w:tabs>
        <w:ind w:right="4" w:firstLine="709"/>
        <w:jc w:val="both"/>
        <w:rPr>
          <w:rFonts w:ascii="Symbol" w:hAnsi="Symbol"/>
          <w:sz w:val="24"/>
          <w:szCs w:val="24"/>
        </w:rPr>
      </w:pPr>
      <w:r w:rsidRPr="0050771E">
        <w:rPr>
          <w:rFonts w:ascii="Times New Roman" w:hAnsi="Times New Roman"/>
          <w:sz w:val="24"/>
          <w:szCs w:val="24"/>
        </w:rPr>
        <w:t>Планируется проведение школьных научно-практических педагогических семинаров, «круглых столов» по вопросам патриотического, гражданского и духовно-нравственного воспитания с привлечением юристов, работников культуры, представителей духовенства.</w:t>
      </w:r>
    </w:p>
    <w:p w:rsidR="005D722B" w:rsidRPr="0050771E" w:rsidRDefault="005D722B" w:rsidP="00204149">
      <w:pPr>
        <w:numPr>
          <w:ilvl w:val="0"/>
          <w:numId w:val="55"/>
        </w:numPr>
        <w:tabs>
          <w:tab w:val="left" w:pos="851"/>
          <w:tab w:val="left" w:pos="1860"/>
        </w:tabs>
        <w:ind w:right="4" w:firstLine="709"/>
        <w:jc w:val="both"/>
        <w:rPr>
          <w:rFonts w:ascii="Symbol" w:hAnsi="Symbol"/>
          <w:sz w:val="24"/>
          <w:szCs w:val="24"/>
        </w:rPr>
      </w:pPr>
      <w:r w:rsidRPr="0050771E">
        <w:rPr>
          <w:rFonts w:ascii="Times New Roman" w:hAnsi="Times New Roman"/>
          <w:sz w:val="24"/>
          <w:szCs w:val="24"/>
        </w:rPr>
        <w:t>Предполагается составление методических рекомендаций по гражданскому, правовому, духовно-нравственному воспитанию для различных категорий специалистов по обмену опытом.</w:t>
      </w:r>
    </w:p>
    <w:p w:rsidR="005D722B" w:rsidRPr="0050771E" w:rsidRDefault="005D722B" w:rsidP="00204149">
      <w:pPr>
        <w:numPr>
          <w:ilvl w:val="0"/>
          <w:numId w:val="56"/>
        </w:numPr>
        <w:tabs>
          <w:tab w:val="left" w:pos="620"/>
          <w:tab w:val="left" w:pos="851"/>
        </w:tabs>
        <w:ind w:right="4" w:firstLine="709"/>
        <w:jc w:val="both"/>
        <w:rPr>
          <w:rFonts w:ascii="Symbol" w:hAnsi="Symbol"/>
          <w:sz w:val="24"/>
          <w:szCs w:val="24"/>
        </w:rPr>
      </w:pPr>
      <w:bookmarkStart w:id="104" w:name=""/>
      <w:bookmarkEnd w:id="104"/>
      <w:r w:rsidRPr="0050771E">
        <w:rPr>
          <w:rFonts w:ascii="Times New Roman" w:hAnsi="Times New Roman"/>
          <w:sz w:val="24"/>
          <w:szCs w:val="24"/>
        </w:rPr>
        <w:t>Планируется проведение ряда открытых мероприятий на базе школы по гражданскому, патриотическому и духовно-нравственному воспитанию и преподаванию основ православной культуры.</w:t>
      </w:r>
    </w:p>
    <w:p w:rsidR="005D722B" w:rsidRPr="0050771E" w:rsidRDefault="005D722B" w:rsidP="00204149">
      <w:pPr>
        <w:numPr>
          <w:ilvl w:val="1"/>
          <w:numId w:val="56"/>
        </w:numPr>
        <w:tabs>
          <w:tab w:val="left" w:pos="640"/>
          <w:tab w:val="left" w:pos="851"/>
        </w:tabs>
        <w:ind w:right="4" w:firstLine="709"/>
        <w:jc w:val="both"/>
        <w:rPr>
          <w:rFonts w:ascii="Symbol" w:hAnsi="Symbol"/>
          <w:sz w:val="24"/>
          <w:szCs w:val="24"/>
        </w:rPr>
      </w:pPr>
      <w:r w:rsidRPr="0050771E">
        <w:rPr>
          <w:rFonts w:ascii="Times New Roman" w:hAnsi="Times New Roman"/>
          <w:sz w:val="24"/>
          <w:szCs w:val="24"/>
        </w:rPr>
        <w:t>Предполагается планирование регулярных встреч педагогов и других специалистов</w:t>
      </w:r>
      <w:r>
        <w:rPr>
          <w:rFonts w:ascii="Times New Roman" w:hAnsi="Times New Roman"/>
          <w:sz w:val="24"/>
          <w:szCs w:val="24"/>
        </w:rPr>
        <w:t xml:space="preserve"> с </w:t>
      </w:r>
      <w:r w:rsidRPr="0050771E">
        <w:rPr>
          <w:rFonts w:ascii="Times New Roman" w:hAnsi="Times New Roman"/>
          <w:sz w:val="24"/>
          <w:szCs w:val="24"/>
        </w:rPr>
        <w:t>духовенством и организация просветительских экскурсий.</w:t>
      </w:r>
    </w:p>
    <w:p w:rsidR="005D722B" w:rsidRPr="0050771E" w:rsidRDefault="005D722B" w:rsidP="00DD5436">
      <w:pPr>
        <w:tabs>
          <w:tab w:val="left" w:pos="2020"/>
        </w:tabs>
        <w:ind w:right="4"/>
        <w:jc w:val="both"/>
        <w:rPr>
          <w:rFonts w:ascii="Times New Roman" w:hAnsi="Times New Roman"/>
          <w:sz w:val="24"/>
          <w:szCs w:val="24"/>
        </w:rPr>
      </w:pPr>
    </w:p>
    <w:p w:rsidR="005D722B" w:rsidRDefault="005D722B" w:rsidP="00DD5436">
      <w:pPr>
        <w:spacing w:line="236" w:lineRule="auto"/>
        <w:ind w:right="4" w:firstLine="709"/>
        <w:jc w:val="center"/>
        <w:rPr>
          <w:rFonts w:ascii="Times New Roman" w:hAnsi="Times New Roman"/>
          <w:b/>
          <w:sz w:val="24"/>
          <w:szCs w:val="24"/>
        </w:rPr>
      </w:pPr>
      <w:r w:rsidRPr="0050771E">
        <w:rPr>
          <w:rFonts w:ascii="Times New Roman" w:hAnsi="Times New Roman"/>
          <w:b/>
          <w:sz w:val="24"/>
          <w:szCs w:val="24"/>
        </w:rPr>
        <w:t xml:space="preserve">Планируемые результаты </w:t>
      </w:r>
      <w:r>
        <w:rPr>
          <w:rFonts w:ascii="Times New Roman" w:hAnsi="Times New Roman"/>
          <w:b/>
          <w:sz w:val="24"/>
          <w:szCs w:val="24"/>
        </w:rPr>
        <w:t>духовно-</w:t>
      </w:r>
      <w:r w:rsidRPr="0050771E">
        <w:rPr>
          <w:rFonts w:ascii="Times New Roman" w:hAnsi="Times New Roman"/>
          <w:b/>
          <w:sz w:val="24"/>
          <w:szCs w:val="24"/>
        </w:rPr>
        <w:t xml:space="preserve">нравственного развития обучающихся </w:t>
      </w:r>
    </w:p>
    <w:p w:rsidR="005D722B" w:rsidRPr="0050771E" w:rsidRDefault="005D722B" w:rsidP="00DD5436">
      <w:pPr>
        <w:spacing w:line="236" w:lineRule="auto"/>
        <w:ind w:right="4" w:firstLine="709"/>
        <w:jc w:val="center"/>
        <w:rPr>
          <w:rFonts w:ascii="Times New Roman" w:hAnsi="Times New Roman"/>
          <w:b/>
          <w:sz w:val="24"/>
          <w:szCs w:val="24"/>
        </w:rPr>
      </w:pPr>
      <w:r w:rsidRPr="0050771E">
        <w:rPr>
          <w:rFonts w:ascii="Times New Roman" w:hAnsi="Times New Roman"/>
          <w:b/>
          <w:sz w:val="24"/>
          <w:szCs w:val="24"/>
        </w:rPr>
        <w:t>с умственной отсталостью (интеллектуальными нарушениями)</w:t>
      </w:r>
    </w:p>
    <w:p w:rsidR="005D722B" w:rsidRPr="0050771E" w:rsidRDefault="005D722B">
      <w:pPr>
        <w:spacing w:line="285" w:lineRule="exact"/>
        <w:rPr>
          <w:rFonts w:ascii="Times New Roman" w:hAnsi="Times New Roman"/>
          <w:sz w:val="24"/>
          <w:szCs w:val="24"/>
        </w:rPr>
      </w:pPr>
    </w:p>
    <w:p w:rsidR="005D722B" w:rsidRPr="0050771E" w:rsidRDefault="005D722B" w:rsidP="00DD5436">
      <w:pPr>
        <w:ind w:right="4" w:firstLine="706"/>
        <w:jc w:val="both"/>
        <w:rPr>
          <w:rFonts w:ascii="Times New Roman" w:hAnsi="Times New Roman"/>
          <w:sz w:val="24"/>
          <w:szCs w:val="24"/>
        </w:rPr>
      </w:pPr>
      <w:r w:rsidRPr="0050771E">
        <w:rPr>
          <w:rFonts w:ascii="Times New Roman" w:hAnsi="Times New Roman"/>
          <w:sz w:val="24"/>
          <w:szCs w:val="24"/>
        </w:rPr>
        <w:t>Каждое из основных направлений нравственного развития обучающихся обеспечивает формирование начальных нравственных представлений, опыта эмоционально-ценностного постижения окружающей действительности и форм общественного нравственного взаимодействия.</w:t>
      </w:r>
    </w:p>
    <w:p w:rsidR="005D722B" w:rsidRPr="0050771E" w:rsidRDefault="005D722B" w:rsidP="00DD5436">
      <w:pPr>
        <w:ind w:right="4" w:firstLine="706"/>
        <w:jc w:val="both"/>
        <w:rPr>
          <w:rFonts w:ascii="Times New Roman" w:hAnsi="Times New Roman"/>
          <w:sz w:val="24"/>
          <w:szCs w:val="24"/>
        </w:rPr>
      </w:pPr>
      <w:r w:rsidRPr="0050771E">
        <w:rPr>
          <w:rFonts w:ascii="Times New Roman" w:hAnsi="Times New Roman"/>
          <w:sz w:val="24"/>
          <w:szCs w:val="24"/>
        </w:rPr>
        <w:t>В результате реализации программы нравственного развития должно обеспечиваться:</w:t>
      </w:r>
    </w:p>
    <w:p w:rsidR="005D722B" w:rsidRPr="0050771E" w:rsidRDefault="005D722B" w:rsidP="00204149">
      <w:pPr>
        <w:numPr>
          <w:ilvl w:val="0"/>
          <w:numId w:val="57"/>
        </w:numPr>
        <w:tabs>
          <w:tab w:val="left" w:pos="851"/>
          <w:tab w:val="left" w:pos="1860"/>
        </w:tabs>
        <w:ind w:right="4" w:firstLine="706"/>
        <w:jc w:val="both"/>
        <w:rPr>
          <w:rFonts w:ascii="Symbol" w:hAnsi="Symbol"/>
          <w:sz w:val="24"/>
          <w:szCs w:val="24"/>
        </w:rPr>
      </w:pPr>
      <w:r w:rsidRPr="0050771E">
        <w:rPr>
          <w:rFonts w:ascii="Times New Roman" w:hAnsi="Times New Roman"/>
          <w:sz w:val="24"/>
          <w:szCs w:val="24"/>
        </w:rPr>
        <w:t>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т.п.), первичного понимания социальной реальности и повседневной жизни;</w:t>
      </w:r>
    </w:p>
    <w:p w:rsidR="005D722B" w:rsidRPr="0050771E" w:rsidRDefault="005D722B" w:rsidP="00204149">
      <w:pPr>
        <w:numPr>
          <w:ilvl w:val="0"/>
          <w:numId w:val="57"/>
        </w:numPr>
        <w:tabs>
          <w:tab w:val="left" w:pos="851"/>
          <w:tab w:val="left" w:pos="1800"/>
        </w:tabs>
        <w:ind w:right="4" w:firstLine="706"/>
        <w:jc w:val="both"/>
        <w:rPr>
          <w:rFonts w:ascii="Symbol" w:hAnsi="Symbol"/>
          <w:sz w:val="24"/>
          <w:szCs w:val="24"/>
        </w:rPr>
      </w:pPr>
      <w:r w:rsidRPr="0050771E">
        <w:rPr>
          <w:rFonts w:ascii="Times New Roman" w:hAnsi="Times New Roman"/>
          <w:sz w:val="24"/>
          <w:szCs w:val="24"/>
        </w:rPr>
        <w:t>переживание обучающимися опыта нравственного отношения к социальной реальности (на основе взаимодействия обучающихся между собой на уровне класса, образовательной организации и за ее пределами);</w:t>
      </w:r>
    </w:p>
    <w:p w:rsidR="005D722B" w:rsidRPr="0050771E" w:rsidRDefault="005D722B" w:rsidP="00204149">
      <w:pPr>
        <w:numPr>
          <w:ilvl w:val="0"/>
          <w:numId w:val="57"/>
        </w:numPr>
        <w:tabs>
          <w:tab w:val="left" w:pos="851"/>
          <w:tab w:val="left" w:pos="1800"/>
        </w:tabs>
        <w:ind w:right="4" w:firstLine="706"/>
        <w:jc w:val="both"/>
        <w:rPr>
          <w:rFonts w:ascii="Symbol" w:hAnsi="Symbol"/>
          <w:sz w:val="24"/>
          <w:szCs w:val="24"/>
        </w:rPr>
      </w:pPr>
      <w:r w:rsidRPr="0050771E">
        <w:rPr>
          <w:rFonts w:ascii="Times New Roman" w:hAnsi="Times New Roman"/>
          <w:sz w:val="24"/>
          <w:szCs w:val="24"/>
        </w:rPr>
        <w:t>приобретение обучающимся нравственных моделей поведения, которые он усвоил вследствие участия в той или иной общественно значимой деятельности;</w:t>
      </w:r>
    </w:p>
    <w:p w:rsidR="005D722B" w:rsidRPr="0050771E" w:rsidRDefault="005D722B" w:rsidP="00204149">
      <w:pPr>
        <w:numPr>
          <w:ilvl w:val="0"/>
          <w:numId w:val="57"/>
        </w:numPr>
        <w:tabs>
          <w:tab w:val="left" w:pos="851"/>
          <w:tab w:val="left" w:pos="1800"/>
        </w:tabs>
        <w:ind w:right="4" w:firstLine="706"/>
        <w:jc w:val="both"/>
        <w:rPr>
          <w:rFonts w:ascii="Symbol" w:hAnsi="Symbol"/>
          <w:sz w:val="24"/>
          <w:szCs w:val="24"/>
        </w:rPr>
      </w:pPr>
      <w:r w:rsidRPr="0050771E">
        <w:rPr>
          <w:rFonts w:ascii="Times New Roman" w:hAnsi="Times New Roman"/>
          <w:sz w:val="24"/>
          <w:szCs w:val="24"/>
        </w:rPr>
        <w:t>развитие обучающегося как личности, формирование его социальной компетентности, чувства патриотизма и т.д.</w:t>
      </w:r>
    </w:p>
    <w:p w:rsidR="005D722B" w:rsidRPr="0050771E" w:rsidRDefault="005D722B" w:rsidP="00DD5436">
      <w:pPr>
        <w:ind w:right="4" w:firstLine="706"/>
        <w:jc w:val="both"/>
        <w:rPr>
          <w:rFonts w:ascii="Times New Roman" w:hAnsi="Times New Roman"/>
          <w:sz w:val="24"/>
          <w:szCs w:val="24"/>
        </w:rPr>
      </w:pPr>
      <w:r w:rsidRPr="0050771E">
        <w:rPr>
          <w:rFonts w:ascii="Times New Roman" w:hAnsi="Times New Roman"/>
          <w:sz w:val="24"/>
          <w:szCs w:val="24"/>
        </w:rPr>
        <w:t>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нравственного развития (семьи, друзей, ближайшего окружения, общественности, СМИ и т.п.), а также собственным усилиям обучающегося.</w:t>
      </w:r>
    </w:p>
    <w:p w:rsidR="005D722B" w:rsidRPr="0050771E" w:rsidRDefault="005D722B" w:rsidP="00DD5436">
      <w:pPr>
        <w:ind w:right="4" w:firstLine="706"/>
        <w:jc w:val="both"/>
        <w:rPr>
          <w:rFonts w:ascii="Times New Roman" w:hAnsi="Times New Roman"/>
          <w:sz w:val="24"/>
          <w:szCs w:val="24"/>
        </w:rPr>
      </w:pPr>
      <w:r w:rsidRPr="0050771E">
        <w:rPr>
          <w:rFonts w:ascii="Times New Roman" w:hAnsi="Times New Roman"/>
          <w:sz w:val="24"/>
          <w:szCs w:val="24"/>
        </w:rPr>
        <w:t>По каждому из направлений нравственного развития предусмотрены следующие воспитательные результаты, которые могут быть достигнуты обучающимися.</w:t>
      </w:r>
    </w:p>
    <w:p w:rsidR="005D722B" w:rsidRPr="0050771E" w:rsidRDefault="005D722B">
      <w:pPr>
        <w:spacing w:line="295" w:lineRule="exact"/>
        <w:rPr>
          <w:rFonts w:ascii="Times New Roman" w:hAnsi="Times New Roman"/>
          <w:sz w:val="24"/>
          <w:szCs w:val="24"/>
        </w:rPr>
      </w:pPr>
    </w:p>
    <w:p w:rsidR="005D722B" w:rsidRPr="0050771E" w:rsidRDefault="005D722B" w:rsidP="00DD5436">
      <w:pPr>
        <w:spacing w:line="234" w:lineRule="auto"/>
        <w:ind w:left="800" w:right="680"/>
        <w:jc w:val="center"/>
        <w:rPr>
          <w:rFonts w:ascii="Times New Roman" w:hAnsi="Times New Roman"/>
          <w:b/>
          <w:i/>
          <w:sz w:val="24"/>
          <w:szCs w:val="24"/>
        </w:rPr>
      </w:pPr>
      <w:r w:rsidRPr="0050771E">
        <w:rPr>
          <w:rFonts w:ascii="Times New Roman" w:hAnsi="Times New Roman"/>
          <w:b/>
          <w:i/>
          <w:sz w:val="24"/>
          <w:szCs w:val="24"/>
        </w:rPr>
        <w:t>Воспитание гражданственности, патриотизма, уважения к правам, свободами обязанностям человека</w:t>
      </w:r>
    </w:p>
    <w:p w:rsidR="005D722B" w:rsidRPr="0050771E" w:rsidRDefault="005D722B" w:rsidP="00204149">
      <w:pPr>
        <w:numPr>
          <w:ilvl w:val="0"/>
          <w:numId w:val="58"/>
        </w:numPr>
        <w:tabs>
          <w:tab w:val="left" w:pos="-3544"/>
          <w:tab w:val="left" w:pos="851"/>
        </w:tabs>
        <w:ind w:right="120" w:firstLine="709"/>
        <w:jc w:val="both"/>
        <w:rPr>
          <w:rFonts w:ascii="Symbol" w:hAnsi="Symbol"/>
          <w:sz w:val="24"/>
          <w:szCs w:val="24"/>
        </w:rPr>
      </w:pPr>
      <w:r w:rsidRPr="0050771E">
        <w:rPr>
          <w:rFonts w:ascii="Times New Roman" w:hAnsi="Times New Roman"/>
          <w:sz w:val="24"/>
          <w:szCs w:val="24"/>
        </w:rPr>
        <w:t>положительное отношение и любовь к близким, к образовательной организации, своему селу, городу, народу, России;</w:t>
      </w:r>
    </w:p>
    <w:p w:rsidR="005D722B" w:rsidRPr="0050771E" w:rsidRDefault="005D722B" w:rsidP="00204149">
      <w:pPr>
        <w:numPr>
          <w:ilvl w:val="0"/>
          <w:numId w:val="58"/>
        </w:numPr>
        <w:tabs>
          <w:tab w:val="left" w:pos="-3544"/>
          <w:tab w:val="left" w:pos="851"/>
        </w:tabs>
        <w:ind w:firstLine="709"/>
        <w:jc w:val="both"/>
        <w:rPr>
          <w:rFonts w:ascii="Symbol" w:hAnsi="Symbol"/>
          <w:sz w:val="24"/>
          <w:szCs w:val="24"/>
        </w:rPr>
      </w:pPr>
      <w:r w:rsidRPr="0050771E">
        <w:rPr>
          <w:rFonts w:ascii="Times New Roman" w:hAnsi="Times New Roman"/>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5D722B" w:rsidRPr="0050771E" w:rsidRDefault="005D722B" w:rsidP="00204149">
      <w:pPr>
        <w:numPr>
          <w:ilvl w:val="0"/>
          <w:numId w:val="58"/>
        </w:numPr>
        <w:tabs>
          <w:tab w:val="left" w:pos="-3544"/>
          <w:tab w:val="left" w:pos="851"/>
        </w:tabs>
        <w:ind w:firstLine="709"/>
        <w:jc w:val="both"/>
        <w:rPr>
          <w:rFonts w:ascii="Symbol" w:hAnsi="Symbol"/>
          <w:sz w:val="24"/>
          <w:szCs w:val="24"/>
        </w:rPr>
      </w:pPr>
      <w:r w:rsidRPr="0050771E">
        <w:rPr>
          <w:rFonts w:ascii="Times New Roman" w:hAnsi="Times New Roman"/>
          <w:sz w:val="24"/>
          <w:szCs w:val="24"/>
        </w:rPr>
        <w:t>опыт ролевого взаимодействия в классе, школе, семье.</w:t>
      </w:r>
    </w:p>
    <w:p w:rsidR="005D722B" w:rsidRPr="0050771E" w:rsidRDefault="005D722B" w:rsidP="00DD5436">
      <w:pPr>
        <w:tabs>
          <w:tab w:val="left" w:pos="-3544"/>
        </w:tabs>
        <w:spacing w:line="278" w:lineRule="exact"/>
        <w:ind w:firstLine="709"/>
        <w:rPr>
          <w:rFonts w:ascii="Times New Roman" w:hAnsi="Times New Roman"/>
          <w:sz w:val="24"/>
          <w:szCs w:val="24"/>
        </w:rPr>
      </w:pPr>
    </w:p>
    <w:p w:rsidR="005D722B" w:rsidRDefault="005D722B">
      <w:pPr>
        <w:spacing w:line="240" w:lineRule="atLeast"/>
        <w:ind w:left="1520"/>
        <w:rPr>
          <w:rFonts w:ascii="Times New Roman" w:hAnsi="Times New Roman"/>
          <w:b/>
          <w:i/>
          <w:sz w:val="24"/>
          <w:szCs w:val="24"/>
        </w:rPr>
      </w:pPr>
      <w:r w:rsidRPr="0050771E">
        <w:rPr>
          <w:rFonts w:ascii="Times New Roman" w:hAnsi="Times New Roman"/>
          <w:b/>
          <w:i/>
          <w:sz w:val="24"/>
          <w:szCs w:val="24"/>
        </w:rPr>
        <w:t>Воспитание нравственных чувств и этического сознания</w:t>
      </w:r>
    </w:p>
    <w:p w:rsidR="005D722B" w:rsidRPr="0050771E" w:rsidRDefault="005D722B" w:rsidP="00F41317">
      <w:pPr>
        <w:spacing w:line="240" w:lineRule="atLeast"/>
        <w:ind w:firstLine="709"/>
        <w:jc w:val="center"/>
        <w:rPr>
          <w:rFonts w:ascii="Times New Roman" w:hAnsi="Times New Roman"/>
          <w:b/>
          <w:i/>
          <w:sz w:val="24"/>
          <w:szCs w:val="24"/>
        </w:rPr>
      </w:pPr>
      <w:r>
        <w:rPr>
          <w:rFonts w:ascii="Times New Roman" w:hAnsi="Times New Roman"/>
          <w:b/>
          <w:i/>
          <w:sz w:val="24"/>
          <w:szCs w:val="24"/>
        </w:rPr>
        <w:t>1-4 классы</w:t>
      </w:r>
    </w:p>
    <w:p w:rsidR="005D722B" w:rsidRPr="0050771E" w:rsidRDefault="005D722B" w:rsidP="00204149">
      <w:pPr>
        <w:numPr>
          <w:ilvl w:val="0"/>
          <w:numId w:val="59"/>
        </w:numPr>
        <w:tabs>
          <w:tab w:val="left" w:pos="-3402"/>
          <w:tab w:val="left" w:pos="851"/>
        </w:tabs>
        <w:ind w:right="100" w:firstLine="709"/>
        <w:jc w:val="both"/>
        <w:rPr>
          <w:rFonts w:ascii="Symbol" w:hAnsi="Symbol"/>
          <w:sz w:val="24"/>
          <w:szCs w:val="24"/>
        </w:rPr>
      </w:pPr>
      <w:r w:rsidRPr="0050771E">
        <w:rPr>
          <w:rFonts w:ascii="Times New Roman" w:hAnsi="Times New Roman"/>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w:t>
      </w:r>
      <w:bookmarkStart w:id="105" w:name=""/>
      <w:bookmarkEnd w:id="105"/>
      <w:r w:rsidRPr="0050771E">
        <w:rPr>
          <w:rFonts w:ascii="Symbol" w:hAnsi="Symbol"/>
          <w:sz w:val="24"/>
          <w:szCs w:val="24"/>
        </w:rPr>
        <w:t></w:t>
      </w:r>
      <w:r w:rsidRPr="0050771E">
        <w:rPr>
          <w:rFonts w:ascii="Times New Roman" w:hAnsi="Times New Roman"/>
          <w:sz w:val="24"/>
          <w:szCs w:val="24"/>
        </w:rPr>
        <w:t>нормами;</w:t>
      </w:r>
    </w:p>
    <w:p w:rsidR="005D722B" w:rsidRPr="0050771E" w:rsidRDefault="005D722B" w:rsidP="00204149">
      <w:pPr>
        <w:numPr>
          <w:ilvl w:val="0"/>
          <w:numId w:val="60"/>
        </w:numPr>
        <w:tabs>
          <w:tab w:val="left" w:pos="-3402"/>
          <w:tab w:val="left" w:pos="860"/>
        </w:tabs>
        <w:ind w:firstLine="709"/>
        <w:jc w:val="both"/>
        <w:rPr>
          <w:rFonts w:ascii="Symbol" w:hAnsi="Symbol"/>
          <w:sz w:val="24"/>
          <w:szCs w:val="24"/>
        </w:rPr>
      </w:pPr>
      <w:r w:rsidRPr="0050771E">
        <w:rPr>
          <w:rFonts w:ascii="Times New Roman" w:hAnsi="Times New Roman"/>
          <w:sz w:val="24"/>
          <w:szCs w:val="24"/>
        </w:rPr>
        <w:t>неравнодушие к жизненным проблемам других людей, сочувствие к человеку, находящемуся в трудной ситуации;</w:t>
      </w:r>
    </w:p>
    <w:p w:rsidR="005D722B" w:rsidRPr="00F41317" w:rsidRDefault="005D722B" w:rsidP="00204149">
      <w:pPr>
        <w:numPr>
          <w:ilvl w:val="0"/>
          <w:numId w:val="60"/>
        </w:numPr>
        <w:tabs>
          <w:tab w:val="left" w:pos="-3402"/>
          <w:tab w:val="left" w:pos="860"/>
        </w:tabs>
        <w:ind w:right="100" w:firstLine="709"/>
        <w:jc w:val="both"/>
        <w:rPr>
          <w:rFonts w:ascii="Symbol" w:hAnsi="Symbol"/>
          <w:sz w:val="24"/>
          <w:szCs w:val="24"/>
        </w:rPr>
      </w:pPr>
      <w:r w:rsidRPr="0050771E">
        <w:rPr>
          <w:rFonts w:ascii="Times New Roman" w:hAnsi="Times New Roman"/>
          <w:sz w:val="24"/>
          <w:szCs w:val="24"/>
        </w:rPr>
        <w:t>уважительное отношение к родителям (законным представителям), к старшим, заботливое отношение к младшим</w:t>
      </w:r>
      <w:r>
        <w:rPr>
          <w:rFonts w:ascii="Times New Roman" w:hAnsi="Times New Roman"/>
          <w:sz w:val="24"/>
          <w:szCs w:val="24"/>
        </w:rPr>
        <w:t>.</w:t>
      </w:r>
    </w:p>
    <w:p w:rsidR="005D722B" w:rsidRPr="00F41317" w:rsidRDefault="005D722B" w:rsidP="00F41317">
      <w:pPr>
        <w:tabs>
          <w:tab w:val="left" w:pos="-3402"/>
          <w:tab w:val="left" w:pos="860"/>
        </w:tabs>
        <w:ind w:left="709" w:right="100"/>
        <w:jc w:val="center"/>
        <w:rPr>
          <w:rFonts w:ascii="Symbol" w:hAnsi="Symbol"/>
          <w:sz w:val="24"/>
          <w:szCs w:val="24"/>
        </w:rPr>
      </w:pPr>
      <w:r>
        <w:rPr>
          <w:rFonts w:ascii="Times New Roman" w:hAnsi="Times New Roman"/>
          <w:b/>
          <w:i/>
          <w:sz w:val="24"/>
          <w:szCs w:val="24"/>
        </w:rPr>
        <w:t>5-9 классы</w:t>
      </w:r>
    </w:p>
    <w:p w:rsidR="005D722B" w:rsidRPr="00F41317" w:rsidRDefault="005D722B" w:rsidP="00204149">
      <w:pPr>
        <w:numPr>
          <w:ilvl w:val="0"/>
          <w:numId w:val="60"/>
        </w:numPr>
        <w:tabs>
          <w:tab w:val="left" w:pos="-3402"/>
          <w:tab w:val="left" w:pos="860"/>
        </w:tabs>
        <w:ind w:right="100" w:firstLine="709"/>
        <w:jc w:val="both"/>
        <w:rPr>
          <w:rFonts w:ascii="Symbol" w:hAnsi="Symbol"/>
          <w:sz w:val="24"/>
          <w:szCs w:val="24"/>
        </w:rPr>
      </w:pPr>
      <w:r w:rsidRPr="00F41317">
        <w:rPr>
          <w:rFonts w:ascii="Times New Roman" w:hAnsi="Times New Roman" w:cs="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D722B" w:rsidRPr="00F41317" w:rsidRDefault="005D722B" w:rsidP="00204149">
      <w:pPr>
        <w:numPr>
          <w:ilvl w:val="0"/>
          <w:numId w:val="60"/>
        </w:numPr>
        <w:tabs>
          <w:tab w:val="left" w:pos="-3402"/>
          <w:tab w:val="left" w:pos="860"/>
        </w:tabs>
        <w:ind w:right="100" w:firstLine="709"/>
        <w:jc w:val="both"/>
        <w:rPr>
          <w:rFonts w:ascii="Symbol" w:hAnsi="Symbol"/>
          <w:sz w:val="24"/>
          <w:szCs w:val="24"/>
        </w:rPr>
      </w:pPr>
      <w:r w:rsidRPr="00F41317">
        <w:rPr>
          <w:rFonts w:ascii="Times New Roman" w:hAnsi="Times New Roman" w:cs="Times New Roman"/>
          <w:sz w:val="24"/>
          <w:szCs w:val="24"/>
        </w:rPr>
        <w:t>знание традиций своей семьи и общеобразовательной организации, бережное отношение к ним.</w:t>
      </w:r>
    </w:p>
    <w:p w:rsidR="005D722B" w:rsidRDefault="005D722B" w:rsidP="00DD5436">
      <w:pPr>
        <w:spacing w:line="234" w:lineRule="auto"/>
        <w:ind w:right="4" w:firstLine="709"/>
        <w:jc w:val="center"/>
        <w:rPr>
          <w:rFonts w:ascii="Times New Roman" w:hAnsi="Times New Roman"/>
          <w:b/>
          <w:i/>
          <w:sz w:val="24"/>
          <w:szCs w:val="24"/>
        </w:rPr>
      </w:pPr>
    </w:p>
    <w:p w:rsidR="005D722B" w:rsidRPr="0050771E" w:rsidRDefault="005D722B" w:rsidP="00DD5436">
      <w:pPr>
        <w:spacing w:line="234" w:lineRule="auto"/>
        <w:ind w:right="4" w:firstLine="709"/>
        <w:jc w:val="center"/>
        <w:rPr>
          <w:rFonts w:ascii="Times New Roman" w:hAnsi="Times New Roman"/>
          <w:b/>
          <w:i/>
          <w:sz w:val="24"/>
          <w:szCs w:val="24"/>
        </w:rPr>
      </w:pPr>
      <w:r w:rsidRPr="0050771E">
        <w:rPr>
          <w:rFonts w:ascii="Times New Roman" w:hAnsi="Times New Roman"/>
          <w:b/>
          <w:i/>
          <w:sz w:val="24"/>
          <w:szCs w:val="24"/>
        </w:rPr>
        <w:t>Воспитание трудолюбия, творческого отношения к учению, труду, жизни</w:t>
      </w:r>
    </w:p>
    <w:p w:rsidR="005D722B" w:rsidRPr="00F41317" w:rsidRDefault="005D722B" w:rsidP="00DD5436">
      <w:pPr>
        <w:spacing w:line="237" w:lineRule="auto"/>
        <w:ind w:right="4" w:firstLine="709"/>
        <w:jc w:val="center"/>
        <w:rPr>
          <w:rFonts w:ascii="Times New Roman" w:hAnsi="Times New Roman"/>
          <w:b/>
          <w:i/>
          <w:sz w:val="24"/>
          <w:szCs w:val="24"/>
        </w:rPr>
      </w:pPr>
      <w:r w:rsidRPr="00F41317">
        <w:rPr>
          <w:rFonts w:ascii="Times New Roman" w:hAnsi="Times New Roman"/>
          <w:b/>
          <w:i/>
          <w:sz w:val="24"/>
          <w:szCs w:val="24"/>
        </w:rPr>
        <w:t>1-4 классы:</w:t>
      </w:r>
    </w:p>
    <w:p w:rsidR="005D722B" w:rsidRPr="0050771E" w:rsidRDefault="005D722B">
      <w:pPr>
        <w:spacing w:line="1" w:lineRule="exact"/>
        <w:rPr>
          <w:rFonts w:ascii="Times New Roman" w:hAnsi="Times New Roman"/>
          <w:sz w:val="24"/>
          <w:szCs w:val="24"/>
        </w:rPr>
      </w:pPr>
    </w:p>
    <w:p w:rsidR="005D722B" w:rsidRPr="0050771E" w:rsidRDefault="005D722B" w:rsidP="00204149">
      <w:pPr>
        <w:numPr>
          <w:ilvl w:val="0"/>
          <w:numId w:val="61"/>
        </w:numPr>
        <w:tabs>
          <w:tab w:val="left" w:pos="-3544"/>
          <w:tab w:val="left" w:pos="851"/>
        </w:tabs>
        <w:ind w:firstLine="709"/>
        <w:jc w:val="both"/>
        <w:rPr>
          <w:rFonts w:ascii="Symbol" w:hAnsi="Symbol"/>
          <w:sz w:val="24"/>
          <w:szCs w:val="24"/>
        </w:rPr>
      </w:pPr>
      <w:r w:rsidRPr="0050771E">
        <w:rPr>
          <w:rFonts w:ascii="Times New Roman" w:hAnsi="Times New Roman"/>
          <w:sz w:val="24"/>
          <w:szCs w:val="24"/>
        </w:rPr>
        <w:t>положительное отношение к учебному труду;</w:t>
      </w:r>
    </w:p>
    <w:p w:rsidR="005D722B" w:rsidRPr="0050771E" w:rsidRDefault="005D722B" w:rsidP="00204149">
      <w:pPr>
        <w:numPr>
          <w:ilvl w:val="0"/>
          <w:numId w:val="61"/>
        </w:numPr>
        <w:tabs>
          <w:tab w:val="left" w:pos="-3544"/>
          <w:tab w:val="left" w:pos="851"/>
        </w:tabs>
        <w:ind w:firstLine="709"/>
        <w:jc w:val="both"/>
        <w:rPr>
          <w:rFonts w:ascii="Symbol" w:hAnsi="Symbol"/>
          <w:sz w:val="24"/>
          <w:szCs w:val="24"/>
        </w:rPr>
      </w:pPr>
      <w:r w:rsidRPr="0050771E">
        <w:rPr>
          <w:rFonts w:ascii="Times New Roman" w:hAnsi="Times New Roman"/>
          <w:sz w:val="24"/>
          <w:szCs w:val="24"/>
        </w:rPr>
        <w:t>элементарные представления о различных профессиях;</w:t>
      </w:r>
    </w:p>
    <w:p w:rsidR="005D722B" w:rsidRPr="0050771E" w:rsidRDefault="005D722B" w:rsidP="00204149">
      <w:pPr>
        <w:numPr>
          <w:ilvl w:val="0"/>
          <w:numId w:val="61"/>
        </w:numPr>
        <w:tabs>
          <w:tab w:val="left" w:pos="-3544"/>
          <w:tab w:val="left" w:pos="851"/>
        </w:tabs>
        <w:ind w:firstLine="709"/>
        <w:jc w:val="both"/>
        <w:rPr>
          <w:rFonts w:ascii="Symbol" w:hAnsi="Symbol"/>
          <w:sz w:val="24"/>
          <w:szCs w:val="24"/>
        </w:rPr>
      </w:pPr>
      <w:r w:rsidRPr="0050771E">
        <w:rPr>
          <w:rFonts w:ascii="Times New Roman" w:hAnsi="Times New Roman"/>
          <w:sz w:val="24"/>
          <w:szCs w:val="24"/>
        </w:rPr>
        <w:t>первоначальные навыки трудового сотрудничества со сверстниками, старшими детьми и взрослыми;</w:t>
      </w:r>
    </w:p>
    <w:p w:rsidR="005D722B" w:rsidRPr="0050771E" w:rsidRDefault="005D722B" w:rsidP="00204149">
      <w:pPr>
        <w:numPr>
          <w:ilvl w:val="0"/>
          <w:numId w:val="61"/>
        </w:numPr>
        <w:tabs>
          <w:tab w:val="left" w:pos="-3544"/>
          <w:tab w:val="left" w:pos="851"/>
        </w:tabs>
        <w:ind w:firstLine="709"/>
        <w:jc w:val="both"/>
        <w:rPr>
          <w:rFonts w:ascii="Symbol" w:hAnsi="Symbol"/>
          <w:sz w:val="24"/>
          <w:szCs w:val="24"/>
        </w:rPr>
      </w:pPr>
      <w:r w:rsidRPr="0050771E">
        <w:rPr>
          <w:rFonts w:ascii="Times New Roman" w:hAnsi="Times New Roman"/>
          <w:sz w:val="24"/>
          <w:szCs w:val="24"/>
        </w:rPr>
        <w:t>осознание приоритета нравственных основ труда, творчества, создания нового;</w:t>
      </w:r>
    </w:p>
    <w:p w:rsidR="005D722B" w:rsidRPr="0050771E" w:rsidRDefault="005D722B" w:rsidP="00204149">
      <w:pPr>
        <w:numPr>
          <w:ilvl w:val="0"/>
          <w:numId w:val="61"/>
        </w:numPr>
        <w:tabs>
          <w:tab w:val="left" w:pos="-3544"/>
          <w:tab w:val="left" w:pos="851"/>
        </w:tabs>
        <w:ind w:firstLine="709"/>
        <w:jc w:val="both"/>
        <w:rPr>
          <w:rFonts w:ascii="Symbol" w:hAnsi="Symbol"/>
          <w:sz w:val="24"/>
          <w:szCs w:val="24"/>
        </w:rPr>
      </w:pPr>
      <w:r w:rsidRPr="0050771E">
        <w:rPr>
          <w:rFonts w:ascii="Times New Roman" w:hAnsi="Times New Roman"/>
          <w:sz w:val="24"/>
          <w:szCs w:val="24"/>
        </w:rPr>
        <w:t>первоначальный опыт участия в различных видах общественно-полезной и личностно значимой деятельности.</w:t>
      </w:r>
    </w:p>
    <w:p w:rsidR="005D722B" w:rsidRPr="00F41317" w:rsidRDefault="005D722B" w:rsidP="00DD5436">
      <w:pPr>
        <w:tabs>
          <w:tab w:val="left" w:pos="-3544"/>
        </w:tabs>
        <w:ind w:firstLine="709"/>
        <w:jc w:val="center"/>
        <w:rPr>
          <w:rFonts w:ascii="Times New Roman" w:hAnsi="Times New Roman"/>
          <w:b/>
          <w:i/>
          <w:sz w:val="24"/>
          <w:szCs w:val="24"/>
        </w:rPr>
      </w:pPr>
      <w:r w:rsidRPr="00F41317">
        <w:rPr>
          <w:rFonts w:ascii="Times New Roman" w:hAnsi="Times New Roman"/>
          <w:b/>
          <w:i/>
          <w:sz w:val="24"/>
          <w:szCs w:val="24"/>
        </w:rPr>
        <w:t>5-9 классы:</w:t>
      </w:r>
    </w:p>
    <w:p w:rsidR="005D722B" w:rsidRPr="0050771E" w:rsidRDefault="005D722B" w:rsidP="00204149">
      <w:pPr>
        <w:numPr>
          <w:ilvl w:val="0"/>
          <w:numId w:val="62"/>
        </w:numPr>
        <w:tabs>
          <w:tab w:val="left" w:pos="-3544"/>
          <w:tab w:val="left" w:pos="851"/>
        </w:tabs>
        <w:ind w:right="4" w:firstLine="709"/>
        <w:jc w:val="both"/>
        <w:rPr>
          <w:rFonts w:ascii="Symbol" w:hAnsi="Symbol"/>
          <w:sz w:val="24"/>
          <w:szCs w:val="24"/>
        </w:rPr>
      </w:pPr>
      <w:r w:rsidRPr="0050771E">
        <w:rPr>
          <w:rFonts w:ascii="Times New Roman" w:hAnsi="Times New Roman"/>
          <w:sz w:val="24"/>
          <w:szCs w:val="24"/>
        </w:rPr>
        <w:t>ценностное отношение к труду и творчеству, человеку труда, трудовым достижениям России и человечества, трудолюбие;</w:t>
      </w:r>
    </w:p>
    <w:p w:rsidR="005D722B" w:rsidRPr="0050771E" w:rsidRDefault="005D722B" w:rsidP="00204149">
      <w:pPr>
        <w:numPr>
          <w:ilvl w:val="0"/>
          <w:numId w:val="62"/>
        </w:numPr>
        <w:tabs>
          <w:tab w:val="left" w:pos="-3544"/>
          <w:tab w:val="left" w:pos="851"/>
        </w:tabs>
        <w:ind w:right="4" w:firstLine="709"/>
        <w:jc w:val="both"/>
        <w:rPr>
          <w:rFonts w:ascii="Symbol" w:hAnsi="Symbol"/>
          <w:sz w:val="24"/>
          <w:szCs w:val="24"/>
        </w:rPr>
      </w:pPr>
      <w:r w:rsidRPr="0050771E">
        <w:rPr>
          <w:rFonts w:ascii="Times New Roman" w:hAnsi="Times New Roman"/>
          <w:sz w:val="24"/>
          <w:szCs w:val="24"/>
        </w:rPr>
        <w:t>потребность и начальные умения выражать себя в различных доступных видах деятельности;</w:t>
      </w:r>
    </w:p>
    <w:p w:rsidR="005D722B" w:rsidRPr="0050771E" w:rsidRDefault="005D722B" w:rsidP="00204149">
      <w:pPr>
        <w:numPr>
          <w:ilvl w:val="0"/>
          <w:numId w:val="62"/>
        </w:numPr>
        <w:tabs>
          <w:tab w:val="left" w:pos="-3544"/>
          <w:tab w:val="left" w:pos="851"/>
        </w:tabs>
        <w:ind w:right="4" w:firstLine="709"/>
        <w:jc w:val="both"/>
        <w:rPr>
          <w:rFonts w:ascii="Symbol" w:hAnsi="Symbol"/>
          <w:sz w:val="24"/>
          <w:szCs w:val="24"/>
        </w:rPr>
      </w:pPr>
      <w:r w:rsidRPr="0050771E">
        <w:rPr>
          <w:rFonts w:ascii="Times New Roman" w:hAnsi="Times New Roman"/>
          <w:sz w:val="24"/>
          <w:szCs w:val="24"/>
        </w:rPr>
        <w:t>мотивация к самореализации в познавательной и практической, общественно-полезной деятельности.</w:t>
      </w:r>
    </w:p>
    <w:p w:rsidR="005D722B" w:rsidRPr="0050771E" w:rsidRDefault="005D722B">
      <w:pPr>
        <w:spacing w:line="294" w:lineRule="exact"/>
        <w:rPr>
          <w:rFonts w:ascii="Times New Roman" w:hAnsi="Times New Roman"/>
          <w:sz w:val="24"/>
          <w:szCs w:val="24"/>
        </w:rPr>
      </w:pPr>
    </w:p>
    <w:p w:rsidR="005D722B" w:rsidRPr="0050771E" w:rsidRDefault="005D722B" w:rsidP="00DD5436">
      <w:pPr>
        <w:spacing w:line="234" w:lineRule="auto"/>
        <w:ind w:right="4" w:firstLine="709"/>
        <w:jc w:val="center"/>
        <w:rPr>
          <w:rFonts w:ascii="Times New Roman" w:hAnsi="Times New Roman"/>
          <w:b/>
          <w:i/>
          <w:sz w:val="24"/>
          <w:szCs w:val="24"/>
        </w:rPr>
      </w:pPr>
      <w:r w:rsidRPr="0050771E">
        <w:rPr>
          <w:rFonts w:ascii="Times New Roman" w:hAnsi="Times New Roman"/>
          <w:b/>
          <w:i/>
          <w:sz w:val="24"/>
          <w:szCs w:val="24"/>
        </w:rPr>
        <w:t>Воспитание ценностного отно</w:t>
      </w:r>
      <w:r>
        <w:rPr>
          <w:rFonts w:ascii="Times New Roman" w:hAnsi="Times New Roman"/>
          <w:b/>
          <w:i/>
          <w:sz w:val="24"/>
          <w:szCs w:val="24"/>
        </w:rPr>
        <w:t>шения к прекрасному, ф</w:t>
      </w:r>
      <w:r w:rsidRPr="0050771E">
        <w:rPr>
          <w:rFonts w:ascii="Times New Roman" w:hAnsi="Times New Roman"/>
          <w:b/>
          <w:i/>
          <w:sz w:val="24"/>
          <w:szCs w:val="24"/>
        </w:rPr>
        <w:t>ормирование представлений об эстетических идеалах и ценностях</w:t>
      </w:r>
    </w:p>
    <w:p w:rsidR="005D722B" w:rsidRPr="0050771E" w:rsidRDefault="005D722B" w:rsidP="00DD5436">
      <w:pPr>
        <w:spacing w:line="1" w:lineRule="exact"/>
        <w:ind w:right="4" w:firstLine="709"/>
        <w:jc w:val="center"/>
        <w:rPr>
          <w:rFonts w:ascii="Times New Roman" w:hAnsi="Times New Roman"/>
          <w:sz w:val="24"/>
          <w:szCs w:val="24"/>
        </w:rPr>
      </w:pPr>
    </w:p>
    <w:p w:rsidR="005D722B" w:rsidRPr="0050771E" w:rsidRDefault="005D722B" w:rsidP="00DD5436">
      <w:pPr>
        <w:spacing w:line="240" w:lineRule="atLeast"/>
        <w:ind w:right="4" w:firstLine="709"/>
        <w:jc w:val="center"/>
        <w:rPr>
          <w:rFonts w:ascii="Times New Roman" w:hAnsi="Times New Roman"/>
          <w:b/>
          <w:i/>
          <w:sz w:val="24"/>
          <w:szCs w:val="24"/>
        </w:rPr>
      </w:pPr>
      <w:r w:rsidRPr="0050771E">
        <w:rPr>
          <w:rFonts w:ascii="Times New Roman" w:hAnsi="Times New Roman"/>
          <w:b/>
          <w:i/>
          <w:sz w:val="24"/>
          <w:szCs w:val="24"/>
        </w:rPr>
        <w:t>(эстетическое воспитание)</w:t>
      </w:r>
    </w:p>
    <w:p w:rsidR="005D722B" w:rsidRPr="0050771E" w:rsidRDefault="005D722B" w:rsidP="00204149">
      <w:pPr>
        <w:numPr>
          <w:ilvl w:val="0"/>
          <w:numId w:val="63"/>
        </w:numPr>
        <w:tabs>
          <w:tab w:val="left" w:pos="-3544"/>
          <w:tab w:val="center" w:pos="851"/>
        </w:tabs>
        <w:ind w:firstLine="709"/>
        <w:jc w:val="both"/>
        <w:rPr>
          <w:rFonts w:ascii="Symbol" w:hAnsi="Symbol"/>
          <w:sz w:val="24"/>
          <w:szCs w:val="24"/>
        </w:rPr>
      </w:pPr>
      <w:r w:rsidRPr="0050771E">
        <w:rPr>
          <w:rFonts w:ascii="Times New Roman" w:hAnsi="Times New Roman"/>
          <w:sz w:val="24"/>
          <w:szCs w:val="24"/>
        </w:rPr>
        <w:t>первоначальные умения видеть красоту в окружающем мире;</w:t>
      </w:r>
    </w:p>
    <w:p w:rsidR="005D722B" w:rsidRPr="0050771E" w:rsidRDefault="005D722B" w:rsidP="00204149">
      <w:pPr>
        <w:numPr>
          <w:ilvl w:val="0"/>
          <w:numId w:val="63"/>
        </w:numPr>
        <w:tabs>
          <w:tab w:val="left" w:pos="-3544"/>
          <w:tab w:val="center" w:pos="851"/>
        </w:tabs>
        <w:ind w:firstLine="709"/>
        <w:jc w:val="both"/>
        <w:rPr>
          <w:rFonts w:ascii="Symbol" w:hAnsi="Symbol"/>
          <w:sz w:val="24"/>
          <w:szCs w:val="24"/>
        </w:rPr>
      </w:pPr>
      <w:r w:rsidRPr="0050771E">
        <w:rPr>
          <w:rFonts w:ascii="Times New Roman" w:hAnsi="Times New Roman"/>
          <w:sz w:val="24"/>
          <w:szCs w:val="24"/>
        </w:rPr>
        <w:t>первоначальные умения видеть красоту в поведении, поступках людей;</w:t>
      </w:r>
    </w:p>
    <w:p w:rsidR="005D722B" w:rsidRPr="0050771E" w:rsidRDefault="005D722B" w:rsidP="00204149">
      <w:pPr>
        <w:numPr>
          <w:ilvl w:val="0"/>
          <w:numId w:val="63"/>
        </w:numPr>
        <w:tabs>
          <w:tab w:val="left" w:pos="-3544"/>
          <w:tab w:val="center" w:pos="851"/>
        </w:tabs>
        <w:ind w:right="100" w:firstLine="709"/>
        <w:jc w:val="both"/>
        <w:rPr>
          <w:rFonts w:ascii="Symbol" w:hAnsi="Symbol"/>
          <w:sz w:val="24"/>
          <w:szCs w:val="24"/>
        </w:rPr>
      </w:pPr>
      <w:r w:rsidRPr="0050771E">
        <w:rPr>
          <w:rFonts w:ascii="Times New Roman" w:hAnsi="Times New Roman"/>
          <w:sz w:val="24"/>
          <w:szCs w:val="24"/>
        </w:rPr>
        <w:t>элементарные представления об эстетических и художественных ценностях отечественной культуры.</w:t>
      </w:r>
    </w:p>
    <w:p w:rsidR="005D722B" w:rsidRPr="0050771E" w:rsidRDefault="005D722B" w:rsidP="00DD5436">
      <w:pPr>
        <w:tabs>
          <w:tab w:val="left" w:pos="-3544"/>
        </w:tabs>
        <w:ind w:firstLine="708"/>
        <w:jc w:val="both"/>
        <w:rPr>
          <w:rFonts w:ascii="Times New Roman" w:hAnsi="Times New Roman"/>
          <w:sz w:val="24"/>
          <w:szCs w:val="24"/>
        </w:rPr>
      </w:pPr>
      <w:r w:rsidRPr="0050771E">
        <w:rPr>
          <w:rFonts w:ascii="Times New Roman" w:hAnsi="Times New Roman"/>
          <w:sz w:val="24"/>
          <w:szCs w:val="24"/>
        </w:rPr>
        <w:t>Программа нравственного развития призвана направлять образовательный процесс на воспитание умственно отсталых обучающихся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w:t>
      </w:r>
    </w:p>
    <w:p w:rsidR="005D722B" w:rsidRPr="0050771E" w:rsidRDefault="005D722B" w:rsidP="00DD5436">
      <w:pPr>
        <w:tabs>
          <w:tab w:val="left" w:pos="-3544"/>
        </w:tabs>
        <w:ind w:firstLine="709"/>
        <w:jc w:val="both"/>
        <w:rPr>
          <w:rFonts w:ascii="Times New Roman" w:hAnsi="Times New Roman"/>
          <w:sz w:val="24"/>
          <w:szCs w:val="24"/>
        </w:rPr>
      </w:pPr>
      <w:r w:rsidRPr="0050771E">
        <w:rPr>
          <w:rFonts w:ascii="Times New Roman" w:hAnsi="Times New Roman"/>
          <w:b/>
          <w:i/>
          <w:sz w:val="24"/>
          <w:szCs w:val="24"/>
        </w:rPr>
        <w:t xml:space="preserve">Целью </w:t>
      </w:r>
      <w:r w:rsidRPr="0050771E">
        <w:rPr>
          <w:rFonts w:ascii="Times New Roman" w:hAnsi="Times New Roman"/>
          <w:sz w:val="24"/>
          <w:szCs w:val="24"/>
        </w:rPr>
        <w:t>нравственного развития и воспитания 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D722B" w:rsidRDefault="005D722B" w:rsidP="009D638B">
      <w:pPr>
        <w:tabs>
          <w:tab w:val="left" w:pos="-3544"/>
        </w:tabs>
        <w:ind w:firstLine="709"/>
        <w:jc w:val="both"/>
        <w:rPr>
          <w:rFonts w:ascii="Times New Roman" w:hAnsi="Times New Roman"/>
          <w:sz w:val="24"/>
          <w:szCs w:val="24"/>
        </w:rPr>
      </w:pPr>
      <w:r w:rsidRPr="0050771E">
        <w:rPr>
          <w:rFonts w:ascii="Times New Roman" w:hAnsi="Times New Roman"/>
          <w:b/>
          <w:i/>
          <w:sz w:val="24"/>
          <w:szCs w:val="24"/>
        </w:rPr>
        <w:t xml:space="preserve">Задачи </w:t>
      </w:r>
      <w:r w:rsidRPr="0050771E">
        <w:rPr>
          <w:rFonts w:ascii="Times New Roman" w:hAnsi="Times New Roman"/>
          <w:sz w:val="24"/>
          <w:szCs w:val="24"/>
        </w:rPr>
        <w:t>нравственного развития умственно отсталых обучающихся в областиформирования:</w:t>
      </w:r>
    </w:p>
    <w:p w:rsidR="005D722B" w:rsidRPr="00F41317" w:rsidRDefault="005D722B" w:rsidP="009D638B">
      <w:pPr>
        <w:tabs>
          <w:tab w:val="left" w:pos="-3544"/>
        </w:tabs>
        <w:ind w:firstLine="709"/>
        <w:jc w:val="center"/>
        <w:rPr>
          <w:rFonts w:ascii="Times New Roman" w:hAnsi="Times New Roman"/>
          <w:b/>
          <w:i/>
          <w:sz w:val="24"/>
          <w:szCs w:val="24"/>
        </w:rPr>
      </w:pPr>
      <w:r w:rsidRPr="00F41317">
        <w:rPr>
          <w:rFonts w:ascii="Times New Roman" w:hAnsi="Times New Roman"/>
          <w:b/>
          <w:i/>
          <w:sz w:val="24"/>
          <w:szCs w:val="24"/>
        </w:rPr>
        <w:t>1-4 классы:</w:t>
      </w:r>
    </w:p>
    <w:p w:rsidR="005D722B" w:rsidRPr="0050771E" w:rsidRDefault="005D722B" w:rsidP="00204149">
      <w:pPr>
        <w:numPr>
          <w:ilvl w:val="0"/>
          <w:numId w:val="64"/>
        </w:numPr>
        <w:tabs>
          <w:tab w:val="left" w:pos="-3544"/>
          <w:tab w:val="left" w:pos="851"/>
        </w:tabs>
        <w:ind w:firstLine="709"/>
        <w:jc w:val="both"/>
        <w:rPr>
          <w:rFonts w:ascii="Symbol" w:hAnsi="Symbol"/>
          <w:sz w:val="24"/>
          <w:szCs w:val="24"/>
        </w:rPr>
      </w:pPr>
      <w:r w:rsidRPr="0050771E">
        <w:rPr>
          <w:rFonts w:ascii="Times New Roman" w:hAnsi="Times New Roman"/>
          <w:sz w:val="24"/>
          <w:szCs w:val="24"/>
        </w:rPr>
        <w:t>первоначальные умения видеть красоту в окружающем мире;</w:t>
      </w:r>
    </w:p>
    <w:p w:rsidR="005D722B" w:rsidRPr="0050771E" w:rsidRDefault="005D722B" w:rsidP="00204149">
      <w:pPr>
        <w:numPr>
          <w:ilvl w:val="0"/>
          <w:numId w:val="64"/>
        </w:numPr>
        <w:tabs>
          <w:tab w:val="left" w:pos="-3544"/>
          <w:tab w:val="left" w:pos="851"/>
        </w:tabs>
        <w:ind w:firstLine="709"/>
        <w:jc w:val="both"/>
        <w:rPr>
          <w:rFonts w:ascii="Symbol" w:hAnsi="Symbol"/>
          <w:sz w:val="24"/>
          <w:szCs w:val="24"/>
        </w:rPr>
      </w:pPr>
      <w:r w:rsidRPr="0050771E">
        <w:rPr>
          <w:rFonts w:ascii="Times New Roman" w:hAnsi="Times New Roman"/>
          <w:sz w:val="24"/>
          <w:szCs w:val="24"/>
        </w:rPr>
        <w:t>первоначальные умения видеть красоту в поведении, поступках людей;</w:t>
      </w:r>
    </w:p>
    <w:p w:rsidR="005D722B" w:rsidRPr="0050771E" w:rsidRDefault="005D722B" w:rsidP="00204149">
      <w:pPr>
        <w:numPr>
          <w:ilvl w:val="0"/>
          <w:numId w:val="64"/>
        </w:numPr>
        <w:tabs>
          <w:tab w:val="left" w:pos="-3544"/>
          <w:tab w:val="left" w:pos="851"/>
        </w:tabs>
        <w:ind w:firstLine="709"/>
        <w:jc w:val="both"/>
        <w:rPr>
          <w:rFonts w:ascii="Symbol" w:hAnsi="Symbol"/>
          <w:sz w:val="24"/>
          <w:szCs w:val="24"/>
        </w:rPr>
      </w:pPr>
      <w:r w:rsidRPr="0050771E">
        <w:rPr>
          <w:rFonts w:ascii="Times New Roman" w:hAnsi="Times New Roman"/>
          <w:sz w:val="24"/>
          <w:szCs w:val="24"/>
        </w:rPr>
        <w:t>элементарные представления об эстетических и художественных ценностях отечественной культуры.</w:t>
      </w:r>
    </w:p>
    <w:p w:rsidR="005D722B" w:rsidRPr="00F41317" w:rsidRDefault="005D722B" w:rsidP="00DD5436">
      <w:pPr>
        <w:ind w:left="4400"/>
        <w:rPr>
          <w:rFonts w:ascii="Times New Roman" w:hAnsi="Times New Roman"/>
          <w:b/>
          <w:i/>
          <w:sz w:val="24"/>
          <w:szCs w:val="24"/>
        </w:rPr>
      </w:pPr>
      <w:r w:rsidRPr="00F41317">
        <w:rPr>
          <w:rFonts w:ascii="Times New Roman" w:hAnsi="Times New Roman"/>
          <w:b/>
          <w:i/>
          <w:sz w:val="24"/>
          <w:szCs w:val="24"/>
        </w:rPr>
        <w:t>5-11 классы:</w:t>
      </w:r>
    </w:p>
    <w:p w:rsidR="005D722B" w:rsidRPr="0050771E" w:rsidRDefault="005D722B" w:rsidP="00204149">
      <w:pPr>
        <w:numPr>
          <w:ilvl w:val="0"/>
          <w:numId w:val="65"/>
        </w:numPr>
        <w:tabs>
          <w:tab w:val="left" w:pos="-3402"/>
          <w:tab w:val="left" w:pos="851"/>
        </w:tabs>
        <w:ind w:right="20" w:firstLine="709"/>
        <w:jc w:val="both"/>
        <w:rPr>
          <w:rFonts w:ascii="Symbol" w:hAnsi="Symbol"/>
          <w:sz w:val="24"/>
          <w:szCs w:val="24"/>
        </w:rPr>
      </w:pPr>
      <w:r w:rsidRPr="0050771E">
        <w:rPr>
          <w:rFonts w:ascii="Times New Roman" w:hAnsi="Times New Roman"/>
          <w:sz w:val="24"/>
          <w:szCs w:val="24"/>
        </w:rPr>
        <w:t>опыт эмоционального постижения народного творчества, этнокультурных традиций, фольклора народов России;</w:t>
      </w:r>
    </w:p>
    <w:p w:rsidR="005D722B" w:rsidRPr="0050771E" w:rsidRDefault="005D722B" w:rsidP="00204149">
      <w:pPr>
        <w:numPr>
          <w:ilvl w:val="0"/>
          <w:numId w:val="65"/>
        </w:numPr>
        <w:tabs>
          <w:tab w:val="left" w:pos="-3402"/>
          <w:tab w:val="left" w:pos="851"/>
        </w:tabs>
        <w:ind w:firstLine="709"/>
        <w:jc w:val="both"/>
        <w:rPr>
          <w:rFonts w:ascii="Symbol" w:hAnsi="Symbol"/>
          <w:sz w:val="24"/>
          <w:szCs w:val="24"/>
        </w:rPr>
      </w:pPr>
      <w:r w:rsidRPr="0050771E">
        <w:rPr>
          <w:rFonts w:ascii="Times New Roman" w:hAnsi="Times New Roman"/>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D722B" w:rsidRPr="0050771E" w:rsidRDefault="005D722B" w:rsidP="00204149">
      <w:pPr>
        <w:numPr>
          <w:ilvl w:val="0"/>
          <w:numId w:val="66"/>
        </w:numPr>
        <w:tabs>
          <w:tab w:val="left" w:pos="-3402"/>
          <w:tab w:val="left" w:pos="851"/>
        </w:tabs>
        <w:ind w:firstLine="709"/>
        <w:jc w:val="both"/>
        <w:rPr>
          <w:rFonts w:ascii="Symbol" w:hAnsi="Symbol"/>
          <w:sz w:val="24"/>
          <w:szCs w:val="24"/>
        </w:rPr>
      </w:pPr>
      <w:bookmarkStart w:id="106" w:name=""/>
      <w:bookmarkEnd w:id="106"/>
      <w:r w:rsidRPr="0050771E">
        <w:rPr>
          <w:rFonts w:ascii="Times New Roman" w:hAnsi="Times New Roman"/>
          <w:sz w:val="24"/>
          <w:szCs w:val="24"/>
        </w:rPr>
        <w:t>формирование потребности и умения выражать себя в различных доступных видах деятельности;</w:t>
      </w:r>
    </w:p>
    <w:p w:rsidR="005D722B" w:rsidRPr="0050771E" w:rsidRDefault="005D722B" w:rsidP="00204149">
      <w:pPr>
        <w:numPr>
          <w:ilvl w:val="0"/>
          <w:numId w:val="66"/>
        </w:numPr>
        <w:tabs>
          <w:tab w:val="left" w:pos="-3402"/>
          <w:tab w:val="left" w:pos="851"/>
        </w:tabs>
        <w:ind w:firstLine="709"/>
        <w:jc w:val="both"/>
        <w:rPr>
          <w:rFonts w:ascii="Symbol" w:hAnsi="Symbol"/>
          <w:sz w:val="24"/>
          <w:szCs w:val="24"/>
        </w:rPr>
      </w:pPr>
      <w:r w:rsidRPr="0050771E">
        <w:rPr>
          <w:rFonts w:ascii="Times New Roman" w:hAnsi="Times New Roman"/>
          <w:sz w:val="24"/>
          <w:szCs w:val="24"/>
        </w:rPr>
        <w:t>мотивация к реализации эстетических ценностей в пространстве образовательной организации и семьи.</w:t>
      </w:r>
    </w:p>
    <w:p w:rsidR="005D722B" w:rsidRPr="0050771E" w:rsidRDefault="005D722B" w:rsidP="00DD5436">
      <w:pPr>
        <w:ind w:firstLine="709"/>
        <w:rPr>
          <w:rFonts w:ascii="Times New Roman" w:hAnsi="Times New Roman"/>
          <w:b/>
          <w:sz w:val="24"/>
          <w:szCs w:val="24"/>
        </w:rPr>
      </w:pPr>
      <w:r w:rsidRPr="0050771E">
        <w:rPr>
          <w:rFonts w:ascii="Times New Roman" w:hAnsi="Times New Roman"/>
          <w:b/>
          <w:sz w:val="24"/>
          <w:szCs w:val="24"/>
        </w:rPr>
        <w:t>Основные направления духовно-нравственного развития обучающихся</w:t>
      </w:r>
    </w:p>
    <w:p w:rsidR="005D722B" w:rsidRPr="0050771E" w:rsidRDefault="005D722B" w:rsidP="00DD5436">
      <w:pPr>
        <w:ind w:firstLine="709"/>
        <w:jc w:val="both"/>
        <w:rPr>
          <w:rFonts w:ascii="Times New Roman" w:hAnsi="Times New Roman"/>
          <w:b/>
          <w:i/>
          <w:sz w:val="24"/>
          <w:szCs w:val="24"/>
        </w:rPr>
      </w:pPr>
      <w:r w:rsidRPr="0050771E">
        <w:rPr>
          <w:rFonts w:ascii="Times New Roman" w:hAnsi="Times New Roman"/>
          <w:sz w:val="24"/>
          <w:szCs w:val="24"/>
        </w:rPr>
        <w:t xml:space="preserve">Каждое из направлений нравственного развития обучающихся основывается на системе базовых национальных ценностей и обеспечивает усвоение их обучающимися на доступном для них уровне. Организация нравственного развития обучающихся осуществляется по следующим </w:t>
      </w:r>
      <w:r w:rsidRPr="0050771E">
        <w:rPr>
          <w:rFonts w:ascii="Times New Roman" w:hAnsi="Times New Roman"/>
          <w:b/>
          <w:i/>
          <w:sz w:val="24"/>
          <w:szCs w:val="24"/>
        </w:rPr>
        <w:t>направлениям:</w:t>
      </w:r>
    </w:p>
    <w:p w:rsidR="005D722B" w:rsidRPr="0050771E" w:rsidRDefault="005D722B" w:rsidP="00204149">
      <w:pPr>
        <w:numPr>
          <w:ilvl w:val="0"/>
          <w:numId w:val="67"/>
        </w:numPr>
        <w:tabs>
          <w:tab w:val="left" w:pos="851"/>
        </w:tabs>
        <w:ind w:right="20" w:firstLine="709"/>
        <w:jc w:val="both"/>
        <w:rPr>
          <w:rFonts w:ascii="Symbol" w:hAnsi="Symbol"/>
          <w:sz w:val="24"/>
          <w:szCs w:val="24"/>
        </w:rPr>
      </w:pPr>
      <w:r w:rsidRPr="0050771E">
        <w:rPr>
          <w:rFonts w:ascii="Times New Roman" w:hAnsi="Times New Roman"/>
          <w:sz w:val="24"/>
          <w:szCs w:val="24"/>
        </w:rPr>
        <w:t>воспитание гражданственности, патриотизма, уважения к правам, свободам и обязанностям человека.</w:t>
      </w:r>
    </w:p>
    <w:p w:rsidR="005D722B" w:rsidRPr="0050771E" w:rsidRDefault="005D722B" w:rsidP="00204149">
      <w:pPr>
        <w:numPr>
          <w:ilvl w:val="0"/>
          <w:numId w:val="67"/>
        </w:numPr>
        <w:tabs>
          <w:tab w:val="left" w:pos="851"/>
        </w:tabs>
        <w:ind w:firstLine="709"/>
        <w:jc w:val="both"/>
        <w:rPr>
          <w:rFonts w:ascii="Symbol" w:hAnsi="Symbol"/>
          <w:sz w:val="24"/>
          <w:szCs w:val="24"/>
        </w:rPr>
      </w:pPr>
      <w:r w:rsidRPr="0050771E">
        <w:rPr>
          <w:rFonts w:ascii="Times New Roman" w:hAnsi="Times New Roman"/>
          <w:sz w:val="24"/>
          <w:szCs w:val="24"/>
        </w:rPr>
        <w:t>воспитание нравственных чувств, этического сознания и нравственного поведения.</w:t>
      </w:r>
    </w:p>
    <w:p w:rsidR="005D722B" w:rsidRPr="0050771E" w:rsidRDefault="005D722B" w:rsidP="00204149">
      <w:pPr>
        <w:numPr>
          <w:ilvl w:val="0"/>
          <w:numId w:val="67"/>
        </w:numPr>
        <w:tabs>
          <w:tab w:val="left" w:pos="851"/>
        </w:tabs>
        <w:ind w:firstLine="709"/>
        <w:jc w:val="both"/>
        <w:rPr>
          <w:rFonts w:ascii="Symbol" w:hAnsi="Symbol"/>
          <w:sz w:val="24"/>
          <w:szCs w:val="24"/>
        </w:rPr>
      </w:pPr>
      <w:r w:rsidRPr="0050771E">
        <w:rPr>
          <w:rFonts w:ascii="Times New Roman" w:hAnsi="Times New Roman"/>
          <w:sz w:val="24"/>
          <w:szCs w:val="24"/>
        </w:rPr>
        <w:t>воспитание трудолюбия, творческого отношения к учению, труду, жизни.</w:t>
      </w:r>
    </w:p>
    <w:p w:rsidR="005D722B" w:rsidRPr="0050771E" w:rsidRDefault="005D722B" w:rsidP="00204149">
      <w:pPr>
        <w:numPr>
          <w:ilvl w:val="0"/>
          <w:numId w:val="67"/>
        </w:numPr>
        <w:tabs>
          <w:tab w:val="left" w:pos="851"/>
        </w:tabs>
        <w:ind w:right="20" w:firstLine="709"/>
        <w:jc w:val="both"/>
        <w:rPr>
          <w:rFonts w:ascii="Symbol" w:hAnsi="Symbol"/>
          <w:sz w:val="24"/>
          <w:szCs w:val="24"/>
        </w:rPr>
      </w:pPr>
      <w:r w:rsidRPr="0050771E">
        <w:rPr>
          <w:rFonts w:ascii="Times New Roman" w:hAnsi="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5D722B" w:rsidRPr="0050771E" w:rsidRDefault="005D722B" w:rsidP="006F0BBD">
      <w:pPr>
        <w:tabs>
          <w:tab w:val="left" w:pos="-3544"/>
        </w:tabs>
        <w:ind w:firstLine="709"/>
        <w:jc w:val="both"/>
        <w:rPr>
          <w:rFonts w:ascii="Symbol" w:hAnsi="Symbol"/>
          <w:sz w:val="24"/>
          <w:szCs w:val="24"/>
        </w:rPr>
      </w:pPr>
      <w:r w:rsidRPr="0050771E">
        <w:rPr>
          <w:rFonts w:ascii="Times New Roman" w:hAnsi="Times New Roman"/>
          <w:sz w:val="24"/>
          <w:szCs w:val="24"/>
        </w:rPr>
        <w:t>Все направления 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w:t>
      </w:r>
    </w:p>
    <w:p w:rsidR="005D722B" w:rsidRDefault="005D722B">
      <w:pPr>
        <w:spacing w:line="295" w:lineRule="exact"/>
        <w:rPr>
          <w:rFonts w:ascii="Times New Roman" w:hAnsi="Times New Roman"/>
          <w:sz w:val="24"/>
          <w:szCs w:val="24"/>
        </w:rPr>
      </w:pPr>
    </w:p>
    <w:p w:rsidR="005D722B" w:rsidRPr="0050771E" w:rsidRDefault="005D722B">
      <w:pPr>
        <w:spacing w:line="295" w:lineRule="exact"/>
        <w:rPr>
          <w:rFonts w:ascii="Times New Roman" w:hAnsi="Times New Roman"/>
          <w:sz w:val="24"/>
          <w:szCs w:val="24"/>
        </w:rPr>
      </w:pPr>
    </w:p>
    <w:p w:rsidR="005D722B" w:rsidRPr="0050771E" w:rsidRDefault="005D722B" w:rsidP="006F0BBD">
      <w:pPr>
        <w:ind w:firstLine="709"/>
        <w:jc w:val="center"/>
        <w:rPr>
          <w:rFonts w:ascii="Times New Roman" w:hAnsi="Times New Roman"/>
          <w:b/>
          <w:sz w:val="24"/>
          <w:szCs w:val="24"/>
        </w:rPr>
      </w:pPr>
      <w:r w:rsidRPr="0050771E">
        <w:rPr>
          <w:rFonts w:ascii="Times New Roman" w:hAnsi="Times New Roman"/>
          <w:b/>
          <w:sz w:val="24"/>
          <w:szCs w:val="24"/>
        </w:rPr>
        <w:t>Условия реализации основных направлений нравственного развития обучающихся</w:t>
      </w:r>
    </w:p>
    <w:p w:rsidR="005D722B" w:rsidRPr="0050771E" w:rsidRDefault="005D722B" w:rsidP="006F0BBD">
      <w:pPr>
        <w:ind w:firstLine="708"/>
        <w:jc w:val="both"/>
        <w:rPr>
          <w:rFonts w:ascii="Times New Roman" w:hAnsi="Times New Roman"/>
          <w:sz w:val="24"/>
          <w:szCs w:val="24"/>
        </w:rPr>
      </w:pPr>
      <w:r w:rsidRPr="0050771E">
        <w:rPr>
          <w:rFonts w:ascii="Times New Roman" w:hAnsi="Times New Roman"/>
          <w:sz w:val="24"/>
          <w:szCs w:val="24"/>
        </w:rPr>
        <w:t>Направления коррекционно-воспитательной работы по нравственному развитию умственно отсталых обучающихся реализуются как во внеурочной деятельности, так и в процессе изучения предметов, предусмотренных базисным учебным планом.</w:t>
      </w:r>
    </w:p>
    <w:p w:rsidR="005D722B" w:rsidRPr="0050771E" w:rsidRDefault="005D722B" w:rsidP="006F0BBD">
      <w:pPr>
        <w:ind w:firstLine="708"/>
        <w:jc w:val="both"/>
        <w:rPr>
          <w:rFonts w:ascii="Times New Roman" w:hAnsi="Times New Roman"/>
          <w:sz w:val="24"/>
          <w:szCs w:val="24"/>
        </w:rPr>
      </w:pPr>
      <w:r w:rsidRPr="0050771E">
        <w:rPr>
          <w:rFonts w:ascii="Times New Roman" w:hAnsi="Times New Roman"/>
          <w:sz w:val="24"/>
          <w:szCs w:val="24"/>
        </w:rPr>
        <w:t>Содержание и используемые формы коррекционно-воспитательной работы должны соответствуют ступени обучения, уровню интеллектуального развития обучающихся, а также предусмотрен учет психофизиологических особенностей и возможностей детей и подростков.</w:t>
      </w:r>
    </w:p>
    <w:p w:rsidR="005D722B" w:rsidRPr="0050771E" w:rsidRDefault="005D722B" w:rsidP="006F0BBD">
      <w:pPr>
        <w:rPr>
          <w:rFonts w:ascii="Times New Roman" w:hAnsi="Times New Roman"/>
          <w:sz w:val="24"/>
          <w:szCs w:val="24"/>
        </w:rPr>
      </w:pPr>
    </w:p>
    <w:p w:rsidR="005D722B" w:rsidRPr="0050771E" w:rsidRDefault="005D722B" w:rsidP="006F0BBD">
      <w:pPr>
        <w:spacing w:line="234" w:lineRule="auto"/>
        <w:ind w:firstLine="708"/>
        <w:jc w:val="center"/>
        <w:rPr>
          <w:rFonts w:ascii="Times New Roman" w:hAnsi="Times New Roman"/>
          <w:b/>
          <w:sz w:val="24"/>
          <w:szCs w:val="24"/>
        </w:rPr>
      </w:pPr>
      <w:r w:rsidRPr="0050771E">
        <w:rPr>
          <w:rFonts w:ascii="Times New Roman" w:hAnsi="Times New Roman"/>
          <w:b/>
          <w:sz w:val="24"/>
          <w:szCs w:val="24"/>
        </w:rPr>
        <w:t>Планируемые результаты освоения программы духовно-нравственного развития обучающихся</w:t>
      </w:r>
    </w:p>
    <w:p w:rsidR="005D722B" w:rsidRPr="0050771E" w:rsidRDefault="005D722B" w:rsidP="006F0BBD">
      <w:pPr>
        <w:ind w:firstLine="708"/>
        <w:jc w:val="both"/>
        <w:rPr>
          <w:rFonts w:ascii="Times New Roman" w:hAnsi="Times New Roman"/>
          <w:sz w:val="24"/>
          <w:szCs w:val="24"/>
        </w:rPr>
      </w:pPr>
      <w:r w:rsidRPr="0050771E">
        <w:rPr>
          <w:rFonts w:ascii="Times New Roman" w:hAnsi="Times New Roman"/>
          <w:sz w:val="24"/>
          <w:szCs w:val="24"/>
        </w:rPr>
        <w:t>Каждое из основных направлений 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нравственного взаимодействия.</w:t>
      </w:r>
    </w:p>
    <w:p w:rsidR="005D722B" w:rsidRPr="0050771E" w:rsidRDefault="005D722B" w:rsidP="006F0BBD">
      <w:pPr>
        <w:tabs>
          <w:tab w:val="left" w:pos="-3544"/>
        </w:tabs>
        <w:ind w:firstLine="709"/>
        <w:jc w:val="both"/>
        <w:rPr>
          <w:rFonts w:ascii="Times New Roman" w:hAnsi="Times New Roman"/>
          <w:sz w:val="24"/>
          <w:szCs w:val="24"/>
        </w:rPr>
      </w:pPr>
      <w:r>
        <w:rPr>
          <w:rFonts w:ascii="Times New Roman" w:hAnsi="Times New Roman"/>
          <w:sz w:val="24"/>
          <w:szCs w:val="24"/>
        </w:rPr>
        <w:t xml:space="preserve">В </w:t>
      </w:r>
      <w:r w:rsidRPr="0050771E">
        <w:rPr>
          <w:rFonts w:ascii="Times New Roman" w:hAnsi="Times New Roman"/>
          <w:sz w:val="24"/>
          <w:szCs w:val="24"/>
        </w:rPr>
        <w:t xml:space="preserve">результате реализации программы нравственного развития </w:t>
      </w:r>
      <w:r w:rsidRPr="0050771E">
        <w:rPr>
          <w:rFonts w:ascii="Times New Roman" w:hAnsi="Times New Roman"/>
          <w:b/>
          <w:i/>
          <w:sz w:val="24"/>
          <w:szCs w:val="24"/>
        </w:rPr>
        <w:t>должно обеспечиваться</w:t>
      </w:r>
      <w:r w:rsidRPr="0050771E">
        <w:rPr>
          <w:rFonts w:ascii="Times New Roman" w:hAnsi="Times New Roman"/>
          <w:sz w:val="24"/>
          <w:szCs w:val="24"/>
        </w:rPr>
        <w:t>:</w:t>
      </w:r>
    </w:p>
    <w:p w:rsidR="005D722B" w:rsidRPr="0050771E" w:rsidRDefault="005D722B" w:rsidP="00204149">
      <w:pPr>
        <w:numPr>
          <w:ilvl w:val="1"/>
          <w:numId w:val="68"/>
        </w:numPr>
        <w:tabs>
          <w:tab w:val="left" w:pos="851"/>
        </w:tabs>
        <w:ind w:firstLine="708"/>
        <w:jc w:val="both"/>
        <w:rPr>
          <w:rFonts w:ascii="Symbol" w:hAnsi="Symbol"/>
          <w:sz w:val="24"/>
          <w:szCs w:val="24"/>
        </w:rPr>
      </w:pPr>
      <w:r w:rsidRPr="0050771E">
        <w:rPr>
          <w:rFonts w:ascii="Times New Roman" w:hAnsi="Times New Roman"/>
          <w:sz w:val="24"/>
          <w:szCs w:val="24"/>
        </w:rPr>
        <w:t>приобретение обучающимися представлений и знаний (о Родине, о ближайшем окружении и о себе, об общественных нормах, социально одобряемых и не одобряемых формах поведения в обществе и т. п.),</w:t>
      </w:r>
    </w:p>
    <w:p w:rsidR="005D722B" w:rsidRPr="0050771E" w:rsidRDefault="005D722B" w:rsidP="00204149">
      <w:pPr>
        <w:numPr>
          <w:ilvl w:val="1"/>
          <w:numId w:val="68"/>
        </w:numPr>
        <w:tabs>
          <w:tab w:val="left" w:pos="851"/>
        </w:tabs>
        <w:ind w:firstLine="708"/>
        <w:jc w:val="both"/>
        <w:rPr>
          <w:rFonts w:ascii="Symbol" w:hAnsi="Symbol"/>
          <w:sz w:val="24"/>
          <w:szCs w:val="24"/>
        </w:rPr>
      </w:pPr>
      <w:r w:rsidRPr="0050771E">
        <w:rPr>
          <w:rFonts w:ascii="Times New Roman" w:hAnsi="Times New Roman"/>
          <w:sz w:val="24"/>
          <w:szCs w:val="24"/>
        </w:rPr>
        <w:t>первичное понимание социальной реальности и повседневной жизни;</w:t>
      </w:r>
    </w:p>
    <w:p w:rsidR="005D722B" w:rsidRPr="0050771E" w:rsidRDefault="005D722B" w:rsidP="00204149">
      <w:pPr>
        <w:numPr>
          <w:ilvl w:val="1"/>
          <w:numId w:val="68"/>
        </w:numPr>
        <w:tabs>
          <w:tab w:val="left" w:pos="-3544"/>
          <w:tab w:val="left" w:pos="851"/>
        </w:tabs>
        <w:ind w:firstLine="708"/>
        <w:jc w:val="both"/>
        <w:rPr>
          <w:rFonts w:ascii="Symbol" w:hAnsi="Symbol"/>
          <w:sz w:val="24"/>
          <w:szCs w:val="24"/>
        </w:rPr>
      </w:pPr>
      <w:r w:rsidRPr="0050771E">
        <w:rPr>
          <w:rFonts w:ascii="Times New Roman" w:hAnsi="Times New Roman"/>
          <w:sz w:val="24"/>
          <w:szCs w:val="24"/>
        </w:rPr>
        <w:t>переживание обучающимися опыта нравственного отношения к социальной реальности (на основе взаимодействия обучающихся между собой на уровне класса, образовательной организации и за ее пределами);</w:t>
      </w:r>
    </w:p>
    <w:p w:rsidR="005D722B" w:rsidRPr="0050771E" w:rsidRDefault="005D722B" w:rsidP="00204149">
      <w:pPr>
        <w:numPr>
          <w:ilvl w:val="1"/>
          <w:numId w:val="68"/>
        </w:numPr>
        <w:tabs>
          <w:tab w:val="left" w:pos="-3544"/>
          <w:tab w:val="left" w:pos="851"/>
        </w:tabs>
        <w:ind w:right="20" w:firstLine="708"/>
        <w:jc w:val="both"/>
        <w:rPr>
          <w:rFonts w:ascii="Symbol" w:hAnsi="Symbol"/>
          <w:sz w:val="24"/>
          <w:szCs w:val="24"/>
        </w:rPr>
      </w:pPr>
      <w:r w:rsidRPr="0050771E">
        <w:rPr>
          <w:rFonts w:ascii="Times New Roman" w:hAnsi="Times New Roman"/>
          <w:sz w:val="24"/>
          <w:szCs w:val="24"/>
        </w:rPr>
        <w:t>приобретение обучающимся нравственных моделей поведения, которые он усвоил вследствие участия в той или иной общественно значимой деятельности;</w:t>
      </w:r>
    </w:p>
    <w:p w:rsidR="005D722B" w:rsidRPr="0050771E" w:rsidRDefault="005D722B" w:rsidP="00204149">
      <w:pPr>
        <w:numPr>
          <w:ilvl w:val="1"/>
          <w:numId w:val="68"/>
        </w:numPr>
        <w:tabs>
          <w:tab w:val="left" w:pos="-3544"/>
          <w:tab w:val="left" w:pos="851"/>
        </w:tabs>
        <w:ind w:firstLine="708"/>
        <w:jc w:val="both"/>
        <w:rPr>
          <w:rFonts w:ascii="Symbol" w:hAnsi="Symbol"/>
          <w:sz w:val="24"/>
          <w:szCs w:val="24"/>
        </w:rPr>
      </w:pPr>
      <w:r w:rsidRPr="0050771E">
        <w:rPr>
          <w:rFonts w:ascii="Times New Roman" w:hAnsi="Times New Roman"/>
          <w:sz w:val="24"/>
          <w:szCs w:val="24"/>
        </w:rPr>
        <w:t>развитие обучающегося как личности, формирование его социальной компетентности, чувства патриотизма и т. д.</w:t>
      </w:r>
    </w:p>
    <w:p w:rsidR="005D722B" w:rsidRPr="0050771E" w:rsidRDefault="005D722B" w:rsidP="006F0BBD">
      <w:pPr>
        <w:ind w:firstLine="708"/>
        <w:rPr>
          <w:rFonts w:ascii="Times New Roman" w:hAnsi="Times New Roman"/>
          <w:sz w:val="24"/>
          <w:szCs w:val="24"/>
        </w:rPr>
      </w:pPr>
    </w:p>
    <w:p w:rsidR="005D722B" w:rsidRDefault="005D722B" w:rsidP="00204149">
      <w:pPr>
        <w:numPr>
          <w:ilvl w:val="0"/>
          <w:numId w:val="69"/>
        </w:numPr>
        <w:spacing w:line="240" w:lineRule="atLeast"/>
        <w:ind w:firstLine="709"/>
        <w:jc w:val="center"/>
        <w:rPr>
          <w:rFonts w:ascii="Times New Roman" w:hAnsi="Times New Roman"/>
          <w:b/>
          <w:sz w:val="24"/>
          <w:szCs w:val="24"/>
        </w:rPr>
      </w:pPr>
      <w:bookmarkStart w:id="107" w:name="page126"/>
      <w:bookmarkEnd w:id="107"/>
      <w:r w:rsidRPr="0050771E">
        <w:rPr>
          <w:rFonts w:ascii="Times New Roman" w:hAnsi="Times New Roman"/>
          <w:b/>
          <w:sz w:val="24"/>
          <w:szCs w:val="24"/>
        </w:rPr>
        <w:t>Программа формирования экологической культуры,</w:t>
      </w:r>
    </w:p>
    <w:p w:rsidR="005D722B" w:rsidRPr="0050771E" w:rsidRDefault="005D722B" w:rsidP="00E1111B">
      <w:pPr>
        <w:spacing w:line="240" w:lineRule="atLeast"/>
        <w:ind w:firstLine="709"/>
        <w:jc w:val="center"/>
        <w:rPr>
          <w:rFonts w:ascii="Times New Roman" w:hAnsi="Times New Roman"/>
          <w:b/>
          <w:sz w:val="24"/>
          <w:szCs w:val="24"/>
        </w:rPr>
      </w:pPr>
      <w:r w:rsidRPr="0050771E">
        <w:rPr>
          <w:rFonts w:ascii="Times New Roman" w:hAnsi="Times New Roman"/>
          <w:b/>
          <w:sz w:val="24"/>
          <w:szCs w:val="24"/>
        </w:rPr>
        <w:t>здорового ибезопасного образа жизни</w:t>
      </w:r>
    </w:p>
    <w:p w:rsidR="005D722B" w:rsidRPr="0050771E" w:rsidRDefault="005D722B">
      <w:pPr>
        <w:spacing w:line="305" w:lineRule="exact"/>
        <w:rPr>
          <w:rFonts w:ascii="Times New Roman" w:hAnsi="Times New Roman"/>
          <w:sz w:val="24"/>
          <w:szCs w:val="24"/>
        </w:rPr>
      </w:pPr>
    </w:p>
    <w:p w:rsidR="005D722B" w:rsidRPr="0050771E" w:rsidRDefault="005D722B" w:rsidP="006F0BBD">
      <w:pPr>
        <w:ind w:firstLine="720"/>
        <w:jc w:val="both"/>
        <w:rPr>
          <w:rFonts w:ascii="Times New Roman" w:hAnsi="Times New Roman"/>
          <w:sz w:val="24"/>
          <w:szCs w:val="24"/>
        </w:rPr>
      </w:pPr>
      <w:r w:rsidRPr="0050771E">
        <w:rPr>
          <w:rFonts w:ascii="Times New Roman" w:hAnsi="Times New Roman"/>
          <w:sz w:val="24"/>
          <w:szCs w:val="24"/>
        </w:rPr>
        <w:t>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5D722B" w:rsidRPr="0050771E" w:rsidRDefault="005D722B" w:rsidP="00204149">
      <w:pPr>
        <w:numPr>
          <w:ilvl w:val="0"/>
          <w:numId w:val="70"/>
        </w:numPr>
        <w:tabs>
          <w:tab w:val="left" w:pos="360"/>
          <w:tab w:val="left" w:pos="851"/>
        </w:tabs>
        <w:ind w:firstLine="720"/>
        <w:jc w:val="both"/>
        <w:rPr>
          <w:rFonts w:ascii="Symbol" w:hAnsi="Symbol"/>
          <w:sz w:val="24"/>
          <w:szCs w:val="24"/>
        </w:rPr>
      </w:pPr>
      <w:r w:rsidRPr="0050771E">
        <w:rPr>
          <w:rFonts w:ascii="Times New Roman" w:hAnsi="Times New Roman"/>
          <w:sz w:val="24"/>
          <w:szCs w:val="24"/>
        </w:rPr>
        <w:t>неблагоприятные социальные, экономические и экологические условия;</w:t>
      </w:r>
    </w:p>
    <w:p w:rsidR="005D722B" w:rsidRPr="0050771E" w:rsidRDefault="005D722B" w:rsidP="00204149">
      <w:pPr>
        <w:numPr>
          <w:ilvl w:val="0"/>
          <w:numId w:val="70"/>
        </w:numPr>
        <w:tabs>
          <w:tab w:val="left" w:pos="360"/>
          <w:tab w:val="left" w:pos="851"/>
        </w:tabs>
        <w:ind w:firstLine="720"/>
        <w:jc w:val="both"/>
        <w:rPr>
          <w:rFonts w:ascii="Symbol" w:hAnsi="Symbol"/>
          <w:sz w:val="24"/>
          <w:szCs w:val="24"/>
        </w:rPr>
      </w:pPr>
      <w:r w:rsidRPr="0050771E">
        <w:rPr>
          <w:rFonts w:ascii="Times New Roman" w:hAnsi="Times New Roman"/>
          <w:sz w:val="24"/>
          <w:szCs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5D722B" w:rsidRPr="0050771E" w:rsidRDefault="005D722B" w:rsidP="00204149">
      <w:pPr>
        <w:numPr>
          <w:ilvl w:val="0"/>
          <w:numId w:val="70"/>
        </w:numPr>
        <w:tabs>
          <w:tab w:val="left" w:pos="360"/>
          <w:tab w:val="left" w:pos="851"/>
        </w:tabs>
        <w:ind w:firstLine="720"/>
        <w:jc w:val="both"/>
        <w:rPr>
          <w:rFonts w:ascii="Symbol" w:hAnsi="Symbol"/>
          <w:sz w:val="24"/>
          <w:szCs w:val="24"/>
        </w:rPr>
      </w:pPr>
      <w:r w:rsidRPr="0050771E">
        <w:rPr>
          <w:rFonts w:ascii="Times New Roman" w:hAnsi="Times New Roman"/>
          <w:sz w:val="24"/>
          <w:szCs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5D722B" w:rsidRPr="0050771E" w:rsidRDefault="005D722B" w:rsidP="00204149">
      <w:pPr>
        <w:numPr>
          <w:ilvl w:val="0"/>
          <w:numId w:val="70"/>
        </w:numPr>
        <w:tabs>
          <w:tab w:val="left" w:pos="360"/>
          <w:tab w:val="left" w:pos="851"/>
        </w:tabs>
        <w:ind w:firstLine="720"/>
        <w:jc w:val="both"/>
        <w:rPr>
          <w:rFonts w:ascii="Symbol" w:hAnsi="Symbol"/>
          <w:sz w:val="24"/>
          <w:szCs w:val="24"/>
        </w:rPr>
      </w:pPr>
      <w:r w:rsidRPr="0050771E">
        <w:rPr>
          <w:rFonts w:ascii="Times New Roman" w:hAnsi="Times New Roman"/>
          <w:sz w:val="24"/>
          <w:szCs w:val="24"/>
        </w:rPr>
        <w:t>активно формируемые в младшем школьном возрасте комплексы знаний, установок, правил поведения, привычек;</w:t>
      </w:r>
    </w:p>
    <w:p w:rsidR="005D722B" w:rsidRPr="0050771E" w:rsidRDefault="005D722B" w:rsidP="00204149">
      <w:pPr>
        <w:numPr>
          <w:ilvl w:val="0"/>
          <w:numId w:val="70"/>
        </w:numPr>
        <w:tabs>
          <w:tab w:val="left" w:pos="360"/>
          <w:tab w:val="left" w:pos="851"/>
        </w:tabs>
        <w:ind w:firstLine="720"/>
        <w:jc w:val="both"/>
        <w:rPr>
          <w:rFonts w:ascii="Symbol" w:hAnsi="Symbol"/>
          <w:sz w:val="24"/>
          <w:szCs w:val="24"/>
        </w:rPr>
      </w:pPr>
      <w:r w:rsidRPr="0050771E">
        <w:rPr>
          <w:rFonts w:ascii="Times New Roman" w:hAnsi="Times New Roman"/>
          <w:sz w:val="24"/>
          <w:szCs w:val="24"/>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5D722B" w:rsidRPr="0050771E" w:rsidRDefault="005D722B" w:rsidP="006F0BBD">
      <w:pPr>
        <w:ind w:firstLine="720"/>
        <w:jc w:val="both"/>
        <w:rPr>
          <w:rFonts w:ascii="Times New Roman" w:hAnsi="Times New Roman"/>
          <w:sz w:val="24"/>
          <w:szCs w:val="24"/>
        </w:rPr>
      </w:pPr>
      <w:r w:rsidRPr="0050771E">
        <w:rPr>
          <w:rFonts w:ascii="Times New Roman" w:hAnsi="Times New Roman"/>
          <w:b/>
          <w:sz w:val="24"/>
          <w:szCs w:val="24"/>
        </w:rPr>
        <w:t xml:space="preserve">Задачи </w:t>
      </w:r>
      <w:r w:rsidRPr="0050771E">
        <w:rPr>
          <w:rFonts w:ascii="Times New Roman" w:hAnsi="Times New Roman"/>
          <w:sz w:val="24"/>
          <w:szCs w:val="24"/>
        </w:rPr>
        <w:t>формирования культуры здорового и безопасного образа жизниобучающихся:</w:t>
      </w:r>
    </w:p>
    <w:p w:rsidR="005D722B" w:rsidRPr="0050771E" w:rsidRDefault="005D722B" w:rsidP="00204149">
      <w:pPr>
        <w:numPr>
          <w:ilvl w:val="0"/>
          <w:numId w:val="71"/>
        </w:numPr>
        <w:tabs>
          <w:tab w:val="left" w:pos="360"/>
          <w:tab w:val="left" w:pos="851"/>
        </w:tabs>
        <w:ind w:firstLine="720"/>
        <w:jc w:val="both"/>
        <w:rPr>
          <w:rFonts w:ascii="Symbol" w:hAnsi="Symbol"/>
          <w:sz w:val="24"/>
          <w:szCs w:val="24"/>
        </w:rPr>
      </w:pPr>
      <w:r w:rsidRPr="0050771E">
        <w:rPr>
          <w:rFonts w:ascii="Times New Roman" w:hAnsi="Times New Roman"/>
          <w:sz w:val="24"/>
          <w:szCs w:val="24"/>
        </w:rPr>
        <w:t>сформировать представление о позитивных факторах, влияющих на здоровье;</w:t>
      </w:r>
    </w:p>
    <w:p w:rsidR="005D722B" w:rsidRPr="0050771E" w:rsidRDefault="005D722B" w:rsidP="00204149">
      <w:pPr>
        <w:numPr>
          <w:ilvl w:val="0"/>
          <w:numId w:val="71"/>
        </w:numPr>
        <w:tabs>
          <w:tab w:val="left" w:pos="360"/>
          <w:tab w:val="left" w:pos="851"/>
        </w:tabs>
        <w:ind w:firstLine="720"/>
        <w:jc w:val="both"/>
        <w:rPr>
          <w:rFonts w:ascii="Symbol" w:hAnsi="Symbol"/>
          <w:sz w:val="24"/>
          <w:szCs w:val="24"/>
        </w:rPr>
      </w:pPr>
      <w:r w:rsidRPr="0050771E">
        <w:rPr>
          <w:rFonts w:ascii="Times New Roman" w:hAnsi="Times New Roman"/>
          <w:sz w:val="24"/>
          <w:szCs w:val="24"/>
        </w:rPr>
        <w:t>научить обучающихся осознанно выбирать поступки, поведение, позволяющие сохранять и укреплять здоровье;</w:t>
      </w:r>
    </w:p>
    <w:p w:rsidR="005D722B" w:rsidRPr="0050771E" w:rsidRDefault="005D722B" w:rsidP="00204149">
      <w:pPr>
        <w:numPr>
          <w:ilvl w:val="0"/>
          <w:numId w:val="71"/>
        </w:numPr>
        <w:tabs>
          <w:tab w:val="left" w:pos="360"/>
          <w:tab w:val="left" w:pos="851"/>
        </w:tabs>
        <w:ind w:right="20" w:firstLine="720"/>
        <w:jc w:val="both"/>
        <w:rPr>
          <w:rFonts w:ascii="Symbol" w:hAnsi="Symbol"/>
          <w:sz w:val="24"/>
          <w:szCs w:val="24"/>
        </w:rPr>
      </w:pPr>
      <w:r w:rsidRPr="0050771E">
        <w:rPr>
          <w:rFonts w:ascii="Times New Roman" w:hAnsi="Times New Roman"/>
          <w:sz w:val="24"/>
          <w:szCs w:val="24"/>
        </w:rPr>
        <w:t>научить выполнять правила личной гигиены и развить готовность на основе её использования самостоятельно поддерживать своё здоровье;</w:t>
      </w:r>
    </w:p>
    <w:p w:rsidR="005D722B" w:rsidRPr="0050771E" w:rsidRDefault="005D722B" w:rsidP="00204149">
      <w:pPr>
        <w:numPr>
          <w:ilvl w:val="0"/>
          <w:numId w:val="71"/>
        </w:numPr>
        <w:tabs>
          <w:tab w:val="left" w:pos="360"/>
          <w:tab w:val="left" w:pos="851"/>
        </w:tabs>
        <w:ind w:firstLine="720"/>
        <w:jc w:val="both"/>
        <w:rPr>
          <w:rFonts w:ascii="Symbol" w:hAnsi="Symbol"/>
          <w:sz w:val="24"/>
          <w:szCs w:val="24"/>
        </w:rPr>
      </w:pPr>
      <w:r w:rsidRPr="0050771E">
        <w:rPr>
          <w:rFonts w:ascii="Times New Roman" w:hAnsi="Times New Roman"/>
          <w:sz w:val="24"/>
          <w:szCs w:val="24"/>
        </w:rPr>
        <w:t>сформировать представление о правильном (здоровом) питании, его режиме, структуре, полезных продуктах;</w:t>
      </w:r>
    </w:p>
    <w:p w:rsidR="005D722B" w:rsidRPr="0050771E" w:rsidRDefault="005D722B" w:rsidP="00204149">
      <w:pPr>
        <w:numPr>
          <w:ilvl w:val="0"/>
          <w:numId w:val="71"/>
        </w:numPr>
        <w:tabs>
          <w:tab w:val="left" w:pos="360"/>
          <w:tab w:val="left" w:pos="851"/>
        </w:tabs>
        <w:ind w:firstLine="720"/>
        <w:jc w:val="both"/>
        <w:rPr>
          <w:rFonts w:ascii="Symbol" w:hAnsi="Symbol"/>
          <w:sz w:val="24"/>
          <w:szCs w:val="24"/>
        </w:rPr>
      </w:pPr>
      <w:r w:rsidRPr="0050771E">
        <w:rPr>
          <w:rFonts w:ascii="Times New Roman" w:hAnsi="Times New Roman"/>
          <w:sz w:val="24"/>
          <w:szCs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5D722B" w:rsidRPr="0050771E" w:rsidRDefault="005D722B" w:rsidP="00204149">
      <w:pPr>
        <w:numPr>
          <w:ilvl w:val="0"/>
          <w:numId w:val="71"/>
        </w:numPr>
        <w:tabs>
          <w:tab w:val="left" w:pos="360"/>
          <w:tab w:val="left" w:pos="851"/>
        </w:tabs>
        <w:ind w:firstLine="720"/>
        <w:jc w:val="both"/>
        <w:rPr>
          <w:rFonts w:ascii="Symbol" w:hAnsi="Symbol"/>
          <w:sz w:val="24"/>
          <w:szCs w:val="24"/>
        </w:rPr>
      </w:pPr>
      <w:r w:rsidRPr="0050771E">
        <w:rPr>
          <w:rFonts w:ascii="Times New Roman" w:hAnsi="Times New Roman"/>
          <w:sz w:val="24"/>
          <w:szCs w:val="24"/>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5D722B" w:rsidRPr="0050771E" w:rsidRDefault="005D722B" w:rsidP="00204149">
      <w:pPr>
        <w:numPr>
          <w:ilvl w:val="0"/>
          <w:numId w:val="71"/>
        </w:numPr>
        <w:tabs>
          <w:tab w:val="left" w:pos="360"/>
          <w:tab w:val="left" w:pos="851"/>
        </w:tabs>
        <w:ind w:firstLine="720"/>
        <w:jc w:val="both"/>
        <w:rPr>
          <w:rFonts w:ascii="Symbol" w:hAnsi="Symbol"/>
          <w:sz w:val="24"/>
          <w:szCs w:val="24"/>
        </w:rPr>
      </w:pPr>
      <w:r w:rsidRPr="0050771E">
        <w:rPr>
          <w:rFonts w:ascii="Times New Roman" w:hAnsi="Times New Roman"/>
          <w:sz w:val="24"/>
          <w:szCs w:val="24"/>
        </w:rP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5D722B" w:rsidRPr="0050771E" w:rsidRDefault="005D722B" w:rsidP="00204149">
      <w:pPr>
        <w:numPr>
          <w:ilvl w:val="0"/>
          <w:numId w:val="71"/>
        </w:numPr>
        <w:tabs>
          <w:tab w:val="left" w:pos="360"/>
          <w:tab w:val="left" w:pos="851"/>
        </w:tabs>
        <w:ind w:firstLine="720"/>
        <w:jc w:val="both"/>
        <w:rPr>
          <w:rFonts w:ascii="Symbol" w:hAnsi="Symbol"/>
          <w:sz w:val="24"/>
          <w:szCs w:val="24"/>
        </w:rPr>
      </w:pPr>
      <w:r w:rsidRPr="0050771E">
        <w:rPr>
          <w:rFonts w:ascii="Times New Roman" w:hAnsi="Times New Roman"/>
          <w:sz w:val="24"/>
          <w:szCs w:val="24"/>
        </w:rPr>
        <w:t>обучить элементарным навыкам эмоциональной разгрузки (релаксации);</w:t>
      </w:r>
    </w:p>
    <w:p w:rsidR="005D722B" w:rsidRPr="0050771E" w:rsidRDefault="005D722B" w:rsidP="00204149">
      <w:pPr>
        <w:numPr>
          <w:ilvl w:val="0"/>
          <w:numId w:val="71"/>
        </w:numPr>
        <w:tabs>
          <w:tab w:val="left" w:pos="360"/>
          <w:tab w:val="left" w:pos="851"/>
        </w:tabs>
        <w:ind w:firstLine="720"/>
        <w:jc w:val="both"/>
        <w:rPr>
          <w:rFonts w:ascii="Symbol" w:hAnsi="Symbol"/>
          <w:sz w:val="24"/>
          <w:szCs w:val="24"/>
        </w:rPr>
      </w:pPr>
      <w:r w:rsidRPr="0050771E">
        <w:rPr>
          <w:rFonts w:ascii="Times New Roman" w:hAnsi="Times New Roman"/>
          <w:sz w:val="24"/>
          <w:szCs w:val="24"/>
        </w:rPr>
        <w:t>сформировать навыки позитивного коммуникативного общения;</w:t>
      </w:r>
    </w:p>
    <w:p w:rsidR="005D722B" w:rsidRPr="0050771E" w:rsidRDefault="005D722B" w:rsidP="00204149">
      <w:pPr>
        <w:numPr>
          <w:ilvl w:val="0"/>
          <w:numId w:val="71"/>
        </w:numPr>
        <w:tabs>
          <w:tab w:val="left" w:pos="360"/>
          <w:tab w:val="left" w:pos="851"/>
        </w:tabs>
        <w:ind w:firstLine="720"/>
        <w:jc w:val="both"/>
        <w:rPr>
          <w:rFonts w:ascii="Symbol" w:hAnsi="Symbol"/>
          <w:sz w:val="24"/>
          <w:szCs w:val="24"/>
        </w:rPr>
      </w:pPr>
      <w:r w:rsidRPr="0050771E">
        <w:rPr>
          <w:rFonts w:ascii="Times New Roman" w:hAnsi="Times New Roman"/>
          <w:sz w:val="24"/>
          <w:szCs w:val="24"/>
        </w:rPr>
        <w:t>сформировать представление об основных компонентах культуры здоровья и здорового образа жизни;</w:t>
      </w:r>
    </w:p>
    <w:p w:rsidR="005D722B" w:rsidRPr="0050771E" w:rsidRDefault="005D722B" w:rsidP="00204149">
      <w:pPr>
        <w:numPr>
          <w:ilvl w:val="0"/>
          <w:numId w:val="71"/>
        </w:numPr>
        <w:tabs>
          <w:tab w:val="left" w:pos="360"/>
          <w:tab w:val="left" w:pos="851"/>
        </w:tabs>
        <w:ind w:firstLine="720"/>
        <w:jc w:val="both"/>
        <w:rPr>
          <w:rFonts w:ascii="Symbol" w:hAnsi="Symbol"/>
          <w:sz w:val="24"/>
          <w:szCs w:val="24"/>
        </w:rPr>
      </w:pPr>
      <w:r w:rsidRPr="0050771E">
        <w:rPr>
          <w:rFonts w:ascii="Times New Roman" w:hAnsi="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5D722B" w:rsidRPr="0050771E" w:rsidRDefault="005D722B" w:rsidP="006F0BBD">
      <w:pPr>
        <w:ind w:firstLine="720"/>
        <w:rPr>
          <w:rFonts w:ascii="Times New Roman" w:hAnsi="Times New Roman"/>
          <w:sz w:val="24"/>
          <w:szCs w:val="24"/>
        </w:rPr>
      </w:pPr>
    </w:p>
    <w:p w:rsidR="005D722B" w:rsidRPr="0050771E" w:rsidRDefault="005D722B" w:rsidP="006F0BBD">
      <w:pPr>
        <w:ind w:firstLine="720"/>
        <w:jc w:val="both"/>
        <w:rPr>
          <w:rFonts w:ascii="Times New Roman" w:hAnsi="Times New Roman"/>
          <w:sz w:val="24"/>
          <w:szCs w:val="24"/>
        </w:rPr>
      </w:pPr>
      <w:r w:rsidRPr="0050771E">
        <w:rPr>
          <w:rFonts w:ascii="Times New Roman" w:hAnsi="Times New Roman"/>
          <w:b/>
          <w:i/>
          <w:sz w:val="24"/>
          <w:szCs w:val="24"/>
        </w:rPr>
        <w:t xml:space="preserve">Рациональная организация учебной и внеурочной деятельности обучающихся, </w:t>
      </w:r>
      <w:r w:rsidRPr="0050771E">
        <w:rPr>
          <w:rFonts w:ascii="Times New Roman" w:hAnsi="Times New Roman"/>
          <w:sz w:val="24"/>
          <w:szCs w:val="24"/>
        </w:rPr>
        <w:t>направленная на повышение эффективности учебного процесса,снижение</w:t>
      </w:r>
      <w:bookmarkStart w:id="108" w:name="page127"/>
      <w:bookmarkEnd w:id="108"/>
      <w:r w:rsidRPr="0050771E">
        <w:rPr>
          <w:rFonts w:ascii="Times New Roman" w:hAnsi="Times New Roman"/>
          <w:sz w:val="24"/>
          <w:szCs w:val="24"/>
        </w:rPr>
        <w:t>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5D722B" w:rsidRPr="0050771E" w:rsidRDefault="005D722B" w:rsidP="00204149">
      <w:pPr>
        <w:numPr>
          <w:ilvl w:val="0"/>
          <w:numId w:val="72"/>
        </w:numPr>
        <w:tabs>
          <w:tab w:val="left" w:pos="360"/>
          <w:tab w:val="left" w:pos="851"/>
        </w:tabs>
        <w:ind w:firstLine="720"/>
        <w:jc w:val="both"/>
        <w:rPr>
          <w:rFonts w:ascii="Symbol" w:hAnsi="Symbol"/>
          <w:sz w:val="24"/>
          <w:szCs w:val="24"/>
        </w:rPr>
      </w:pPr>
      <w:r w:rsidRPr="0050771E">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5D722B" w:rsidRPr="0050771E" w:rsidRDefault="005D722B" w:rsidP="00204149">
      <w:pPr>
        <w:numPr>
          <w:ilvl w:val="0"/>
          <w:numId w:val="72"/>
        </w:numPr>
        <w:tabs>
          <w:tab w:val="left" w:pos="360"/>
          <w:tab w:val="left" w:pos="851"/>
        </w:tabs>
        <w:ind w:right="20" w:firstLine="720"/>
        <w:jc w:val="both"/>
        <w:rPr>
          <w:rFonts w:ascii="Symbol" w:hAnsi="Symbol"/>
          <w:sz w:val="24"/>
          <w:szCs w:val="24"/>
        </w:rPr>
      </w:pPr>
      <w:r w:rsidRPr="0050771E">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5D722B" w:rsidRPr="0050771E" w:rsidRDefault="005D722B" w:rsidP="00204149">
      <w:pPr>
        <w:numPr>
          <w:ilvl w:val="0"/>
          <w:numId w:val="72"/>
        </w:numPr>
        <w:tabs>
          <w:tab w:val="left" w:pos="360"/>
          <w:tab w:val="left" w:pos="851"/>
        </w:tabs>
        <w:ind w:firstLine="720"/>
        <w:jc w:val="both"/>
        <w:rPr>
          <w:rFonts w:ascii="Symbol" w:hAnsi="Symbol"/>
          <w:sz w:val="24"/>
          <w:szCs w:val="24"/>
        </w:rPr>
      </w:pPr>
      <w:r w:rsidRPr="0050771E">
        <w:rPr>
          <w:rFonts w:ascii="Times New Roman" w:hAnsi="Times New Roman"/>
          <w:sz w:val="24"/>
          <w:szCs w:val="24"/>
        </w:rPr>
        <w:t>введение любых инноваций в учебный процесс только под контролем специалистов;</w:t>
      </w:r>
    </w:p>
    <w:p w:rsidR="005D722B" w:rsidRPr="0050771E" w:rsidRDefault="005D722B" w:rsidP="00204149">
      <w:pPr>
        <w:numPr>
          <w:ilvl w:val="0"/>
          <w:numId w:val="72"/>
        </w:numPr>
        <w:tabs>
          <w:tab w:val="left" w:pos="360"/>
          <w:tab w:val="left" w:pos="851"/>
        </w:tabs>
        <w:ind w:right="20" w:firstLine="720"/>
        <w:jc w:val="both"/>
        <w:rPr>
          <w:rFonts w:ascii="Symbol" w:hAnsi="Symbol"/>
          <w:sz w:val="24"/>
          <w:szCs w:val="24"/>
        </w:rPr>
      </w:pPr>
      <w:r w:rsidRPr="0050771E">
        <w:rPr>
          <w:rFonts w:ascii="Times New Roman" w:hAnsi="Times New Roman"/>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5D722B" w:rsidRPr="0050771E" w:rsidRDefault="005D722B" w:rsidP="00204149">
      <w:pPr>
        <w:numPr>
          <w:ilvl w:val="0"/>
          <w:numId w:val="72"/>
        </w:numPr>
        <w:tabs>
          <w:tab w:val="left" w:pos="360"/>
          <w:tab w:val="left" w:pos="851"/>
        </w:tabs>
        <w:ind w:firstLine="720"/>
        <w:jc w:val="both"/>
        <w:rPr>
          <w:rFonts w:ascii="Symbol" w:hAnsi="Symbol"/>
          <w:sz w:val="24"/>
          <w:szCs w:val="24"/>
        </w:rPr>
      </w:pPr>
      <w:r w:rsidRPr="0050771E">
        <w:rPr>
          <w:rFonts w:ascii="Times New Roman" w:hAnsi="Times New Roman"/>
          <w:sz w:val="24"/>
          <w:szCs w:val="24"/>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5D722B" w:rsidRPr="0050771E" w:rsidRDefault="005D722B" w:rsidP="00204149">
      <w:pPr>
        <w:numPr>
          <w:ilvl w:val="0"/>
          <w:numId w:val="72"/>
        </w:numPr>
        <w:tabs>
          <w:tab w:val="left" w:pos="360"/>
          <w:tab w:val="left" w:pos="851"/>
        </w:tabs>
        <w:ind w:firstLine="720"/>
        <w:jc w:val="both"/>
        <w:rPr>
          <w:rFonts w:ascii="Symbol" w:hAnsi="Symbol"/>
          <w:sz w:val="24"/>
          <w:szCs w:val="24"/>
        </w:rPr>
      </w:pPr>
      <w:r w:rsidRPr="0050771E">
        <w:rPr>
          <w:rFonts w:ascii="Times New Roman" w:hAnsi="Times New Roman"/>
          <w:sz w:val="24"/>
          <w:szCs w:val="24"/>
        </w:rPr>
        <w:t>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p w:rsidR="005D722B" w:rsidRPr="0050771E" w:rsidRDefault="005D722B" w:rsidP="006F0BBD">
      <w:pPr>
        <w:ind w:firstLine="720"/>
        <w:jc w:val="both"/>
        <w:rPr>
          <w:rFonts w:ascii="Times New Roman" w:hAnsi="Times New Roman"/>
          <w:sz w:val="24"/>
          <w:szCs w:val="24"/>
        </w:rPr>
      </w:pPr>
      <w:r w:rsidRPr="0050771E">
        <w:rPr>
          <w:rFonts w:ascii="Times New Roman" w:hAnsi="Times New Roman"/>
          <w:sz w:val="24"/>
          <w:szCs w:val="24"/>
        </w:rPr>
        <w:t>Эффективность реализации этого блока зависит от деятельности каждого педагога.</w:t>
      </w:r>
    </w:p>
    <w:p w:rsidR="005D722B" w:rsidRPr="0050771E" w:rsidRDefault="005D722B" w:rsidP="006F0BBD">
      <w:pPr>
        <w:ind w:firstLine="720"/>
        <w:rPr>
          <w:rFonts w:ascii="Times New Roman" w:hAnsi="Times New Roman"/>
          <w:sz w:val="24"/>
          <w:szCs w:val="24"/>
        </w:rPr>
      </w:pPr>
    </w:p>
    <w:p w:rsidR="005D722B" w:rsidRPr="0050771E" w:rsidRDefault="005D722B" w:rsidP="006F0BBD">
      <w:pPr>
        <w:tabs>
          <w:tab w:val="left" w:pos="3400"/>
          <w:tab w:val="left" w:pos="5880"/>
        </w:tabs>
        <w:ind w:firstLine="720"/>
        <w:jc w:val="both"/>
        <w:rPr>
          <w:rFonts w:ascii="Times New Roman" w:hAnsi="Times New Roman"/>
          <w:sz w:val="24"/>
          <w:szCs w:val="24"/>
        </w:rPr>
      </w:pPr>
      <w:r w:rsidRPr="0050771E">
        <w:rPr>
          <w:rFonts w:ascii="Times New Roman" w:hAnsi="Times New Roman"/>
          <w:b/>
          <w:i/>
          <w:sz w:val="24"/>
          <w:szCs w:val="24"/>
        </w:rPr>
        <w:t xml:space="preserve">Эффективнаяорганизацияфизкультурно-оздоровительнойработы, </w:t>
      </w:r>
      <w:r w:rsidRPr="0050771E">
        <w:rPr>
          <w:rFonts w:ascii="Times New Roman" w:hAnsi="Times New Roman"/>
          <w:sz w:val="24"/>
          <w:szCs w:val="24"/>
        </w:rPr>
        <w:t>направленная на обеспечение рациональной организации двигательного режимаобучающихся,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5D722B" w:rsidRPr="0050771E" w:rsidRDefault="005D722B" w:rsidP="00204149">
      <w:pPr>
        <w:numPr>
          <w:ilvl w:val="0"/>
          <w:numId w:val="73"/>
        </w:numPr>
        <w:tabs>
          <w:tab w:val="left" w:pos="360"/>
          <w:tab w:val="left" w:pos="851"/>
        </w:tabs>
        <w:ind w:right="20" w:firstLine="720"/>
        <w:jc w:val="both"/>
        <w:rPr>
          <w:rFonts w:ascii="Symbol" w:hAnsi="Symbol"/>
          <w:sz w:val="24"/>
          <w:szCs w:val="24"/>
        </w:rPr>
      </w:pPr>
      <w:r w:rsidRPr="0050771E">
        <w:rPr>
          <w:rFonts w:ascii="Times New Roman" w:hAnsi="Times New Roman"/>
          <w:sz w:val="24"/>
          <w:szCs w:val="24"/>
        </w:rPr>
        <w:t>полноценную и эффективную работу с обучающимися всех групп здоровья (на уроках физкультуры, в секциях и т. п.);</w:t>
      </w:r>
    </w:p>
    <w:p w:rsidR="005D722B" w:rsidRPr="0050771E" w:rsidRDefault="005D722B" w:rsidP="00204149">
      <w:pPr>
        <w:numPr>
          <w:ilvl w:val="0"/>
          <w:numId w:val="73"/>
        </w:numPr>
        <w:tabs>
          <w:tab w:val="left" w:pos="360"/>
          <w:tab w:val="left" w:pos="851"/>
        </w:tabs>
        <w:ind w:firstLine="720"/>
        <w:jc w:val="both"/>
        <w:rPr>
          <w:rFonts w:ascii="Symbol" w:hAnsi="Symbol"/>
          <w:sz w:val="24"/>
          <w:szCs w:val="24"/>
        </w:rPr>
      </w:pPr>
      <w:r w:rsidRPr="0050771E">
        <w:rPr>
          <w:rFonts w:ascii="Times New Roman" w:hAnsi="Times New Roman"/>
          <w:sz w:val="24"/>
          <w:szCs w:val="24"/>
        </w:rPr>
        <w:t>рациональную и соответствующую организацию уроков физической культуры и занятий активно двигательного характера на ступени начального общего образования;</w:t>
      </w:r>
    </w:p>
    <w:p w:rsidR="005D722B" w:rsidRPr="0050771E" w:rsidRDefault="005D722B" w:rsidP="00204149">
      <w:pPr>
        <w:numPr>
          <w:ilvl w:val="0"/>
          <w:numId w:val="73"/>
        </w:numPr>
        <w:tabs>
          <w:tab w:val="left" w:pos="360"/>
          <w:tab w:val="left" w:pos="851"/>
        </w:tabs>
        <w:ind w:firstLine="720"/>
        <w:jc w:val="both"/>
        <w:rPr>
          <w:rFonts w:ascii="Symbol" w:hAnsi="Symbol"/>
          <w:sz w:val="24"/>
          <w:szCs w:val="24"/>
        </w:rPr>
      </w:pPr>
      <w:r w:rsidRPr="0050771E">
        <w:rPr>
          <w:rFonts w:ascii="Times New Roman" w:hAnsi="Times New Roman"/>
          <w:sz w:val="24"/>
          <w:szCs w:val="24"/>
        </w:rPr>
        <w:t>организацию занятий по лечебной физкультуре;</w:t>
      </w:r>
    </w:p>
    <w:p w:rsidR="005D722B" w:rsidRPr="0050771E" w:rsidRDefault="005D722B" w:rsidP="00204149">
      <w:pPr>
        <w:numPr>
          <w:ilvl w:val="0"/>
          <w:numId w:val="73"/>
        </w:numPr>
        <w:tabs>
          <w:tab w:val="left" w:pos="360"/>
          <w:tab w:val="left" w:pos="851"/>
        </w:tabs>
        <w:ind w:firstLine="720"/>
        <w:jc w:val="both"/>
        <w:rPr>
          <w:rFonts w:ascii="Symbol" w:hAnsi="Symbol"/>
          <w:sz w:val="24"/>
          <w:szCs w:val="24"/>
        </w:rPr>
      </w:pPr>
      <w:r w:rsidRPr="0050771E">
        <w:rPr>
          <w:rFonts w:ascii="Times New Roman" w:hAnsi="Times New Roman"/>
          <w:sz w:val="24"/>
          <w:szCs w:val="24"/>
        </w:rPr>
        <w:t>организацию часа активных движений (динамической паузы) между 3м и 4м уроками;</w:t>
      </w:r>
    </w:p>
    <w:p w:rsidR="005D722B" w:rsidRPr="0050771E" w:rsidRDefault="005D722B" w:rsidP="00204149">
      <w:pPr>
        <w:numPr>
          <w:ilvl w:val="0"/>
          <w:numId w:val="73"/>
        </w:numPr>
        <w:tabs>
          <w:tab w:val="left" w:pos="360"/>
          <w:tab w:val="left" w:pos="851"/>
        </w:tabs>
        <w:ind w:firstLine="720"/>
        <w:jc w:val="both"/>
        <w:rPr>
          <w:rFonts w:ascii="Symbol" w:hAnsi="Symbol"/>
          <w:sz w:val="24"/>
          <w:szCs w:val="24"/>
        </w:rPr>
      </w:pPr>
      <w:r w:rsidRPr="0050771E">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5D722B" w:rsidRPr="0050771E" w:rsidRDefault="005D722B" w:rsidP="00204149">
      <w:pPr>
        <w:numPr>
          <w:ilvl w:val="0"/>
          <w:numId w:val="73"/>
        </w:numPr>
        <w:tabs>
          <w:tab w:val="left" w:pos="360"/>
          <w:tab w:val="left" w:pos="851"/>
        </w:tabs>
        <w:ind w:firstLine="720"/>
        <w:jc w:val="both"/>
        <w:rPr>
          <w:rFonts w:ascii="Symbol" w:hAnsi="Symbol"/>
          <w:sz w:val="24"/>
          <w:szCs w:val="24"/>
        </w:rPr>
      </w:pPr>
      <w:r w:rsidRPr="0050771E">
        <w:rPr>
          <w:rFonts w:ascii="Times New Roman" w:hAnsi="Times New Roman"/>
          <w:sz w:val="24"/>
          <w:szCs w:val="24"/>
        </w:rPr>
        <w:t>организацию работы спортивных секций и создание условий для их эффективного функционирования;</w:t>
      </w:r>
    </w:p>
    <w:p w:rsidR="005D722B" w:rsidRPr="006F0BBD" w:rsidRDefault="005D722B" w:rsidP="00204149">
      <w:pPr>
        <w:numPr>
          <w:ilvl w:val="0"/>
          <w:numId w:val="73"/>
        </w:numPr>
        <w:tabs>
          <w:tab w:val="left" w:pos="-3544"/>
          <w:tab w:val="left" w:pos="851"/>
        </w:tabs>
        <w:ind w:firstLine="720"/>
        <w:jc w:val="both"/>
        <w:rPr>
          <w:rFonts w:ascii="Times New Roman" w:hAnsi="Times New Roman"/>
          <w:sz w:val="24"/>
          <w:szCs w:val="24"/>
        </w:rPr>
      </w:pPr>
      <w:r w:rsidRPr="006F0BBD">
        <w:rPr>
          <w:rFonts w:ascii="Times New Roman" w:hAnsi="Times New Roman"/>
          <w:sz w:val="24"/>
          <w:szCs w:val="24"/>
        </w:rPr>
        <w:t>регулярное проведение спортивно - оздоровительных мероприятий (дней спорта,соревнований, олимпиад, походов  и т. п.).</w:t>
      </w:r>
    </w:p>
    <w:p w:rsidR="005D722B" w:rsidRPr="0050771E" w:rsidRDefault="005D722B" w:rsidP="006F0BBD">
      <w:pPr>
        <w:ind w:firstLine="720"/>
        <w:jc w:val="both"/>
        <w:rPr>
          <w:rFonts w:ascii="Times New Roman" w:hAnsi="Times New Roman"/>
          <w:sz w:val="24"/>
          <w:szCs w:val="24"/>
        </w:rPr>
      </w:pPr>
      <w:r w:rsidRPr="0050771E">
        <w:rPr>
          <w:rFonts w:ascii="Times New Roman" w:hAnsi="Times New Roman"/>
          <w:sz w:val="24"/>
          <w:szCs w:val="24"/>
        </w:rPr>
        <w:t>Реализация этого блока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5D722B" w:rsidRPr="0050771E" w:rsidRDefault="005D722B" w:rsidP="006F0BBD">
      <w:pPr>
        <w:ind w:firstLine="720"/>
        <w:rPr>
          <w:rFonts w:ascii="Times New Roman" w:hAnsi="Times New Roman"/>
          <w:sz w:val="24"/>
          <w:szCs w:val="24"/>
        </w:rPr>
      </w:pPr>
    </w:p>
    <w:p w:rsidR="005D722B" w:rsidRPr="0050771E" w:rsidRDefault="005D722B" w:rsidP="006F0BBD">
      <w:pPr>
        <w:ind w:firstLine="720"/>
        <w:rPr>
          <w:rFonts w:ascii="Times New Roman" w:hAnsi="Times New Roman"/>
          <w:b/>
          <w:i/>
          <w:sz w:val="24"/>
          <w:szCs w:val="24"/>
        </w:rPr>
      </w:pPr>
      <w:r w:rsidRPr="0050771E">
        <w:rPr>
          <w:rFonts w:ascii="Times New Roman" w:hAnsi="Times New Roman"/>
          <w:b/>
          <w:i/>
          <w:sz w:val="24"/>
          <w:szCs w:val="24"/>
        </w:rPr>
        <w:t>Реализация дополнительных образовательных программ предусматривает:</w:t>
      </w:r>
    </w:p>
    <w:p w:rsidR="005D722B" w:rsidRPr="0050771E" w:rsidRDefault="005D722B" w:rsidP="00204149">
      <w:pPr>
        <w:numPr>
          <w:ilvl w:val="0"/>
          <w:numId w:val="74"/>
        </w:numPr>
        <w:tabs>
          <w:tab w:val="left" w:pos="360"/>
          <w:tab w:val="left" w:pos="851"/>
        </w:tabs>
        <w:ind w:firstLine="720"/>
        <w:jc w:val="both"/>
        <w:rPr>
          <w:rFonts w:ascii="Symbol" w:hAnsi="Symbol"/>
          <w:sz w:val="24"/>
          <w:szCs w:val="24"/>
        </w:rPr>
      </w:pPr>
      <w:r w:rsidRPr="0050771E">
        <w:rPr>
          <w:rFonts w:ascii="Times New Roman" w:hAnsi="Times New Roman"/>
          <w:sz w:val="24"/>
          <w:szCs w:val="24"/>
        </w:rPr>
        <w:t>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 («Разговор о правильном питании», «Растим здоровых, бодрых, смелых», «Дополнительные занятия по ПДД», «Изучение основ пожарной безопасности»);</w:t>
      </w:r>
    </w:p>
    <w:p w:rsidR="005D722B" w:rsidRPr="0050771E" w:rsidRDefault="005D722B" w:rsidP="00204149">
      <w:pPr>
        <w:numPr>
          <w:ilvl w:val="0"/>
          <w:numId w:val="74"/>
        </w:numPr>
        <w:tabs>
          <w:tab w:val="left" w:pos="360"/>
          <w:tab w:val="left" w:pos="851"/>
        </w:tabs>
        <w:ind w:firstLine="720"/>
        <w:jc w:val="both"/>
        <w:rPr>
          <w:rFonts w:ascii="Symbol" w:hAnsi="Symbol"/>
          <w:sz w:val="24"/>
          <w:szCs w:val="24"/>
        </w:rPr>
      </w:pPr>
      <w:r w:rsidRPr="0050771E">
        <w:rPr>
          <w:rFonts w:ascii="Times New Roman" w:hAnsi="Times New Roman"/>
          <w:sz w:val="24"/>
          <w:szCs w:val="24"/>
        </w:rPr>
        <w:t>проведение дней здоровья, конкурсов, праздников и т. п.;</w:t>
      </w:r>
    </w:p>
    <w:p w:rsidR="005D722B" w:rsidRPr="0050771E" w:rsidRDefault="005D722B" w:rsidP="00204149">
      <w:pPr>
        <w:numPr>
          <w:ilvl w:val="0"/>
          <w:numId w:val="74"/>
        </w:numPr>
        <w:tabs>
          <w:tab w:val="left" w:pos="360"/>
          <w:tab w:val="left" w:pos="851"/>
        </w:tabs>
        <w:ind w:firstLine="720"/>
        <w:jc w:val="both"/>
        <w:rPr>
          <w:rFonts w:ascii="Symbol" w:hAnsi="Symbol"/>
          <w:sz w:val="24"/>
          <w:szCs w:val="24"/>
        </w:rPr>
      </w:pPr>
      <w:r w:rsidRPr="0050771E">
        <w:rPr>
          <w:rFonts w:ascii="Times New Roman" w:hAnsi="Times New Roman"/>
          <w:sz w:val="24"/>
          <w:szCs w:val="24"/>
        </w:rPr>
        <w:t>создание общественного совета по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«Образование и здоровье».</w:t>
      </w:r>
    </w:p>
    <w:p w:rsidR="005D722B" w:rsidRPr="0050771E" w:rsidRDefault="005D722B" w:rsidP="006F0BBD">
      <w:pPr>
        <w:ind w:firstLine="720"/>
        <w:jc w:val="both"/>
        <w:rPr>
          <w:rFonts w:ascii="Times New Roman" w:hAnsi="Times New Roman"/>
          <w:sz w:val="24"/>
          <w:szCs w:val="24"/>
        </w:rPr>
      </w:pPr>
      <w:r w:rsidRPr="0050771E">
        <w:rPr>
          <w:rFonts w:ascii="Times New Roman" w:hAnsi="Times New Roman"/>
          <w:sz w:val="24"/>
          <w:szCs w:val="24"/>
        </w:rPr>
        <w:t>Программы, направленные на формирование ценности здоровья и здорового образажизни, предусматривают разные формы организации занятий:</w:t>
      </w:r>
    </w:p>
    <w:p w:rsidR="005D722B" w:rsidRPr="0050771E" w:rsidRDefault="005D722B" w:rsidP="00204149">
      <w:pPr>
        <w:numPr>
          <w:ilvl w:val="0"/>
          <w:numId w:val="75"/>
        </w:numPr>
        <w:tabs>
          <w:tab w:val="left" w:pos="140"/>
          <w:tab w:val="left" w:pos="851"/>
        </w:tabs>
        <w:ind w:firstLine="720"/>
        <w:jc w:val="both"/>
        <w:rPr>
          <w:rFonts w:ascii="Times New Roman" w:hAnsi="Times New Roman"/>
          <w:sz w:val="24"/>
          <w:szCs w:val="24"/>
        </w:rPr>
      </w:pPr>
      <w:r w:rsidRPr="0050771E">
        <w:rPr>
          <w:rFonts w:ascii="Times New Roman" w:hAnsi="Times New Roman"/>
          <w:sz w:val="24"/>
          <w:szCs w:val="24"/>
        </w:rPr>
        <w:t>интеграцию в базовые образовательные дисциплины;</w:t>
      </w:r>
    </w:p>
    <w:p w:rsidR="005D722B" w:rsidRPr="0050771E" w:rsidRDefault="005D722B" w:rsidP="00204149">
      <w:pPr>
        <w:numPr>
          <w:ilvl w:val="0"/>
          <w:numId w:val="75"/>
        </w:numPr>
        <w:tabs>
          <w:tab w:val="left" w:pos="140"/>
          <w:tab w:val="left" w:pos="851"/>
        </w:tabs>
        <w:ind w:firstLine="720"/>
        <w:jc w:val="both"/>
        <w:rPr>
          <w:rFonts w:ascii="Times New Roman" w:hAnsi="Times New Roman"/>
          <w:sz w:val="24"/>
          <w:szCs w:val="24"/>
        </w:rPr>
      </w:pPr>
      <w:r w:rsidRPr="0050771E">
        <w:rPr>
          <w:rFonts w:ascii="Times New Roman" w:hAnsi="Times New Roman"/>
          <w:sz w:val="24"/>
          <w:szCs w:val="24"/>
        </w:rPr>
        <w:t>проведение часов здоровья;</w:t>
      </w:r>
    </w:p>
    <w:p w:rsidR="005D722B" w:rsidRPr="0050771E" w:rsidRDefault="005D722B" w:rsidP="00204149">
      <w:pPr>
        <w:numPr>
          <w:ilvl w:val="0"/>
          <w:numId w:val="75"/>
        </w:numPr>
        <w:tabs>
          <w:tab w:val="left" w:pos="140"/>
          <w:tab w:val="left" w:pos="851"/>
        </w:tabs>
        <w:ind w:firstLine="720"/>
        <w:jc w:val="both"/>
        <w:rPr>
          <w:rFonts w:ascii="Times New Roman" w:hAnsi="Times New Roman"/>
          <w:sz w:val="24"/>
          <w:szCs w:val="24"/>
        </w:rPr>
      </w:pPr>
      <w:r w:rsidRPr="0050771E">
        <w:rPr>
          <w:rFonts w:ascii="Times New Roman" w:hAnsi="Times New Roman"/>
          <w:sz w:val="24"/>
          <w:szCs w:val="24"/>
        </w:rPr>
        <w:t>факультативные занятия;</w:t>
      </w:r>
    </w:p>
    <w:p w:rsidR="005D722B" w:rsidRPr="0050771E" w:rsidRDefault="005D722B" w:rsidP="00204149">
      <w:pPr>
        <w:numPr>
          <w:ilvl w:val="0"/>
          <w:numId w:val="76"/>
        </w:numPr>
        <w:tabs>
          <w:tab w:val="left" w:pos="140"/>
          <w:tab w:val="left" w:pos="851"/>
        </w:tabs>
        <w:ind w:firstLine="720"/>
        <w:jc w:val="both"/>
        <w:rPr>
          <w:rFonts w:ascii="Times New Roman" w:hAnsi="Times New Roman"/>
          <w:sz w:val="24"/>
          <w:szCs w:val="24"/>
        </w:rPr>
      </w:pPr>
      <w:bookmarkStart w:id="109" w:name="page128"/>
      <w:bookmarkEnd w:id="109"/>
      <w:r w:rsidRPr="0050771E">
        <w:rPr>
          <w:rFonts w:ascii="Times New Roman" w:hAnsi="Times New Roman"/>
          <w:sz w:val="24"/>
          <w:szCs w:val="24"/>
        </w:rPr>
        <w:t>занятия в кружках;</w:t>
      </w:r>
    </w:p>
    <w:p w:rsidR="005D722B" w:rsidRPr="0050771E" w:rsidRDefault="005D722B" w:rsidP="00204149">
      <w:pPr>
        <w:numPr>
          <w:ilvl w:val="0"/>
          <w:numId w:val="76"/>
        </w:numPr>
        <w:tabs>
          <w:tab w:val="left" w:pos="140"/>
          <w:tab w:val="left" w:pos="851"/>
        </w:tabs>
        <w:ind w:firstLine="720"/>
        <w:jc w:val="both"/>
        <w:rPr>
          <w:rFonts w:ascii="Times New Roman" w:hAnsi="Times New Roman"/>
          <w:sz w:val="24"/>
          <w:szCs w:val="24"/>
        </w:rPr>
      </w:pPr>
      <w:r w:rsidRPr="0050771E">
        <w:rPr>
          <w:rFonts w:ascii="Times New Roman" w:hAnsi="Times New Roman"/>
          <w:sz w:val="24"/>
          <w:szCs w:val="24"/>
        </w:rPr>
        <w:t>проведение досуговых мероприятий: конкурсов, праздников, викторин, экскурсий и т. п.;</w:t>
      </w:r>
    </w:p>
    <w:p w:rsidR="005D722B" w:rsidRPr="0050771E" w:rsidRDefault="005D722B" w:rsidP="00204149">
      <w:pPr>
        <w:numPr>
          <w:ilvl w:val="0"/>
          <w:numId w:val="76"/>
        </w:numPr>
        <w:tabs>
          <w:tab w:val="left" w:pos="140"/>
          <w:tab w:val="left" w:pos="851"/>
        </w:tabs>
        <w:ind w:firstLine="720"/>
        <w:jc w:val="both"/>
        <w:rPr>
          <w:rFonts w:ascii="Times New Roman" w:hAnsi="Times New Roman"/>
          <w:sz w:val="24"/>
          <w:szCs w:val="24"/>
        </w:rPr>
      </w:pPr>
      <w:r w:rsidRPr="0050771E">
        <w:rPr>
          <w:rFonts w:ascii="Times New Roman" w:hAnsi="Times New Roman"/>
          <w:sz w:val="24"/>
          <w:szCs w:val="24"/>
        </w:rPr>
        <w:t>организацию дней здоровья.</w:t>
      </w:r>
    </w:p>
    <w:p w:rsidR="005D722B" w:rsidRDefault="005D722B" w:rsidP="006F0BBD">
      <w:pPr>
        <w:ind w:firstLine="720"/>
        <w:rPr>
          <w:rFonts w:ascii="Times New Roman" w:hAnsi="Times New Roman"/>
          <w:sz w:val="24"/>
          <w:szCs w:val="24"/>
        </w:rPr>
      </w:pPr>
    </w:p>
    <w:p w:rsidR="005D722B" w:rsidRPr="0050771E" w:rsidRDefault="005D722B" w:rsidP="00D7069F">
      <w:pPr>
        <w:ind w:firstLine="720"/>
        <w:jc w:val="both"/>
        <w:rPr>
          <w:rFonts w:ascii="Times New Roman" w:hAnsi="Times New Roman"/>
          <w:b/>
          <w:i/>
          <w:sz w:val="24"/>
          <w:szCs w:val="24"/>
        </w:rPr>
      </w:pPr>
      <w:r w:rsidRPr="0050771E">
        <w:rPr>
          <w:rFonts w:ascii="Times New Roman" w:hAnsi="Times New Roman"/>
          <w:b/>
          <w:i/>
          <w:sz w:val="24"/>
          <w:szCs w:val="24"/>
        </w:rPr>
        <w:t>Просветительская работа с родителями (законными представителями) включает:</w:t>
      </w:r>
    </w:p>
    <w:p w:rsidR="005D722B" w:rsidRPr="0050771E" w:rsidRDefault="005D722B" w:rsidP="00204149">
      <w:pPr>
        <w:numPr>
          <w:ilvl w:val="0"/>
          <w:numId w:val="77"/>
        </w:numPr>
        <w:tabs>
          <w:tab w:val="left" w:pos="360"/>
          <w:tab w:val="left" w:pos="851"/>
        </w:tabs>
        <w:ind w:firstLine="720"/>
        <w:jc w:val="both"/>
        <w:rPr>
          <w:rFonts w:ascii="Symbol" w:hAnsi="Symbol"/>
          <w:sz w:val="24"/>
          <w:szCs w:val="24"/>
        </w:rPr>
      </w:pPr>
      <w:r w:rsidRPr="0050771E">
        <w:rPr>
          <w:rFonts w:ascii="Times New Roman" w:hAnsi="Times New Roman"/>
          <w:sz w:val="24"/>
          <w:szCs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5D722B" w:rsidRPr="0050771E" w:rsidRDefault="005D722B" w:rsidP="00204149">
      <w:pPr>
        <w:numPr>
          <w:ilvl w:val="0"/>
          <w:numId w:val="77"/>
        </w:numPr>
        <w:tabs>
          <w:tab w:val="left" w:pos="360"/>
          <w:tab w:val="left" w:pos="851"/>
        </w:tabs>
        <w:ind w:firstLine="720"/>
        <w:jc w:val="both"/>
        <w:rPr>
          <w:rFonts w:ascii="Symbol" w:hAnsi="Symbol"/>
          <w:sz w:val="24"/>
          <w:szCs w:val="24"/>
        </w:rPr>
      </w:pPr>
      <w:r w:rsidRPr="0050771E">
        <w:rPr>
          <w:rFonts w:ascii="Times New Roman" w:hAnsi="Times New Roman"/>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5D722B" w:rsidRDefault="005D722B">
      <w:pPr>
        <w:spacing w:line="296" w:lineRule="exact"/>
        <w:rPr>
          <w:rFonts w:ascii="Times New Roman" w:hAnsi="Times New Roman"/>
          <w:sz w:val="24"/>
          <w:szCs w:val="24"/>
        </w:rPr>
      </w:pPr>
    </w:p>
    <w:p w:rsidR="005D722B" w:rsidRDefault="005D722B" w:rsidP="00D7069F">
      <w:pPr>
        <w:spacing w:line="234" w:lineRule="auto"/>
        <w:ind w:right="260" w:firstLine="709"/>
        <w:jc w:val="center"/>
        <w:rPr>
          <w:rFonts w:ascii="Times New Roman" w:hAnsi="Times New Roman"/>
          <w:b/>
          <w:sz w:val="24"/>
          <w:szCs w:val="24"/>
        </w:rPr>
      </w:pPr>
      <w:r w:rsidRPr="0050771E">
        <w:rPr>
          <w:rFonts w:ascii="Times New Roman" w:hAnsi="Times New Roman"/>
          <w:b/>
          <w:sz w:val="24"/>
          <w:szCs w:val="24"/>
        </w:rPr>
        <w:t>Содержание работы по формированию культуры здорового</w:t>
      </w:r>
    </w:p>
    <w:p w:rsidR="005D722B" w:rsidRPr="0050771E" w:rsidRDefault="005D722B" w:rsidP="00D7069F">
      <w:pPr>
        <w:spacing w:line="234" w:lineRule="auto"/>
        <w:ind w:right="260" w:firstLine="709"/>
        <w:jc w:val="center"/>
        <w:rPr>
          <w:rFonts w:ascii="Times New Roman" w:hAnsi="Times New Roman"/>
          <w:b/>
          <w:sz w:val="24"/>
          <w:szCs w:val="24"/>
        </w:rPr>
      </w:pPr>
      <w:r w:rsidRPr="0050771E">
        <w:rPr>
          <w:rFonts w:ascii="Times New Roman" w:hAnsi="Times New Roman"/>
          <w:b/>
          <w:sz w:val="24"/>
          <w:szCs w:val="24"/>
        </w:rPr>
        <w:t xml:space="preserve"> и безопасного образа жизни</w:t>
      </w:r>
    </w:p>
    <w:p w:rsidR="005D722B" w:rsidRPr="0050771E" w:rsidRDefault="005D722B">
      <w:pPr>
        <w:spacing w:line="2" w:lineRule="exact"/>
        <w:rPr>
          <w:rFonts w:ascii="Times New Roman" w:hAnsi="Times New Roman"/>
          <w:sz w:val="24"/>
          <w:szCs w:val="24"/>
        </w:rPr>
      </w:pPr>
    </w:p>
    <w:p w:rsidR="005D722B" w:rsidRPr="0050771E" w:rsidRDefault="005D722B" w:rsidP="00D7069F">
      <w:pPr>
        <w:ind w:firstLine="709"/>
        <w:rPr>
          <w:rFonts w:ascii="Times New Roman" w:hAnsi="Times New Roman"/>
          <w:b/>
          <w:i/>
          <w:sz w:val="24"/>
          <w:szCs w:val="24"/>
        </w:rPr>
      </w:pPr>
      <w:r>
        <w:rPr>
          <w:rFonts w:ascii="Times New Roman" w:hAnsi="Times New Roman"/>
          <w:b/>
          <w:i/>
          <w:sz w:val="24"/>
          <w:szCs w:val="24"/>
        </w:rPr>
        <w:t>У</w:t>
      </w:r>
      <w:r w:rsidRPr="0050771E">
        <w:rPr>
          <w:rFonts w:ascii="Times New Roman" w:hAnsi="Times New Roman"/>
          <w:b/>
          <w:i/>
          <w:sz w:val="24"/>
          <w:szCs w:val="24"/>
        </w:rPr>
        <w:t>рочная деятельность</w:t>
      </w:r>
      <w:r>
        <w:rPr>
          <w:rFonts w:ascii="Times New Roman" w:hAnsi="Times New Roman"/>
          <w:b/>
          <w:i/>
          <w:sz w:val="24"/>
          <w:szCs w:val="24"/>
        </w:rPr>
        <w:t>:</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sz w:val="24"/>
          <w:szCs w:val="24"/>
        </w:rPr>
        <w:t>Изучение материала и выполнение учебных заданий по знакомству со здоровым образом жизни и опасностями, угрожающими здоровью людей</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b/>
          <w:sz w:val="24"/>
          <w:szCs w:val="24"/>
        </w:rPr>
        <w:t>Физ</w:t>
      </w:r>
      <w:r>
        <w:rPr>
          <w:rFonts w:ascii="Times New Roman" w:hAnsi="Times New Roman"/>
          <w:b/>
          <w:sz w:val="24"/>
          <w:szCs w:val="24"/>
        </w:rPr>
        <w:t xml:space="preserve">ическая </w:t>
      </w:r>
      <w:r w:rsidRPr="0050771E">
        <w:rPr>
          <w:rFonts w:ascii="Times New Roman" w:hAnsi="Times New Roman"/>
          <w:b/>
          <w:sz w:val="24"/>
          <w:szCs w:val="24"/>
        </w:rPr>
        <w:t xml:space="preserve">культура </w:t>
      </w:r>
      <w:r w:rsidRPr="0050771E">
        <w:rPr>
          <w:rFonts w:ascii="Times New Roman" w:hAnsi="Times New Roman"/>
          <w:sz w:val="24"/>
          <w:szCs w:val="24"/>
        </w:rPr>
        <w:t>–овладение комплексами упражнений,разнообразными навыкамидвигательной активности, спортивных игр, а также понимание их смысла, значения для укрепления здоровья.</w:t>
      </w:r>
    </w:p>
    <w:p w:rsidR="005D722B" w:rsidRPr="0050771E" w:rsidRDefault="005D722B" w:rsidP="00D7069F">
      <w:pPr>
        <w:ind w:firstLine="709"/>
        <w:rPr>
          <w:rFonts w:ascii="Times New Roman" w:hAnsi="Times New Roman"/>
          <w:sz w:val="24"/>
          <w:szCs w:val="24"/>
        </w:rPr>
      </w:pPr>
      <w:r>
        <w:rPr>
          <w:rFonts w:ascii="Times New Roman" w:hAnsi="Times New Roman"/>
          <w:b/>
          <w:sz w:val="24"/>
          <w:szCs w:val="24"/>
        </w:rPr>
        <w:t>Мир природы и человека</w:t>
      </w:r>
      <w:r w:rsidRPr="0050771E">
        <w:rPr>
          <w:rFonts w:ascii="Times New Roman" w:hAnsi="Times New Roman"/>
          <w:sz w:val="24"/>
          <w:szCs w:val="24"/>
        </w:rPr>
        <w:t>–устройство человеческого организма,опасности для здоровьяв поведении людей, питании, в отношении к природе, способы сбережения здоровья</w:t>
      </w:r>
      <w:r>
        <w:rPr>
          <w:rFonts w:ascii="Times New Roman" w:hAnsi="Times New Roman"/>
          <w:sz w:val="24"/>
          <w:szCs w:val="24"/>
        </w:rPr>
        <w:t>.</w:t>
      </w:r>
    </w:p>
    <w:p w:rsidR="005D722B" w:rsidRPr="0050771E" w:rsidRDefault="005D722B" w:rsidP="00D7069F">
      <w:pPr>
        <w:ind w:firstLine="709"/>
        <w:rPr>
          <w:rFonts w:ascii="Times New Roman" w:hAnsi="Times New Roman"/>
          <w:sz w:val="24"/>
          <w:szCs w:val="24"/>
        </w:rPr>
      </w:pPr>
      <w:r w:rsidRPr="0050771E">
        <w:rPr>
          <w:rFonts w:ascii="Times New Roman" w:hAnsi="Times New Roman"/>
          <w:b/>
          <w:sz w:val="24"/>
          <w:szCs w:val="24"/>
        </w:rPr>
        <w:t xml:space="preserve">Технология </w:t>
      </w:r>
      <w:r w:rsidRPr="0050771E">
        <w:rPr>
          <w:rFonts w:ascii="Times New Roman" w:hAnsi="Times New Roman"/>
          <w:sz w:val="24"/>
          <w:szCs w:val="24"/>
        </w:rPr>
        <w:t>–</w:t>
      </w:r>
      <w:r w:rsidRPr="0050771E">
        <w:rPr>
          <w:rFonts w:ascii="Times New Roman" w:hAnsi="Times New Roman"/>
          <w:b/>
          <w:sz w:val="24"/>
          <w:szCs w:val="24"/>
        </w:rPr>
        <w:t xml:space="preserve"> Ручной труд </w:t>
      </w:r>
      <w:r w:rsidRPr="0050771E">
        <w:rPr>
          <w:rFonts w:ascii="Times New Roman" w:hAnsi="Times New Roman"/>
          <w:sz w:val="24"/>
          <w:szCs w:val="24"/>
        </w:rPr>
        <w:t>–правила техники безопасности.</w:t>
      </w:r>
    </w:p>
    <w:p w:rsidR="005D722B" w:rsidRPr="0050771E" w:rsidRDefault="005D722B" w:rsidP="00D7069F">
      <w:pPr>
        <w:ind w:firstLine="709"/>
        <w:jc w:val="both"/>
        <w:rPr>
          <w:rFonts w:ascii="Times New Roman" w:hAnsi="Times New Roman"/>
          <w:sz w:val="24"/>
          <w:szCs w:val="24"/>
        </w:rPr>
      </w:pPr>
      <w:r>
        <w:rPr>
          <w:rFonts w:ascii="Times New Roman" w:hAnsi="Times New Roman"/>
          <w:b/>
          <w:sz w:val="24"/>
          <w:szCs w:val="24"/>
        </w:rPr>
        <w:t>Адаптивная физическая культура</w:t>
      </w:r>
      <w:r w:rsidRPr="0050771E">
        <w:rPr>
          <w:rFonts w:ascii="Times New Roman" w:hAnsi="Times New Roman"/>
          <w:sz w:val="24"/>
          <w:szCs w:val="24"/>
        </w:rPr>
        <w:t>-мотивация двигательной активности,поддержку и развитие имеющихсядвижений, расширение диапазона движений и профилактику возможных нарушений.Получение опыта укрепления и сбережения здоровья в процессе учебной работы– осмысленное чередование умственной и физической активности в процессе учёбы;</w:t>
      </w:r>
    </w:p>
    <w:p w:rsidR="005D722B" w:rsidRPr="0050771E" w:rsidRDefault="005D722B" w:rsidP="00D7069F">
      <w:pPr>
        <w:ind w:right="20" w:firstLine="709"/>
        <w:jc w:val="both"/>
        <w:rPr>
          <w:rFonts w:ascii="Times New Roman" w:hAnsi="Times New Roman"/>
          <w:sz w:val="24"/>
          <w:szCs w:val="24"/>
        </w:rPr>
      </w:pPr>
      <w:r w:rsidRPr="0050771E">
        <w:rPr>
          <w:rFonts w:ascii="Times New Roman" w:hAnsi="Times New Roman"/>
          <w:sz w:val="24"/>
          <w:szCs w:val="24"/>
        </w:rPr>
        <w:t>– регулярность безопасных физических упражнений, игр на уроках физкультуры, на переменах и т.п.</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sz w:val="24"/>
          <w:szCs w:val="24"/>
        </w:rPr>
        <w:t>– образовательные технологии, построенные на личностно ориентированных подходах, партнёрстве ученика и учителя (проблемный диалог, продуктивное чтение, технология оценивания учебных успехов – правила «самооценка», «право отказа от текущей отметки, право пересдачи контрольных работ» и т.п.), – обучение в психологически комфортной, не агрессивной, не стрессовой среде.</w:t>
      </w:r>
    </w:p>
    <w:p w:rsidR="005D722B" w:rsidRPr="0050771E" w:rsidRDefault="005D722B" w:rsidP="00D7069F">
      <w:pPr>
        <w:ind w:firstLine="709"/>
        <w:rPr>
          <w:rFonts w:ascii="Times New Roman" w:hAnsi="Times New Roman"/>
          <w:sz w:val="24"/>
          <w:szCs w:val="24"/>
        </w:rPr>
      </w:pPr>
    </w:p>
    <w:p w:rsidR="005D722B" w:rsidRPr="0050771E" w:rsidRDefault="005D722B" w:rsidP="00D7069F">
      <w:pPr>
        <w:ind w:firstLine="709"/>
        <w:jc w:val="both"/>
        <w:rPr>
          <w:rFonts w:ascii="Times New Roman" w:hAnsi="Times New Roman"/>
          <w:b/>
          <w:i/>
          <w:sz w:val="24"/>
          <w:szCs w:val="24"/>
        </w:rPr>
      </w:pPr>
      <w:r>
        <w:rPr>
          <w:rFonts w:ascii="Times New Roman" w:hAnsi="Times New Roman"/>
          <w:b/>
          <w:i/>
          <w:sz w:val="24"/>
          <w:szCs w:val="24"/>
        </w:rPr>
        <w:t>В</w:t>
      </w:r>
      <w:r w:rsidRPr="0050771E">
        <w:rPr>
          <w:rFonts w:ascii="Times New Roman" w:hAnsi="Times New Roman"/>
          <w:b/>
          <w:i/>
          <w:sz w:val="24"/>
          <w:szCs w:val="24"/>
        </w:rPr>
        <w:t>неурочная деятельность</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b/>
          <w:sz w:val="24"/>
          <w:szCs w:val="24"/>
        </w:rPr>
        <w:t xml:space="preserve">Азбука безопасности и здорового образа жизни </w:t>
      </w:r>
      <w:r w:rsidRPr="0050771E">
        <w:rPr>
          <w:rFonts w:ascii="Times New Roman" w:hAnsi="Times New Roman"/>
          <w:sz w:val="24"/>
          <w:szCs w:val="24"/>
        </w:rPr>
        <w:t>-формирование необходимыхумений и навыков безопасного поведения в повседневной жизни, в случаях возникновения различных опасных и чрезвычайных ситуаций.</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b/>
          <w:sz w:val="24"/>
          <w:szCs w:val="24"/>
        </w:rPr>
        <w:t>Социально – бытовая ориентировка</w:t>
      </w:r>
      <w:r w:rsidRPr="0050771E">
        <w:rPr>
          <w:rFonts w:ascii="Times New Roman" w:hAnsi="Times New Roman"/>
          <w:sz w:val="24"/>
          <w:szCs w:val="24"/>
        </w:rPr>
        <w:t>–освоение системы социально значимыхпрактических умений и навыков, обеспечивающих адекватное поведение в реальной жизни.</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sz w:val="24"/>
          <w:szCs w:val="24"/>
        </w:rPr>
        <w:t>Знакомство с правилами здорового образа жизни, укрепления здоровья, взаимосвязи здоровья физического, психического и здоровья общества, семьи в ходе различных добрых дел (мероприятий):</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sz w:val="24"/>
          <w:szCs w:val="24"/>
        </w:rPr>
        <w:t>– спортивные праздники, подвижные игры (в т.ч. с родителями);</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sz w:val="24"/>
          <w:szCs w:val="24"/>
        </w:rPr>
        <w:t>– занятия в спортивных секциях;</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sz w:val="24"/>
          <w:szCs w:val="24"/>
        </w:rPr>
        <w:t>– туристические походы (развитие выносливости, интерес к физической активности);</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sz w:val="24"/>
          <w:szCs w:val="24"/>
        </w:rPr>
        <w:t>– классные часы, беседы,</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sz w:val="24"/>
          <w:szCs w:val="24"/>
        </w:rPr>
        <w:t>– коллективно-творческие дела по примерным темам: «Вредные и полезные для здоровья привычки», «Человек есть то, что он ест», «Убийцы людей – табак, алкоголь, наркотики», «Болезни, которые порождают увлечения компьютерными играми, телевидением», «Можно ли словом помочь человеку (убедить в чем-то, отказаться от вредных привычек т.п.)?» и т.п.;</w:t>
      </w:r>
    </w:p>
    <w:p w:rsidR="005D722B" w:rsidRPr="0050771E" w:rsidRDefault="005D722B" w:rsidP="00D7069F">
      <w:pPr>
        <w:ind w:right="120" w:firstLine="709"/>
        <w:jc w:val="both"/>
        <w:rPr>
          <w:rFonts w:ascii="Times New Roman" w:hAnsi="Times New Roman"/>
          <w:b/>
          <w:sz w:val="24"/>
          <w:szCs w:val="24"/>
        </w:rPr>
      </w:pPr>
      <w:bookmarkStart w:id="110" w:name="page129"/>
      <w:bookmarkEnd w:id="110"/>
      <w:r w:rsidRPr="0050771E">
        <w:rPr>
          <w:rFonts w:ascii="Times New Roman" w:hAnsi="Times New Roman"/>
          <w:sz w:val="24"/>
          <w:szCs w:val="24"/>
        </w:rPr>
        <w:t>– экскурсии, видео - путешествия по знакомству с людьми, их образом жизни, укрепляющим или губящим здоровье</w:t>
      </w:r>
      <w:r w:rsidRPr="0050771E">
        <w:rPr>
          <w:rFonts w:ascii="Times New Roman" w:hAnsi="Times New Roman"/>
          <w:b/>
          <w:sz w:val="24"/>
          <w:szCs w:val="24"/>
        </w:rPr>
        <w:t>;</w:t>
      </w:r>
    </w:p>
    <w:p w:rsidR="005D722B" w:rsidRPr="0050771E" w:rsidRDefault="005D722B" w:rsidP="00D7069F">
      <w:pPr>
        <w:ind w:right="120" w:firstLine="709"/>
        <w:jc w:val="both"/>
        <w:rPr>
          <w:rFonts w:ascii="Times New Roman" w:hAnsi="Times New Roman"/>
          <w:sz w:val="24"/>
          <w:szCs w:val="24"/>
        </w:rPr>
      </w:pPr>
      <w:r w:rsidRPr="0050771E">
        <w:rPr>
          <w:rFonts w:ascii="Times New Roman" w:hAnsi="Times New Roman"/>
          <w:sz w:val="24"/>
          <w:szCs w:val="24"/>
        </w:rPr>
        <w:t>– встречи-беседы с интересными людьми, ведущими активный образ жизни (путешественники, любители активного отдыха), сумевшими сохранить хорошее здоровье в сложной ситуации (преклонный возраст, травма и т.п.), с представителями профессий, предъявляющих высокие требования к здоровью, со спортсменами–любителями и профессионалами.</w:t>
      </w:r>
    </w:p>
    <w:p w:rsidR="005D722B" w:rsidRPr="0050771E" w:rsidRDefault="005D722B" w:rsidP="00D7069F">
      <w:pPr>
        <w:ind w:firstLine="709"/>
        <w:rPr>
          <w:rFonts w:ascii="Times New Roman" w:hAnsi="Times New Roman"/>
          <w:b/>
          <w:i/>
          <w:sz w:val="24"/>
          <w:szCs w:val="24"/>
        </w:rPr>
      </w:pPr>
      <w:r w:rsidRPr="0050771E">
        <w:rPr>
          <w:rFonts w:ascii="Times New Roman" w:hAnsi="Times New Roman"/>
          <w:b/>
          <w:i/>
          <w:sz w:val="24"/>
          <w:szCs w:val="24"/>
        </w:rPr>
        <w:t>Общественные задачи (внешкольная деятельность)</w:t>
      </w:r>
    </w:p>
    <w:p w:rsidR="005D722B" w:rsidRPr="0050771E" w:rsidRDefault="005D722B" w:rsidP="00D7069F">
      <w:pPr>
        <w:ind w:right="120" w:firstLine="709"/>
        <w:rPr>
          <w:rFonts w:ascii="Times New Roman" w:hAnsi="Times New Roman"/>
          <w:sz w:val="24"/>
          <w:szCs w:val="24"/>
        </w:rPr>
      </w:pPr>
      <w:r w:rsidRPr="0050771E">
        <w:rPr>
          <w:rFonts w:ascii="Times New Roman" w:hAnsi="Times New Roman"/>
          <w:sz w:val="24"/>
          <w:szCs w:val="24"/>
        </w:rPr>
        <w:t>Опыт ограждения своего здоровья и здоровья близких людей от вредных факторов окружающей среды:</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sz w:val="24"/>
          <w:szCs w:val="24"/>
        </w:rPr>
        <w:t>– соблюдение правил личной гигиены, чистоты тела и одежды;</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sz w:val="24"/>
          <w:szCs w:val="24"/>
        </w:rPr>
        <w:t>– составление и следование здоровьесберегающему режиму дня – учёбы, труда и отдыха;</w:t>
      </w:r>
    </w:p>
    <w:p w:rsidR="005D722B" w:rsidRPr="0050771E" w:rsidRDefault="005D722B" w:rsidP="00D7069F">
      <w:pPr>
        <w:ind w:right="120" w:firstLine="709"/>
        <w:jc w:val="both"/>
        <w:rPr>
          <w:rFonts w:ascii="Times New Roman" w:hAnsi="Times New Roman"/>
          <w:sz w:val="24"/>
          <w:szCs w:val="24"/>
        </w:rPr>
      </w:pPr>
      <w:r w:rsidRPr="0050771E">
        <w:rPr>
          <w:rFonts w:ascii="Times New Roman" w:hAnsi="Times New Roman"/>
          <w:sz w:val="24"/>
          <w:szCs w:val="24"/>
        </w:rPr>
        <w:t>– организация коллективных действий (семейных праздников, дружеских игр) на свежем воздухе, на природе;</w:t>
      </w:r>
    </w:p>
    <w:p w:rsidR="005D722B" w:rsidRPr="0050771E" w:rsidRDefault="005D722B" w:rsidP="00D7069F">
      <w:pPr>
        <w:ind w:right="120" w:firstLine="709"/>
        <w:jc w:val="both"/>
        <w:rPr>
          <w:rFonts w:ascii="Times New Roman" w:hAnsi="Times New Roman"/>
          <w:sz w:val="24"/>
          <w:szCs w:val="24"/>
        </w:rPr>
      </w:pPr>
      <w:r w:rsidRPr="0050771E">
        <w:rPr>
          <w:rFonts w:ascii="Times New Roman" w:hAnsi="Times New Roman"/>
          <w:sz w:val="24"/>
          <w:szCs w:val="24"/>
        </w:rPr>
        <w:t>– 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5D722B" w:rsidRDefault="005D722B" w:rsidP="00D7069F">
      <w:pPr>
        <w:ind w:firstLine="709"/>
        <w:jc w:val="both"/>
        <w:rPr>
          <w:rFonts w:ascii="Times New Roman" w:hAnsi="Times New Roman"/>
          <w:b/>
          <w:sz w:val="24"/>
          <w:szCs w:val="24"/>
        </w:rPr>
      </w:pPr>
    </w:p>
    <w:p w:rsidR="005D722B" w:rsidRPr="0050771E" w:rsidRDefault="005D722B" w:rsidP="00D7069F">
      <w:pPr>
        <w:ind w:firstLine="709"/>
        <w:jc w:val="both"/>
        <w:rPr>
          <w:rFonts w:ascii="Times New Roman" w:hAnsi="Times New Roman"/>
          <w:b/>
          <w:sz w:val="24"/>
          <w:szCs w:val="24"/>
        </w:rPr>
      </w:pPr>
      <w:r w:rsidRPr="0050771E">
        <w:rPr>
          <w:rFonts w:ascii="Times New Roman" w:hAnsi="Times New Roman"/>
          <w:b/>
          <w:sz w:val="24"/>
          <w:szCs w:val="24"/>
        </w:rPr>
        <w:t>Ожидаемые результаты:</w:t>
      </w:r>
    </w:p>
    <w:p w:rsidR="005D722B" w:rsidRPr="0050771E" w:rsidRDefault="005D722B" w:rsidP="00D7069F">
      <w:pPr>
        <w:ind w:right="120" w:firstLine="709"/>
        <w:jc w:val="both"/>
        <w:rPr>
          <w:rFonts w:ascii="Times New Roman" w:hAnsi="Times New Roman"/>
          <w:sz w:val="24"/>
          <w:szCs w:val="24"/>
        </w:rPr>
      </w:pPr>
      <w:r w:rsidRPr="0050771E">
        <w:rPr>
          <w:rFonts w:ascii="Times New Roman" w:hAnsi="Times New Roman"/>
          <w:sz w:val="24"/>
          <w:szCs w:val="24"/>
        </w:rPr>
        <w:t>– знание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5D722B" w:rsidRPr="0050771E" w:rsidRDefault="005D722B" w:rsidP="00D7069F">
      <w:pPr>
        <w:ind w:right="120" w:firstLine="709"/>
        <w:jc w:val="both"/>
        <w:rPr>
          <w:rFonts w:ascii="Times New Roman" w:hAnsi="Times New Roman"/>
          <w:sz w:val="24"/>
          <w:szCs w:val="24"/>
        </w:rPr>
      </w:pPr>
      <w:r w:rsidRPr="0050771E">
        <w:rPr>
          <w:rFonts w:ascii="Times New Roman" w:hAnsi="Times New Roman"/>
          <w:sz w:val="24"/>
          <w:szCs w:val="24"/>
        </w:rPr>
        <w:t>– знание о взаимозависимости здоровья физического и нравственного, здоровья человека и среды, его окружающей;</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sz w:val="24"/>
          <w:szCs w:val="24"/>
        </w:rPr>
        <w:t>– знание о важности спорта и физкультуры для сохранения и укрепления здоровья;</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sz w:val="24"/>
          <w:szCs w:val="24"/>
        </w:rPr>
        <w:t>– знание о положительном влиянии незагрязнённой природы на здоровье;</w:t>
      </w:r>
    </w:p>
    <w:p w:rsidR="005D722B" w:rsidRPr="0050771E" w:rsidRDefault="005D722B" w:rsidP="00D7069F">
      <w:pPr>
        <w:ind w:right="120" w:firstLine="709"/>
        <w:jc w:val="both"/>
        <w:rPr>
          <w:rFonts w:ascii="Times New Roman" w:hAnsi="Times New Roman"/>
          <w:sz w:val="24"/>
          <w:szCs w:val="24"/>
        </w:rPr>
      </w:pPr>
      <w:r w:rsidRPr="0050771E">
        <w:rPr>
          <w:rFonts w:ascii="Times New Roman" w:hAnsi="Times New Roman"/>
          <w:sz w:val="24"/>
          <w:szCs w:val="24"/>
        </w:rPr>
        <w:t>– знание о возможном вреде для здоровья компьютерных игр, телевидения, рекламы и т.п.;</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sz w:val="24"/>
          <w:szCs w:val="24"/>
        </w:rPr>
        <w:t>– отрицательная оценка неподвижного образа жизни, нарушения гигиены;</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sz w:val="24"/>
          <w:szCs w:val="24"/>
        </w:rPr>
        <w:t>– понимание влияния слова на физическое состояние, настроение человека.</w:t>
      </w:r>
    </w:p>
    <w:p w:rsidR="005D722B" w:rsidRPr="0050771E" w:rsidRDefault="005D722B" w:rsidP="00D7069F">
      <w:pPr>
        <w:ind w:firstLine="709"/>
        <w:jc w:val="both"/>
        <w:rPr>
          <w:rFonts w:ascii="Times New Roman" w:hAnsi="Times New Roman"/>
          <w:sz w:val="24"/>
          <w:szCs w:val="24"/>
        </w:rPr>
      </w:pPr>
      <w:r w:rsidRPr="0050771E">
        <w:rPr>
          <w:rFonts w:ascii="Times New Roman" w:hAnsi="Times New Roman"/>
          <w:sz w:val="24"/>
          <w:szCs w:val="24"/>
        </w:rPr>
        <w:t>– соблюдение правил гигиены и здорового режима дня;</w:t>
      </w:r>
    </w:p>
    <w:p w:rsidR="005D722B" w:rsidRPr="0050771E" w:rsidRDefault="005D722B" w:rsidP="00D7069F">
      <w:pPr>
        <w:ind w:right="120" w:firstLine="709"/>
        <w:jc w:val="both"/>
        <w:rPr>
          <w:rFonts w:ascii="Times New Roman" w:hAnsi="Times New Roman"/>
          <w:sz w:val="24"/>
          <w:szCs w:val="24"/>
        </w:rPr>
      </w:pPr>
      <w:r w:rsidRPr="0050771E">
        <w:rPr>
          <w:rFonts w:ascii="Times New Roman" w:hAnsi="Times New Roman"/>
          <w:sz w:val="24"/>
          <w:szCs w:val="24"/>
        </w:rPr>
        <w:t>– подвижный образ жизни (прогулки, подвижные игры, соревнования, занятие спортом и т.п.).</w:t>
      </w:r>
    </w:p>
    <w:p w:rsidR="005D722B" w:rsidRDefault="005D722B">
      <w:pPr>
        <w:spacing w:line="234" w:lineRule="auto"/>
        <w:ind w:left="120" w:right="120"/>
        <w:jc w:val="both"/>
        <w:rPr>
          <w:rFonts w:ascii="Times New Roman" w:hAnsi="Times New Roman"/>
          <w:sz w:val="24"/>
          <w:szCs w:val="24"/>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4625"/>
        <w:gridCol w:w="4625"/>
      </w:tblGrid>
      <w:tr w:rsidR="005D722B" w:rsidRPr="00347ED3" w:rsidTr="00004D4C">
        <w:tc>
          <w:tcPr>
            <w:tcW w:w="9250" w:type="dxa"/>
            <w:gridSpan w:val="2"/>
          </w:tcPr>
          <w:p w:rsidR="005D722B" w:rsidRPr="00347ED3" w:rsidRDefault="005D722B" w:rsidP="00004D4C">
            <w:pPr>
              <w:spacing w:line="234" w:lineRule="auto"/>
              <w:ind w:right="120"/>
              <w:jc w:val="center"/>
              <w:rPr>
                <w:rFonts w:ascii="Times New Roman" w:hAnsi="Times New Roman"/>
                <w:sz w:val="23"/>
                <w:szCs w:val="23"/>
              </w:rPr>
            </w:pPr>
            <w:r w:rsidRPr="00347ED3">
              <w:rPr>
                <w:rFonts w:ascii="Times New Roman" w:hAnsi="Times New Roman"/>
                <w:b/>
                <w:sz w:val="23"/>
                <w:szCs w:val="23"/>
              </w:rPr>
              <w:t>Создание экологически безопасной, здоровьесберегающей инфраструктуры образовательного учреждения</w:t>
            </w:r>
          </w:p>
        </w:tc>
      </w:tr>
      <w:tr w:rsidR="005D722B" w:rsidRPr="00347ED3" w:rsidTr="00004D4C">
        <w:tc>
          <w:tcPr>
            <w:tcW w:w="4625" w:type="dxa"/>
          </w:tcPr>
          <w:p w:rsidR="005D722B" w:rsidRPr="00347ED3" w:rsidRDefault="005D722B" w:rsidP="00004D4C">
            <w:pPr>
              <w:spacing w:line="234" w:lineRule="auto"/>
              <w:ind w:right="120"/>
              <w:jc w:val="center"/>
              <w:rPr>
                <w:rFonts w:ascii="Times New Roman" w:hAnsi="Times New Roman"/>
                <w:sz w:val="23"/>
                <w:szCs w:val="23"/>
              </w:rPr>
            </w:pPr>
            <w:r w:rsidRPr="00347ED3">
              <w:rPr>
                <w:rFonts w:ascii="Times New Roman" w:hAnsi="Times New Roman"/>
                <w:b/>
                <w:sz w:val="23"/>
                <w:szCs w:val="23"/>
              </w:rPr>
              <w:t>Требования</w:t>
            </w:r>
          </w:p>
        </w:tc>
        <w:tc>
          <w:tcPr>
            <w:tcW w:w="4625" w:type="dxa"/>
          </w:tcPr>
          <w:p w:rsidR="005D722B" w:rsidRPr="00347ED3" w:rsidRDefault="005D722B" w:rsidP="00004D4C">
            <w:pPr>
              <w:spacing w:line="234" w:lineRule="auto"/>
              <w:ind w:right="120"/>
              <w:jc w:val="center"/>
              <w:rPr>
                <w:rFonts w:ascii="Times New Roman" w:hAnsi="Times New Roman"/>
                <w:sz w:val="23"/>
                <w:szCs w:val="23"/>
              </w:rPr>
            </w:pPr>
            <w:r w:rsidRPr="00347ED3">
              <w:rPr>
                <w:rFonts w:ascii="Times New Roman" w:hAnsi="Times New Roman"/>
                <w:b/>
                <w:sz w:val="23"/>
                <w:szCs w:val="23"/>
              </w:rPr>
              <w:t>Соответствие</w:t>
            </w:r>
          </w:p>
        </w:tc>
      </w:tr>
      <w:tr w:rsidR="005D722B" w:rsidRPr="00347ED3" w:rsidTr="00004D4C">
        <w:tc>
          <w:tcPr>
            <w:tcW w:w="4625" w:type="dxa"/>
          </w:tcPr>
          <w:p w:rsidR="005D722B" w:rsidRPr="00347ED3" w:rsidRDefault="005D722B" w:rsidP="00347ED3">
            <w:pPr>
              <w:spacing w:line="258" w:lineRule="exact"/>
              <w:ind w:left="120"/>
              <w:rPr>
                <w:rFonts w:ascii="Times New Roman" w:hAnsi="Times New Roman"/>
                <w:sz w:val="23"/>
                <w:szCs w:val="23"/>
              </w:rPr>
            </w:pPr>
            <w:r w:rsidRPr="00347ED3">
              <w:rPr>
                <w:rFonts w:ascii="Times New Roman" w:hAnsi="Times New Roman"/>
                <w:sz w:val="23"/>
                <w:szCs w:val="23"/>
              </w:rPr>
              <w:t>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tc>
        <w:tc>
          <w:tcPr>
            <w:tcW w:w="4625" w:type="dxa"/>
          </w:tcPr>
          <w:p w:rsidR="005D722B" w:rsidRPr="00347ED3" w:rsidRDefault="005D722B" w:rsidP="00347ED3">
            <w:pPr>
              <w:spacing w:line="258" w:lineRule="exact"/>
              <w:ind w:left="120"/>
              <w:rPr>
                <w:rFonts w:ascii="Times New Roman" w:hAnsi="Times New Roman"/>
                <w:sz w:val="23"/>
                <w:szCs w:val="23"/>
              </w:rPr>
            </w:pPr>
            <w:r w:rsidRPr="00347ED3">
              <w:rPr>
                <w:rFonts w:ascii="Times New Roman" w:hAnsi="Times New Roman"/>
                <w:sz w:val="23"/>
                <w:szCs w:val="23"/>
              </w:rPr>
              <w:t>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w:t>
            </w:r>
            <w:r>
              <w:rPr>
                <w:rFonts w:ascii="Times New Roman" w:hAnsi="Times New Roman"/>
                <w:sz w:val="23"/>
                <w:szCs w:val="23"/>
              </w:rPr>
              <w:t>-</w:t>
            </w:r>
            <w:r w:rsidRPr="00347ED3">
              <w:rPr>
                <w:rFonts w:ascii="Times New Roman" w:hAnsi="Times New Roman"/>
                <w:sz w:val="23"/>
                <w:szCs w:val="23"/>
              </w:rPr>
              <w:t>мам пожарной безопасности, требованиям охраны здоровья и охраны труда обучающихся.</w:t>
            </w:r>
          </w:p>
        </w:tc>
      </w:tr>
      <w:tr w:rsidR="005D722B" w:rsidRPr="00347ED3" w:rsidTr="00004D4C">
        <w:tc>
          <w:tcPr>
            <w:tcW w:w="4625" w:type="dxa"/>
          </w:tcPr>
          <w:p w:rsidR="005D722B" w:rsidRPr="00347ED3" w:rsidRDefault="005D722B" w:rsidP="00347ED3">
            <w:pPr>
              <w:spacing w:line="260" w:lineRule="exact"/>
              <w:ind w:left="120"/>
              <w:rPr>
                <w:rFonts w:ascii="Times New Roman" w:hAnsi="Times New Roman"/>
                <w:sz w:val="23"/>
                <w:szCs w:val="23"/>
              </w:rPr>
            </w:pPr>
            <w:r w:rsidRPr="00347ED3">
              <w:rPr>
                <w:rFonts w:ascii="Times New Roman" w:hAnsi="Times New Roman"/>
                <w:sz w:val="23"/>
                <w:szCs w:val="23"/>
              </w:rPr>
              <w:t>Наличие и необходимое оснащение помещений для питания обучающихся, а также для хранения и приготовления пищи;организация качественного горячего питания учащихся, в том числе горячих завтраков;</w:t>
            </w:r>
          </w:p>
        </w:tc>
        <w:tc>
          <w:tcPr>
            <w:tcW w:w="4625" w:type="dxa"/>
          </w:tcPr>
          <w:p w:rsidR="005D722B" w:rsidRPr="00347ED3" w:rsidRDefault="005D722B" w:rsidP="00EC5E94">
            <w:pPr>
              <w:spacing w:line="260" w:lineRule="exact"/>
              <w:ind w:left="120"/>
              <w:rPr>
                <w:rFonts w:ascii="Times New Roman" w:hAnsi="Times New Roman"/>
                <w:sz w:val="23"/>
                <w:szCs w:val="23"/>
              </w:rPr>
            </w:pPr>
            <w:r w:rsidRPr="00347ED3">
              <w:rPr>
                <w:rFonts w:ascii="Times New Roman" w:hAnsi="Times New Roman"/>
                <w:sz w:val="23"/>
                <w:szCs w:val="23"/>
              </w:rPr>
              <w:t>Столовая на 60 чел, 8 умывальников, обеспеченность пищеблока инвентарем, холодильным, технологическим оборудованием - 100%, имеется электроводонагреватель, организованопятиразовое питание.</w:t>
            </w:r>
          </w:p>
        </w:tc>
      </w:tr>
      <w:tr w:rsidR="005D722B" w:rsidRPr="00347ED3" w:rsidTr="00004D4C">
        <w:tc>
          <w:tcPr>
            <w:tcW w:w="4625" w:type="dxa"/>
          </w:tcPr>
          <w:p w:rsidR="005D722B" w:rsidRPr="00347ED3" w:rsidRDefault="005D722B" w:rsidP="00B96421">
            <w:pPr>
              <w:spacing w:line="260" w:lineRule="exact"/>
              <w:ind w:left="120"/>
              <w:rPr>
                <w:rFonts w:ascii="Times New Roman" w:hAnsi="Times New Roman"/>
                <w:sz w:val="23"/>
                <w:szCs w:val="23"/>
              </w:rPr>
            </w:pPr>
            <w:r w:rsidRPr="00347ED3">
              <w:rPr>
                <w:rFonts w:ascii="Times New Roman" w:hAnsi="Times New Roman"/>
                <w:sz w:val="23"/>
                <w:szCs w:val="23"/>
              </w:rPr>
              <w:t>Оснащённостькабинетов, физкультурного зала, спортплощадок необходимым игровым и спортивным оборудованием и инвентарём; наличие помещений для медицинского персонала; наличие помещений для специалистов;</w:t>
            </w:r>
          </w:p>
        </w:tc>
        <w:tc>
          <w:tcPr>
            <w:tcW w:w="4625" w:type="dxa"/>
          </w:tcPr>
          <w:p w:rsidR="005D722B" w:rsidRPr="00347ED3" w:rsidRDefault="005D722B" w:rsidP="00004D4C">
            <w:pPr>
              <w:spacing w:line="260" w:lineRule="exact"/>
              <w:ind w:left="120"/>
              <w:rPr>
                <w:rFonts w:ascii="Times New Roman" w:hAnsi="Times New Roman"/>
                <w:sz w:val="23"/>
                <w:szCs w:val="23"/>
              </w:rPr>
            </w:pPr>
            <w:r w:rsidRPr="00347ED3">
              <w:rPr>
                <w:rFonts w:ascii="Times New Roman" w:hAnsi="Times New Roman"/>
                <w:sz w:val="23"/>
                <w:szCs w:val="23"/>
              </w:rPr>
              <w:t>4 кабинета начальных классов; спортивный зал, оборудованный необходимым игровым и спортивным инвентарём; спортивная площадка; поле для мини футбола; место для проведения зарядки на свежем воздухе;</w:t>
            </w:r>
          </w:p>
        </w:tc>
      </w:tr>
      <w:tr w:rsidR="005D722B" w:rsidRPr="00347ED3" w:rsidTr="00004D4C">
        <w:tc>
          <w:tcPr>
            <w:tcW w:w="4625" w:type="dxa"/>
          </w:tcPr>
          <w:p w:rsidR="005D722B" w:rsidRPr="00347ED3" w:rsidRDefault="005D722B" w:rsidP="00347ED3">
            <w:pPr>
              <w:spacing w:line="260" w:lineRule="exact"/>
              <w:ind w:left="120"/>
              <w:rPr>
                <w:rFonts w:ascii="Times New Roman" w:hAnsi="Times New Roman"/>
                <w:sz w:val="23"/>
                <w:szCs w:val="23"/>
              </w:rPr>
            </w:pPr>
            <w:r w:rsidRPr="00347ED3">
              <w:rPr>
                <w:rFonts w:ascii="Times New Roman" w:hAnsi="Times New Roman"/>
                <w:sz w:val="23"/>
                <w:szCs w:val="23"/>
              </w:rPr>
              <w:t>Наличие необходимого (в расчёте наколичество обучающихся) иквалифицированного состава специалистов,обеспечивающих оздоровительную работу с обучающимися</w:t>
            </w:r>
          </w:p>
        </w:tc>
        <w:tc>
          <w:tcPr>
            <w:tcW w:w="4625" w:type="dxa"/>
          </w:tcPr>
          <w:p w:rsidR="005D722B" w:rsidRPr="00347ED3" w:rsidRDefault="005D722B" w:rsidP="00004D4C">
            <w:pPr>
              <w:spacing w:line="260" w:lineRule="exact"/>
              <w:ind w:left="120"/>
              <w:rPr>
                <w:rFonts w:ascii="Times New Roman" w:hAnsi="Times New Roman"/>
                <w:sz w:val="23"/>
                <w:szCs w:val="23"/>
              </w:rPr>
            </w:pPr>
            <w:r w:rsidRPr="00347ED3">
              <w:rPr>
                <w:rFonts w:ascii="Times New Roman" w:hAnsi="Times New Roman"/>
                <w:sz w:val="23"/>
                <w:szCs w:val="23"/>
              </w:rPr>
              <w:t>Учителя начальных классов, учительфизической культуры; врач, медицинскаясестра.</w:t>
            </w:r>
          </w:p>
        </w:tc>
      </w:tr>
    </w:tbl>
    <w:p w:rsidR="005D722B" w:rsidRPr="00347ED3" w:rsidRDefault="005D722B">
      <w:pPr>
        <w:spacing w:line="234" w:lineRule="auto"/>
        <w:ind w:left="120" w:right="120"/>
        <w:jc w:val="both"/>
        <w:rPr>
          <w:rFonts w:ascii="Times New Roman" w:hAnsi="Times New Roman"/>
          <w:sz w:val="16"/>
          <w:szCs w:val="16"/>
        </w:rPr>
      </w:pPr>
    </w:p>
    <w:p w:rsidR="005D722B" w:rsidRDefault="005D722B" w:rsidP="00347ED3">
      <w:pPr>
        <w:spacing w:line="234" w:lineRule="auto"/>
        <w:ind w:left="120" w:right="4" w:firstLine="22"/>
        <w:jc w:val="center"/>
        <w:rPr>
          <w:rFonts w:ascii="Times New Roman" w:hAnsi="Times New Roman"/>
          <w:b/>
          <w:sz w:val="24"/>
          <w:szCs w:val="24"/>
        </w:rPr>
      </w:pPr>
      <w:r w:rsidRPr="0050771E">
        <w:rPr>
          <w:rFonts w:ascii="Times New Roman" w:hAnsi="Times New Roman"/>
          <w:b/>
          <w:sz w:val="24"/>
          <w:szCs w:val="24"/>
        </w:rPr>
        <w:t>Организация урочной, внеурочной, внешкольной деятельности обучающихся</w:t>
      </w:r>
    </w:p>
    <w:p w:rsidR="005D722B" w:rsidRDefault="005D722B" w:rsidP="003D269D">
      <w:pPr>
        <w:spacing w:line="234" w:lineRule="auto"/>
        <w:ind w:right="120" w:firstLine="709"/>
        <w:jc w:val="both"/>
        <w:rPr>
          <w:rFonts w:ascii="Times New Roman" w:hAnsi="Times New Roman"/>
          <w:sz w:val="24"/>
          <w:szCs w:val="24"/>
        </w:rPr>
      </w:pPr>
      <w:r w:rsidRPr="0050771E">
        <w:rPr>
          <w:rFonts w:ascii="Times New Roman" w:hAnsi="Times New Roman"/>
          <w:sz w:val="24"/>
          <w:szCs w:val="24"/>
        </w:rPr>
        <w:t>Формирование экологической культуры, здорового и безопасного образа жизни осуществляется по трем основным направлениям.</w:t>
      </w:r>
    </w:p>
    <w:p w:rsidR="005D722B" w:rsidRPr="00347ED3" w:rsidRDefault="005D722B">
      <w:pPr>
        <w:spacing w:line="234" w:lineRule="auto"/>
        <w:ind w:left="120" w:right="120"/>
        <w:jc w:val="both"/>
        <w:rPr>
          <w:rFonts w:ascii="Times New Roman" w:hAnsi="Times New Roman"/>
          <w:sz w:val="16"/>
          <w:szCs w:val="16"/>
        </w:rPr>
      </w:pPr>
    </w:p>
    <w:tbl>
      <w:tblPr>
        <w:tblW w:w="9251"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3713"/>
        <w:gridCol w:w="1984"/>
        <w:gridCol w:w="3554"/>
      </w:tblGrid>
      <w:tr w:rsidR="005D722B" w:rsidRPr="00E5260F" w:rsidTr="004C61A9">
        <w:tc>
          <w:tcPr>
            <w:tcW w:w="3713" w:type="dxa"/>
            <w:vAlign w:val="center"/>
          </w:tcPr>
          <w:p w:rsidR="005D722B" w:rsidRPr="00E5260F" w:rsidRDefault="005D722B" w:rsidP="00E5260F">
            <w:pPr>
              <w:spacing w:line="234" w:lineRule="auto"/>
              <w:ind w:right="120"/>
              <w:jc w:val="center"/>
              <w:rPr>
                <w:rFonts w:ascii="Times New Roman" w:hAnsi="Times New Roman"/>
                <w:sz w:val="24"/>
                <w:szCs w:val="24"/>
              </w:rPr>
            </w:pPr>
            <w:r w:rsidRPr="00E5260F">
              <w:rPr>
                <w:rFonts w:ascii="Times New Roman" w:hAnsi="Times New Roman"/>
                <w:b/>
                <w:sz w:val="24"/>
                <w:szCs w:val="24"/>
              </w:rPr>
              <w:t>Урочная деятельность</w:t>
            </w:r>
          </w:p>
        </w:tc>
        <w:tc>
          <w:tcPr>
            <w:tcW w:w="1984" w:type="dxa"/>
            <w:vAlign w:val="center"/>
          </w:tcPr>
          <w:p w:rsidR="005D722B" w:rsidRPr="00E5260F" w:rsidRDefault="005D722B" w:rsidP="00E5260F">
            <w:pPr>
              <w:spacing w:line="234" w:lineRule="auto"/>
              <w:ind w:right="120"/>
              <w:jc w:val="center"/>
              <w:rPr>
                <w:rFonts w:ascii="Times New Roman" w:hAnsi="Times New Roman"/>
                <w:sz w:val="24"/>
                <w:szCs w:val="24"/>
              </w:rPr>
            </w:pPr>
            <w:r w:rsidRPr="00E5260F">
              <w:rPr>
                <w:rFonts w:ascii="Times New Roman" w:hAnsi="Times New Roman"/>
                <w:b/>
                <w:sz w:val="24"/>
                <w:szCs w:val="24"/>
              </w:rPr>
              <w:t>Внеурочная деятельность</w:t>
            </w:r>
          </w:p>
        </w:tc>
        <w:tc>
          <w:tcPr>
            <w:tcW w:w="3554" w:type="dxa"/>
            <w:vAlign w:val="center"/>
          </w:tcPr>
          <w:p w:rsidR="005D722B" w:rsidRPr="00E5260F" w:rsidRDefault="005D722B" w:rsidP="00E5260F">
            <w:pPr>
              <w:spacing w:line="234" w:lineRule="auto"/>
              <w:ind w:right="120"/>
              <w:jc w:val="center"/>
              <w:rPr>
                <w:rFonts w:ascii="Times New Roman" w:hAnsi="Times New Roman"/>
                <w:sz w:val="24"/>
                <w:szCs w:val="24"/>
              </w:rPr>
            </w:pPr>
            <w:r w:rsidRPr="00E5260F">
              <w:rPr>
                <w:rFonts w:ascii="Times New Roman" w:hAnsi="Times New Roman"/>
                <w:b/>
                <w:sz w:val="24"/>
                <w:szCs w:val="24"/>
              </w:rPr>
              <w:t>Внешкольная деятельность</w:t>
            </w:r>
          </w:p>
        </w:tc>
      </w:tr>
      <w:tr w:rsidR="005D722B" w:rsidRPr="00E5260F" w:rsidTr="004C61A9">
        <w:tc>
          <w:tcPr>
            <w:tcW w:w="3713" w:type="dxa"/>
          </w:tcPr>
          <w:p w:rsidR="005D722B" w:rsidRPr="00E5260F" w:rsidRDefault="005D722B" w:rsidP="00E5260F">
            <w:pPr>
              <w:spacing w:line="258" w:lineRule="exact"/>
              <w:ind w:left="120"/>
              <w:jc w:val="center"/>
              <w:rPr>
                <w:rFonts w:ascii="Times New Roman" w:hAnsi="Times New Roman"/>
                <w:sz w:val="24"/>
                <w:szCs w:val="24"/>
              </w:rPr>
            </w:pPr>
            <w:r w:rsidRPr="00E5260F">
              <w:rPr>
                <w:rFonts w:ascii="Times New Roman" w:hAnsi="Times New Roman"/>
                <w:sz w:val="24"/>
                <w:szCs w:val="24"/>
              </w:rPr>
              <w:t>Приобретениеучащимисяценностных знаний и опытапри решениизаданийпофизическойкультуре,окружающемумиру,литературномучтениюидругимпредметам,присоблюденииучителемследующих требованийкуроку.</w:t>
            </w:r>
          </w:p>
        </w:tc>
        <w:tc>
          <w:tcPr>
            <w:tcW w:w="1984" w:type="dxa"/>
          </w:tcPr>
          <w:p w:rsidR="005D722B" w:rsidRPr="00E5260F" w:rsidRDefault="005D722B" w:rsidP="00E5260F">
            <w:pPr>
              <w:spacing w:line="258" w:lineRule="exact"/>
              <w:ind w:left="100"/>
              <w:jc w:val="center"/>
              <w:rPr>
                <w:rFonts w:ascii="Times New Roman" w:hAnsi="Times New Roman"/>
                <w:sz w:val="24"/>
                <w:szCs w:val="24"/>
              </w:rPr>
            </w:pPr>
            <w:r w:rsidRPr="00E5260F">
              <w:rPr>
                <w:rFonts w:ascii="Times New Roman" w:hAnsi="Times New Roman"/>
                <w:sz w:val="24"/>
                <w:szCs w:val="24"/>
              </w:rPr>
              <w:t>Приобретениеучащимисяценностных знаний и опытачерез участие в специальноорганизованныхбеседах,классных часах, праздниках,экскурсиях, работе кружкови т.д.</w:t>
            </w:r>
          </w:p>
        </w:tc>
        <w:tc>
          <w:tcPr>
            <w:tcW w:w="3554" w:type="dxa"/>
          </w:tcPr>
          <w:p w:rsidR="005D722B" w:rsidRPr="00E5260F" w:rsidRDefault="005D722B" w:rsidP="00E5260F">
            <w:pPr>
              <w:spacing w:line="258" w:lineRule="exact"/>
              <w:ind w:left="80"/>
              <w:jc w:val="center"/>
              <w:rPr>
                <w:rFonts w:ascii="Times New Roman" w:hAnsi="Times New Roman"/>
                <w:sz w:val="24"/>
                <w:szCs w:val="24"/>
              </w:rPr>
            </w:pPr>
            <w:r w:rsidRPr="00E5260F">
              <w:rPr>
                <w:rFonts w:ascii="Times New Roman" w:hAnsi="Times New Roman"/>
                <w:sz w:val="24"/>
                <w:szCs w:val="24"/>
              </w:rPr>
              <w:t>Использованиеучащимисяопыта,приобретенноговпроцессе решения реальныхобщественнозначимыхзадачиврезультатевзаимодействияшколысучреждениямидополнительногообразования</w:t>
            </w:r>
          </w:p>
        </w:tc>
      </w:tr>
    </w:tbl>
    <w:p w:rsidR="005D722B" w:rsidRDefault="005D722B" w:rsidP="00EC5E94">
      <w:pPr>
        <w:spacing w:line="234" w:lineRule="auto"/>
        <w:ind w:right="120" w:firstLine="709"/>
        <w:jc w:val="both"/>
        <w:rPr>
          <w:rFonts w:ascii="Times New Roman" w:hAnsi="Times New Roman"/>
          <w:sz w:val="24"/>
          <w:szCs w:val="24"/>
        </w:rPr>
      </w:pPr>
      <w:r w:rsidRPr="0050771E">
        <w:rPr>
          <w:rFonts w:ascii="Times New Roman" w:hAnsi="Times New Roman"/>
          <w:sz w:val="24"/>
          <w:szCs w:val="24"/>
        </w:rPr>
        <w:t>Оптимальные условия для организации деятельности учащихся на уроке заключается в следующем:</w:t>
      </w:r>
    </w:p>
    <w:p w:rsidR="005D722B" w:rsidRDefault="005D722B" w:rsidP="00EC5E94">
      <w:pPr>
        <w:tabs>
          <w:tab w:val="left" w:pos="326"/>
        </w:tabs>
        <w:ind w:right="4"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 xml:space="preserve">рациональная дозировка на уроке содержания учебного материала; </w:t>
      </w:r>
    </w:p>
    <w:p w:rsidR="005D722B" w:rsidRDefault="005D722B" w:rsidP="00EC5E94">
      <w:pPr>
        <w:tabs>
          <w:tab w:val="left" w:pos="326"/>
        </w:tabs>
        <w:ind w:right="4" w:firstLine="709"/>
        <w:jc w:val="both"/>
        <w:rPr>
          <w:rFonts w:ascii="Times New Roman" w:hAnsi="Times New Roman"/>
          <w:sz w:val="24"/>
          <w:szCs w:val="24"/>
        </w:rPr>
      </w:pPr>
      <w:r w:rsidRPr="0050771E">
        <w:rPr>
          <w:rFonts w:ascii="Times New Roman" w:hAnsi="Times New Roman"/>
          <w:sz w:val="24"/>
          <w:szCs w:val="24"/>
        </w:rPr>
        <w:t>- выбор цели и средств ее достижения;</w:t>
      </w:r>
    </w:p>
    <w:p w:rsidR="005D722B" w:rsidRDefault="005D722B" w:rsidP="00EC5E94">
      <w:pPr>
        <w:tabs>
          <w:tab w:val="left" w:pos="320"/>
        </w:tabs>
        <w:ind w:right="4"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регулирование действий учеников;</w:t>
      </w:r>
    </w:p>
    <w:p w:rsidR="005D722B" w:rsidRDefault="005D722B" w:rsidP="00EC5E94">
      <w:pPr>
        <w:tabs>
          <w:tab w:val="left" w:pos="320"/>
        </w:tabs>
        <w:ind w:right="4"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побуждение учащихся к деятельности на уроке;</w:t>
      </w:r>
    </w:p>
    <w:p w:rsidR="005D722B" w:rsidRDefault="005D722B" w:rsidP="00EC5E94">
      <w:pPr>
        <w:tabs>
          <w:tab w:val="left" w:pos="320"/>
        </w:tabs>
        <w:ind w:right="4"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развитие интереса к уроку;</w:t>
      </w:r>
    </w:p>
    <w:p w:rsidR="005D722B" w:rsidRDefault="005D722B" w:rsidP="00EC5E94">
      <w:pPr>
        <w:tabs>
          <w:tab w:val="left" w:pos="320"/>
        </w:tabs>
        <w:ind w:right="4"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чередование труда и отдыха</w:t>
      </w:r>
      <w:r>
        <w:rPr>
          <w:rFonts w:ascii="Times New Roman" w:hAnsi="Times New Roman"/>
          <w:sz w:val="24"/>
          <w:szCs w:val="24"/>
        </w:rPr>
        <w:t>;</w:t>
      </w:r>
    </w:p>
    <w:p w:rsidR="005D722B" w:rsidRDefault="005D722B" w:rsidP="00EC5E94">
      <w:pPr>
        <w:spacing w:line="234" w:lineRule="auto"/>
        <w:ind w:right="120" w:firstLine="709"/>
        <w:jc w:val="both"/>
        <w:rPr>
          <w:rFonts w:ascii="Times New Roman" w:hAnsi="Times New Roman"/>
          <w:sz w:val="24"/>
          <w:szCs w:val="24"/>
        </w:rPr>
      </w:pPr>
      <w:r w:rsidRPr="0050771E">
        <w:rPr>
          <w:rFonts w:ascii="Times New Roman" w:hAnsi="Times New Roman"/>
          <w:sz w:val="24"/>
          <w:szCs w:val="24"/>
        </w:rPr>
        <w:t>-проведение на уроке разнообразных валеологических пауз, направленных на поддержание у учащихся высокого уровня работоспособности (физминутки, психогимнастика)</w:t>
      </w:r>
      <w:r>
        <w:rPr>
          <w:rFonts w:ascii="Times New Roman" w:hAnsi="Times New Roman"/>
          <w:sz w:val="24"/>
          <w:szCs w:val="24"/>
        </w:rPr>
        <w:t>.</w:t>
      </w:r>
    </w:p>
    <w:p w:rsidR="005D722B" w:rsidRDefault="005D722B" w:rsidP="00EC5E94">
      <w:pPr>
        <w:spacing w:line="234" w:lineRule="auto"/>
        <w:ind w:right="120" w:firstLine="709"/>
        <w:jc w:val="both"/>
        <w:rPr>
          <w:rFonts w:ascii="Times New Roman" w:hAnsi="Times New Roman"/>
          <w:sz w:val="24"/>
          <w:szCs w:val="24"/>
        </w:rPr>
      </w:pPr>
      <w:r w:rsidRPr="0050771E">
        <w:rPr>
          <w:rFonts w:ascii="Times New Roman" w:hAnsi="Times New Roman"/>
          <w:sz w:val="24"/>
          <w:szCs w:val="24"/>
        </w:rPr>
        <w:t>Программа формирования экологической культуры, здорового и безопасного образа жизни средствами урочной деятельности может быть реализована с помощью предметов, которые формируют установку школьников на безопасный, здоровый образ жизни. С этой целью предусмотрены соответствующие разделы и темы, направленные на формирование ценностных ориентиров, связанных с безопасностью жизни, укреплением собственного физического, нравственного и духовного здоровья, активным отдыхом.</w:t>
      </w:r>
    </w:p>
    <w:p w:rsidR="005D722B" w:rsidRDefault="005D722B" w:rsidP="00EC5E94">
      <w:pPr>
        <w:spacing w:line="234" w:lineRule="auto"/>
        <w:ind w:right="120" w:firstLine="709"/>
        <w:jc w:val="both"/>
        <w:rPr>
          <w:rFonts w:ascii="Times New Roman" w:hAnsi="Times New Roman"/>
          <w:sz w:val="24"/>
          <w:szCs w:val="24"/>
        </w:rPr>
      </w:pPr>
      <w:r w:rsidRPr="0050771E">
        <w:rPr>
          <w:rFonts w:ascii="Times New Roman" w:hAnsi="Times New Roman"/>
          <w:sz w:val="24"/>
          <w:szCs w:val="24"/>
        </w:rPr>
        <w:t>Образовательный процесс строится с учетом гигиенических норм и требований к объёму учебной и внеурочной нагрузки. Школьное расписание составляется с учетом сложностей предметов и динамики работоспособности на протяжении учебного дня и учебной недели.Обучение организованно по 5-ти дневной рабочей неделе.Занятия ведутся в первую смену, начинаются в 8.30. Продолжительность учебного занятия - 40 минут. В 1-ых классах длительность уроков 35 минут в первом полугодии. Динамическая пауза в течение 40 минут между вторым и третьим уроком.</w:t>
      </w:r>
    </w:p>
    <w:p w:rsidR="005D722B" w:rsidRDefault="005D722B" w:rsidP="00EC5E94">
      <w:pPr>
        <w:spacing w:line="234" w:lineRule="auto"/>
        <w:ind w:right="120" w:firstLine="709"/>
        <w:jc w:val="both"/>
        <w:rPr>
          <w:rFonts w:ascii="Times New Roman" w:hAnsi="Times New Roman"/>
          <w:sz w:val="24"/>
          <w:szCs w:val="24"/>
        </w:rPr>
      </w:pPr>
      <w:r w:rsidRPr="0050771E">
        <w:rPr>
          <w:rFonts w:ascii="Times New Roman" w:hAnsi="Times New Roman"/>
          <w:sz w:val="24"/>
          <w:szCs w:val="24"/>
        </w:rPr>
        <w:t>В школе соблюдаются все требования к использованию технических средств обучения, в том числе компьютеров и аудиовизуальных средств.</w:t>
      </w:r>
    </w:p>
    <w:p w:rsidR="005D722B" w:rsidRDefault="005D722B" w:rsidP="00EC5E94">
      <w:pPr>
        <w:spacing w:line="234" w:lineRule="auto"/>
        <w:ind w:left="120" w:right="120"/>
        <w:jc w:val="both"/>
        <w:rPr>
          <w:rFonts w:ascii="Times New Roman" w:hAnsi="Times New Roman"/>
          <w:sz w:val="24"/>
          <w:szCs w:val="24"/>
        </w:rPr>
      </w:pPr>
    </w:p>
    <w:p w:rsidR="005D722B" w:rsidRPr="0050771E" w:rsidRDefault="005D722B" w:rsidP="00B6038A">
      <w:pPr>
        <w:spacing w:line="240" w:lineRule="atLeast"/>
        <w:ind w:left="180" w:firstLine="671"/>
        <w:rPr>
          <w:rFonts w:ascii="Times New Roman" w:hAnsi="Times New Roman"/>
          <w:b/>
          <w:sz w:val="24"/>
          <w:szCs w:val="24"/>
        </w:rPr>
      </w:pPr>
      <w:bookmarkStart w:id="111" w:name="page131"/>
      <w:bookmarkEnd w:id="111"/>
      <w:r w:rsidRPr="0050771E">
        <w:rPr>
          <w:rFonts w:ascii="Times New Roman" w:hAnsi="Times New Roman"/>
          <w:b/>
          <w:sz w:val="24"/>
          <w:szCs w:val="24"/>
        </w:rPr>
        <w:t>Внеурочная деятельность</w:t>
      </w:r>
    </w:p>
    <w:p w:rsidR="005D722B" w:rsidRDefault="005D722B">
      <w:pPr>
        <w:spacing w:line="237" w:lineRule="auto"/>
        <w:ind w:left="120" w:right="120" w:firstLine="708"/>
        <w:jc w:val="both"/>
        <w:rPr>
          <w:rFonts w:ascii="Times New Roman" w:hAnsi="Times New Roman"/>
          <w:sz w:val="24"/>
          <w:szCs w:val="24"/>
        </w:rPr>
      </w:pPr>
    </w:p>
    <w:p w:rsidR="005D722B" w:rsidRPr="0050771E" w:rsidRDefault="005D722B">
      <w:pPr>
        <w:spacing w:line="237" w:lineRule="auto"/>
        <w:ind w:left="120" w:right="120" w:firstLine="708"/>
        <w:jc w:val="both"/>
        <w:rPr>
          <w:rFonts w:ascii="Times New Roman" w:hAnsi="Times New Roman"/>
          <w:sz w:val="24"/>
          <w:szCs w:val="24"/>
        </w:rPr>
      </w:pPr>
      <w:r w:rsidRPr="0050771E">
        <w:rPr>
          <w:rFonts w:ascii="Times New Roman" w:hAnsi="Times New Roman"/>
          <w:sz w:val="24"/>
          <w:szCs w:val="24"/>
        </w:rPr>
        <w:t>Система внеурочной деятельности по формированию здорового и безопасного образа жизни осуществляется через следующие формы организации и включение детей с умственной отсталостью в данные мероприятия:</w:t>
      </w:r>
    </w:p>
    <w:p w:rsidR="005D722B" w:rsidRPr="0050771E" w:rsidRDefault="005D722B">
      <w:pPr>
        <w:spacing w:line="237" w:lineRule="auto"/>
        <w:ind w:left="120" w:right="120" w:firstLine="708"/>
        <w:jc w:val="both"/>
        <w:rPr>
          <w:rFonts w:ascii="Times New Roman" w:hAnsi="Times New Roman"/>
          <w:sz w:val="24"/>
          <w:szCs w:val="24"/>
        </w:r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794"/>
        <w:gridCol w:w="3544"/>
        <w:gridCol w:w="2030"/>
      </w:tblGrid>
      <w:tr w:rsidR="005D722B" w:rsidRPr="0050771E" w:rsidTr="00B6038A">
        <w:tc>
          <w:tcPr>
            <w:tcW w:w="3794" w:type="dxa"/>
            <w:vAlign w:val="center"/>
          </w:tcPr>
          <w:p w:rsidR="005D722B" w:rsidRPr="009A4C35" w:rsidRDefault="005D722B" w:rsidP="00B6038A">
            <w:pPr>
              <w:jc w:val="center"/>
              <w:rPr>
                <w:rFonts w:ascii="Times New Roman" w:hAnsi="Times New Roman" w:cs="Times New Roman"/>
                <w:b/>
                <w:sz w:val="24"/>
                <w:szCs w:val="24"/>
              </w:rPr>
            </w:pPr>
            <w:r w:rsidRPr="009A4C35">
              <w:rPr>
                <w:rFonts w:ascii="Times New Roman" w:hAnsi="Times New Roman" w:cs="Times New Roman"/>
                <w:b/>
                <w:sz w:val="24"/>
                <w:szCs w:val="24"/>
              </w:rPr>
              <w:t>Формы организации</w:t>
            </w:r>
          </w:p>
        </w:tc>
        <w:tc>
          <w:tcPr>
            <w:tcW w:w="3544" w:type="dxa"/>
            <w:vAlign w:val="center"/>
          </w:tcPr>
          <w:p w:rsidR="005D722B" w:rsidRPr="009A4C35" w:rsidRDefault="005D722B" w:rsidP="00B6038A">
            <w:pPr>
              <w:jc w:val="center"/>
              <w:rPr>
                <w:rFonts w:ascii="Times New Roman" w:hAnsi="Times New Roman" w:cs="Times New Roman"/>
                <w:b/>
                <w:sz w:val="24"/>
                <w:szCs w:val="24"/>
              </w:rPr>
            </w:pPr>
            <w:r w:rsidRPr="009A4C35">
              <w:rPr>
                <w:rFonts w:ascii="Times New Roman" w:hAnsi="Times New Roman" w:cs="Times New Roman"/>
                <w:b/>
                <w:sz w:val="24"/>
                <w:szCs w:val="24"/>
              </w:rPr>
              <w:t>Мероприятия</w:t>
            </w:r>
          </w:p>
        </w:tc>
        <w:tc>
          <w:tcPr>
            <w:tcW w:w="2030" w:type="dxa"/>
            <w:vAlign w:val="center"/>
          </w:tcPr>
          <w:p w:rsidR="005D722B" w:rsidRPr="009A4C35" w:rsidRDefault="005D722B" w:rsidP="00B6038A">
            <w:pPr>
              <w:jc w:val="center"/>
              <w:rPr>
                <w:rFonts w:ascii="Times New Roman" w:hAnsi="Times New Roman" w:cs="Times New Roman"/>
                <w:b/>
                <w:sz w:val="24"/>
                <w:szCs w:val="24"/>
              </w:rPr>
            </w:pPr>
            <w:r w:rsidRPr="009A4C35">
              <w:rPr>
                <w:rFonts w:ascii="Times New Roman" w:hAnsi="Times New Roman" w:cs="Times New Roman"/>
                <w:b/>
                <w:sz w:val="24"/>
                <w:szCs w:val="24"/>
              </w:rPr>
              <w:t>Сроки проведения</w:t>
            </w:r>
          </w:p>
        </w:tc>
      </w:tr>
      <w:tr w:rsidR="005D722B" w:rsidRPr="0050771E" w:rsidTr="00B6038A">
        <w:tc>
          <w:tcPr>
            <w:tcW w:w="3794" w:type="dxa"/>
            <w:vAlign w:val="center"/>
          </w:tcPr>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Коллективные представления, творческие дела, театрализованные представления</w:t>
            </w:r>
          </w:p>
        </w:tc>
        <w:tc>
          <w:tcPr>
            <w:tcW w:w="3544" w:type="dxa"/>
            <w:vAlign w:val="center"/>
          </w:tcPr>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Урок здоровья:</w:t>
            </w:r>
          </w:p>
          <w:p w:rsidR="005D722B"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 xml:space="preserve">«Мой друг-Мойдодыр», </w:t>
            </w:r>
          </w:p>
          <w:p w:rsidR="005D722B"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w:t>
            </w:r>
            <w:r>
              <w:rPr>
                <w:rFonts w:ascii="Times New Roman" w:hAnsi="Times New Roman" w:cs="Times New Roman"/>
                <w:sz w:val="24"/>
                <w:szCs w:val="24"/>
              </w:rPr>
              <w:t>О</w:t>
            </w:r>
            <w:r w:rsidRPr="0050771E">
              <w:rPr>
                <w:rFonts w:ascii="Times New Roman" w:hAnsi="Times New Roman" w:cs="Times New Roman"/>
                <w:sz w:val="24"/>
                <w:szCs w:val="24"/>
              </w:rPr>
              <w:t xml:space="preserve"> вредных привычках», «Культура поведения», </w:t>
            </w:r>
          </w:p>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«Культура  питания».</w:t>
            </w:r>
          </w:p>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Беседа «Здоровый образ жизни», «Вред табакокурения»</w:t>
            </w:r>
          </w:p>
        </w:tc>
        <w:tc>
          <w:tcPr>
            <w:tcW w:w="2030" w:type="dxa"/>
            <w:vAlign w:val="center"/>
          </w:tcPr>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Согласно воспитательскому плану.</w:t>
            </w:r>
          </w:p>
        </w:tc>
      </w:tr>
      <w:tr w:rsidR="005D722B" w:rsidRPr="0050771E" w:rsidTr="00B6038A">
        <w:tc>
          <w:tcPr>
            <w:tcW w:w="3794" w:type="dxa"/>
            <w:vAlign w:val="center"/>
          </w:tcPr>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Дни здоровья</w:t>
            </w:r>
          </w:p>
        </w:tc>
        <w:tc>
          <w:tcPr>
            <w:tcW w:w="3544" w:type="dxa"/>
            <w:vAlign w:val="center"/>
          </w:tcPr>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Соревнования, спортивные игры.</w:t>
            </w:r>
          </w:p>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Тур</w:t>
            </w:r>
            <w:r>
              <w:rPr>
                <w:rFonts w:ascii="Times New Roman" w:hAnsi="Times New Roman" w:cs="Times New Roman"/>
                <w:sz w:val="24"/>
                <w:szCs w:val="24"/>
              </w:rPr>
              <w:t>истические слё</w:t>
            </w:r>
            <w:r w:rsidRPr="0050771E">
              <w:rPr>
                <w:rFonts w:ascii="Times New Roman" w:hAnsi="Times New Roman" w:cs="Times New Roman"/>
                <w:sz w:val="24"/>
                <w:szCs w:val="24"/>
              </w:rPr>
              <w:t>ты.</w:t>
            </w:r>
          </w:p>
        </w:tc>
        <w:tc>
          <w:tcPr>
            <w:tcW w:w="2030" w:type="dxa"/>
            <w:vAlign w:val="center"/>
          </w:tcPr>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Каждый месяц</w:t>
            </w:r>
          </w:p>
        </w:tc>
      </w:tr>
      <w:tr w:rsidR="005D722B" w:rsidRPr="0050771E" w:rsidTr="00B6038A">
        <w:tc>
          <w:tcPr>
            <w:tcW w:w="3794" w:type="dxa"/>
            <w:vAlign w:val="center"/>
          </w:tcPr>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Экскурсии</w:t>
            </w:r>
          </w:p>
        </w:tc>
        <w:tc>
          <w:tcPr>
            <w:tcW w:w="3544" w:type="dxa"/>
            <w:vAlign w:val="center"/>
          </w:tcPr>
          <w:p w:rsidR="005D722B" w:rsidRDefault="005D722B" w:rsidP="009A4C35">
            <w:pPr>
              <w:jc w:val="center"/>
              <w:rPr>
                <w:rFonts w:ascii="Times New Roman" w:hAnsi="Times New Roman" w:cs="Times New Roman"/>
                <w:sz w:val="24"/>
                <w:szCs w:val="24"/>
              </w:rPr>
            </w:pPr>
            <w:r w:rsidRPr="0050771E">
              <w:rPr>
                <w:rFonts w:ascii="Times New Roman" w:hAnsi="Times New Roman" w:cs="Times New Roman"/>
                <w:sz w:val="24"/>
                <w:szCs w:val="24"/>
              </w:rPr>
              <w:t xml:space="preserve">На природу, предприятия </w:t>
            </w:r>
          </w:p>
          <w:p w:rsidR="005D722B" w:rsidRPr="0050771E" w:rsidRDefault="005D722B" w:rsidP="009A4C35">
            <w:pPr>
              <w:jc w:val="center"/>
              <w:rPr>
                <w:rFonts w:ascii="Times New Roman" w:hAnsi="Times New Roman" w:cs="Times New Roman"/>
                <w:sz w:val="24"/>
                <w:szCs w:val="24"/>
              </w:rPr>
            </w:pPr>
            <w:r w:rsidRPr="0050771E">
              <w:rPr>
                <w:rFonts w:ascii="Times New Roman" w:hAnsi="Times New Roman" w:cs="Times New Roman"/>
                <w:sz w:val="24"/>
                <w:szCs w:val="24"/>
              </w:rPr>
              <w:t>и в музеи.</w:t>
            </w:r>
          </w:p>
        </w:tc>
        <w:tc>
          <w:tcPr>
            <w:tcW w:w="2030" w:type="dxa"/>
            <w:vAlign w:val="center"/>
          </w:tcPr>
          <w:p w:rsidR="005D722B" w:rsidRPr="0050771E" w:rsidRDefault="005D722B" w:rsidP="00FB5FA3">
            <w:pPr>
              <w:jc w:val="center"/>
              <w:rPr>
                <w:rFonts w:ascii="Times New Roman" w:hAnsi="Times New Roman" w:cs="Times New Roman"/>
                <w:sz w:val="24"/>
                <w:szCs w:val="24"/>
              </w:rPr>
            </w:pPr>
            <w:r w:rsidRPr="0050771E">
              <w:rPr>
                <w:rFonts w:ascii="Times New Roman" w:hAnsi="Times New Roman" w:cs="Times New Roman"/>
                <w:sz w:val="24"/>
                <w:szCs w:val="24"/>
              </w:rPr>
              <w:t>Осень-весна</w:t>
            </w:r>
          </w:p>
        </w:tc>
      </w:tr>
      <w:tr w:rsidR="005D722B" w:rsidRPr="0050771E" w:rsidTr="00B6038A">
        <w:tc>
          <w:tcPr>
            <w:tcW w:w="3794" w:type="dxa"/>
            <w:vAlign w:val="center"/>
          </w:tcPr>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Встречи -беседы</w:t>
            </w:r>
          </w:p>
        </w:tc>
        <w:tc>
          <w:tcPr>
            <w:tcW w:w="3544" w:type="dxa"/>
            <w:vAlign w:val="center"/>
          </w:tcPr>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Весенняя неделя добра</w:t>
            </w:r>
          </w:p>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Экологические уроки</w:t>
            </w:r>
          </w:p>
        </w:tc>
        <w:tc>
          <w:tcPr>
            <w:tcW w:w="2030" w:type="dxa"/>
            <w:vAlign w:val="center"/>
          </w:tcPr>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Октябрь, март, апрель</w:t>
            </w:r>
          </w:p>
        </w:tc>
      </w:tr>
      <w:tr w:rsidR="005D722B" w:rsidRPr="0050771E" w:rsidTr="00B6038A">
        <w:tc>
          <w:tcPr>
            <w:tcW w:w="3794" w:type="dxa"/>
            <w:vAlign w:val="center"/>
          </w:tcPr>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Конкурсы рисунков</w:t>
            </w:r>
          </w:p>
        </w:tc>
        <w:tc>
          <w:tcPr>
            <w:tcW w:w="3544" w:type="dxa"/>
            <w:vAlign w:val="center"/>
          </w:tcPr>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Режим дня</w:t>
            </w:r>
          </w:p>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Здоровый образ жизни</w:t>
            </w:r>
          </w:p>
        </w:tc>
        <w:tc>
          <w:tcPr>
            <w:tcW w:w="2030" w:type="dxa"/>
            <w:vAlign w:val="center"/>
          </w:tcPr>
          <w:p w:rsidR="005D722B" w:rsidRPr="0050771E" w:rsidRDefault="005D722B" w:rsidP="00B6038A">
            <w:pPr>
              <w:jc w:val="center"/>
              <w:rPr>
                <w:rFonts w:ascii="Times New Roman" w:hAnsi="Times New Roman" w:cs="Times New Roman"/>
                <w:sz w:val="24"/>
                <w:szCs w:val="24"/>
              </w:rPr>
            </w:pPr>
            <w:r w:rsidRPr="0050771E">
              <w:rPr>
                <w:rFonts w:ascii="Times New Roman" w:hAnsi="Times New Roman" w:cs="Times New Roman"/>
                <w:sz w:val="24"/>
                <w:szCs w:val="24"/>
              </w:rPr>
              <w:t>В течение года</w:t>
            </w:r>
          </w:p>
        </w:tc>
      </w:tr>
    </w:tbl>
    <w:p w:rsidR="005D722B" w:rsidRPr="0050771E" w:rsidRDefault="005D722B" w:rsidP="00CC46F1">
      <w:pPr>
        <w:spacing w:line="240" w:lineRule="atLeast"/>
        <w:rPr>
          <w:rFonts w:ascii="Times New Roman" w:hAnsi="Times New Roman"/>
          <w:b/>
          <w:sz w:val="24"/>
          <w:szCs w:val="24"/>
        </w:rPr>
      </w:pPr>
    </w:p>
    <w:p w:rsidR="005D722B" w:rsidRPr="0050771E" w:rsidRDefault="005D722B" w:rsidP="00FB5FA3">
      <w:pPr>
        <w:spacing w:line="240" w:lineRule="atLeast"/>
        <w:ind w:firstLine="709"/>
        <w:rPr>
          <w:rFonts w:ascii="Times New Roman" w:hAnsi="Times New Roman"/>
          <w:b/>
          <w:sz w:val="24"/>
          <w:szCs w:val="24"/>
        </w:rPr>
      </w:pPr>
      <w:r w:rsidRPr="0050771E">
        <w:rPr>
          <w:rFonts w:ascii="Times New Roman" w:hAnsi="Times New Roman"/>
          <w:b/>
          <w:sz w:val="24"/>
          <w:szCs w:val="24"/>
        </w:rPr>
        <w:t>Внеурочная деятельность</w:t>
      </w:r>
    </w:p>
    <w:p w:rsidR="005D722B" w:rsidRPr="0050771E" w:rsidRDefault="005D722B" w:rsidP="00E1111B">
      <w:pPr>
        <w:ind w:right="120" w:firstLine="709"/>
        <w:jc w:val="both"/>
        <w:rPr>
          <w:rFonts w:ascii="Times New Roman" w:hAnsi="Times New Roman"/>
          <w:sz w:val="24"/>
          <w:szCs w:val="24"/>
        </w:rPr>
      </w:pPr>
      <w:r w:rsidRPr="0050771E">
        <w:rPr>
          <w:rFonts w:ascii="Times New Roman" w:hAnsi="Times New Roman"/>
          <w:sz w:val="24"/>
          <w:szCs w:val="24"/>
        </w:rPr>
        <w:t>Опыт учащихся по сохранению своего здоровья и здоровья близких людей от вредных факторов окружающей среды:</w:t>
      </w:r>
    </w:p>
    <w:p w:rsidR="005D722B" w:rsidRPr="0050771E" w:rsidRDefault="005D722B" w:rsidP="00204149">
      <w:pPr>
        <w:numPr>
          <w:ilvl w:val="0"/>
          <w:numId w:val="78"/>
        </w:numPr>
        <w:tabs>
          <w:tab w:val="left" w:pos="-2835"/>
          <w:tab w:val="right" w:pos="851"/>
        </w:tabs>
        <w:ind w:right="120" w:firstLine="709"/>
        <w:jc w:val="both"/>
        <w:rPr>
          <w:rFonts w:ascii="Symbol" w:hAnsi="Symbol"/>
          <w:sz w:val="24"/>
          <w:szCs w:val="24"/>
        </w:rPr>
      </w:pPr>
      <w:r w:rsidRPr="0050771E">
        <w:rPr>
          <w:rFonts w:ascii="Times New Roman" w:hAnsi="Times New Roman"/>
          <w:sz w:val="24"/>
          <w:szCs w:val="24"/>
        </w:rPr>
        <w:t>соблюдение правил личной гигиены, чистоты тела и одежды, корректная помощь родителям, членам своей семьи, педагогам, сверстникам, нуждающимся в помощи;</w:t>
      </w:r>
    </w:p>
    <w:p w:rsidR="005D722B" w:rsidRPr="0050771E" w:rsidRDefault="005D722B" w:rsidP="00204149">
      <w:pPr>
        <w:numPr>
          <w:ilvl w:val="0"/>
          <w:numId w:val="78"/>
        </w:numPr>
        <w:tabs>
          <w:tab w:val="left" w:pos="-2835"/>
          <w:tab w:val="right" w:pos="851"/>
        </w:tabs>
        <w:ind w:firstLine="709"/>
        <w:jc w:val="both"/>
        <w:rPr>
          <w:rFonts w:ascii="Symbol" w:hAnsi="Symbol"/>
          <w:sz w:val="24"/>
          <w:szCs w:val="24"/>
        </w:rPr>
      </w:pPr>
      <w:r w:rsidRPr="0050771E">
        <w:rPr>
          <w:rFonts w:ascii="Times New Roman" w:hAnsi="Times New Roman"/>
          <w:sz w:val="24"/>
          <w:szCs w:val="24"/>
        </w:rPr>
        <w:t>следование здоровьесберегающему режиму дня – учёбы, труда и отдыха;</w:t>
      </w:r>
    </w:p>
    <w:p w:rsidR="005D722B" w:rsidRPr="0050771E" w:rsidRDefault="005D722B" w:rsidP="00204149">
      <w:pPr>
        <w:numPr>
          <w:ilvl w:val="0"/>
          <w:numId w:val="78"/>
        </w:numPr>
        <w:tabs>
          <w:tab w:val="left" w:pos="-2835"/>
          <w:tab w:val="right" w:pos="851"/>
        </w:tabs>
        <w:ind w:right="120" w:firstLine="709"/>
        <w:jc w:val="both"/>
        <w:rPr>
          <w:rFonts w:ascii="Symbol" w:hAnsi="Symbol"/>
          <w:sz w:val="24"/>
          <w:szCs w:val="24"/>
        </w:rPr>
      </w:pPr>
      <w:r w:rsidRPr="0050771E">
        <w:rPr>
          <w:rFonts w:ascii="Times New Roman" w:hAnsi="Times New Roman"/>
          <w:sz w:val="24"/>
          <w:szCs w:val="24"/>
        </w:rPr>
        <w:t>организация коллективных действий (семейных праздников, дружеских игр на свежем воздухе, в природе).</w:t>
      </w:r>
    </w:p>
    <w:p w:rsidR="005D722B" w:rsidRPr="0050771E" w:rsidRDefault="005D722B" w:rsidP="00E1111B">
      <w:pPr>
        <w:ind w:firstLine="709"/>
        <w:rPr>
          <w:rFonts w:ascii="Times New Roman" w:hAnsi="Times New Roman"/>
          <w:sz w:val="24"/>
          <w:szCs w:val="24"/>
        </w:rPr>
      </w:pPr>
    </w:p>
    <w:p w:rsidR="005D722B" w:rsidRPr="0050771E" w:rsidRDefault="005D722B" w:rsidP="00BF231E">
      <w:pPr>
        <w:ind w:firstLine="709"/>
        <w:rPr>
          <w:rFonts w:ascii="Times New Roman" w:hAnsi="Times New Roman"/>
          <w:b/>
          <w:sz w:val="24"/>
          <w:szCs w:val="24"/>
        </w:rPr>
      </w:pPr>
      <w:r w:rsidRPr="0050771E">
        <w:rPr>
          <w:rFonts w:ascii="Times New Roman" w:hAnsi="Times New Roman"/>
          <w:b/>
          <w:sz w:val="24"/>
          <w:szCs w:val="24"/>
        </w:rPr>
        <w:t>Медицинское обслуживание в школе</w:t>
      </w:r>
    </w:p>
    <w:p w:rsidR="005D722B" w:rsidRDefault="005D722B" w:rsidP="00BF231E">
      <w:pPr>
        <w:ind w:firstLine="709"/>
        <w:rPr>
          <w:rFonts w:ascii="Times New Roman" w:hAnsi="Times New Roman"/>
          <w:sz w:val="24"/>
          <w:szCs w:val="24"/>
        </w:rPr>
      </w:pPr>
    </w:p>
    <w:p w:rsidR="005D722B" w:rsidRPr="0050771E" w:rsidRDefault="005D722B" w:rsidP="00BF231E">
      <w:pPr>
        <w:ind w:firstLine="709"/>
        <w:rPr>
          <w:rFonts w:ascii="Times New Roman" w:hAnsi="Times New Roman"/>
          <w:sz w:val="24"/>
          <w:szCs w:val="24"/>
        </w:rPr>
      </w:pPr>
      <w:r w:rsidRPr="0050771E">
        <w:rPr>
          <w:rFonts w:ascii="Times New Roman" w:hAnsi="Times New Roman"/>
          <w:sz w:val="24"/>
          <w:szCs w:val="24"/>
        </w:rPr>
        <w:t>Направления деятельности:</w:t>
      </w:r>
    </w:p>
    <w:p w:rsidR="005D722B" w:rsidRPr="0050771E" w:rsidRDefault="005D722B" w:rsidP="00204149">
      <w:pPr>
        <w:numPr>
          <w:ilvl w:val="0"/>
          <w:numId w:val="79"/>
        </w:numPr>
        <w:tabs>
          <w:tab w:val="left" w:pos="900"/>
        </w:tabs>
        <w:ind w:firstLine="709"/>
        <w:jc w:val="both"/>
        <w:rPr>
          <w:rFonts w:ascii="Symbol" w:hAnsi="Symbol"/>
          <w:sz w:val="24"/>
          <w:szCs w:val="24"/>
        </w:rPr>
      </w:pPr>
      <w:r w:rsidRPr="0050771E">
        <w:rPr>
          <w:rFonts w:ascii="Times New Roman" w:hAnsi="Times New Roman"/>
          <w:sz w:val="24"/>
          <w:szCs w:val="24"/>
        </w:rPr>
        <w:t>организационная;</w:t>
      </w:r>
    </w:p>
    <w:p w:rsidR="005D722B" w:rsidRPr="0050771E" w:rsidRDefault="005D722B" w:rsidP="00204149">
      <w:pPr>
        <w:numPr>
          <w:ilvl w:val="0"/>
          <w:numId w:val="79"/>
        </w:numPr>
        <w:tabs>
          <w:tab w:val="left" w:pos="840"/>
        </w:tabs>
        <w:ind w:firstLine="709"/>
        <w:jc w:val="both"/>
        <w:rPr>
          <w:rFonts w:ascii="Symbol" w:hAnsi="Symbol"/>
          <w:sz w:val="24"/>
          <w:szCs w:val="24"/>
        </w:rPr>
      </w:pPr>
      <w:r w:rsidRPr="0050771E">
        <w:rPr>
          <w:rFonts w:ascii="Times New Roman" w:hAnsi="Times New Roman"/>
          <w:sz w:val="24"/>
          <w:szCs w:val="24"/>
        </w:rPr>
        <w:t>лечебно-профилактическая;</w:t>
      </w:r>
    </w:p>
    <w:p w:rsidR="005D722B" w:rsidRPr="0050771E" w:rsidRDefault="005D722B" w:rsidP="00204149">
      <w:pPr>
        <w:numPr>
          <w:ilvl w:val="0"/>
          <w:numId w:val="79"/>
        </w:numPr>
        <w:tabs>
          <w:tab w:val="left" w:pos="840"/>
        </w:tabs>
        <w:ind w:firstLine="709"/>
        <w:jc w:val="both"/>
        <w:rPr>
          <w:rFonts w:ascii="Symbol" w:hAnsi="Symbol"/>
          <w:sz w:val="24"/>
          <w:szCs w:val="24"/>
        </w:rPr>
      </w:pPr>
      <w:r w:rsidRPr="0050771E">
        <w:rPr>
          <w:rFonts w:ascii="Times New Roman" w:hAnsi="Times New Roman"/>
          <w:sz w:val="24"/>
          <w:szCs w:val="24"/>
        </w:rPr>
        <w:t>санитарно-эпидемическая;</w:t>
      </w:r>
    </w:p>
    <w:p w:rsidR="005D722B" w:rsidRPr="0050771E" w:rsidRDefault="005D722B" w:rsidP="00204149">
      <w:pPr>
        <w:numPr>
          <w:ilvl w:val="0"/>
          <w:numId w:val="80"/>
        </w:numPr>
        <w:tabs>
          <w:tab w:val="left" w:pos="360"/>
          <w:tab w:val="right" w:pos="851"/>
        </w:tabs>
        <w:ind w:firstLine="709"/>
        <w:jc w:val="both"/>
        <w:rPr>
          <w:rFonts w:ascii="Symbol" w:hAnsi="Symbol"/>
          <w:sz w:val="24"/>
          <w:szCs w:val="24"/>
        </w:rPr>
      </w:pPr>
      <w:bookmarkStart w:id="112" w:name=""/>
      <w:bookmarkEnd w:id="112"/>
      <w:r w:rsidRPr="0050771E">
        <w:rPr>
          <w:rFonts w:ascii="Times New Roman" w:hAnsi="Times New Roman"/>
          <w:sz w:val="24"/>
          <w:szCs w:val="24"/>
        </w:rPr>
        <w:t>санитарно-просветительская.</w:t>
      </w:r>
    </w:p>
    <w:p w:rsidR="005D722B" w:rsidRPr="0050771E" w:rsidRDefault="005D722B" w:rsidP="00BF231E">
      <w:pPr>
        <w:ind w:firstLine="709"/>
        <w:rPr>
          <w:rFonts w:ascii="Symbol" w:hAnsi="Symbol"/>
          <w:sz w:val="24"/>
          <w:szCs w:val="24"/>
        </w:rPr>
      </w:pPr>
    </w:p>
    <w:p w:rsidR="005D722B" w:rsidRPr="0050771E" w:rsidRDefault="005D722B" w:rsidP="00BF231E">
      <w:pPr>
        <w:ind w:right="4" w:firstLine="709"/>
        <w:jc w:val="both"/>
        <w:rPr>
          <w:rFonts w:ascii="Times New Roman" w:hAnsi="Times New Roman"/>
          <w:sz w:val="24"/>
          <w:szCs w:val="24"/>
        </w:rPr>
      </w:pPr>
      <w:r w:rsidRPr="0050771E">
        <w:rPr>
          <w:rFonts w:ascii="Times New Roman" w:hAnsi="Times New Roman"/>
          <w:sz w:val="24"/>
          <w:szCs w:val="24"/>
        </w:rPr>
        <w:t>Ежегодно в школе медперсоналом (врач, медицинская сестра) проводятся следующие мероприятия:</w:t>
      </w:r>
    </w:p>
    <w:p w:rsidR="005D722B" w:rsidRPr="0050771E" w:rsidRDefault="005D722B" w:rsidP="00BF231E">
      <w:pPr>
        <w:ind w:firstLine="709"/>
        <w:jc w:val="both"/>
        <w:rPr>
          <w:rFonts w:ascii="Times New Roman" w:hAnsi="Times New Roman"/>
          <w:i/>
          <w:sz w:val="24"/>
          <w:szCs w:val="24"/>
        </w:rPr>
      </w:pPr>
      <w:r w:rsidRPr="0050771E">
        <w:rPr>
          <w:rFonts w:ascii="Times New Roman" w:hAnsi="Times New Roman"/>
          <w:i/>
          <w:sz w:val="24"/>
          <w:szCs w:val="24"/>
        </w:rPr>
        <w:t>Организационные мероприятия:</w:t>
      </w:r>
    </w:p>
    <w:p w:rsidR="005D722B" w:rsidRPr="0050771E" w:rsidRDefault="005D722B" w:rsidP="00204149">
      <w:pPr>
        <w:numPr>
          <w:ilvl w:val="0"/>
          <w:numId w:val="80"/>
        </w:numPr>
        <w:tabs>
          <w:tab w:val="left" w:pos="360"/>
          <w:tab w:val="right" w:pos="851"/>
        </w:tabs>
        <w:ind w:right="4" w:firstLine="709"/>
        <w:jc w:val="both"/>
        <w:rPr>
          <w:rFonts w:ascii="Symbol" w:hAnsi="Symbol"/>
          <w:sz w:val="24"/>
          <w:szCs w:val="24"/>
        </w:rPr>
      </w:pPr>
      <w:r w:rsidRPr="0050771E">
        <w:rPr>
          <w:rFonts w:ascii="Times New Roman" w:hAnsi="Times New Roman"/>
          <w:sz w:val="24"/>
          <w:szCs w:val="24"/>
        </w:rPr>
        <w:t>проверено санитарное состояние школы перед началом учебного года; подготовлен медицинский кабинет;</w:t>
      </w:r>
    </w:p>
    <w:p w:rsidR="005D722B" w:rsidRPr="0050771E" w:rsidRDefault="005D722B" w:rsidP="00204149">
      <w:pPr>
        <w:numPr>
          <w:ilvl w:val="0"/>
          <w:numId w:val="80"/>
        </w:numPr>
        <w:tabs>
          <w:tab w:val="left" w:pos="360"/>
          <w:tab w:val="right" w:pos="851"/>
        </w:tabs>
        <w:ind w:right="4" w:firstLine="709"/>
        <w:jc w:val="both"/>
        <w:rPr>
          <w:rFonts w:ascii="Symbol" w:hAnsi="Symbol"/>
          <w:sz w:val="24"/>
          <w:szCs w:val="24"/>
        </w:rPr>
      </w:pPr>
      <w:r w:rsidRPr="0050771E">
        <w:rPr>
          <w:rFonts w:ascii="Times New Roman" w:hAnsi="Times New Roman"/>
          <w:sz w:val="24"/>
          <w:szCs w:val="24"/>
        </w:rPr>
        <w:t>выписаны лекарственные препараты для комплектования аптечек;</w:t>
      </w:r>
    </w:p>
    <w:p w:rsidR="005D722B" w:rsidRPr="0050771E" w:rsidRDefault="005D722B" w:rsidP="00204149">
      <w:pPr>
        <w:numPr>
          <w:ilvl w:val="0"/>
          <w:numId w:val="80"/>
        </w:numPr>
        <w:tabs>
          <w:tab w:val="left" w:pos="360"/>
          <w:tab w:val="right" w:pos="851"/>
        </w:tabs>
        <w:ind w:right="4" w:firstLine="709"/>
        <w:jc w:val="both"/>
        <w:rPr>
          <w:rFonts w:ascii="Symbol" w:hAnsi="Symbol"/>
          <w:sz w:val="24"/>
          <w:szCs w:val="24"/>
        </w:rPr>
      </w:pPr>
      <w:r w:rsidRPr="0050771E">
        <w:rPr>
          <w:rFonts w:ascii="Times New Roman" w:hAnsi="Times New Roman"/>
          <w:sz w:val="24"/>
          <w:szCs w:val="24"/>
        </w:rPr>
        <w:t>анализ состояния здоровья детей;</w:t>
      </w:r>
    </w:p>
    <w:p w:rsidR="005D722B" w:rsidRPr="0050771E" w:rsidRDefault="005D722B" w:rsidP="00204149">
      <w:pPr>
        <w:numPr>
          <w:ilvl w:val="0"/>
          <w:numId w:val="80"/>
        </w:numPr>
        <w:tabs>
          <w:tab w:val="left" w:pos="360"/>
          <w:tab w:val="right" w:pos="851"/>
        </w:tabs>
        <w:ind w:right="4" w:firstLine="709"/>
        <w:jc w:val="both"/>
        <w:rPr>
          <w:rFonts w:ascii="Symbol" w:hAnsi="Symbol"/>
          <w:sz w:val="24"/>
          <w:szCs w:val="24"/>
        </w:rPr>
      </w:pPr>
      <w:r w:rsidRPr="0050771E">
        <w:rPr>
          <w:rFonts w:ascii="Times New Roman" w:hAnsi="Times New Roman"/>
          <w:sz w:val="24"/>
          <w:szCs w:val="24"/>
        </w:rPr>
        <w:t>координация деятельности школы и лечебно-профилактических учреждений;</w:t>
      </w:r>
    </w:p>
    <w:p w:rsidR="005D722B" w:rsidRPr="0050771E" w:rsidRDefault="005D722B" w:rsidP="00204149">
      <w:pPr>
        <w:numPr>
          <w:ilvl w:val="0"/>
          <w:numId w:val="80"/>
        </w:numPr>
        <w:tabs>
          <w:tab w:val="left" w:pos="360"/>
          <w:tab w:val="right" w:pos="851"/>
        </w:tabs>
        <w:ind w:right="4" w:firstLine="709"/>
        <w:jc w:val="both"/>
        <w:rPr>
          <w:rFonts w:ascii="Symbol" w:hAnsi="Symbol"/>
          <w:sz w:val="24"/>
          <w:szCs w:val="24"/>
        </w:rPr>
      </w:pPr>
      <w:r w:rsidRPr="0050771E">
        <w:rPr>
          <w:rFonts w:ascii="Times New Roman" w:hAnsi="Times New Roman"/>
          <w:sz w:val="24"/>
          <w:szCs w:val="24"/>
        </w:rPr>
        <w:t>ежедневное контролирование состояния фактического питания и анализ качества пищи;</w:t>
      </w:r>
    </w:p>
    <w:p w:rsidR="005D722B" w:rsidRPr="0050771E" w:rsidRDefault="005D722B" w:rsidP="00204149">
      <w:pPr>
        <w:numPr>
          <w:ilvl w:val="0"/>
          <w:numId w:val="80"/>
        </w:numPr>
        <w:tabs>
          <w:tab w:val="left" w:pos="360"/>
          <w:tab w:val="right" w:pos="851"/>
        </w:tabs>
        <w:ind w:right="400" w:firstLine="709"/>
        <w:jc w:val="both"/>
        <w:rPr>
          <w:rFonts w:ascii="Symbol" w:hAnsi="Symbol"/>
          <w:sz w:val="24"/>
          <w:szCs w:val="24"/>
        </w:rPr>
      </w:pPr>
      <w:r w:rsidRPr="0050771E">
        <w:rPr>
          <w:rFonts w:ascii="Times New Roman" w:hAnsi="Times New Roman"/>
          <w:sz w:val="24"/>
          <w:szCs w:val="24"/>
        </w:rPr>
        <w:t>контролирование санитарно-гигиенического состояния пищеблока, выполнения натуральных норм, бракераж готовой продукции;</w:t>
      </w:r>
    </w:p>
    <w:p w:rsidR="005D722B" w:rsidRPr="0050771E" w:rsidRDefault="005D722B" w:rsidP="00204149">
      <w:pPr>
        <w:numPr>
          <w:ilvl w:val="0"/>
          <w:numId w:val="80"/>
        </w:numPr>
        <w:tabs>
          <w:tab w:val="left" w:pos="420"/>
          <w:tab w:val="right" w:pos="851"/>
        </w:tabs>
        <w:ind w:right="700" w:firstLine="709"/>
        <w:jc w:val="both"/>
        <w:rPr>
          <w:rFonts w:ascii="Symbol" w:hAnsi="Symbol"/>
          <w:sz w:val="24"/>
          <w:szCs w:val="24"/>
        </w:rPr>
      </w:pPr>
      <w:r w:rsidRPr="0050771E">
        <w:rPr>
          <w:rFonts w:ascii="Times New Roman" w:hAnsi="Times New Roman"/>
          <w:sz w:val="24"/>
          <w:szCs w:val="24"/>
        </w:rPr>
        <w:t>распределение школьников на медицинские группы для занятий физической культурой;</w:t>
      </w:r>
    </w:p>
    <w:p w:rsidR="005D722B" w:rsidRPr="0050771E" w:rsidRDefault="005D722B" w:rsidP="00204149">
      <w:pPr>
        <w:numPr>
          <w:ilvl w:val="0"/>
          <w:numId w:val="80"/>
        </w:numPr>
        <w:tabs>
          <w:tab w:val="left" w:pos="360"/>
          <w:tab w:val="right" w:pos="851"/>
        </w:tabs>
        <w:ind w:right="1180" w:firstLine="709"/>
        <w:jc w:val="both"/>
        <w:rPr>
          <w:rFonts w:ascii="Symbol" w:hAnsi="Symbol"/>
          <w:sz w:val="24"/>
          <w:szCs w:val="24"/>
        </w:rPr>
      </w:pPr>
      <w:r w:rsidRPr="0050771E">
        <w:rPr>
          <w:rFonts w:ascii="Times New Roman" w:hAnsi="Times New Roman"/>
          <w:sz w:val="24"/>
          <w:szCs w:val="24"/>
        </w:rPr>
        <w:t>оформление медицинских карт учащихся  1-ых классов и вновь поступивших школьников.</w:t>
      </w:r>
    </w:p>
    <w:p w:rsidR="005D722B" w:rsidRPr="0050771E" w:rsidRDefault="005D722B" w:rsidP="00BF231E">
      <w:pPr>
        <w:ind w:firstLine="709"/>
        <w:jc w:val="both"/>
        <w:rPr>
          <w:rFonts w:ascii="Times New Roman" w:hAnsi="Times New Roman"/>
          <w:i/>
          <w:sz w:val="24"/>
          <w:szCs w:val="24"/>
        </w:rPr>
      </w:pPr>
      <w:r w:rsidRPr="0050771E">
        <w:rPr>
          <w:rFonts w:ascii="Times New Roman" w:hAnsi="Times New Roman"/>
          <w:i/>
          <w:sz w:val="24"/>
          <w:szCs w:val="24"/>
        </w:rPr>
        <w:t>Лечебно-профилактические мероприятия.</w:t>
      </w:r>
    </w:p>
    <w:p w:rsidR="005D722B" w:rsidRPr="0050771E" w:rsidRDefault="005D722B" w:rsidP="00BF231E">
      <w:pPr>
        <w:ind w:firstLine="709"/>
        <w:jc w:val="both"/>
        <w:rPr>
          <w:rFonts w:ascii="Times New Roman" w:hAnsi="Times New Roman"/>
          <w:sz w:val="24"/>
          <w:szCs w:val="24"/>
        </w:rPr>
      </w:pPr>
      <w:r w:rsidRPr="0050771E">
        <w:rPr>
          <w:rFonts w:ascii="Times New Roman" w:hAnsi="Times New Roman"/>
          <w:sz w:val="24"/>
          <w:szCs w:val="24"/>
        </w:rPr>
        <w:t>Проводится медицинский осмотр узкими специалистами учащихся  1-ых,5-ых, 9-</w:t>
      </w:r>
      <w:r>
        <w:rPr>
          <w:rFonts w:ascii="Times New Roman" w:hAnsi="Times New Roman"/>
          <w:sz w:val="24"/>
          <w:szCs w:val="24"/>
        </w:rPr>
        <w:t xml:space="preserve">ых </w:t>
      </w:r>
      <w:r w:rsidRPr="0050771E">
        <w:rPr>
          <w:rFonts w:ascii="Times New Roman" w:hAnsi="Times New Roman"/>
          <w:sz w:val="24"/>
          <w:szCs w:val="24"/>
        </w:rPr>
        <w:t>классов, а также диспансерной группы обучающихся. Профилактический осмотр проводится в декретированные сроки (1, 5, 9-ые классы), что позволяет выявить функциональные расстройства организма, предупредив их, назначив соответствующее лечение. Осмотр проводится специалистами: хирургом, окулистом, неврологом, лор- врачом, педиатром. Охват детей составляет 100%. Всем детям проводится антропометрия, определяется индекс Кетле, что позволяет следить за изменениями в физическом развитии.</w:t>
      </w:r>
    </w:p>
    <w:p w:rsidR="005D722B" w:rsidRPr="0050771E" w:rsidRDefault="005D722B" w:rsidP="00BF231E">
      <w:pPr>
        <w:ind w:firstLine="709"/>
        <w:jc w:val="both"/>
        <w:rPr>
          <w:rFonts w:ascii="Times New Roman" w:hAnsi="Times New Roman"/>
          <w:sz w:val="24"/>
          <w:szCs w:val="24"/>
        </w:rPr>
      </w:pPr>
      <w:r w:rsidRPr="0050771E">
        <w:rPr>
          <w:rFonts w:ascii="Times New Roman" w:hAnsi="Times New Roman"/>
          <w:sz w:val="24"/>
          <w:szCs w:val="24"/>
        </w:rPr>
        <w:t>Проводится обследование физического развития учащихся 1-4-х классов. Оформлены листы здоровья во всех классных журналах. Осуществляется ежеквартальный осмотр учащихся на педикулёз и чесотку, проводится систематический контроль лечения. Каждые 10 дней проводится осмотр выявленных больных.</w:t>
      </w:r>
    </w:p>
    <w:p w:rsidR="005D722B" w:rsidRPr="0050771E" w:rsidRDefault="005D722B" w:rsidP="00BF231E">
      <w:pPr>
        <w:ind w:firstLine="709"/>
        <w:jc w:val="both"/>
        <w:rPr>
          <w:rFonts w:ascii="Times New Roman" w:hAnsi="Times New Roman"/>
          <w:sz w:val="24"/>
          <w:szCs w:val="24"/>
        </w:rPr>
      </w:pPr>
      <w:r w:rsidRPr="0050771E">
        <w:rPr>
          <w:rFonts w:ascii="Times New Roman" w:hAnsi="Times New Roman"/>
          <w:sz w:val="24"/>
          <w:szCs w:val="24"/>
        </w:rPr>
        <w:t>Обучающиеся, подлежащие диспансерному учёту, поставлены на медицинский контроль.</w:t>
      </w:r>
    </w:p>
    <w:p w:rsidR="005D722B" w:rsidRPr="0050771E" w:rsidRDefault="005D722B" w:rsidP="00BF231E">
      <w:pPr>
        <w:ind w:firstLine="709"/>
        <w:jc w:val="both"/>
        <w:rPr>
          <w:rFonts w:ascii="Times New Roman" w:hAnsi="Times New Roman"/>
          <w:sz w:val="24"/>
          <w:szCs w:val="24"/>
        </w:rPr>
      </w:pPr>
      <w:r w:rsidRPr="0050771E">
        <w:rPr>
          <w:rFonts w:ascii="Times New Roman" w:hAnsi="Times New Roman"/>
          <w:sz w:val="24"/>
          <w:szCs w:val="24"/>
        </w:rPr>
        <w:t>В течение учебного года ведётся систематическая работа по профилактике травматизма учащихся. Регулярно проводится амбулаторный прием. Осуществлялся контроль соблюдения медицинских предписаний на уроках физкультуры.</w:t>
      </w:r>
    </w:p>
    <w:p w:rsidR="005D722B" w:rsidRPr="0050771E" w:rsidRDefault="005D722B" w:rsidP="00BF231E">
      <w:pPr>
        <w:ind w:firstLine="709"/>
        <w:jc w:val="both"/>
        <w:rPr>
          <w:rFonts w:ascii="Times New Roman" w:hAnsi="Times New Roman"/>
          <w:sz w:val="24"/>
          <w:szCs w:val="24"/>
        </w:rPr>
      </w:pPr>
      <w:r w:rsidRPr="0050771E">
        <w:rPr>
          <w:rFonts w:ascii="Times New Roman" w:hAnsi="Times New Roman"/>
          <w:sz w:val="24"/>
          <w:szCs w:val="24"/>
        </w:rPr>
        <w:t>Для профилактики йододефицитного состояния школьников при приготовлении пищи используют йодированную соль.</w:t>
      </w:r>
    </w:p>
    <w:p w:rsidR="005D722B" w:rsidRPr="0050771E" w:rsidRDefault="005D722B" w:rsidP="00BF231E">
      <w:pPr>
        <w:ind w:firstLine="709"/>
        <w:rPr>
          <w:rFonts w:ascii="Times New Roman" w:hAnsi="Times New Roman"/>
          <w:i/>
          <w:sz w:val="24"/>
          <w:szCs w:val="24"/>
        </w:rPr>
      </w:pPr>
      <w:r w:rsidRPr="0050771E">
        <w:rPr>
          <w:rFonts w:ascii="Times New Roman" w:hAnsi="Times New Roman"/>
          <w:i/>
          <w:sz w:val="24"/>
          <w:szCs w:val="24"/>
        </w:rPr>
        <w:t>Санитарно-эпидемические мероприятия</w:t>
      </w:r>
    </w:p>
    <w:p w:rsidR="005D722B" w:rsidRPr="0050771E" w:rsidRDefault="005D722B" w:rsidP="00BF231E">
      <w:pPr>
        <w:ind w:firstLine="709"/>
        <w:jc w:val="both"/>
        <w:rPr>
          <w:rFonts w:ascii="Times New Roman" w:hAnsi="Times New Roman"/>
          <w:sz w:val="24"/>
          <w:szCs w:val="24"/>
        </w:rPr>
      </w:pPr>
      <w:r w:rsidRPr="0050771E">
        <w:rPr>
          <w:rFonts w:ascii="Times New Roman" w:hAnsi="Times New Roman"/>
          <w:sz w:val="24"/>
          <w:szCs w:val="24"/>
        </w:rPr>
        <w:t>Проводятся все плановые прививки обучающимся (кроме учащихся с мед</w:t>
      </w:r>
      <w:r>
        <w:rPr>
          <w:rFonts w:ascii="Times New Roman" w:hAnsi="Times New Roman"/>
          <w:sz w:val="24"/>
          <w:szCs w:val="24"/>
        </w:rPr>
        <w:t xml:space="preserve">ицинским </w:t>
      </w:r>
      <w:r w:rsidRPr="0050771E">
        <w:rPr>
          <w:rFonts w:ascii="Times New Roman" w:hAnsi="Times New Roman"/>
          <w:sz w:val="24"/>
          <w:szCs w:val="24"/>
        </w:rPr>
        <w:t xml:space="preserve">отводом по состоянию здоровья), всем учащимся с 1класса по </w:t>
      </w:r>
      <w:r>
        <w:rPr>
          <w:rFonts w:ascii="Times New Roman" w:hAnsi="Times New Roman"/>
          <w:sz w:val="24"/>
          <w:szCs w:val="24"/>
        </w:rPr>
        <w:t xml:space="preserve">9 </w:t>
      </w:r>
      <w:r w:rsidRPr="0050771E">
        <w:rPr>
          <w:rFonts w:ascii="Times New Roman" w:hAnsi="Times New Roman"/>
          <w:sz w:val="24"/>
          <w:szCs w:val="24"/>
        </w:rPr>
        <w:t>класс проведены прививки против гепатита В.</w:t>
      </w:r>
    </w:p>
    <w:p w:rsidR="005D722B" w:rsidRPr="0050771E" w:rsidRDefault="005D722B" w:rsidP="00BF231E">
      <w:pPr>
        <w:ind w:firstLine="709"/>
        <w:jc w:val="both"/>
        <w:rPr>
          <w:rFonts w:ascii="Times New Roman" w:hAnsi="Times New Roman"/>
          <w:sz w:val="24"/>
          <w:szCs w:val="24"/>
        </w:rPr>
      </w:pPr>
      <w:r w:rsidRPr="0050771E">
        <w:rPr>
          <w:rFonts w:ascii="Times New Roman" w:hAnsi="Times New Roman"/>
          <w:sz w:val="24"/>
          <w:szCs w:val="24"/>
        </w:rPr>
        <w:t>Профилактические прививки проводятся педагогическому коллективу: от дифтерии (АДСМ), против кори, против гриппа.</w:t>
      </w:r>
    </w:p>
    <w:p w:rsidR="005D722B" w:rsidRPr="0050771E" w:rsidRDefault="005D722B" w:rsidP="00BF231E">
      <w:pPr>
        <w:ind w:firstLine="709"/>
        <w:jc w:val="both"/>
        <w:rPr>
          <w:rFonts w:ascii="Times New Roman" w:hAnsi="Times New Roman"/>
          <w:sz w:val="24"/>
          <w:szCs w:val="24"/>
        </w:rPr>
      </w:pPr>
      <w:r w:rsidRPr="0050771E">
        <w:rPr>
          <w:rFonts w:ascii="Times New Roman" w:hAnsi="Times New Roman"/>
          <w:sz w:val="24"/>
          <w:szCs w:val="24"/>
        </w:rPr>
        <w:t>В период эпидемии гриппа проводится витаминизация учащихся начальных классов.</w:t>
      </w:r>
    </w:p>
    <w:p w:rsidR="005D722B" w:rsidRPr="0050771E" w:rsidRDefault="005D722B" w:rsidP="00BF231E">
      <w:pPr>
        <w:ind w:firstLine="709"/>
        <w:jc w:val="both"/>
        <w:rPr>
          <w:rFonts w:ascii="Times New Roman" w:hAnsi="Times New Roman"/>
          <w:sz w:val="24"/>
          <w:szCs w:val="24"/>
        </w:rPr>
      </w:pPr>
      <w:r w:rsidRPr="0050771E">
        <w:rPr>
          <w:rFonts w:ascii="Times New Roman" w:hAnsi="Times New Roman"/>
          <w:sz w:val="24"/>
          <w:szCs w:val="24"/>
        </w:rPr>
        <w:t>Проводится обследование обучающихся начальной школы на гельминты и проводится дегельминтизация выявленных больных.</w:t>
      </w:r>
    </w:p>
    <w:p w:rsidR="005D722B" w:rsidRPr="0050771E" w:rsidRDefault="005D722B" w:rsidP="00BF231E">
      <w:pPr>
        <w:ind w:firstLine="709"/>
        <w:jc w:val="both"/>
        <w:rPr>
          <w:rFonts w:ascii="Times New Roman" w:hAnsi="Times New Roman"/>
          <w:sz w:val="24"/>
          <w:szCs w:val="24"/>
        </w:rPr>
      </w:pPr>
      <w:r w:rsidRPr="0050771E">
        <w:rPr>
          <w:rFonts w:ascii="Times New Roman" w:hAnsi="Times New Roman"/>
          <w:sz w:val="24"/>
          <w:szCs w:val="24"/>
        </w:rPr>
        <w:t>Проводится осмотр всех детей на педикулез и обеспечено дальнейшее наблюдение за выявленными больными.</w:t>
      </w:r>
    </w:p>
    <w:p w:rsidR="005D722B" w:rsidRPr="0050771E" w:rsidRDefault="005D722B" w:rsidP="007C501E">
      <w:pPr>
        <w:ind w:firstLine="709"/>
        <w:jc w:val="both"/>
        <w:rPr>
          <w:rFonts w:ascii="Times New Roman" w:hAnsi="Times New Roman"/>
          <w:sz w:val="24"/>
          <w:szCs w:val="24"/>
        </w:rPr>
      </w:pPr>
      <w:bookmarkStart w:id="113" w:name="page133"/>
      <w:bookmarkEnd w:id="113"/>
      <w:r w:rsidRPr="0050771E">
        <w:rPr>
          <w:rFonts w:ascii="Times New Roman" w:hAnsi="Times New Roman"/>
          <w:sz w:val="24"/>
          <w:szCs w:val="24"/>
        </w:rPr>
        <w:t>Еженедельно проводится контроль за санитарно-гигиеническими условиями обучения и воспитания учащихся (режим освещения и проветривания, заполнение листов здоровья.)</w:t>
      </w:r>
    </w:p>
    <w:p w:rsidR="005D722B" w:rsidRPr="0050771E" w:rsidRDefault="005D722B" w:rsidP="007C501E">
      <w:pPr>
        <w:ind w:firstLine="709"/>
        <w:jc w:val="both"/>
        <w:rPr>
          <w:rFonts w:ascii="Times New Roman" w:hAnsi="Times New Roman"/>
          <w:sz w:val="24"/>
          <w:szCs w:val="24"/>
        </w:rPr>
      </w:pPr>
      <w:r w:rsidRPr="0050771E">
        <w:rPr>
          <w:rFonts w:ascii="Times New Roman" w:hAnsi="Times New Roman"/>
          <w:sz w:val="24"/>
          <w:szCs w:val="24"/>
        </w:rPr>
        <w:t>Осуществляется ежедневный контроль организации питания, технологией приготовления пищи, мытьем посуды, сроками реализации скоропортящихся продуктов, бракераж готовой пищи.</w:t>
      </w:r>
    </w:p>
    <w:p w:rsidR="005D722B" w:rsidRPr="0050771E" w:rsidRDefault="005D722B" w:rsidP="007C501E">
      <w:pPr>
        <w:ind w:firstLine="709"/>
        <w:jc w:val="both"/>
        <w:rPr>
          <w:rFonts w:ascii="Times New Roman" w:hAnsi="Times New Roman"/>
          <w:sz w:val="24"/>
          <w:szCs w:val="24"/>
        </w:rPr>
      </w:pPr>
      <w:r w:rsidRPr="0050771E">
        <w:rPr>
          <w:rFonts w:ascii="Times New Roman" w:hAnsi="Times New Roman"/>
          <w:sz w:val="24"/>
          <w:szCs w:val="24"/>
        </w:rPr>
        <w:t>Регулярно проводится осмотр сотрудников пищеблока на гнойничковые заболевания, с последующей регистрацией результатов осмотра в журнале.</w:t>
      </w:r>
    </w:p>
    <w:p w:rsidR="005D722B" w:rsidRPr="0050771E" w:rsidRDefault="005D722B" w:rsidP="007C501E">
      <w:pPr>
        <w:ind w:firstLine="709"/>
        <w:jc w:val="both"/>
        <w:rPr>
          <w:rFonts w:ascii="Times New Roman" w:hAnsi="Times New Roman"/>
          <w:sz w:val="24"/>
          <w:szCs w:val="24"/>
        </w:rPr>
      </w:pPr>
      <w:r w:rsidRPr="0050771E">
        <w:rPr>
          <w:rFonts w:ascii="Times New Roman" w:hAnsi="Times New Roman"/>
          <w:sz w:val="24"/>
          <w:szCs w:val="24"/>
        </w:rPr>
        <w:t>Своевременно изолируются инфекционные больные, производится осмотр детей, находившихся в контакте с инфекционным больным. Соблюдается санитарно-дезинфекционный режим в период карантина согласно СанПиНов 2.4.2.3286-15</w:t>
      </w:r>
    </w:p>
    <w:p w:rsidR="005D722B" w:rsidRPr="0050771E" w:rsidRDefault="005D722B" w:rsidP="007C501E">
      <w:pPr>
        <w:ind w:firstLine="709"/>
        <w:rPr>
          <w:rFonts w:ascii="Times New Roman" w:hAnsi="Times New Roman"/>
          <w:sz w:val="24"/>
          <w:szCs w:val="24"/>
        </w:rPr>
      </w:pPr>
      <w:r w:rsidRPr="0050771E">
        <w:rPr>
          <w:rFonts w:ascii="Times New Roman" w:hAnsi="Times New Roman"/>
          <w:sz w:val="24"/>
          <w:szCs w:val="24"/>
        </w:rPr>
        <w:t>Проводится текущая дезинфекция помещений.</w:t>
      </w:r>
    </w:p>
    <w:p w:rsidR="005D722B" w:rsidRDefault="005D722B" w:rsidP="007C501E">
      <w:pPr>
        <w:ind w:firstLine="709"/>
        <w:rPr>
          <w:rFonts w:ascii="Times New Roman" w:hAnsi="Times New Roman"/>
          <w:i/>
          <w:sz w:val="24"/>
          <w:szCs w:val="24"/>
        </w:rPr>
      </w:pPr>
    </w:p>
    <w:p w:rsidR="005D722B" w:rsidRPr="0050771E" w:rsidRDefault="005D722B" w:rsidP="007C501E">
      <w:pPr>
        <w:ind w:firstLine="709"/>
        <w:rPr>
          <w:rFonts w:ascii="Times New Roman" w:hAnsi="Times New Roman"/>
          <w:i/>
          <w:sz w:val="24"/>
          <w:szCs w:val="24"/>
        </w:rPr>
      </w:pPr>
      <w:r w:rsidRPr="0050771E">
        <w:rPr>
          <w:rFonts w:ascii="Times New Roman" w:hAnsi="Times New Roman"/>
          <w:i/>
          <w:sz w:val="24"/>
          <w:szCs w:val="24"/>
        </w:rPr>
        <w:t>Санитарно-просветительская деятельность</w:t>
      </w:r>
    </w:p>
    <w:p w:rsidR="005D722B" w:rsidRPr="0050771E" w:rsidRDefault="005D722B" w:rsidP="007C501E">
      <w:pPr>
        <w:ind w:firstLine="709"/>
        <w:jc w:val="both"/>
        <w:rPr>
          <w:rFonts w:ascii="Times New Roman" w:hAnsi="Times New Roman"/>
          <w:sz w:val="24"/>
          <w:szCs w:val="24"/>
        </w:rPr>
      </w:pPr>
      <w:r w:rsidRPr="0050771E">
        <w:rPr>
          <w:rFonts w:ascii="Times New Roman" w:hAnsi="Times New Roman"/>
          <w:sz w:val="24"/>
          <w:szCs w:val="24"/>
        </w:rPr>
        <w:t>Ежегодно медицинским персоналом проводятся лекции и беседы для школьников по следующим темам:</w:t>
      </w:r>
    </w:p>
    <w:p w:rsidR="005D722B" w:rsidRDefault="005D722B" w:rsidP="007C501E">
      <w:pPr>
        <w:ind w:right="4" w:firstLine="709"/>
        <w:jc w:val="both"/>
        <w:rPr>
          <w:rFonts w:ascii="Times New Roman" w:hAnsi="Times New Roman"/>
          <w:sz w:val="24"/>
          <w:szCs w:val="24"/>
        </w:rPr>
      </w:pPr>
      <w:r w:rsidRPr="0050771E">
        <w:rPr>
          <w:rFonts w:ascii="Times New Roman" w:hAnsi="Times New Roman"/>
          <w:sz w:val="24"/>
          <w:szCs w:val="24"/>
        </w:rPr>
        <w:t xml:space="preserve">«Профилактика вирусного гепатита»; </w:t>
      </w:r>
    </w:p>
    <w:p w:rsidR="005D722B" w:rsidRDefault="005D722B" w:rsidP="007C501E">
      <w:pPr>
        <w:ind w:right="4" w:firstLine="709"/>
        <w:jc w:val="both"/>
        <w:rPr>
          <w:rFonts w:ascii="Times New Roman" w:hAnsi="Times New Roman"/>
          <w:sz w:val="24"/>
          <w:szCs w:val="24"/>
        </w:rPr>
      </w:pPr>
      <w:r w:rsidRPr="0050771E">
        <w:rPr>
          <w:rFonts w:ascii="Times New Roman" w:hAnsi="Times New Roman"/>
          <w:sz w:val="24"/>
          <w:szCs w:val="24"/>
        </w:rPr>
        <w:t xml:space="preserve">«Клещевой энцефалит и как его избежать»; </w:t>
      </w:r>
    </w:p>
    <w:p w:rsidR="005D722B" w:rsidRDefault="005D722B" w:rsidP="007C501E">
      <w:pPr>
        <w:ind w:right="4" w:firstLine="709"/>
        <w:jc w:val="both"/>
        <w:rPr>
          <w:rFonts w:ascii="Times New Roman" w:hAnsi="Times New Roman"/>
          <w:sz w:val="24"/>
          <w:szCs w:val="24"/>
        </w:rPr>
      </w:pPr>
      <w:r w:rsidRPr="0050771E">
        <w:rPr>
          <w:rFonts w:ascii="Times New Roman" w:hAnsi="Times New Roman"/>
          <w:sz w:val="24"/>
          <w:szCs w:val="24"/>
        </w:rPr>
        <w:t xml:space="preserve">«Здоровый образ жизни»; </w:t>
      </w:r>
    </w:p>
    <w:p w:rsidR="005D722B" w:rsidRPr="0050771E" w:rsidRDefault="005D722B" w:rsidP="007C501E">
      <w:pPr>
        <w:ind w:right="4" w:firstLine="709"/>
        <w:jc w:val="both"/>
        <w:rPr>
          <w:rFonts w:ascii="Times New Roman" w:hAnsi="Times New Roman"/>
          <w:sz w:val="24"/>
          <w:szCs w:val="24"/>
        </w:rPr>
      </w:pPr>
      <w:r w:rsidRPr="0050771E">
        <w:rPr>
          <w:rFonts w:ascii="Times New Roman" w:hAnsi="Times New Roman"/>
          <w:sz w:val="24"/>
          <w:szCs w:val="24"/>
        </w:rPr>
        <w:t xml:space="preserve">«Профилактика педикулеза» (1- </w:t>
      </w:r>
      <w:r>
        <w:rPr>
          <w:rFonts w:ascii="Times New Roman" w:hAnsi="Times New Roman"/>
          <w:sz w:val="24"/>
          <w:szCs w:val="24"/>
        </w:rPr>
        <w:t>9</w:t>
      </w:r>
      <w:r w:rsidRPr="0050771E">
        <w:rPr>
          <w:rFonts w:ascii="Times New Roman" w:hAnsi="Times New Roman"/>
          <w:sz w:val="24"/>
          <w:szCs w:val="24"/>
        </w:rPr>
        <w:t xml:space="preserve"> классы);</w:t>
      </w:r>
    </w:p>
    <w:p w:rsidR="005D722B" w:rsidRDefault="005D722B" w:rsidP="007C501E">
      <w:pPr>
        <w:spacing w:line="236" w:lineRule="auto"/>
        <w:ind w:right="4" w:firstLine="709"/>
        <w:jc w:val="both"/>
        <w:rPr>
          <w:rFonts w:ascii="Times New Roman" w:hAnsi="Times New Roman"/>
          <w:sz w:val="24"/>
          <w:szCs w:val="24"/>
        </w:rPr>
      </w:pPr>
      <w:r w:rsidRPr="0050771E">
        <w:rPr>
          <w:rFonts w:ascii="Times New Roman" w:hAnsi="Times New Roman"/>
          <w:sz w:val="24"/>
          <w:szCs w:val="24"/>
        </w:rPr>
        <w:t>«Травматизм и оказание 1-ой помощи» (1-</w:t>
      </w:r>
      <w:r>
        <w:rPr>
          <w:rFonts w:ascii="Times New Roman" w:hAnsi="Times New Roman"/>
          <w:sz w:val="24"/>
          <w:szCs w:val="24"/>
        </w:rPr>
        <w:t>9</w:t>
      </w:r>
      <w:r w:rsidRPr="0050771E">
        <w:rPr>
          <w:rFonts w:ascii="Times New Roman" w:hAnsi="Times New Roman"/>
          <w:sz w:val="24"/>
          <w:szCs w:val="24"/>
        </w:rPr>
        <w:t xml:space="preserve"> классы); </w:t>
      </w:r>
    </w:p>
    <w:p w:rsidR="005D722B" w:rsidRDefault="005D722B" w:rsidP="007C501E">
      <w:pPr>
        <w:spacing w:line="236" w:lineRule="auto"/>
        <w:ind w:right="4" w:firstLine="709"/>
        <w:jc w:val="both"/>
        <w:rPr>
          <w:rFonts w:ascii="Times New Roman" w:hAnsi="Times New Roman"/>
          <w:sz w:val="24"/>
          <w:szCs w:val="24"/>
        </w:rPr>
      </w:pPr>
      <w:r w:rsidRPr="0050771E">
        <w:rPr>
          <w:rFonts w:ascii="Times New Roman" w:hAnsi="Times New Roman"/>
          <w:sz w:val="24"/>
          <w:szCs w:val="24"/>
        </w:rPr>
        <w:t>«Инфекции, гуляющие всюду и везде» (1-</w:t>
      </w:r>
      <w:r>
        <w:rPr>
          <w:rFonts w:ascii="Times New Roman" w:hAnsi="Times New Roman"/>
          <w:sz w:val="24"/>
          <w:szCs w:val="24"/>
        </w:rPr>
        <w:t>9</w:t>
      </w:r>
      <w:r w:rsidRPr="0050771E">
        <w:rPr>
          <w:rFonts w:ascii="Times New Roman" w:hAnsi="Times New Roman"/>
          <w:sz w:val="24"/>
          <w:szCs w:val="24"/>
        </w:rPr>
        <w:t xml:space="preserve"> классы); </w:t>
      </w:r>
    </w:p>
    <w:p w:rsidR="005D722B" w:rsidRPr="0050771E" w:rsidRDefault="005D722B" w:rsidP="007C501E">
      <w:pPr>
        <w:ind w:right="4" w:firstLine="709"/>
        <w:jc w:val="both"/>
        <w:rPr>
          <w:rFonts w:ascii="Times New Roman" w:hAnsi="Times New Roman"/>
          <w:sz w:val="24"/>
          <w:szCs w:val="24"/>
        </w:rPr>
      </w:pPr>
      <w:r w:rsidRPr="0050771E">
        <w:rPr>
          <w:rFonts w:ascii="Times New Roman" w:hAnsi="Times New Roman"/>
          <w:sz w:val="24"/>
          <w:szCs w:val="24"/>
        </w:rPr>
        <w:t xml:space="preserve">«Когда мода во вред здоровью» (о вреде курения, </w:t>
      </w:r>
      <w:r>
        <w:rPr>
          <w:rFonts w:ascii="Times New Roman" w:hAnsi="Times New Roman"/>
          <w:sz w:val="24"/>
          <w:szCs w:val="24"/>
        </w:rPr>
        <w:t>8</w:t>
      </w:r>
      <w:r w:rsidRPr="0050771E">
        <w:rPr>
          <w:rFonts w:ascii="Times New Roman" w:hAnsi="Times New Roman"/>
          <w:sz w:val="24"/>
          <w:szCs w:val="24"/>
        </w:rPr>
        <w:t>-</w:t>
      </w:r>
      <w:r>
        <w:rPr>
          <w:rFonts w:ascii="Times New Roman" w:hAnsi="Times New Roman"/>
          <w:sz w:val="24"/>
          <w:szCs w:val="24"/>
        </w:rPr>
        <w:t>9</w:t>
      </w:r>
      <w:r w:rsidRPr="0050771E">
        <w:rPr>
          <w:rFonts w:ascii="Times New Roman" w:hAnsi="Times New Roman"/>
          <w:sz w:val="24"/>
          <w:szCs w:val="24"/>
        </w:rPr>
        <w:t>-ые классы);</w:t>
      </w:r>
    </w:p>
    <w:p w:rsidR="005D722B" w:rsidRDefault="005D722B" w:rsidP="007C501E">
      <w:pPr>
        <w:ind w:right="4" w:firstLine="709"/>
        <w:jc w:val="both"/>
        <w:rPr>
          <w:rFonts w:ascii="Times New Roman" w:hAnsi="Times New Roman"/>
          <w:sz w:val="24"/>
          <w:szCs w:val="24"/>
        </w:rPr>
      </w:pPr>
      <w:r>
        <w:rPr>
          <w:rFonts w:ascii="Times New Roman" w:hAnsi="Times New Roman"/>
          <w:sz w:val="24"/>
          <w:szCs w:val="24"/>
        </w:rPr>
        <w:t>«</w:t>
      </w:r>
      <w:r w:rsidRPr="0050771E">
        <w:rPr>
          <w:rFonts w:ascii="Times New Roman" w:hAnsi="Times New Roman"/>
          <w:sz w:val="24"/>
          <w:szCs w:val="24"/>
        </w:rPr>
        <w:t xml:space="preserve">Профилактика острых кишечных заболеваний» (3-4-ые классы); </w:t>
      </w:r>
    </w:p>
    <w:p w:rsidR="005D722B" w:rsidRPr="0050771E" w:rsidRDefault="005D722B" w:rsidP="007C501E">
      <w:pPr>
        <w:ind w:right="4" w:firstLine="709"/>
        <w:jc w:val="both"/>
        <w:rPr>
          <w:rFonts w:ascii="Times New Roman" w:hAnsi="Times New Roman"/>
          <w:sz w:val="24"/>
          <w:szCs w:val="24"/>
        </w:rPr>
      </w:pPr>
      <w:r w:rsidRPr="0050771E">
        <w:rPr>
          <w:rFonts w:ascii="Times New Roman" w:hAnsi="Times New Roman"/>
          <w:sz w:val="24"/>
          <w:szCs w:val="24"/>
        </w:rPr>
        <w:t>«Профилактика туберкулеза» (1-4-ые классы).</w:t>
      </w:r>
    </w:p>
    <w:p w:rsidR="005D722B" w:rsidRPr="0050771E" w:rsidRDefault="005D722B" w:rsidP="007C501E">
      <w:pPr>
        <w:ind w:right="4" w:firstLine="709"/>
        <w:jc w:val="both"/>
        <w:rPr>
          <w:rFonts w:ascii="Times New Roman" w:hAnsi="Times New Roman"/>
          <w:sz w:val="24"/>
          <w:szCs w:val="24"/>
        </w:rPr>
      </w:pPr>
      <w:r w:rsidRPr="0050771E">
        <w:rPr>
          <w:rFonts w:ascii="Times New Roman" w:hAnsi="Times New Roman"/>
          <w:sz w:val="24"/>
          <w:szCs w:val="24"/>
        </w:rPr>
        <w:t>В течение учебного года медицинские требования к организации образовательного процесса педагогами и обслуживающим персоналом выполняются полностью.</w:t>
      </w:r>
    </w:p>
    <w:p w:rsidR="005D722B" w:rsidRPr="0050771E" w:rsidRDefault="005D722B" w:rsidP="007C501E">
      <w:pPr>
        <w:ind w:right="4" w:firstLine="709"/>
        <w:jc w:val="both"/>
        <w:rPr>
          <w:rFonts w:ascii="Times New Roman" w:hAnsi="Times New Roman"/>
          <w:sz w:val="24"/>
          <w:szCs w:val="24"/>
        </w:rPr>
      </w:pPr>
      <w:r w:rsidRPr="0050771E">
        <w:rPr>
          <w:rFonts w:ascii="Times New Roman" w:hAnsi="Times New Roman"/>
          <w:sz w:val="24"/>
          <w:szCs w:val="24"/>
        </w:rPr>
        <w:t>Эффективное функционирование созданной здоровьсберегающей инфраструктуры в школе поддерживает квалифицированный состав специалистов:</w:t>
      </w:r>
    </w:p>
    <w:p w:rsidR="005D722B" w:rsidRPr="0050771E" w:rsidRDefault="005D722B" w:rsidP="007C501E">
      <w:pPr>
        <w:ind w:right="4" w:firstLine="709"/>
        <w:rPr>
          <w:rFonts w:ascii="Times New Roman" w:hAnsi="Times New Roman"/>
          <w:sz w:val="24"/>
          <w:szCs w:val="24"/>
        </w:rPr>
      </w:pPr>
      <w:r>
        <w:rPr>
          <w:rFonts w:ascii="Times New Roman" w:hAnsi="Times New Roman"/>
          <w:sz w:val="24"/>
          <w:szCs w:val="24"/>
        </w:rPr>
        <w:t>у</w:t>
      </w:r>
      <w:r w:rsidRPr="0050771E">
        <w:rPr>
          <w:rFonts w:ascii="Times New Roman" w:hAnsi="Times New Roman"/>
          <w:sz w:val="24"/>
          <w:szCs w:val="24"/>
        </w:rPr>
        <w:t>чител</w:t>
      </w:r>
      <w:r>
        <w:rPr>
          <w:rFonts w:ascii="Times New Roman" w:hAnsi="Times New Roman"/>
          <w:sz w:val="24"/>
          <w:szCs w:val="24"/>
        </w:rPr>
        <w:t>ь</w:t>
      </w:r>
      <w:r w:rsidRPr="0050771E">
        <w:rPr>
          <w:rFonts w:ascii="Times New Roman" w:hAnsi="Times New Roman"/>
          <w:sz w:val="24"/>
          <w:szCs w:val="24"/>
        </w:rPr>
        <w:t xml:space="preserve"> физической культуры – </w:t>
      </w:r>
      <w:r>
        <w:rPr>
          <w:rFonts w:ascii="Times New Roman" w:hAnsi="Times New Roman"/>
          <w:sz w:val="24"/>
          <w:szCs w:val="24"/>
        </w:rPr>
        <w:t>Сырлыбаев Ф.К.</w:t>
      </w:r>
      <w:r w:rsidRPr="0050771E">
        <w:rPr>
          <w:rFonts w:ascii="Times New Roman" w:hAnsi="Times New Roman"/>
          <w:sz w:val="24"/>
          <w:szCs w:val="24"/>
        </w:rPr>
        <w:t>,</w:t>
      </w:r>
    </w:p>
    <w:p w:rsidR="005D722B" w:rsidRDefault="005D722B" w:rsidP="007C501E">
      <w:pPr>
        <w:ind w:right="4" w:firstLine="709"/>
        <w:rPr>
          <w:rFonts w:ascii="Times New Roman" w:hAnsi="Times New Roman"/>
          <w:sz w:val="24"/>
          <w:szCs w:val="24"/>
        </w:rPr>
      </w:pPr>
      <w:r>
        <w:rPr>
          <w:rFonts w:ascii="Times New Roman" w:hAnsi="Times New Roman"/>
          <w:sz w:val="24"/>
          <w:szCs w:val="24"/>
        </w:rPr>
        <w:t>у</w:t>
      </w:r>
      <w:r w:rsidRPr="0050771E">
        <w:rPr>
          <w:rFonts w:ascii="Times New Roman" w:hAnsi="Times New Roman"/>
          <w:sz w:val="24"/>
          <w:szCs w:val="24"/>
        </w:rPr>
        <w:t>чител</w:t>
      </w:r>
      <w:r>
        <w:rPr>
          <w:rFonts w:ascii="Times New Roman" w:hAnsi="Times New Roman"/>
          <w:sz w:val="24"/>
          <w:szCs w:val="24"/>
        </w:rPr>
        <w:t>ь</w:t>
      </w:r>
      <w:r w:rsidRPr="0050771E">
        <w:rPr>
          <w:rFonts w:ascii="Times New Roman" w:hAnsi="Times New Roman"/>
          <w:sz w:val="24"/>
          <w:szCs w:val="24"/>
        </w:rPr>
        <w:t xml:space="preserve"> - логопед – </w:t>
      </w:r>
      <w:r>
        <w:rPr>
          <w:rFonts w:ascii="Times New Roman" w:hAnsi="Times New Roman"/>
          <w:sz w:val="24"/>
          <w:szCs w:val="24"/>
        </w:rPr>
        <w:t>Халикова Ф.И.</w:t>
      </w:r>
      <w:r w:rsidRPr="0050771E">
        <w:rPr>
          <w:rFonts w:ascii="Times New Roman" w:hAnsi="Times New Roman"/>
          <w:sz w:val="24"/>
          <w:szCs w:val="24"/>
        </w:rPr>
        <w:t xml:space="preserve">, </w:t>
      </w:r>
    </w:p>
    <w:p w:rsidR="005D722B" w:rsidRPr="0050771E" w:rsidRDefault="005D722B" w:rsidP="007C501E">
      <w:pPr>
        <w:ind w:right="4" w:firstLine="709"/>
        <w:rPr>
          <w:rFonts w:ascii="Times New Roman" w:hAnsi="Times New Roman"/>
          <w:sz w:val="24"/>
          <w:szCs w:val="24"/>
        </w:rPr>
      </w:pPr>
      <w:r>
        <w:rPr>
          <w:rFonts w:ascii="Times New Roman" w:hAnsi="Times New Roman"/>
          <w:sz w:val="24"/>
          <w:szCs w:val="24"/>
        </w:rPr>
        <w:t>м</w:t>
      </w:r>
      <w:r w:rsidRPr="0050771E">
        <w:rPr>
          <w:rFonts w:ascii="Times New Roman" w:hAnsi="Times New Roman"/>
          <w:sz w:val="24"/>
          <w:szCs w:val="24"/>
        </w:rPr>
        <w:t>едицинск</w:t>
      </w:r>
      <w:r>
        <w:rPr>
          <w:rFonts w:ascii="Times New Roman" w:hAnsi="Times New Roman"/>
          <w:sz w:val="24"/>
          <w:szCs w:val="24"/>
        </w:rPr>
        <w:t xml:space="preserve">ие </w:t>
      </w:r>
      <w:r w:rsidRPr="0050771E">
        <w:rPr>
          <w:rFonts w:ascii="Times New Roman" w:hAnsi="Times New Roman"/>
          <w:sz w:val="24"/>
          <w:szCs w:val="24"/>
        </w:rPr>
        <w:t>сестр</w:t>
      </w:r>
      <w:r>
        <w:rPr>
          <w:rFonts w:ascii="Times New Roman" w:hAnsi="Times New Roman"/>
          <w:sz w:val="24"/>
          <w:szCs w:val="24"/>
        </w:rPr>
        <w:t>ы</w:t>
      </w:r>
      <w:r w:rsidRPr="0050771E">
        <w:rPr>
          <w:rFonts w:ascii="Times New Roman" w:hAnsi="Times New Roman"/>
          <w:sz w:val="24"/>
          <w:szCs w:val="24"/>
        </w:rPr>
        <w:t xml:space="preserve">– </w:t>
      </w:r>
      <w:r>
        <w:rPr>
          <w:rFonts w:ascii="Times New Roman" w:hAnsi="Times New Roman"/>
          <w:sz w:val="24"/>
          <w:szCs w:val="24"/>
        </w:rPr>
        <w:t>Тлявкаева З.Ф., Юрина Н.П.</w:t>
      </w:r>
    </w:p>
    <w:p w:rsidR="005D722B" w:rsidRPr="0050771E" w:rsidRDefault="005D722B" w:rsidP="007C501E">
      <w:pPr>
        <w:ind w:right="4" w:firstLine="709"/>
        <w:rPr>
          <w:rFonts w:ascii="Times New Roman" w:hAnsi="Times New Roman"/>
          <w:sz w:val="24"/>
          <w:szCs w:val="24"/>
        </w:rPr>
      </w:pPr>
      <w:r w:rsidRPr="0050771E">
        <w:rPr>
          <w:rFonts w:ascii="Times New Roman" w:hAnsi="Times New Roman"/>
          <w:sz w:val="24"/>
          <w:szCs w:val="24"/>
        </w:rPr>
        <w:t>Коррекционную работу с учащимися провод</w:t>
      </w:r>
      <w:r>
        <w:rPr>
          <w:rFonts w:ascii="Times New Roman" w:hAnsi="Times New Roman"/>
          <w:sz w:val="24"/>
          <w:szCs w:val="24"/>
        </w:rPr>
        <w:t>я</w:t>
      </w:r>
      <w:r w:rsidRPr="0050771E">
        <w:rPr>
          <w:rFonts w:ascii="Times New Roman" w:hAnsi="Times New Roman"/>
          <w:sz w:val="24"/>
          <w:szCs w:val="24"/>
        </w:rPr>
        <w:t xml:space="preserve">т педагог-психолог – </w:t>
      </w:r>
      <w:r>
        <w:rPr>
          <w:rFonts w:ascii="Times New Roman" w:hAnsi="Times New Roman"/>
          <w:sz w:val="24"/>
          <w:szCs w:val="24"/>
        </w:rPr>
        <w:t>Галиева Э.Ф. и социальный педагог Тусалина Г.К.</w:t>
      </w:r>
    </w:p>
    <w:p w:rsidR="005D722B" w:rsidRPr="0050771E" w:rsidRDefault="005D722B" w:rsidP="007C501E">
      <w:pPr>
        <w:ind w:right="4" w:firstLine="709"/>
        <w:rPr>
          <w:rFonts w:ascii="Times New Roman" w:hAnsi="Times New Roman"/>
          <w:sz w:val="24"/>
          <w:szCs w:val="24"/>
        </w:rPr>
      </w:pPr>
    </w:p>
    <w:p w:rsidR="005D722B" w:rsidRDefault="005D722B" w:rsidP="00255046">
      <w:pPr>
        <w:ind w:right="4" w:firstLine="709"/>
        <w:jc w:val="center"/>
        <w:rPr>
          <w:rFonts w:ascii="Times New Roman" w:hAnsi="Times New Roman"/>
          <w:i/>
          <w:sz w:val="24"/>
          <w:szCs w:val="24"/>
        </w:rPr>
      </w:pPr>
      <w:r w:rsidRPr="0050771E">
        <w:rPr>
          <w:rFonts w:ascii="Times New Roman" w:hAnsi="Times New Roman"/>
          <w:i/>
          <w:sz w:val="24"/>
          <w:szCs w:val="24"/>
        </w:rPr>
        <w:t xml:space="preserve">Подвижные игры с дидактической направленностью </w:t>
      </w:r>
    </w:p>
    <w:p w:rsidR="005D722B" w:rsidRPr="0050771E" w:rsidRDefault="005D722B" w:rsidP="00255046">
      <w:pPr>
        <w:ind w:right="4" w:firstLine="709"/>
        <w:jc w:val="center"/>
        <w:rPr>
          <w:rFonts w:ascii="Times New Roman" w:hAnsi="Times New Roman"/>
          <w:i/>
          <w:sz w:val="24"/>
          <w:szCs w:val="24"/>
        </w:rPr>
      </w:pPr>
      <w:r w:rsidRPr="0050771E">
        <w:rPr>
          <w:rFonts w:ascii="Times New Roman" w:hAnsi="Times New Roman"/>
          <w:i/>
          <w:sz w:val="24"/>
          <w:szCs w:val="24"/>
        </w:rPr>
        <w:t>как средство педагогики оздоровления</w:t>
      </w:r>
    </w:p>
    <w:p w:rsidR="005D722B" w:rsidRPr="0050771E" w:rsidRDefault="005D722B">
      <w:pPr>
        <w:spacing w:line="14" w:lineRule="exact"/>
        <w:rPr>
          <w:rFonts w:ascii="Times New Roman" w:hAnsi="Times New Roman"/>
          <w:sz w:val="24"/>
          <w:szCs w:val="24"/>
        </w:rPr>
      </w:pPr>
    </w:p>
    <w:p w:rsidR="005D722B" w:rsidRPr="0050771E" w:rsidRDefault="005D722B" w:rsidP="00255046">
      <w:pPr>
        <w:ind w:firstLine="709"/>
        <w:jc w:val="both"/>
        <w:rPr>
          <w:rFonts w:ascii="Times New Roman" w:hAnsi="Times New Roman"/>
          <w:sz w:val="24"/>
          <w:szCs w:val="24"/>
        </w:rPr>
      </w:pPr>
      <w:r w:rsidRPr="0050771E">
        <w:rPr>
          <w:rFonts w:ascii="Times New Roman" w:hAnsi="Times New Roman"/>
          <w:sz w:val="24"/>
          <w:szCs w:val="24"/>
        </w:rPr>
        <w:t xml:space="preserve">Игровые технологии в среднем и старшем звене выполняют игротерапевтическую и коррекционную функцию. Наиболее распространены в практике учителей нашей школы (30%) деловые игры, используемые для решения комплексных задач усвоения и закрепления изученного материала на уроках истории, обществознания, </w:t>
      </w:r>
      <w:r>
        <w:rPr>
          <w:rFonts w:ascii="Times New Roman" w:hAnsi="Times New Roman"/>
          <w:sz w:val="24"/>
          <w:szCs w:val="24"/>
        </w:rPr>
        <w:t>чтения.</w:t>
      </w:r>
      <w:r w:rsidRPr="0050771E">
        <w:rPr>
          <w:rFonts w:ascii="Times New Roman" w:hAnsi="Times New Roman"/>
          <w:sz w:val="24"/>
          <w:szCs w:val="24"/>
        </w:rPr>
        <w:t xml:space="preserve"> Кроме  того, учителями разработаны и проведены интегрированные уроки создоровьесберегающей направленностью.</w:t>
      </w:r>
    </w:p>
    <w:p w:rsidR="005D722B" w:rsidRPr="0050771E" w:rsidRDefault="005D722B" w:rsidP="00255046">
      <w:pPr>
        <w:ind w:firstLine="709"/>
        <w:jc w:val="both"/>
        <w:rPr>
          <w:rFonts w:ascii="Times New Roman" w:hAnsi="Times New Roman"/>
          <w:sz w:val="24"/>
          <w:szCs w:val="24"/>
        </w:rPr>
      </w:pPr>
      <w:r w:rsidRPr="0050771E">
        <w:rPr>
          <w:rFonts w:ascii="Times New Roman" w:hAnsi="Times New Roman"/>
          <w:sz w:val="24"/>
          <w:szCs w:val="24"/>
        </w:rPr>
        <w:t>Учителя придерживаются гигиенических принципов построения урока. Физкультминутки в оптимальном объеме проводятся на всех обследуемых уроках в начальной школе, старших классах. Физминутки проводятся с целью профилактики утомления, нарушения осанки, ухудшения зрения и т.д. индикатором рациональности проведенного урока является момент наступления утомления, определяемый учителем по снижению учебной активности, возрастанию двигательных и пассивных отвлечений у большинства школьников.</w:t>
      </w:r>
    </w:p>
    <w:p w:rsidR="005D722B" w:rsidRPr="0050771E" w:rsidRDefault="005D722B" w:rsidP="00255046">
      <w:pPr>
        <w:ind w:firstLine="709"/>
        <w:jc w:val="both"/>
        <w:rPr>
          <w:rFonts w:ascii="Times New Roman" w:hAnsi="Times New Roman"/>
          <w:sz w:val="24"/>
          <w:szCs w:val="24"/>
        </w:rPr>
      </w:pPr>
      <w:r w:rsidRPr="0050771E">
        <w:rPr>
          <w:rFonts w:ascii="Times New Roman" w:hAnsi="Times New Roman"/>
          <w:sz w:val="24"/>
          <w:szCs w:val="24"/>
        </w:rPr>
        <w:t>Педагог использует метод хронометрирования и педагогических наблюдений для оценки плотности урока.</w:t>
      </w:r>
    </w:p>
    <w:p w:rsidR="005D722B" w:rsidRPr="0050771E" w:rsidRDefault="005D722B" w:rsidP="00255046">
      <w:pPr>
        <w:ind w:firstLine="709"/>
        <w:jc w:val="both"/>
        <w:rPr>
          <w:rFonts w:ascii="Times New Roman" w:hAnsi="Times New Roman"/>
          <w:sz w:val="24"/>
          <w:szCs w:val="24"/>
        </w:rPr>
      </w:pPr>
      <w:bookmarkStart w:id="114" w:name="page134"/>
      <w:bookmarkEnd w:id="114"/>
      <w:r w:rsidRPr="0050771E">
        <w:rPr>
          <w:rFonts w:ascii="Times New Roman" w:hAnsi="Times New Roman"/>
          <w:sz w:val="24"/>
          <w:szCs w:val="24"/>
        </w:rPr>
        <w:t>Количество видов деятельности на уроках варьируется от 3-до 7. причем учителя четко выдерживают паузу между сменой деятельности (7-10 минут), что обеспечивает физиологически оптимального «переключения».</w:t>
      </w:r>
    </w:p>
    <w:p w:rsidR="005D722B" w:rsidRPr="0050771E" w:rsidRDefault="005D722B" w:rsidP="00255046">
      <w:pPr>
        <w:ind w:firstLine="709"/>
        <w:jc w:val="both"/>
        <w:rPr>
          <w:rFonts w:ascii="Times New Roman" w:hAnsi="Times New Roman"/>
          <w:sz w:val="24"/>
          <w:szCs w:val="24"/>
        </w:rPr>
      </w:pPr>
      <w:r w:rsidRPr="0050771E">
        <w:rPr>
          <w:rFonts w:ascii="Times New Roman" w:hAnsi="Times New Roman"/>
          <w:sz w:val="24"/>
          <w:szCs w:val="24"/>
        </w:rPr>
        <w:t>В основном, педагогический коллектив рационально использует методы преподавания, применяя не менее трех методов в уроке, которые чередуются каждые 10-15 минут.</w:t>
      </w:r>
    </w:p>
    <w:p w:rsidR="005D722B" w:rsidRPr="0050771E" w:rsidRDefault="005D722B" w:rsidP="00255046">
      <w:pPr>
        <w:ind w:firstLine="709"/>
        <w:jc w:val="both"/>
        <w:rPr>
          <w:rFonts w:ascii="Times New Roman" w:hAnsi="Times New Roman"/>
          <w:sz w:val="24"/>
          <w:szCs w:val="24"/>
        </w:rPr>
      </w:pPr>
      <w:r w:rsidRPr="0050771E">
        <w:rPr>
          <w:rFonts w:ascii="Times New Roman" w:hAnsi="Times New Roman"/>
          <w:sz w:val="24"/>
          <w:szCs w:val="24"/>
        </w:rPr>
        <w:t>В системе педагоги проводят эмоциональные разрядки (не менее 2-3 за урок). Большое внимание на уроке уделяют учителя чередованию рабочей позы, как необходимого компонента гигиенически рационального учебного процесса.</w:t>
      </w:r>
    </w:p>
    <w:p w:rsidR="005D722B" w:rsidRPr="0050771E" w:rsidRDefault="005D722B" w:rsidP="00255046">
      <w:pPr>
        <w:ind w:firstLine="709"/>
        <w:jc w:val="both"/>
        <w:rPr>
          <w:rFonts w:ascii="Times New Roman" w:hAnsi="Times New Roman"/>
          <w:sz w:val="24"/>
          <w:szCs w:val="24"/>
        </w:rPr>
      </w:pPr>
      <w:r w:rsidRPr="0050771E">
        <w:rPr>
          <w:rFonts w:ascii="Times New Roman" w:hAnsi="Times New Roman"/>
          <w:sz w:val="24"/>
          <w:szCs w:val="24"/>
        </w:rPr>
        <w:t>Таким образом, гигиенически оптимальная организация урока является реальным механизмом управления здоровья школьников в процессе обучения, не требующим особых материальных затрат и зависящими от человеческого фактора</w:t>
      </w:r>
    </w:p>
    <w:p w:rsidR="005D722B" w:rsidRPr="0050771E" w:rsidRDefault="005D722B">
      <w:pPr>
        <w:spacing w:line="279" w:lineRule="exact"/>
        <w:rPr>
          <w:rFonts w:ascii="Times New Roman" w:hAnsi="Times New Roman"/>
          <w:sz w:val="24"/>
          <w:szCs w:val="24"/>
        </w:rPr>
      </w:pPr>
    </w:p>
    <w:p w:rsidR="005D722B" w:rsidRPr="0050771E" w:rsidRDefault="005D722B" w:rsidP="00255046">
      <w:pPr>
        <w:spacing w:line="240" w:lineRule="atLeast"/>
        <w:ind w:firstLine="709"/>
        <w:jc w:val="center"/>
        <w:rPr>
          <w:rFonts w:ascii="Times New Roman" w:hAnsi="Times New Roman"/>
          <w:b/>
          <w:sz w:val="24"/>
          <w:szCs w:val="24"/>
        </w:rPr>
      </w:pPr>
      <w:r w:rsidRPr="0050771E">
        <w:rPr>
          <w:rFonts w:ascii="Times New Roman" w:hAnsi="Times New Roman"/>
          <w:b/>
          <w:sz w:val="24"/>
          <w:szCs w:val="24"/>
        </w:rPr>
        <w:t>Структура формирования культуры здорового и безопасного образа жизни</w:t>
      </w:r>
    </w:p>
    <w:p w:rsidR="005D722B" w:rsidRPr="0050771E" w:rsidRDefault="005D722B" w:rsidP="00204149">
      <w:pPr>
        <w:numPr>
          <w:ilvl w:val="0"/>
          <w:numId w:val="81"/>
        </w:numPr>
        <w:tabs>
          <w:tab w:val="left" w:pos="-3261"/>
          <w:tab w:val="right" w:pos="-3119"/>
          <w:tab w:val="right" w:pos="851"/>
          <w:tab w:val="right" w:pos="993"/>
        </w:tabs>
        <w:spacing w:line="240" w:lineRule="atLeast"/>
        <w:ind w:firstLine="709"/>
        <w:jc w:val="both"/>
        <w:rPr>
          <w:rFonts w:ascii="Times New Roman" w:hAnsi="Times New Roman"/>
          <w:sz w:val="24"/>
          <w:szCs w:val="24"/>
        </w:rPr>
      </w:pPr>
      <w:r w:rsidRPr="0050771E">
        <w:rPr>
          <w:rFonts w:ascii="Times New Roman" w:hAnsi="Times New Roman"/>
          <w:sz w:val="24"/>
          <w:szCs w:val="24"/>
        </w:rPr>
        <w:t>Здоровьеберегающая инфраструктура.</w:t>
      </w:r>
    </w:p>
    <w:p w:rsidR="005D722B" w:rsidRPr="0050771E" w:rsidRDefault="005D722B" w:rsidP="00204149">
      <w:pPr>
        <w:numPr>
          <w:ilvl w:val="0"/>
          <w:numId w:val="81"/>
        </w:numPr>
        <w:tabs>
          <w:tab w:val="left" w:pos="-3261"/>
          <w:tab w:val="right" w:pos="993"/>
        </w:tabs>
        <w:spacing w:line="240" w:lineRule="atLeast"/>
        <w:ind w:firstLine="709"/>
        <w:jc w:val="both"/>
        <w:rPr>
          <w:rFonts w:ascii="Times New Roman" w:hAnsi="Times New Roman"/>
          <w:sz w:val="24"/>
          <w:szCs w:val="24"/>
        </w:rPr>
      </w:pPr>
      <w:r w:rsidRPr="0050771E">
        <w:rPr>
          <w:rFonts w:ascii="Times New Roman" w:hAnsi="Times New Roman"/>
          <w:sz w:val="24"/>
          <w:szCs w:val="24"/>
        </w:rPr>
        <w:t>Рациональная организация учебной и внеурочной деятельности обучающихся.</w:t>
      </w:r>
    </w:p>
    <w:p w:rsidR="005D722B" w:rsidRPr="0050771E" w:rsidRDefault="005D722B" w:rsidP="00204149">
      <w:pPr>
        <w:numPr>
          <w:ilvl w:val="0"/>
          <w:numId w:val="81"/>
        </w:numPr>
        <w:tabs>
          <w:tab w:val="left" w:pos="-3261"/>
          <w:tab w:val="right" w:pos="993"/>
        </w:tabs>
        <w:spacing w:line="240" w:lineRule="atLeast"/>
        <w:ind w:firstLine="709"/>
        <w:jc w:val="both"/>
        <w:rPr>
          <w:rFonts w:ascii="Times New Roman" w:hAnsi="Times New Roman"/>
          <w:sz w:val="24"/>
          <w:szCs w:val="24"/>
        </w:rPr>
      </w:pPr>
      <w:r w:rsidRPr="0050771E">
        <w:rPr>
          <w:rFonts w:ascii="Times New Roman" w:hAnsi="Times New Roman"/>
          <w:sz w:val="24"/>
          <w:szCs w:val="24"/>
        </w:rPr>
        <w:t>Эффективная организация физкультурно-оздоровительной работы.</w:t>
      </w:r>
    </w:p>
    <w:p w:rsidR="005D722B" w:rsidRPr="0050771E" w:rsidRDefault="005D722B" w:rsidP="00204149">
      <w:pPr>
        <w:numPr>
          <w:ilvl w:val="0"/>
          <w:numId w:val="81"/>
        </w:numPr>
        <w:tabs>
          <w:tab w:val="left" w:pos="-3261"/>
          <w:tab w:val="right" w:pos="993"/>
        </w:tabs>
        <w:spacing w:line="240" w:lineRule="atLeast"/>
        <w:ind w:firstLine="709"/>
        <w:jc w:val="both"/>
        <w:rPr>
          <w:rFonts w:ascii="Times New Roman" w:hAnsi="Times New Roman"/>
          <w:sz w:val="24"/>
          <w:szCs w:val="24"/>
        </w:rPr>
      </w:pPr>
      <w:r w:rsidRPr="0050771E">
        <w:rPr>
          <w:rFonts w:ascii="Times New Roman" w:hAnsi="Times New Roman"/>
          <w:sz w:val="24"/>
          <w:szCs w:val="24"/>
        </w:rPr>
        <w:t>Реализация дополнительных образовательных программ.</w:t>
      </w:r>
    </w:p>
    <w:p w:rsidR="005D722B" w:rsidRPr="0050771E" w:rsidRDefault="005D722B" w:rsidP="00204149">
      <w:pPr>
        <w:numPr>
          <w:ilvl w:val="0"/>
          <w:numId w:val="81"/>
        </w:numPr>
        <w:tabs>
          <w:tab w:val="left" w:pos="-3261"/>
          <w:tab w:val="right" w:pos="993"/>
        </w:tabs>
        <w:spacing w:line="240" w:lineRule="atLeast"/>
        <w:ind w:firstLine="709"/>
        <w:jc w:val="both"/>
        <w:rPr>
          <w:rFonts w:ascii="Times New Roman" w:hAnsi="Times New Roman"/>
          <w:sz w:val="24"/>
          <w:szCs w:val="24"/>
        </w:rPr>
      </w:pPr>
      <w:r w:rsidRPr="0050771E">
        <w:rPr>
          <w:rFonts w:ascii="Times New Roman" w:hAnsi="Times New Roman"/>
          <w:sz w:val="24"/>
          <w:szCs w:val="24"/>
        </w:rPr>
        <w:t>Просветительская работа с родителями (законными представителями).</w:t>
      </w:r>
    </w:p>
    <w:p w:rsidR="005D722B" w:rsidRDefault="005D722B" w:rsidP="00255046">
      <w:pPr>
        <w:spacing w:line="281" w:lineRule="exact"/>
        <w:jc w:val="center"/>
        <w:rPr>
          <w:rFonts w:ascii="Times New Roman" w:hAnsi="Times New Roman"/>
          <w:b/>
          <w:sz w:val="24"/>
          <w:szCs w:val="24"/>
        </w:rPr>
      </w:pPr>
    </w:p>
    <w:p w:rsidR="005D722B" w:rsidRDefault="005D722B" w:rsidP="00255046">
      <w:pPr>
        <w:spacing w:line="281" w:lineRule="exact"/>
        <w:jc w:val="center"/>
        <w:rPr>
          <w:rFonts w:ascii="Times New Roman" w:hAnsi="Times New Roman"/>
          <w:b/>
          <w:sz w:val="24"/>
          <w:szCs w:val="24"/>
        </w:rPr>
      </w:pPr>
      <w:r w:rsidRPr="0050771E">
        <w:rPr>
          <w:rFonts w:ascii="Times New Roman" w:hAnsi="Times New Roman"/>
          <w:b/>
          <w:sz w:val="24"/>
          <w:szCs w:val="24"/>
        </w:rPr>
        <w:t>Содержание программы</w:t>
      </w:r>
    </w:p>
    <w:p w:rsidR="005D722B" w:rsidRDefault="005D722B" w:rsidP="00255046">
      <w:pPr>
        <w:spacing w:line="281" w:lineRule="exact"/>
        <w:jc w:val="cente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705"/>
        <w:gridCol w:w="3457"/>
        <w:gridCol w:w="4208"/>
      </w:tblGrid>
      <w:tr w:rsidR="005D722B" w:rsidRPr="00E5260F" w:rsidTr="00E5260F">
        <w:tc>
          <w:tcPr>
            <w:tcW w:w="3124" w:type="dxa"/>
          </w:tcPr>
          <w:p w:rsidR="005D722B" w:rsidRPr="00E5260F" w:rsidRDefault="005D722B" w:rsidP="00E5260F">
            <w:pPr>
              <w:spacing w:line="263" w:lineRule="exact"/>
              <w:ind w:left="120"/>
              <w:jc w:val="center"/>
              <w:rPr>
                <w:rFonts w:ascii="Times New Roman" w:hAnsi="Times New Roman"/>
                <w:sz w:val="24"/>
                <w:szCs w:val="24"/>
              </w:rPr>
            </w:pPr>
            <w:r w:rsidRPr="00E5260F">
              <w:rPr>
                <w:rFonts w:ascii="Times New Roman" w:hAnsi="Times New Roman"/>
                <w:sz w:val="24"/>
                <w:szCs w:val="24"/>
              </w:rPr>
              <w:t>Председатель</w:t>
            </w:r>
          </w:p>
          <w:p w:rsidR="005D722B" w:rsidRPr="00E5260F" w:rsidRDefault="005D722B" w:rsidP="00E5260F">
            <w:pPr>
              <w:spacing w:line="275" w:lineRule="exact"/>
              <w:ind w:left="120"/>
              <w:jc w:val="center"/>
              <w:rPr>
                <w:rFonts w:ascii="Times New Roman" w:hAnsi="Times New Roman"/>
                <w:sz w:val="24"/>
                <w:szCs w:val="24"/>
              </w:rPr>
            </w:pPr>
            <w:r w:rsidRPr="00E5260F">
              <w:rPr>
                <w:rFonts w:ascii="Times New Roman" w:hAnsi="Times New Roman"/>
                <w:sz w:val="24"/>
                <w:szCs w:val="24"/>
              </w:rPr>
              <w:t>Школьного ПМПк</w:t>
            </w:r>
          </w:p>
        </w:tc>
        <w:tc>
          <w:tcPr>
            <w:tcW w:w="3123" w:type="dxa"/>
          </w:tcPr>
          <w:p w:rsidR="005D722B" w:rsidRPr="00E5260F" w:rsidRDefault="005D722B" w:rsidP="00E5260F">
            <w:pPr>
              <w:spacing w:line="263" w:lineRule="exact"/>
              <w:ind w:left="100"/>
              <w:rPr>
                <w:rFonts w:ascii="Times New Roman" w:hAnsi="Times New Roman"/>
                <w:sz w:val="24"/>
                <w:szCs w:val="24"/>
              </w:rPr>
            </w:pPr>
            <w:r w:rsidRPr="00E5260F">
              <w:rPr>
                <w:rFonts w:ascii="Times New Roman" w:hAnsi="Times New Roman"/>
                <w:sz w:val="24"/>
                <w:szCs w:val="24"/>
              </w:rPr>
              <w:t>- Организует комплексное изучение личности ребенка.</w:t>
            </w:r>
          </w:p>
          <w:p w:rsidR="005D722B" w:rsidRPr="00E5260F" w:rsidRDefault="005D722B" w:rsidP="00E5260F">
            <w:pPr>
              <w:spacing w:line="240" w:lineRule="atLeast"/>
              <w:ind w:left="100"/>
              <w:rPr>
                <w:rFonts w:ascii="Times New Roman" w:hAnsi="Times New Roman"/>
                <w:sz w:val="24"/>
                <w:szCs w:val="24"/>
              </w:rPr>
            </w:pPr>
            <w:r w:rsidRPr="00E5260F">
              <w:rPr>
                <w:rFonts w:ascii="Times New Roman" w:hAnsi="Times New Roman"/>
                <w:sz w:val="24"/>
                <w:szCs w:val="24"/>
              </w:rPr>
              <w:t>- Обеспечивает выработку коллективных рекомендаций для учителей, родителей по дальнейшей тактике работы с данными детьми</w:t>
            </w:r>
          </w:p>
        </w:tc>
        <w:tc>
          <w:tcPr>
            <w:tcW w:w="3123" w:type="dxa"/>
          </w:tcPr>
          <w:p w:rsidR="005D722B" w:rsidRPr="00E5260F" w:rsidRDefault="005D722B" w:rsidP="00E5260F">
            <w:pPr>
              <w:spacing w:line="263" w:lineRule="exact"/>
              <w:ind w:left="80"/>
              <w:rPr>
                <w:rFonts w:ascii="Times New Roman" w:hAnsi="Times New Roman"/>
                <w:sz w:val="24"/>
                <w:szCs w:val="24"/>
              </w:rPr>
            </w:pPr>
            <w:r w:rsidRPr="00E5260F">
              <w:rPr>
                <w:rFonts w:ascii="Times New Roman" w:hAnsi="Times New Roman"/>
                <w:sz w:val="24"/>
                <w:szCs w:val="24"/>
              </w:rPr>
              <w:t xml:space="preserve">Обеспечение условий </w:t>
            </w:r>
            <w:r>
              <w:rPr>
                <w:rFonts w:ascii="Times New Roman" w:hAnsi="Times New Roman"/>
                <w:sz w:val="24"/>
                <w:szCs w:val="24"/>
              </w:rPr>
              <w:t>для обучения детей с ограничен</w:t>
            </w:r>
            <w:r w:rsidRPr="00E5260F">
              <w:rPr>
                <w:rFonts w:ascii="Times New Roman" w:hAnsi="Times New Roman"/>
                <w:sz w:val="24"/>
                <w:szCs w:val="24"/>
              </w:rPr>
              <w:t>ными возможностями здоровья, испытывающим трудности в обучении, отклонениями в поведении</w:t>
            </w:r>
          </w:p>
        </w:tc>
      </w:tr>
      <w:tr w:rsidR="005D722B" w:rsidRPr="00E5260F" w:rsidTr="00E5260F">
        <w:tc>
          <w:tcPr>
            <w:tcW w:w="3124" w:type="dxa"/>
          </w:tcPr>
          <w:p w:rsidR="005D722B" w:rsidRPr="00E5260F" w:rsidRDefault="005D722B" w:rsidP="00E5260F">
            <w:pPr>
              <w:spacing w:line="281" w:lineRule="exact"/>
              <w:jc w:val="center"/>
              <w:rPr>
                <w:rFonts w:ascii="Times New Roman" w:hAnsi="Times New Roman"/>
                <w:sz w:val="24"/>
                <w:szCs w:val="24"/>
              </w:rPr>
            </w:pPr>
            <w:r w:rsidRPr="00E5260F">
              <w:rPr>
                <w:rFonts w:ascii="Times New Roman" w:hAnsi="Times New Roman"/>
                <w:sz w:val="24"/>
                <w:szCs w:val="24"/>
              </w:rPr>
              <w:t>Педагог - психолог</w:t>
            </w:r>
          </w:p>
        </w:tc>
        <w:tc>
          <w:tcPr>
            <w:tcW w:w="3123" w:type="dxa"/>
          </w:tcPr>
          <w:p w:rsidR="005D722B" w:rsidRPr="00E5260F" w:rsidRDefault="005D722B" w:rsidP="00E5260F">
            <w:pPr>
              <w:spacing w:line="263" w:lineRule="exact"/>
              <w:ind w:left="100"/>
              <w:rPr>
                <w:rFonts w:ascii="Times New Roman" w:hAnsi="Times New Roman"/>
                <w:sz w:val="24"/>
                <w:szCs w:val="24"/>
              </w:rPr>
            </w:pPr>
            <w:r>
              <w:rPr>
                <w:rFonts w:ascii="Times New Roman" w:hAnsi="Times New Roman"/>
                <w:sz w:val="24"/>
                <w:szCs w:val="24"/>
              </w:rPr>
              <w:t>Способствует формирова</w:t>
            </w:r>
            <w:r w:rsidRPr="00E5260F">
              <w:rPr>
                <w:rFonts w:ascii="Times New Roman" w:hAnsi="Times New Roman"/>
                <w:sz w:val="24"/>
                <w:szCs w:val="24"/>
              </w:rPr>
              <w:t>нию благоприятного психологического климата в коллективе:</w:t>
            </w:r>
          </w:p>
          <w:p w:rsidR="005D722B" w:rsidRPr="00E5260F" w:rsidRDefault="005D722B" w:rsidP="00E5260F">
            <w:pPr>
              <w:spacing w:line="240" w:lineRule="atLeast"/>
              <w:ind w:left="100"/>
              <w:rPr>
                <w:rFonts w:ascii="Times New Roman" w:hAnsi="Times New Roman"/>
                <w:sz w:val="24"/>
                <w:szCs w:val="24"/>
              </w:rPr>
            </w:pPr>
            <w:r w:rsidRPr="00E5260F">
              <w:rPr>
                <w:rFonts w:ascii="Times New Roman" w:hAnsi="Times New Roman"/>
                <w:sz w:val="24"/>
                <w:szCs w:val="24"/>
              </w:rPr>
              <w:t>- занимается профилактикой детской дезадатации;</w:t>
            </w:r>
          </w:p>
          <w:p w:rsidR="005D722B" w:rsidRPr="00E5260F" w:rsidRDefault="005D722B" w:rsidP="00E5260F">
            <w:pPr>
              <w:spacing w:line="240" w:lineRule="atLeast"/>
              <w:ind w:left="100"/>
              <w:rPr>
                <w:rFonts w:ascii="Times New Roman" w:hAnsi="Times New Roman"/>
                <w:sz w:val="24"/>
                <w:szCs w:val="24"/>
              </w:rPr>
            </w:pPr>
            <w:r w:rsidRPr="00E5260F">
              <w:rPr>
                <w:rFonts w:ascii="Times New Roman" w:hAnsi="Times New Roman"/>
                <w:sz w:val="24"/>
                <w:szCs w:val="24"/>
              </w:rPr>
              <w:t>- пропагандирует и поддерживает здоровые отношения в семье</w:t>
            </w:r>
          </w:p>
        </w:tc>
        <w:tc>
          <w:tcPr>
            <w:tcW w:w="3123" w:type="dxa"/>
          </w:tcPr>
          <w:p w:rsidR="005D722B" w:rsidRPr="00E5260F" w:rsidRDefault="005D722B" w:rsidP="00E5260F">
            <w:pPr>
              <w:spacing w:line="263" w:lineRule="exact"/>
              <w:ind w:left="80"/>
              <w:rPr>
                <w:rFonts w:ascii="Times New Roman" w:hAnsi="Times New Roman"/>
                <w:sz w:val="24"/>
                <w:szCs w:val="24"/>
              </w:rPr>
            </w:pPr>
            <w:r w:rsidRPr="00E5260F">
              <w:rPr>
                <w:rFonts w:ascii="Times New Roman" w:hAnsi="Times New Roman"/>
                <w:sz w:val="24"/>
                <w:szCs w:val="24"/>
              </w:rPr>
              <w:t>Создание благоприятного психоэмоциональногофона:</w:t>
            </w:r>
          </w:p>
          <w:p w:rsidR="005D722B" w:rsidRPr="00E5260F" w:rsidRDefault="005D722B" w:rsidP="00E5260F">
            <w:pPr>
              <w:spacing w:line="240" w:lineRule="atLeast"/>
              <w:ind w:left="80"/>
              <w:rPr>
                <w:rFonts w:ascii="Times New Roman" w:hAnsi="Times New Roman"/>
                <w:sz w:val="24"/>
                <w:szCs w:val="24"/>
              </w:rPr>
            </w:pPr>
            <w:r w:rsidRPr="00E5260F">
              <w:rPr>
                <w:rFonts w:ascii="Times New Roman" w:hAnsi="Times New Roman"/>
                <w:sz w:val="24"/>
                <w:szCs w:val="24"/>
              </w:rPr>
              <w:t>- развитие адаптационныхвозможностей;</w:t>
            </w:r>
          </w:p>
          <w:p w:rsidR="005D722B" w:rsidRPr="00E5260F" w:rsidRDefault="005D722B" w:rsidP="00E5260F">
            <w:pPr>
              <w:spacing w:line="240" w:lineRule="atLeast"/>
              <w:ind w:left="80"/>
              <w:rPr>
                <w:rFonts w:ascii="Times New Roman" w:hAnsi="Times New Roman"/>
                <w:sz w:val="24"/>
                <w:szCs w:val="24"/>
              </w:rPr>
            </w:pPr>
            <w:r w:rsidRPr="00E5260F">
              <w:rPr>
                <w:rFonts w:ascii="Times New Roman" w:hAnsi="Times New Roman"/>
                <w:sz w:val="24"/>
                <w:szCs w:val="24"/>
              </w:rPr>
              <w:t>- совершенствованиекоммуникативных навыков,качеств толерантнойличности, развитиесамопознания;</w:t>
            </w:r>
          </w:p>
          <w:p w:rsidR="005D722B" w:rsidRPr="00E5260F" w:rsidRDefault="005D722B" w:rsidP="00E5260F">
            <w:pPr>
              <w:spacing w:line="240" w:lineRule="atLeast"/>
              <w:ind w:left="80"/>
              <w:rPr>
                <w:rFonts w:ascii="Times New Roman" w:hAnsi="Times New Roman"/>
                <w:sz w:val="24"/>
                <w:szCs w:val="24"/>
              </w:rPr>
            </w:pPr>
            <w:r w:rsidRPr="00E5260F">
              <w:rPr>
                <w:rFonts w:ascii="Times New Roman" w:hAnsi="Times New Roman"/>
                <w:sz w:val="24"/>
                <w:szCs w:val="24"/>
              </w:rPr>
              <w:t>- формированиепсихологической культурыличности</w:t>
            </w:r>
          </w:p>
        </w:tc>
      </w:tr>
      <w:tr w:rsidR="005D722B" w:rsidRPr="00E5260F" w:rsidTr="00E5260F">
        <w:tc>
          <w:tcPr>
            <w:tcW w:w="3124" w:type="dxa"/>
          </w:tcPr>
          <w:p w:rsidR="005D722B" w:rsidRPr="00E5260F" w:rsidRDefault="005D722B" w:rsidP="00E5260F">
            <w:pPr>
              <w:spacing w:line="281" w:lineRule="exact"/>
              <w:jc w:val="center"/>
              <w:rPr>
                <w:rFonts w:ascii="Times New Roman" w:hAnsi="Times New Roman"/>
                <w:sz w:val="24"/>
                <w:szCs w:val="24"/>
              </w:rPr>
            </w:pPr>
            <w:r w:rsidRPr="00E5260F">
              <w:rPr>
                <w:rFonts w:ascii="Times New Roman" w:hAnsi="Times New Roman"/>
                <w:sz w:val="24"/>
                <w:szCs w:val="24"/>
              </w:rPr>
              <w:t>Учитель - логопед</w:t>
            </w:r>
          </w:p>
        </w:tc>
        <w:tc>
          <w:tcPr>
            <w:tcW w:w="3123" w:type="dxa"/>
          </w:tcPr>
          <w:p w:rsidR="005D722B" w:rsidRPr="00E5260F" w:rsidRDefault="005D722B" w:rsidP="00E5260F">
            <w:pPr>
              <w:spacing w:line="261" w:lineRule="exact"/>
              <w:ind w:left="100"/>
              <w:rPr>
                <w:rFonts w:ascii="Times New Roman" w:hAnsi="Times New Roman"/>
                <w:sz w:val="24"/>
                <w:szCs w:val="24"/>
              </w:rPr>
            </w:pPr>
            <w:r w:rsidRPr="00E5260F">
              <w:rPr>
                <w:rFonts w:ascii="Times New Roman" w:hAnsi="Times New Roman"/>
                <w:sz w:val="24"/>
                <w:szCs w:val="24"/>
              </w:rPr>
              <w:t>- Осуществляет коррекциюречевых нарушений у детей.</w:t>
            </w:r>
          </w:p>
          <w:p w:rsidR="005D722B" w:rsidRPr="00E5260F" w:rsidRDefault="005D722B" w:rsidP="00E5260F">
            <w:pPr>
              <w:spacing w:line="240" w:lineRule="atLeast"/>
              <w:ind w:left="100"/>
              <w:rPr>
                <w:rFonts w:ascii="Times New Roman" w:hAnsi="Times New Roman"/>
                <w:sz w:val="24"/>
                <w:szCs w:val="24"/>
              </w:rPr>
            </w:pPr>
            <w:r w:rsidRPr="00E5260F">
              <w:rPr>
                <w:rFonts w:ascii="Times New Roman" w:hAnsi="Times New Roman"/>
                <w:sz w:val="24"/>
                <w:szCs w:val="24"/>
              </w:rPr>
              <w:t>- Способствует социальнойадаптации детей логопатов</w:t>
            </w:r>
          </w:p>
        </w:tc>
        <w:tc>
          <w:tcPr>
            <w:tcW w:w="3123" w:type="dxa"/>
          </w:tcPr>
          <w:p w:rsidR="005D722B" w:rsidRPr="00E5260F" w:rsidRDefault="005D722B" w:rsidP="00E5260F">
            <w:pPr>
              <w:spacing w:line="261" w:lineRule="exact"/>
              <w:ind w:left="80"/>
              <w:rPr>
                <w:rFonts w:ascii="Times New Roman" w:hAnsi="Times New Roman"/>
                <w:sz w:val="24"/>
                <w:szCs w:val="24"/>
              </w:rPr>
            </w:pPr>
            <w:r w:rsidRPr="00E5260F">
              <w:rPr>
                <w:rFonts w:ascii="Times New Roman" w:hAnsi="Times New Roman"/>
                <w:sz w:val="24"/>
                <w:szCs w:val="24"/>
              </w:rPr>
              <w:t xml:space="preserve">- Снижение речевыхнарушений; </w:t>
            </w:r>
          </w:p>
          <w:p w:rsidR="005D722B" w:rsidRPr="00E5260F" w:rsidRDefault="005D722B" w:rsidP="00E5260F">
            <w:pPr>
              <w:spacing w:line="261" w:lineRule="exact"/>
              <w:ind w:left="80"/>
              <w:rPr>
                <w:rFonts w:ascii="Times New Roman" w:hAnsi="Times New Roman"/>
                <w:sz w:val="24"/>
                <w:szCs w:val="24"/>
              </w:rPr>
            </w:pPr>
            <w:r w:rsidRPr="00E5260F">
              <w:rPr>
                <w:rFonts w:ascii="Times New Roman" w:hAnsi="Times New Roman"/>
                <w:sz w:val="24"/>
                <w:szCs w:val="24"/>
              </w:rPr>
              <w:t>- социальнаяадаптация детей логопатов</w:t>
            </w:r>
          </w:p>
        </w:tc>
      </w:tr>
      <w:tr w:rsidR="005D722B" w:rsidRPr="00E5260F" w:rsidTr="00E5260F">
        <w:tc>
          <w:tcPr>
            <w:tcW w:w="3124" w:type="dxa"/>
          </w:tcPr>
          <w:p w:rsidR="005D722B" w:rsidRPr="00E5260F" w:rsidRDefault="005D722B" w:rsidP="00E5260F">
            <w:pPr>
              <w:spacing w:line="260" w:lineRule="exact"/>
              <w:ind w:left="120"/>
              <w:jc w:val="center"/>
              <w:rPr>
                <w:rFonts w:ascii="Times New Roman" w:hAnsi="Times New Roman"/>
                <w:sz w:val="24"/>
                <w:szCs w:val="24"/>
              </w:rPr>
            </w:pPr>
            <w:r w:rsidRPr="00E5260F">
              <w:rPr>
                <w:rFonts w:ascii="Times New Roman" w:hAnsi="Times New Roman"/>
                <w:sz w:val="24"/>
                <w:szCs w:val="24"/>
              </w:rPr>
              <w:t>Воспитатель,</w:t>
            </w:r>
          </w:p>
          <w:p w:rsidR="005D722B" w:rsidRPr="00E5260F" w:rsidRDefault="005D722B" w:rsidP="00E5260F">
            <w:pPr>
              <w:spacing w:line="240" w:lineRule="atLeast"/>
              <w:ind w:left="120"/>
              <w:jc w:val="center"/>
              <w:rPr>
                <w:rFonts w:ascii="Times New Roman" w:hAnsi="Times New Roman"/>
                <w:sz w:val="24"/>
                <w:szCs w:val="24"/>
              </w:rPr>
            </w:pPr>
            <w:r w:rsidRPr="00E5260F">
              <w:rPr>
                <w:rFonts w:ascii="Times New Roman" w:hAnsi="Times New Roman"/>
                <w:sz w:val="24"/>
                <w:szCs w:val="24"/>
              </w:rPr>
              <w:t>учитель физкультуры</w:t>
            </w:r>
          </w:p>
        </w:tc>
        <w:tc>
          <w:tcPr>
            <w:tcW w:w="3123" w:type="dxa"/>
          </w:tcPr>
          <w:p w:rsidR="005D722B" w:rsidRPr="00E5260F" w:rsidRDefault="005D722B" w:rsidP="00E5260F">
            <w:pPr>
              <w:spacing w:line="260" w:lineRule="exact"/>
              <w:ind w:left="100"/>
              <w:rPr>
                <w:rFonts w:ascii="Times New Roman" w:hAnsi="Times New Roman"/>
                <w:sz w:val="24"/>
                <w:szCs w:val="24"/>
              </w:rPr>
            </w:pPr>
            <w:r w:rsidRPr="00E5260F">
              <w:rPr>
                <w:rFonts w:ascii="Times New Roman" w:hAnsi="Times New Roman"/>
                <w:sz w:val="24"/>
                <w:szCs w:val="24"/>
              </w:rPr>
              <w:t>- Осуществляетпросветительскую ипрофилактическую работу сучащимися, направленнуюна сохранение и укреплениездоровья.</w:t>
            </w:r>
          </w:p>
          <w:p w:rsidR="005D722B" w:rsidRPr="00E5260F" w:rsidRDefault="005D722B" w:rsidP="00E5260F">
            <w:pPr>
              <w:spacing w:line="260" w:lineRule="exact"/>
              <w:ind w:left="100"/>
              <w:rPr>
                <w:rFonts w:ascii="Times New Roman" w:hAnsi="Times New Roman"/>
                <w:sz w:val="24"/>
                <w:szCs w:val="24"/>
              </w:rPr>
            </w:pPr>
            <w:r w:rsidRPr="00E5260F">
              <w:rPr>
                <w:rFonts w:ascii="Times New Roman" w:hAnsi="Times New Roman"/>
                <w:sz w:val="24"/>
                <w:szCs w:val="24"/>
              </w:rPr>
              <w:t xml:space="preserve">- Проводитдиагностическую работу порезультативности </w:t>
            </w:r>
            <w:r>
              <w:rPr>
                <w:rFonts w:ascii="Times New Roman" w:hAnsi="Times New Roman"/>
                <w:sz w:val="24"/>
                <w:szCs w:val="24"/>
              </w:rPr>
              <w:t>и коррекции валеологиче</w:t>
            </w:r>
            <w:r w:rsidRPr="00E5260F">
              <w:rPr>
                <w:rFonts w:ascii="Times New Roman" w:hAnsi="Times New Roman"/>
                <w:sz w:val="24"/>
                <w:szCs w:val="24"/>
              </w:rPr>
              <w:t>кой работы.</w:t>
            </w:r>
          </w:p>
        </w:tc>
        <w:tc>
          <w:tcPr>
            <w:tcW w:w="3123" w:type="dxa"/>
          </w:tcPr>
          <w:p w:rsidR="005D722B" w:rsidRPr="00E5260F" w:rsidRDefault="005D722B" w:rsidP="00E5260F">
            <w:pPr>
              <w:spacing w:line="260" w:lineRule="exact"/>
              <w:ind w:left="80"/>
              <w:rPr>
                <w:rFonts w:ascii="Times New Roman" w:hAnsi="Times New Roman"/>
                <w:sz w:val="24"/>
                <w:szCs w:val="24"/>
              </w:rPr>
            </w:pPr>
            <w:r w:rsidRPr="00E5260F">
              <w:rPr>
                <w:rFonts w:ascii="Times New Roman" w:hAnsi="Times New Roman"/>
                <w:sz w:val="24"/>
                <w:szCs w:val="24"/>
              </w:rPr>
              <w:t xml:space="preserve">- Формирование уобучающихся потребностиЗОЖ; </w:t>
            </w:r>
          </w:p>
          <w:p w:rsidR="005D722B" w:rsidRPr="00E5260F" w:rsidRDefault="005D722B" w:rsidP="00E5260F">
            <w:pPr>
              <w:spacing w:line="260" w:lineRule="exact"/>
              <w:ind w:left="80"/>
              <w:rPr>
                <w:rFonts w:ascii="Times New Roman" w:hAnsi="Times New Roman"/>
                <w:sz w:val="24"/>
                <w:szCs w:val="24"/>
              </w:rPr>
            </w:pPr>
            <w:r w:rsidRPr="00E5260F">
              <w:rPr>
                <w:rFonts w:ascii="Times New Roman" w:hAnsi="Times New Roman"/>
                <w:sz w:val="24"/>
                <w:szCs w:val="24"/>
              </w:rPr>
              <w:t>- формированиездоровой целостнойличности</w:t>
            </w:r>
          </w:p>
        </w:tc>
      </w:tr>
      <w:tr w:rsidR="005D722B" w:rsidRPr="00E5260F" w:rsidTr="00E5260F">
        <w:tc>
          <w:tcPr>
            <w:tcW w:w="3124" w:type="dxa"/>
          </w:tcPr>
          <w:p w:rsidR="005D722B" w:rsidRPr="00E5260F" w:rsidRDefault="005D722B" w:rsidP="00E5260F">
            <w:pPr>
              <w:spacing w:line="260" w:lineRule="exact"/>
              <w:ind w:left="120"/>
              <w:jc w:val="center"/>
              <w:rPr>
                <w:rFonts w:ascii="Times New Roman" w:hAnsi="Times New Roman"/>
                <w:sz w:val="24"/>
                <w:szCs w:val="24"/>
              </w:rPr>
            </w:pPr>
            <w:r w:rsidRPr="00E5260F">
              <w:rPr>
                <w:rFonts w:ascii="Times New Roman" w:hAnsi="Times New Roman"/>
                <w:sz w:val="24"/>
                <w:szCs w:val="24"/>
              </w:rPr>
              <w:t>Ответственный за</w:t>
            </w:r>
          </w:p>
          <w:p w:rsidR="005D722B" w:rsidRPr="00E5260F" w:rsidRDefault="005D722B" w:rsidP="00E5260F">
            <w:pPr>
              <w:spacing w:line="260" w:lineRule="exact"/>
              <w:ind w:left="120"/>
              <w:jc w:val="center"/>
              <w:rPr>
                <w:rFonts w:ascii="Times New Roman" w:hAnsi="Times New Roman"/>
                <w:sz w:val="24"/>
                <w:szCs w:val="24"/>
              </w:rPr>
            </w:pPr>
            <w:r w:rsidRPr="00E5260F">
              <w:rPr>
                <w:rFonts w:ascii="Times New Roman" w:hAnsi="Times New Roman"/>
                <w:sz w:val="24"/>
                <w:szCs w:val="24"/>
              </w:rPr>
              <w:t>организацию питания</w:t>
            </w:r>
          </w:p>
        </w:tc>
        <w:tc>
          <w:tcPr>
            <w:tcW w:w="3123" w:type="dxa"/>
          </w:tcPr>
          <w:p w:rsidR="005D722B" w:rsidRPr="00E5260F" w:rsidRDefault="005D722B" w:rsidP="00E5260F">
            <w:pPr>
              <w:spacing w:line="260" w:lineRule="exact"/>
              <w:ind w:left="100"/>
              <w:rPr>
                <w:rFonts w:ascii="Times New Roman" w:hAnsi="Times New Roman"/>
                <w:sz w:val="24"/>
                <w:szCs w:val="24"/>
              </w:rPr>
            </w:pPr>
            <w:r w:rsidRPr="00E5260F">
              <w:rPr>
                <w:rFonts w:ascii="Times New Roman" w:hAnsi="Times New Roman"/>
                <w:sz w:val="24"/>
                <w:szCs w:val="24"/>
              </w:rPr>
              <w:t>- организуетпросветитель-скую работу попропаганде основрационального питания;</w:t>
            </w:r>
          </w:p>
          <w:p w:rsidR="005D722B" w:rsidRPr="00E5260F" w:rsidRDefault="005D722B" w:rsidP="00E5260F">
            <w:pPr>
              <w:spacing w:line="240" w:lineRule="atLeast"/>
              <w:ind w:left="100"/>
              <w:rPr>
                <w:rFonts w:ascii="Times New Roman" w:hAnsi="Times New Roman"/>
                <w:sz w:val="24"/>
                <w:szCs w:val="24"/>
              </w:rPr>
            </w:pPr>
            <w:r w:rsidRPr="00E5260F">
              <w:rPr>
                <w:rFonts w:ascii="Times New Roman" w:hAnsi="Times New Roman"/>
                <w:sz w:val="24"/>
                <w:szCs w:val="24"/>
              </w:rPr>
              <w:t xml:space="preserve">-входит в составбракераж-ной комиссии; </w:t>
            </w:r>
          </w:p>
          <w:p w:rsidR="005D722B" w:rsidRPr="00E5260F" w:rsidRDefault="005D722B" w:rsidP="00E5260F">
            <w:pPr>
              <w:spacing w:line="240" w:lineRule="atLeast"/>
              <w:ind w:left="100"/>
              <w:rPr>
                <w:rFonts w:ascii="Times New Roman" w:hAnsi="Times New Roman"/>
                <w:sz w:val="24"/>
                <w:szCs w:val="24"/>
              </w:rPr>
            </w:pPr>
            <w:r w:rsidRPr="00E5260F">
              <w:rPr>
                <w:rFonts w:ascii="Times New Roman" w:hAnsi="Times New Roman"/>
                <w:sz w:val="24"/>
                <w:szCs w:val="24"/>
              </w:rPr>
              <w:t>-осуществляет мониторинг</w:t>
            </w:r>
          </w:p>
          <w:p w:rsidR="005D722B" w:rsidRPr="00E5260F" w:rsidRDefault="005D722B" w:rsidP="00E5260F">
            <w:pPr>
              <w:spacing w:line="260" w:lineRule="exact"/>
              <w:ind w:left="100"/>
              <w:rPr>
                <w:rFonts w:ascii="Times New Roman" w:hAnsi="Times New Roman"/>
                <w:sz w:val="24"/>
                <w:szCs w:val="24"/>
              </w:rPr>
            </w:pPr>
            <w:r w:rsidRPr="00E5260F">
              <w:rPr>
                <w:rFonts w:ascii="Times New Roman" w:hAnsi="Times New Roman"/>
                <w:sz w:val="24"/>
                <w:szCs w:val="24"/>
              </w:rPr>
              <w:t>количества питающихся</w:t>
            </w:r>
          </w:p>
        </w:tc>
        <w:tc>
          <w:tcPr>
            <w:tcW w:w="3123" w:type="dxa"/>
          </w:tcPr>
          <w:p w:rsidR="005D722B" w:rsidRPr="00E5260F" w:rsidRDefault="005D722B" w:rsidP="00E5260F">
            <w:pPr>
              <w:spacing w:line="260" w:lineRule="exact"/>
              <w:ind w:left="140"/>
              <w:rPr>
                <w:rFonts w:ascii="Times New Roman" w:hAnsi="Times New Roman"/>
                <w:sz w:val="24"/>
                <w:szCs w:val="24"/>
              </w:rPr>
            </w:pPr>
            <w:r w:rsidRPr="00E5260F">
              <w:rPr>
                <w:rFonts w:ascii="Times New Roman" w:hAnsi="Times New Roman"/>
                <w:sz w:val="24"/>
                <w:szCs w:val="24"/>
              </w:rPr>
              <w:t>- обеспечениекачественного горячегопитания обучающихся;</w:t>
            </w:r>
          </w:p>
          <w:p w:rsidR="005D722B" w:rsidRPr="00E5260F" w:rsidRDefault="005D722B" w:rsidP="00E5260F">
            <w:pPr>
              <w:spacing w:line="240" w:lineRule="atLeast"/>
              <w:ind w:left="200"/>
              <w:rPr>
                <w:rFonts w:ascii="Times New Roman" w:hAnsi="Times New Roman"/>
                <w:sz w:val="24"/>
                <w:szCs w:val="24"/>
              </w:rPr>
            </w:pPr>
            <w:r w:rsidRPr="00E5260F">
              <w:rPr>
                <w:rFonts w:ascii="Times New Roman" w:hAnsi="Times New Roman"/>
                <w:sz w:val="24"/>
                <w:szCs w:val="24"/>
              </w:rPr>
              <w:t>- формированиепредставления о правильном(здоровом)питании, его режиме,структуре, полезныхпродуктах</w:t>
            </w:r>
          </w:p>
        </w:tc>
      </w:tr>
      <w:tr w:rsidR="005D722B" w:rsidRPr="00E5260F" w:rsidTr="00E5260F">
        <w:tc>
          <w:tcPr>
            <w:tcW w:w="3124" w:type="dxa"/>
          </w:tcPr>
          <w:p w:rsidR="005D722B" w:rsidRPr="00E5260F" w:rsidRDefault="005D722B" w:rsidP="00E5260F">
            <w:pPr>
              <w:spacing w:line="260" w:lineRule="exact"/>
              <w:ind w:left="120"/>
              <w:jc w:val="center"/>
              <w:rPr>
                <w:rFonts w:ascii="Times New Roman" w:hAnsi="Times New Roman"/>
                <w:sz w:val="24"/>
                <w:szCs w:val="24"/>
              </w:rPr>
            </w:pPr>
            <w:r w:rsidRPr="00E5260F">
              <w:rPr>
                <w:rFonts w:ascii="Times New Roman" w:hAnsi="Times New Roman"/>
                <w:sz w:val="24"/>
                <w:szCs w:val="24"/>
              </w:rPr>
              <w:t>Медицинский работник</w:t>
            </w:r>
          </w:p>
        </w:tc>
        <w:tc>
          <w:tcPr>
            <w:tcW w:w="3123" w:type="dxa"/>
          </w:tcPr>
          <w:p w:rsidR="005D722B" w:rsidRPr="00E5260F" w:rsidRDefault="005D722B" w:rsidP="00E5260F">
            <w:pPr>
              <w:spacing w:line="260" w:lineRule="exact"/>
              <w:ind w:left="100"/>
              <w:rPr>
                <w:rFonts w:ascii="Times New Roman" w:hAnsi="Times New Roman"/>
                <w:sz w:val="24"/>
                <w:szCs w:val="24"/>
              </w:rPr>
            </w:pPr>
            <w:r w:rsidRPr="00E5260F">
              <w:rPr>
                <w:rFonts w:ascii="Times New Roman" w:hAnsi="Times New Roman"/>
                <w:sz w:val="24"/>
                <w:szCs w:val="24"/>
              </w:rPr>
              <w:t>Обеспечивает проведениемедицинских осмотров.</w:t>
            </w:r>
          </w:p>
          <w:p w:rsidR="005D722B" w:rsidRPr="00E5260F" w:rsidRDefault="005D722B" w:rsidP="00E5260F">
            <w:pPr>
              <w:spacing w:line="240" w:lineRule="atLeast"/>
              <w:ind w:left="100"/>
              <w:rPr>
                <w:rFonts w:ascii="Times New Roman" w:hAnsi="Times New Roman"/>
                <w:sz w:val="24"/>
                <w:szCs w:val="24"/>
              </w:rPr>
            </w:pPr>
            <w:r w:rsidRPr="00E5260F">
              <w:rPr>
                <w:rFonts w:ascii="Times New Roman" w:hAnsi="Times New Roman"/>
                <w:sz w:val="24"/>
                <w:szCs w:val="24"/>
              </w:rPr>
              <w:t>Организует санитарно-гигиенический ипротивоэпидемическийрежимы:</w:t>
            </w:r>
          </w:p>
          <w:p w:rsidR="005D722B" w:rsidRPr="00E5260F" w:rsidRDefault="005D722B" w:rsidP="00E5260F">
            <w:pPr>
              <w:spacing w:line="240" w:lineRule="atLeast"/>
              <w:ind w:left="100"/>
              <w:rPr>
                <w:rFonts w:ascii="Times New Roman" w:hAnsi="Times New Roman"/>
                <w:sz w:val="24"/>
                <w:szCs w:val="24"/>
              </w:rPr>
            </w:pPr>
            <w:r w:rsidRPr="00E5260F">
              <w:rPr>
                <w:rFonts w:ascii="Times New Roman" w:hAnsi="Times New Roman"/>
                <w:sz w:val="24"/>
                <w:szCs w:val="24"/>
              </w:rPr>
              <w:t>- ведет диспансерное наблюдение за детьми;</w:t>
            </w:r>
          </w:p>
          <w:p w:rsidR="005D722B" w:rsidRPr="00E5260F" w:rsidRDefault="005D722B" w:rsidP="00E5260F">
            <w:pPr>
              <w:spacing w:line="240" w:lineRule="atLeast"/>
              <w:ind w:left="100"/>
              <w:rPr>
                <w:rFonts w:ascii="Times New Roman" w:hAnsi="Times New Roman"/>
                <w:sz w:val="24"/>
                <w:szCs w:val="24"/>
              </w:rPr>
            </w:pPr>
            <w:r w:rsidRPr="00E5260F">
              <w:rPr>
                <w:rFonts w:ascii="Times New Roman" w:hAnsi="Times New Roman"/>
                <w:sz w:val="24"/>
                <w:szCs w:val="24"/>
              </w:rPr>
              <w:t>- выполняетпрофилактические работыпо предупреждениюзаболеваемости;</w:t>
            </w:r>
          </w:p>
          <w:p w:rsidR="005D722B" w:rsidRPr="00E5260F" w:rsidRDefault="005D722B" w:rsidP="00E5260F">
            <w:pPr>
              <w:spacing w:line="240" w:lineRule="atLeast"/>
              <w:ind w:left="100"/>
              <w:rPr>
                <w:rFonts w:ascii="Times New Roman" w:hAnsi="Times New Roman"/>
                <w:sz w:val="24"/>
                <w:szCs w:val="24"/>
              </w:rPr>
            </w:pPr>
            <w:r w:rsidRPr="00E5260F">
              <w:rPr>
                <w:rFonts w:ascii="Times New Roman" w:hAnsi="Times New Roman"/>
                <w:sz w:val="24"/>
                <w:szCs w:val="24"/>
              </w:rPr>
              <w:t>- обучает гигиеническимнавыкам участниковобразовательного процесса.</w:t>
            </w:r>
          </w:p>
        </w:tc>
        <w:tc>
          <w:tcPr>
            <w:tcW w:w="3123" w:type="dxa"/>
          </w:tcPr>
          <w:p w:rsidR="005D722B" w:rsidRPr="00E5260F" w:rsidRDefault="005D722B" w:rsidP="00E5260F">
            <w:pPr>
              <w:spacing w:line="260" w:lineRule="exact"/>
              <w:ind w:left="80"/>
              <w:rPr>
                <w:rFonts w:ascii="Times New Roman" w:hAnsi="Times New Roman"/>
                <w:sz w:val="24"/>
                <w:szCs w:val="24"/>
              </w:rPr>
            </w:pPr>
            <w:r w:rsidRPr="00E5260F">
              <w:rPr>
                <w:rFonts w:ascii="Times New Roman" w:hAnsi="Times New Roman"/>
                <w:sz w:val="24"/>
                <w:szCs w:val="24"/>
              </w:rPr>
              <w:t>- Формированиепредставления об основныхкомпонентахкультурыздоровья и здорового образажизни;</w:t>
            </w:r>
          </w:p>
          <w:p w:rsidR="005D722B" w:rsidRPr="00E5260F" w:rsidRDefault="005D722B" w:rsidP="00E5260F">
            <w:pPr>
              <w:spacing w:line="240" w:lineRule="atLeast"/>
              <w:ind w:left="80"/>
              <w:rPr>
                <w:rFonts w:ascii="Times New Roman" w:hAnsi="Times New Roman"/>
                <w:sz w:val="24"/>
                <w:szCs w:val="24"/>
              </w:rPr>
            </w:pPr>
            <w:r w:rsidRPr="00E5260F">
              <w:rPr>
                <w:rFonts w:ascii="Times New Roman" w:hAnsi="Times New Roman"/>
                <w:sz w:val="24"/>
                <w:szCs w:val="24"/>
              </w:rPr>
              <w:t>- формирование потребностиребёнка безбоязненногообращения к врачу полюбым вопросам состоянияздоровья</w:t>
            </w:r>
          </w:p>
        </w:tc>
      </w:tr>
    </w:tbl>
    <w:p w:rsidR="005D722B" w:rsidRPr="0050771E" w:rsidRDefault="005D722B">
      <w:pPr>
        <w:spacing w:line="270" w:lineRule="exact"/>
        <w:rPr>
          <w:rFonts w:ascii="Times New Roman" w:hAnsi="Times New Roman"/>
          <w:sz w:val="24"/>
          <w:szCs w:val="24"/>
        </w:rPr>
      </w:pPr>
    </w:p>
    <w:p w:rsidR="005D722B" w:rsidRPr="0050771E" w:rsidRDefault="005D722B" w:rsidP="00507533">
      <w:pPr>
        <w:ind w:firstLine="709"/>
        <w:jc w:val="center"/>
        <w:rPr>
          <w:rFonts w:ascii="Times New Roman" w:hAnsi="Times New Roman"/>
          <w:b/>
          <w:sz w:val="24"/>
          <w:szCs w:val="24"/>
        </w:rPr>
      </w:pPr>
      <w:r w:rsidRPr="0050771E">
        <w:rPr>
          <w:rFonts w:ascii="Times New Roman" w:hAnsi="Times New Roman"/>
          <w:b/>
          <w:sz w:val="24"/>
          <w:szCs w:val="24"/>
        </w:rPr>
        <w:t>Просветительская деятельность с родителями(законными представителями)</w:t>
      </w:r>
    </w:p>
    <w:p w:rsidR="005D722B" w:rsidRPr="0050771E" w:rsidRDefault="005D722B" w:rsidP="00507533">
      <w:pPr>
        <w:ind w:firstLine="709"/>
        <w:jc w:val="both"/>
        <w:rPr>
          <w:rFonts w:ascii="Times New Roman" w:hAnsi="Times New Roman"/>
          <w:sz w:val="24"/>
          <w:szCs w:val="24"/>
        </w:rPr>
      </w:pPr>
      <w:r w:rsidRPr="0050771E">
        <w:rPr>
          <w:rFonts w:ascii="Times New Roman" w:hAnsi="Times New Roman"/>
          <w:sz w:val="24"/>
          <w:szCs w:val="24"/>
        </w:rPr>
        <w:t>Программа формирования экологической культуры, здорового и безопасного образа обучающихся осуществляются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w:t>
      </w:r>
    </w:p>
    <w:p w:rsidR="005D722B" w:rsidRDefault="005D722B" w:rsidP="00507533">
      <w:pPr>
        <w:ind w:firstLine="709"/>
        <w:rPr>
          <w:rFonts w:ascii="Times New Roman" w:hAnsi="Times New Roman"/>
          <w:sz w:val="24"/>
          <w:szCs w:val="24"/>
        </w:rPr>
      </w:pPr>
    </w:p>
    <w:p w:rsidR="005D722B" w:rsidRDefault="005D722B" w:rsidP="00507533">
      <w:pPr>
        <w:ind w:firstLine="709"/>
        <w:rPr>
          <w:rFonts w:ascii="Times New Roman" w:hAnsi="Times New Roman"/>
          <w:b/>
          <w:sz w:val="24"/>
          <w:szCs w:val="24"/>
        </w:rPr>
      </w:pPr>
    </w:p>
    <w:p w:rsidR="005D722B" w:rsidRDefault="005D722B" w:rsidP="00507533">
      <w:pPr>
        <w:ind w:firstLine="709"/>
        <w:rPr>
          <w:rFonts w:ascii="Times New Roman" w:hAnsi="Times New Roman"/>
          <w:b/>
          <w:sz w:val="24"/>
          <w:szCs w:val="24"/>
        </w:rPr>
      </w:pPr>
    </w:p>
    <w:p w:rsidR="005D722B" w:rsidRDefault="005D722B" w:rsidP="00507533">
      <w:pPr>
        <w:ind w:firstLine="709"/>
        <w:rPr>
          <w:rFonts w:ascii="Times New Roman" w:hAnsi="Times New Roman"/>
          <w:b/>
          <w:sz w:val="24"/>
          <w:szCs w:val="24"/>
        </w:rPr>
      </w:pPr>
    </w:p>
    <w:p w:rsidR="005D722B" w:rsidRPr="0050771E" w:rsidRDefault="005D722B" w:rsidP="00507533">
      <w:pPr>
        <w:ind w:firstLine="709"/>
        <w:rPr>
          <w:rFonts w:ascii="Times New Roman" w:hAnsi="Times New Roman"/>
          <w:b/>
          <w:sz w:val="24"/>
          <w:szCs w:val="24"/>
        </w:rPr>
      </w:pPr>
      <w:r w:rsidRPr="0050771E">
        <w:rPr>
          <w:rFonts w:ascii="Times New Roman" w:hAnsi="Times New Roman"/>
          <w:b/>
          <w:sz w:val="24"/>
          <w:szCs w:val="24"/>
        </w:rPr>
        <w:t>Работа с родителями (законными представителями)</w:t>
      </w:r>
    </w:p>
    <w:p w:rsidR="005D722B" w:rsidRPr="0050771E" w:rsidRDefault="005D722B" w:rsidP="00507533">
      <w:pPr>
        <w:ind w:firstLine="709"/>
        <w:jc w:val="both"/>
        <w:rPr>
          <w:rFonts w:ascii="Times New Roman" w:hAnsi="Times New Roman"/>
          <w:sz w:val="24"/>
          <w:szCs w:val="24"/>
        </w:rPr>
      </w:pPr>
      <w:r w:rsidRPr="0050771E">
        <w:rPr>
          <w:rFonts w:ascii="Times New Roman" w:hAnsi="Times New Roman"/>
          <w:sz w:val="24"/>
          <w:szCs w:val="24"/>
        </w:rPr>
        <w:t>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r>
        <w:rPr>
          <w:rFonts w:ascii="Times New Roman" w:hAnsi="Times New Roman"/>
          <w:sz w:val="24"/>
          <w:szCs w:val="24"/>
        </w:rPr>
        <w:t>:</w:t>
      </w:r>
    </w:p>
    <w:p w:rsidR="005D722B" w:rsidRPr="0050771E" w:rsidRDefault="005D722B" w:rsidP="00507533">
      <w:pPr>
        <w:tabs>
          <w:tab w:val="left" w:pos="295"/>
        </w:tabs>
        <w:ind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проведение соответствующих лекций, семинаров, консультаций, курсов по различным вопросам роста и развития ребёнка, его здоровья, факторам, положительно и отрицательно влияющим на здоровье детей и т. п.;</w:t>
      </w:r>
    </w:p>
    <w:p w:rsidR="005D722B" w:rsidRPr="0050771E" w:rsidRDefault="005D722B" w:rsidP="00507533">
      <w:pPr>
        <w:tabs>
          <w:tab w:val="left" w:pos="276"/>
        </w:tabs>
        <w:ind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привлечение родителей (законных представителей) к совместной работе по проведению оздоровительных мероприятий и спортивных соревнований, занятий по профилактике вредных привычек и т. п.;</w:t>
      </w:r>
    </w:p>
    <w:p w:rsidR="005D722B" w:rsidRPr="0050771E" w:rsidRDefault="005D722B" w:rsidP="00507533">
      <w:pPr>
        <w:tabs>
          <w:tab w:val="left" w:pos="276"/>
        </w:tabs>
        <w:ind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создание библиотечки детского здоровья, доступной для родителей и т.п. и основана на следующих принципах:</w:t>
      </w:r>
    </w:p>
    <w:p w:rsidR="005D722B" w:rsidRDefault="005D722B" w:rsidP="00507533">
      <w:pPr>
        <w:ind w:firstLine="709"/>
        <w:jc w:val="both"/>
        <w:rPr>
          <w:rFonts w:ascii="Times New Roman" w:hAnsi="Times New Roman"/>
          <w:sz w:val="24"/>
          <w:szCs w:val="24"/>
        </w:rPr>
      </w:pPr>
      <w:bookmarkStart w:id="115" w:name="page136"/>
      <w:bookmarkEnd w:id="115"/>
      <w:r w:rsidRPr="0050771E">
        <w:rPr>
          <w:rFonts w:ascii="Times New Roman" w:hAnsi="Times New Roman"/>
          <w:sz w:val="24"/>
          <w:szCs w:val="24"/>
        </w:rPr>
        <w:t>- совместная педагогическая деятельность семьи и образовательного учреждения по формированию культуры здорового и безопасного образа жизни обучающихся в разработке содержания и реализации программ формирования культуры здорового и безопасного образа жизни обучающихся, оценке эффективности этих программ; сочетание педагогического просвещения с педагогическим самообразованием родителей (законных представителей); педагогическое внимание, уважение и требовательность к родителям (законным представителям);</w:t>
      </w:r>
    </w:p>
    <w:p w:rsidR="005D722B" w:rsidRPr="0050771E" w:rsidRDefault="005D722B" w:rsidP="00507533">
      <w:pPr>
        <w:ind w:right="4"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поддержка и индивидуальное сопровождение становления и развития педагогической культуры каждого из родителей (законных представителей);</w:t>
      </w:r>
    </w:p>
    <w:p w:rsidR="005D722B" w:rsidRDefault="005D722B" w:rsidP="00507533">
      <w:pPr>
        <w:ind w:right="4"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содействие родителям (законным представителям) в решении индивидуальных проблем оздоровления и воспитания детей</w:t>
      </w:r>
      <w:r>
        <w:rPr>
          <w:rFonts w:ascii="Times New Roman" w:hAnsi="Times New Roman"/>
          <w:sz w:val="24"/>
          <w:szCs w:val="24"/>
        </w:rPr>
        <w:t>.</w:t>
      </w:r>
    </w:p>
    <w:p w:rsidR="005D722B" w:rsidRPr="0050771E" w:rsidRDefault="005D722B" w:rsidP="00507533">
      <w:pPr>
        <w:ind w:right="4" w:firstLine="709"/>
        <w:jc w:val="both"/>
        <w:rPr>
          <w:rFonts w:ascii="Times New Roman" w:hAnsi="Times New Roman"/>
          <w:sz w:val="24"/>
          <w:szCs w:val="24"/>
        </w:rPr>
      </w:pPr>
      <w:r w:rsidRPr="0050771E">
        <w:rPr>
          <w:rFonts w:ascii="Times New Roman" w:hAnsi="Times New Roman"/>
          <w:sz w:val="24"/>
          <w:szCs w:val="24"/>
        </w:rPr>
        <w:t>Программа формирования экологической культуры, здорового и безопасного образажизни является частью всего учебно-воспитательного процесса школы (таблица). Критерии, показатели эффективности деятельности ОУ в части формирования здорового и безопасного образа жизни и экологической культуры обучающихся. Можно выделить следующие критерии эффективной реализации.</w:t>
      </w:r>
    </w:p>
    <w:p w:rsidR="005D722B" w:rsidRPr="004A0C11" w:rsidRDefault="005D722B" w:rsidP="004A0C11">
      <w:pPr>
        <w:spacing w:line="235" w:lineRule="auto"/>
        <w:ind w:right="4" w:firstLine="709"/>
        <w:jc w:val="both"/>
        <w:rPr>
          <w:rFonts w:ascii="Times New Roman" w:hAnsi="Times New Roman"/>
          <w:i/>
          <w:sz w:val="24"/>
          <w:szCs w:val="24"/>
        </w:rPr>
      </w:pPr>
      <w:r w:rsidRPr="004A0C11">
        <w:rPr>
          <w:rFonts w:ascii="Times New Roman" w:hAnsi="Times New Roman"/>
          <w:i/>
          <w:sz w:val="24"/>
          <w:szCs w:val="24"/>
        </w:rPr>
        <w:t>Программы формирования экологической культуры, здорового и безопасного образа жизни обучающихся:</w:t>
      </w:r>
    </w:p>
    <w:p w:rsidR="005D722B" w:rsidRPr="0050771E" w:rsidRDefault="005D722B" w:rsidP="004A0C11">
      <w:pPr>
        <w:tabs>
          <w:tab w:val="left" w:pos="481"/>
          <w:tab w:val="right" w:pos="709"/>
        </w:tabs>
        <w:ind w:right="4"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отсутствие нареканий к качеству работы школы со стороны органов управления образованием, родителей (законных представителей) и обучающихся;</w:t>
      </w:r>
    </w:p>
    <w:p w:rsidR="005D722B" w:rsidRPr="0050771E" w:rsidRDefault="005D722B" w:rsidP="004A0C11">
      <w:pPr>
        <w:tabs>
          <w:tab w:val="left" w:pos="512"/>
          <w:tab w:val="right" w:pos="709"/>
        </w:tabs>
        <w:ind w:right="4"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повышение уровня культуры межличностного общения обучающихся и уровня эмпатии друг к другу;</w:t>
      </w:r>
    </w:p>
    <w:p w:rsidR="005D722B" w:rsidRPr="0050771E" w:rsidRDefault="005D722B" w:rsidP="004A0C11">
      <w:pPr>
        <w:tabs>
          <w:tab w:val="left" w:pos="400"/>
          <w:tab w:val="right" w:pos="709"/>
        </w:tabs>
        <w:ind w:right="4"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снижение уровня социальной напряжённости в детской и подростковой среде;</w:t>
      </w:r>
    </w:p>
    <w:p w:rsidR="005D722B" w:rsidRPr="0050771E" w:rsidRDefault="005D722B" w:rsidP="004A0C11">
      <w:pPr>
        <w:tabs>
          <w:tab w:val="left" w:pos="400"/>
          <w:tab w:val="right" w:pos="709"/>
        </w:tabs>
        <w:ind w:right="4"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результаты экспресс-диагностики показателей здоровья школьников;</w:t>
      </w:r>
    </w:p>
    <w:p w:rsidR="005D722B" w:rsidRPr="0050771E" w:rsidRDefault="005D722B" w:rsidP="004A0C11">
      <w:pPr>
        <w:tabs>
          <w:tab w:val="left" w:pos="526"/>
          <w:tab w:val="right" w:pos="709"/>
        </w:tabs>
        <w:ind w:right="4"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положительные результаты анализа анкет по исследованию жизнедеятельности школьников, анкет для родителей (законных представителей).</w:t>
      </w:r>
    </w:p>
    <w:p w:rsidR="005D722B" w:rsidRPr="00585A22" w:rsidRDefault="005D722B" w:rsidP="00585A22">
      <w:pPr>
        <w:rPr>
          <w:rFonts w:ascii="Times New Roman" w:hAnsi="Times New Roman"/>
          <w:sz w:val="16"/>
          <w:szCs w:val="16"/>
        </w:rPr>
      </w:pPr>
    </w:p>
    <w:p w:rsidR="005D722B" w:rsidRPr="0050771E" w:rsidRDefault="005D722B" w:rsidP="004A0C11">
      <w:pPr>
        <w:tabs>
          <w:tab w:val="right" w:pos="-2835"/>
        </w:tabs>
        <w:spacing w:line="237" w:lineRule="auto"/>
        <w:ind w:right="4" w:firstLine="709"/>
        <w:jc w:val="center"/>
        <w:rPr>
          <w:rFonts w:ascii="Times New Roman" w:hAnsi="Times New Roman"/>
          <w:b/>
          <w:sz w:val="24"/>
          <w:szCs w:val="24"/>
        </w:rPr>
      </w:pPr>
      <w:r w:rsidRPr="0050771E">
        <w:rPr>
          <w:rFonts w:ascii="Times New Roman" w:hAnsi="Times New Roman"/>
          <w:b/>
          <w:sz w:val="24"/>
          <w:szCs w:val="24"/>
        </w:rPr>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5D722B" w:rsidRPr="00585A22" w:rsidRDefault="005D722B" w:rsidP="00585A22">
      <w:pPr>
        <w:rPr>
          <w:rFonts w:ascii="Times New Roman" w:hAnsi="Times New Roman"/>
          <w:sz w:val="16"/>
          <w:szCs w:val="16"/>
        </w:rPr>
      </w:pPr>
    </w:p>
    <w:p w:rsidR="005D722B" w:rsidRPr="0050771E" w:rsidRDefault="005D722B" w:rsidP="004A0C11">
      <w:pPr>
        <w:ind w:right="4" w:firstLine="709"/>
        <w:jc w:val="both"/>
        <w:rPr>
          <w:rFonts w:ascii="Times New Roman" w:hAnsi="Times New Roman"/>
          <w:sz w:val="24"/>
          <w:szCs w:val="24"/>
        </w:rPr>
      </w:pPr>
      <w:r w:rsidRPr="0050771E">
        <w:rPr>
          <w:rFonts w:ascii="Times New Roman" w:hAnsi="Times New Roman"/>
          <w:sz w:val="24"/>
          <w:szCs w:val="24"/>
        </w:rPr>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5D722B" w:rsidRDefault="005D722B" w:rsidP="004A0C11">
      <w:pPr>
        <w:ind w:right="4" w:firstLine="709"/>
        <w:jc w:val="both"/>
        <w:rPr>
          <w:rFonts w:ascii="Times New Roman" w:hAnsi="Times New Roman"/>
          <w:sz w:val="24"/>
          <w:szCs w:val="24"/>
        </w:rPr>
      </w:pPr>
      <w:r w:rsidRPr="0050771E">
        <w:rPr>
          <w:rFonts w:ascii="Times New Roman" w:hAnsi="Times New Roman"/>
          <w:sz w:val="24"/>
          <w:szCs w:val="24"/>
        </w:rPr>
        <w:t>Ориентировочная оценка может быть поведена путём использования следующих показателей:</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5920"/>
        <w:gridCol w:w="1985"/>
        <w:gridCol w:w="1666"/>
      </w:tblGrid>
      <w:tr w:rsidR="005D722B" w:rsidRPr="00E242F4" w:rsidTr="005842A0">
        <w:tc>
          <w:tcPr>
            <w:tcW w:w="5920" w:type="dxa"/>
          </w:tcPr>
          <w:p w:rsidR="005D722B" w:rsidRPr="00E242F4" w:rsidRDefault="005D722B" w:rsidP="00605791">
            <w:pPr>
              <w:spacing w:line="276" w:lineRule="auto"/>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Индикатор</w:t>
            </w:r>
          </w:p>
        </w:tc>
        <w:tc>
          <w:tcPr>
            <w:tcW w:w="1985" w:type="dxa"/>
          </w:tcPr>
          <w:p w:rsidR="005D722B" w:rsidRPr="00E242F4" w:rsidRDefault="005D722B" w:rsidP="00605791">
            <w:pPr>
              <w:spacing w:line="276" w:lineRule="auto"/>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Ответственный</w:t>
            </w:r>
          </w:p>
        </w:tc>
        <w:tc>
          <w:tcPr>
            <w:tcW w:w="1666" w:type="dxa"/>
          </w:tcPr>
          <w:p w:rsidR="005D722B" w:rsidRPr="00E242F4" w:rsidRDefault="005D722B" w:rsidP="00605791">
            <w:pPr>
              <w:spacing w:line="276" w:lineRule="auto"/>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Срок</w:t>
            </w:r>
          </w:p>
        </w:tc>
      </w:tr>
      <w:tr w:rsidR="005D722B" w:rsidRPr="00E242F4" w:rsidTr="00605791">
        <w:trPr>
          <w:trHeight w:val="1379"/>
        </w:trPr>
        <w:tc>
          <w:tcPr>
            <w:tcW w:w="5920" w:type="dxa"/>
          </w:tcPr>
          <w:p w:rsidR="005D722B" w:rsidRPr="00E242F4" w:rsidRDefault="005D722B" w:rsidP="00605791">
            <w:pPr>
              <w:ind w:left="108" w:right="142"/>
              <w:rPr>
                <w:rFonts w:ascii="Times New Roman" w:hAnsi="Times New Roman" w:cs="Times New Roman"/>
                <w:sz w:val="24"/>
                <w:szCs w:val="24"/>
                <w:lang w:eastAsia="en-US"/>
              </w:rPr>
            </w:pPr>
            <w:r w:rsidRPr="00E242F4">
              <w:rPr>
                <w:rFonts w:ascii="Times New Roman" w:hAnsi="Times New Roman" w:cs="Times New Roman"/>
                <w:sz w:val="24"/>
                <w:szCs w:val="24"/>
                <w:lang w:eastAsia="en-US"/>
              </w:rPr>
              <w:t>Оценка гигиенических требований к  помещениям  для  учебных занятий и пребывания учащихся:их освещённости, оборудованию, соответствию роста парт росту учащихся  и  др.  –  согласно требованиям СанПина</w:t>
            </w:r>
          </w:p>
        </w:tc>
        <w:tc>
          <w:tcPr>
            <w:tcW w:w="1985"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Зам. директора по АХЧ</w:t>
            </w:r>
          </w:p>
        </w:tc>
        <w:tc>
          <w:tcPr>
            <w:tcW w:w="1666"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Ежегодно, начало учебного</w:t>
            </w:r>
          </w:p>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года (август)</w:t>
            </w:r>
          </w:p>
        </w:tc>
      </w:tr>
      <w:tr w:rsidR="005D722B" w:rsidRPr="00E242F4" w:rsidTr="00605791">
        <w:trPr>
          <w:trHeight w:val="1694"/>
        </w:trPr>
        <w:tc>
          <w:tcPr>
            <w:tcW w:w="5920" w:type="dxa"/>
          </w:tcPr>
          <w:p w:rsidR="005D722B" w:rsidRPr="00E242F4" w:rsidRDefault="005D722B" w:rsidP="00605791">
            <w:pPr>
              <w:ind w:left="108" w:right="142"/>
              <w:rPr>
                <w:rFonts w:ascii="Times New Roman" w:hAnsi="Times New Roman" w:cs="Times New Roman"/>
                <w:sz w:val="24"/>
                <w:szCs w:val="24"/>
                <w:lang w:eastAsia="en-US"/>
              </w:rPr>
            </w:pPr>
            <w:r w:rsidRPr="00E242F4">
              <w:rPr>
                <w:rFonts w:ascii="Times New Roman" w:hAnsi="Times New Roman" w:cs="Times New Roman"/>
                <w:sz w:val="24"/>
                <w:szCs w:val="24"/>
                <w:lang w:eastAsia="en-US"/>
              </w:rPr>
              <w:t>Оценка соответствия организации образовательного процесса принципам здоровьесберегающей</w:t>
            </w:r>
            <w:r>
              <w:rPr>
                <w:rFonts w:ascii="Times New Roman" w:hAnsi="Times New Roman" w:cs="Times New Roman"/>
                <w:sz w:val="24"/>
                <w:szCs w:val="24"/>
                <w:lang w:eastAsia="en-US"/>
              </w:rPr>
              <w:t>организации  труда.  П</w:t>
            </w:r>
            <w:r w:rsidRPr="00E242F4">
              <w:rPr>
                <w:rFonts w:ascii="Times New Roman" w:hAnsi="Times New Roman" w:cs="Times New Roman"/>
                <w:sz w:val="24"/>
                <w:szCs w:val="24"/>
                <w:lang w:eastAsia="en-US"/>
              </w:rPr>
              <w:t>араметры рациональной  организации</w:t>
            </w:r>
            <w:r>
              <w:rPr>
                <w:rFonts w:ascii="Times New Roman" w:hAnsi="Times New Roman" w:cs="Times New Roman"/>
                <w:sz w:val="24"/>
                <w:szCs w:val="24"/>
                <w:lang w:eastAsia="en-US"/>
              </w:rPr>
              <w:t xml:space="preserve"> учебного процесса и режима дня,</w:t>
            </w:r>
            <w:r w:rsidRPr="00E242F4">
              <w:rPr>
                <w:rFonts w:ascii="Times New Roman" w:hAnsi="Times New Roman" w:cs="Times New Roman"/>
                <w:sz w:val="24"/>
                <w:szCs w:val="24"/>
                <w:lang w:eastAsia="en-US"/>
              </w:rPr>
              <w:t xml:space="preserve"> объем дневной учеб</w:t>
            </w:r>
            <w:r>
              <w:rPr>
                <w:rFonts w:ascii="Times New Roman" w:hAnsi="Times New Roman" w:cs="Times New Roman"/>
                <w:sz w:val="24"/>
                <w:szCs w:val="24"/>
                <w:lang w:eastAsia="en-US"/>
              </w:rPr>
              <w:t>-</w:t>
            </w:r>
            <w:r w:rsidRPr="00E242F4">
              <w:rPr>
                <w:rFonts w:ascii="Times New Roman" w:hAnsi="Times New Roman" w:cs="Times New Roman"/>
                <w:sz w:val="24"/>
                <w:szCs w:val="24"/>
                <w:lang w:eastAsia="en-US"/>
              </w:rPr>
              <w:t>ной нагрузки на обучающихся (по числу уроков и времени, затрачиваемому на приготовление домашних заданий)</w:t>
            </w:r>
          </w:p>
        </w:tc>
        <w:tc>
          <w:tcPr>
            <w:tcW w:w="1985"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Зам.  директора  по УВР</w:t>
            </w:r>
          </w:p>
        </w:tc>
        <w:tc>
          <w:tcPr>
            <w:tcW w:w="1666"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Начало учебного года</w:t>
            </w:r>
          </w:p>
        </w:tc>
      </w:tr>
      <w:tr w:rsidR="005D722B" w:rsidRPr="00E242F4" w:rsidTr="00585A22">
        <w:trPr>
          <w:trHeight w:val="285"/>
        </w:trPr>
        <w:tc>
          <w:tcPr>
            <w:tcW w:w="5920" w:type="dxa"/>
          </w:tcPr>
          <w:p w:rsidR="005D722B" w:rsidRPr="00E242F4" w:rsidRDefault="005D722B" w:rsidP="00605791">
            <w:pPr>
              <w:ind w:left="108" w:right="142"/>
              <w:rPr>
                <w:rFonts w:ascii="Times New Roman" w:hAnsi="Times New Roman" w:cs="Times New Roman"/>
                <w:sz w:val="24"/>
                <w:szCs w:val="24"/>
                <w:lang w:eastAsia="en-US"/>
              </w:rPr>
            </w:pPr>
            <w:r w:rsidRPr="00E242F4">
              <w:rPr>
                <w:rFonts w:ascii="Times New Roman" w:hAnsi="Times New Roman" w:cs="Times New Roman"/>
                <w:sz w:val="24"/>
                <w:szCs w:val="24"/>
                <w:lang w:eastAsia="en-US"/>
              </w:rPr>
              <w:t xml:space="preserve">Оценка физической активности школьников  в  период  их пребывания  в  школе (экспертируются  уроки </w:t>
            </w:r>
            <w:r>
              <w:rPr>
                <w:rFonts w:ascii="Times New Roman" w:hAnsi="Times New Roman" w:cs="Times New Roman"/>
                <w:sz w:val="24"/>
                <w:szCs w:val="24"/>
                <w:lang w:eastAsia="en-US"/>
              </w:rPr>
              <w:t>физи</w:t>
            </w:r>
            <w:r w:rsidRPr="00E242F4">
              <w:rPr>
                <w:rFonts w:ascii="Times New Roman" w:hAnsi="Times New Roman" w:cs="Times New Roman"/>
                <w:sz w:val="24"/>
                <w:szCs w:val="24"/>
                <w:lang w:eastAsia="en-US"/>
              </w:rPr>
              <w:t>ческой  культуры,  условия для проявления физической активности  обучающихся  на переменах и во внеурочное время, проведение физкультминуток)</w:t>
            </w:r>
          </w:p>
        </w:tc>
        <w:tc>
          <w:tcPr>
            <w:tcW w:w="1985"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Администрация школы</w:t>
            </w:r>
          </w:p>
        </w:tc>
        <w:tc>
          <w:tcPr>
            <w:tcW w:w="1666"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 посещен</w:t>
            </w:r>
            <w:r w:rsidRPr="00E242F4">
              <w:rPr>
                <w:rFonts w:ascii="Times New Roman" w:hAnsi="Times New Roman" w:cs="Times New Roman"/>
                <w:sz w:val="24"/>
                <w:szCs w:val="24"/>
                <w:lang w:eastAsia="en-US"/>
              </w:rPr>
              <w:t>ных уроках в</w:t>
            </w:r>
          </w:p>
          <w:p w:rsidR="005D722B" w:rsidRPr="00E242F4" w:rsidRDefault="005D722B" w:rsidP="00585A22">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течение года</w:t>
            </w:r>
          </w:p>
        </w:tc>
      </w:tr>
      <w:tr w:rsidR="005D722B" w:rsidRPr="00E242F4" w:rsidTr="00605791">
        <w:tc>
          <w:tcPr>
            <w:tcW w:w="5920" w:type="dxa"/>
            <w:vAlign w:val="center"/>
          </w:tcPr>
          <w:p w:rsidR="005D722B" w:rsidRPr="00E242F4" w:rsidRDefault="005D722B" w:rsidP="00605791">
            <w:pPr>
              <w:ind w:left="108" w:right="142"/>
              <w:rPr>
                <w:rFonts w:ascii="Times New Roman" w:hAnsi="Times New Roman" w:cs="Times New Roman"/>
                <w:sz w:val="24"/>
                <w:szCs w:val="24"/>
                <w:lang w:eastAsia="en-US"/>
              </w:rPr>
            </w:pPr>
            <w:r w:rsidRPr="00E242F4">
              <w:rPr>
                <w:rFonts w:ascii="Times New Roman" w:hAnsi="Times New Roman" w:cs="Times New Roman"/>
                <w:sz w:val="24"/>
                <w:szCs w:val="24"/>
                <w:lang w:eastAsia="en-US"/>
              </w:rPr>
              <w:t>Оценка изменения физического развития и физической подготовленности  учащихся (медосмотр)</w:t>
            </w:r>
          </w:p>
        </w:tc>
        <w:tc>
          <w:tcPr>
            <w:tcW w:w="1985"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Медицинские</w:t>
            </w:r>
          </w:p>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работники</w:t>
            </w:r>
          </w:p>
        </w:tc>
        <w:tc>
          <w:tcPr>
            <w:tcW w:w="1666"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1 раз в год, согласно</w:t>
            </w:r>
          </w:p>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графика</w:t>
            </w:r>
          </w:p>
        </w:tc>
      </w:tr>
      <w:tr w:rsidR="005D722B" w:rsidRPr="00E242F4" w:rsidTr="00605791">
        <w:trPr>
          <w:trHeight w:val="553"/>
        </w:trPr>
        <w:tc>
          <w:tcPr>
            <w:tcW w:w="5920" w:type="dxa"/>
          </w:tcPr>
          <w:p w:rsidR="005D722B" w:rsidRPr="00E242F4" w:rsidRDefault="005D722B" w:rsidP="00605791">
            <w:pPr>
              <w:ind w:left="108" w:right="142"/>
              <w:rPr>
                <w:rFonts w:ascii="Times New Roman" w:hAnsi="Times New Roman" w:cs="Times New Roman"/>
                <w:sz w:val="24"/>
                <w:szCs w:val="24"/>
                <w:lang w:eastAsia="en-US"/>
              </w:rPr>
            </w:pPr>
            <w:r w:rsidRPr="00E242F4">
              <w:rPr>
                <w:rFonts w:ascii="Times New Roman" w:hAnsi="Times New Roman" w:cs="Times New Roman"/>
                <w:sz w:val="24"/>
                <w:szCs w:val="24"/>
                <w:lang w:eastAsia="en-US"/>
              </w:rPr>
              <w:t>Оценка  показателей заболеваемости  школьников  и</w:t>
            </w:r>
          </w:p>
          <w:p w:rsidR="005D722B" w:rsidRPr="00E242F4" w:rsidRDefault="005D722B" w:rsidP="00605791">
            <w:pPr>
              <w:ind w:left="108" w:right="142"/>
              <w:rPr>
                <w:rFonts w:ascii="Times New Roman" w:hAnsi="Times New Roman" w:cs="Times New Roman"/>
                <w:sz w:val="24"/>
                <w:szCs w:val="24"/>
                <w:lang w:eastAsia="en-US"/>
              </w:rPr>
            </w:pPr>
            <w:r w:rsidRPr="00E242F4">
              <w:rPr>
                <w:rFonts w:ascii="Times New Roman" w:hAnsi="Times New Roman" w:cs="Times New Roman"/>
                <w:sz w:val="24"/>
                <w:szCs w:val="24"/>
                <w:lang w:eastAsia="en-US"/>
              </w:rPr>
              <w:t>педагогов</w:t>
            </w:r>
          </w:p>
        </w:tc>
        <w:tc>
          <w:tcPr>
            <w:tcW w:w="1985" w:type="dxa"/>
            <w:vAlign w:val="center"/>
          </w:tcPr>
          <w:p w:rsidR="005D722B" w:rsidRPr="00E242F4" w:rsidRDefault="005D722B" w:rsidP="00047700">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Медицинские</w:t>
            </w:r>
          </w:p>
          <w:p w:rsidR="005D722B" w:rsidRPr="00E242F4" w:rsidRDefault="005D722B" w:rsidP="00047700">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работники</w:t>
            </w:r>
            <w:r>
              <w:rPr>
                <w:rFonts w:ascii="Times New Roman" w:hAnsi="Times New Roman" w:cs="Times New Roman"/>
                <w:sz w:val="24"/>
                <w:szCs w:val="24"/>
                <w:lang w:eastAsia="en-US"/>
              </w:rPr>
              <w:t>,с</w:t>
            </w:r>
            <w:r w:rsidRPr="00E242F4">
              <w:rPr>
                <w:rFonts w:ascii="Times New Roman" w:hAnsi="Times New Roman" w:cs="Times New Roman"/>
                <w:sz w:val="24"/>
                <w:szCs w:val="24"/>
                <w:lang w:eastAsia="en-US"/>
              </w:rPr>
              <w:t>оциальный педагог</w:t>
            </w:r>
          </w:p>
        </w:tc>
        <w:tc>
          <w:tcPr>
            <w:tcW w:w="1666"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В течение года</w:t>
            </w:r>
          </w:p>
        </w:tc>
      </w:tr>
      <w:tr w:rsidR="005D722B" w:rsidRPr="00E242F4" w:rsidTr="00605791">
        <w:tc>
          <w:tcPr>
            <w:tcW w:w="5920" w:type="dxa"/>
          </w:tcPr>
          <w:p w:rsidR="005D722B" w:rsidRPr="00E242F4" w:rsidRDefault="005D722B" w:rsidP="00605791">
            <w:pPr>
              <w:ind w:left="108" w:right="142"/>
              <w:rPr>
                <w:rFonts w:ascii="Times New Roman" w:hAnsi="Times New Roman" w:cs="Times New Roman"/>
                <w:sz w:val="24"/>
                <w:szCs w:val="24"/>
                <w:lang w:eastAsia="en-US"/>
              </w:rPr>
            </w:pPr>
            <w:r w:rsidRPr="00E242F4">
              <w:rPr>
                <w:rFonts w:ascii="Times New Roman" w:hAnsi="Times New Roman" w:cs="Times New Roman"/>
                <w:sz w:val="24"/>
                <w:szCs w:val="24"/>
                <w:lang w:eastAsia="en-US"/>
              </w:rPr>
              <w:t>Отслеживание  динамики показателей количества пропусков занятий по болезни</w:t>
            </w:r>
          </w:p>
        </w:tc>
        <w:tc>
          <w:tcPr>
            <w:tcW w:w="1985"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Классные</w:t>
            </w:r>
          </w:p>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руководители</w:t>
            </w:r>
          </w:p>
        </w:tc>
        <w:tc>
          <w:tcPr>
            <w:tcW w:w="1666"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В течение года</w:t>
            </w:r>
          </w:p>
        </w:tc>
      </w:tr>
      <w:tr w:rsidR="005D722B" w:rsidRPr="00E242F4" w:rsidTr="00605791">
        <w:tc>
          <w:tcPr>
            <w:tcW w:w="5920" w:type="dxa"/>
          </w:tcPr>
          <w:p w:rsidR="005D722B" w:rsidRPr="00E242F4" w:rsidRDefault="005D722B" w:rsidP="00605791">
            <w:pPr>
              <w:ind w:left="108" w:right="142"/>
              <w:rPr>
                <w:rFonts w:ascii="Times New Roman" w:hAnsi="Times New Roman" w:cs="Times New Roman"/>
                <w:sz w:val="24"/>
                <w:szCs w:val="24"/>
                <w:lang w:eastAsia="en-US"/>
              </w:rPr>
            </w:pPr>
            <w:r w:rsidRPr="00E242F4">
              <w:rPr>
                <w:rFonts w:ascii="Times New Roman" w:hAnsi="Times New Roman" w:cs="Times New Roman"/>
                <w:sz w:val="24"/>
                <w:szCs w:val="24"/>
                <w:lang w:eastAsia="en-US"/>
              </w:rPr>
              <w:t>Отслеживание  динамики травматизма в образовательной организации, в том числедорожно-транспортного травматизма;</w:t>
            </w:r>
          </w:p>
        </w:tc>
        <w:tc>
          <w:tcPr>
            <w:tcW w:w="1985"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Зам. директора по ВР</w:t>
            </w:r>
          </w:p>
        </w:tc>
        <w:tc>
          <w:tcPr>
            <w:tcW w:w="1666"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В течение года</w:t>
            </w:r>
          </w:p>
        </w:tc>
      </w:tr>
      <w:tr w:rsidR="005D722B" w:rsidRPr="00E242F4" w:rsidTr="00605791">
        <w:tc>
          <w:tcPr>
            <w:tcW w:w="5920" w:type="dxa"/>
          </w:tcPr>
          <w:p w:rsidR="005D722B" w:rsidRPr="00E242F4" w:rsidRDefault="005D722B" w:rsidP="00605791">
            <w:pPr>
              <w:ind w:left="108" w:right="142"/>
              <w:rPr>
                <w:rFonts w:ascii="Times New Roman" w:hAnsi="Times New Roman" w:cs="Times New Roman"/>
                <w:sz w:val="24"/>
                <w:szCs w:val="24"/>
                <w:lang w:eastAsia="en-US"/>
              </w:rPr>
            </w:pPr>
            <w:r w:rsidRPr="00E242F4">
              <w:rPr>
                <w:rFonts w:ascii="Times New Roman" w:hAnsi="Times New Roman" w:cs="Times New Roman"/>
                <w:sz w:val="24"/>
                <w:szCs w:val="24"/>
                <w:lang w:eastAsia="en-US"/>
              </w:rPr>
              <w:t>Оценка уровня  грамотности школьников и педагогов по вопросам здоровья (параметры изменения отношения детей к своему  здоровью  и  ЗОЖ;</w:t>
            </w:r>
          </w:p>
          <w:p w:rsidR="005D722B" w:rsidRPr="00E242F4" w:rsidRDefault="005D722B" w:rsidP="00605791">
            <w:pPr>
              <w:ind w:left="108" w:right="142"/>
              <w:rPr>
                <w:rFonts w:ascii="Times New Roman" w:hAnsi="Times New Roman" w:cs="Times New Roman"/>
                <w:sz w:val="24"/>
                <w:szCs w:val="24"/>
                <w:lang w:eastAsia="en-US"/>
              </w:rPr>
            </w:pPr>
            <w:r w:rsidRPr="00E242F4">
              <w:rPr>
                <w:rFonts w:ascii="Times New Roman" w:hAnsi="Times New Roman" w:cs="Times New Roman"/>
                <w:sz w:val="24"/>
                <w:szCs w:val="24"/>
                <w:lang w:eastAsia="en-US"/>
              </w:rPr>
              <w:t>результаты  конкурсов  мини-проектов,  «Самый  здоровый класс», и т. д.)</w:t>
            </w:r>
          </w:p>
        </w:tc>
        <w:tc>
          <w:tcPr>
            <w:tcW w:w="1985"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Социальный педагог</w:t>
            </w:r>
          </w:p>
        </w:tc>
        <w:tc>
          <w:tcPr>
            <w:tcW w:w="1666"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В течение года</w:t>
            </w:r>
          </w:p>
        </w:tc>
      </w:tr>
      <w:tr w:rsidR="005D722B" w:rsidRPr="00E242F4" w:rsidTr="00605791">
        <w:tc>
          <w:tcPr>
            <w:tcW w:w="5920" w:type="dxa"/>
            <w:vAlign w:val="center"/>
          </w:tcPr>
          <w:p w:rsidR="005D722B" w:rsidRPr="00E242F4" w:rsidRDefault="005D722B" w:rsidP="00605791">
            <w:pPr>
              <w:ind w:left="108" w:right="142"/>
              <w:rPr>
                <w:rFonts w:ascii="Times New Roman" w:hAnsi="Times New Roman" w:cs="Times New Roman"/>
                <w:sz w:val="24"/>
                <w:szCs w:val="24"/>
                <w:lang w:eastAsia="en-US"/>
              </w:rPr>
            </w:pPr>
            <w:r w:rsidRPr="00E242F4">
              <w:rPr>
                <w:rFonts w:ascii="Times New Roman" w:hAnsi="Times New Roman" w:cs="Times New Roman"/>
                <w:sz w:val="24"/>
                <w:szCs w:val="24"/>
                <w:lang w:eastAsia="en-US"/>
              </w:rPr>
              <w:t>Активность и заинтересованность школьников в участии в мероприятиях, связанных с тематикой здоровья и охраны природы</w:t>
            </w:r>
          </w:p>
        </w:tc>
        <w:tc>
          <w:tcPr>
            <w:tcW w:w="1985" w:type="dxa"/>
            <w:vAlign w:val="center"/>
          </w:tcPr>
          <w:p w:rsidR="005D722B" w:rsidRPr="00E242F4" w:rsidRDefault="005D722B" w:rsidP="00585A22">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 xml:space="preserve">Руководитель  МО </w:t>
            </w:r>
            <w:r>
              <w:rPr>
                <w:rFonts w:ascii="Times New Roman" w:hAnsi="Times New Roman" w:cs="Times New Roman"/>
                <w:sz w:val="24"/>
                <w:szCs w:val="24"/>
                <w:lang w:eastAsia="en-US"/>
              </w:rPr>
              <w:t>воспитателей</w:t>
            </w:r>
            <w:r w:rsidRPr="00E242F4">
              <w:rPr>
                <w:rFonts w:ascii="Times New Roman" w:hAnsi="Times New Roman" w:cs="Times New Roman"/>
                <w:sz w:val="24"/>
                <w:szCs w:val="24"/>
                <w:lang w:eastAsia="en-US"/>
              </w:rPr>
              <w:t>,</w:t>
            </w:r>
            <w:r>
              <w:rPr>
                <w:rFonts w:ascii="Times New Roman" w:hAnsi="Times New Roman" w:cs="Times New Roman"/>
                <w:sz w:val="24"/>
                <w:szCs w:val="24"/>
                <w:lang w:eastAsia="en-US"/>
              </w:rPr>
              <w:t>воспитатели</w:t>
            </w:r>
          </w:p>
        </w:tc>
        <w:tc>
          <w:tcPr>
            <w:tcW w:w="1666"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Наблюдения в течение года</w:t>
            </w:r>
          </w:p>
        </w:tc>
      </w:tr>
      <w:tr w:rsidR="005D722B" w:rsidRPr="00E242F4" w:rsidTr="00605791">
        <w:tc>
          <w:tcPr>
            <w:tcW w:w="5920" w:type="dxa"/>
            <w:vAlign w:val="center"/>
          </w:tcPr>
          <w:p w:rsidR="005D722B" w:rsidRPr="00E242F4" w:rsidRDefault="005D722B" w:rsidP="00605791">
            <w:pPr>
              <w:ind w:left="108" w:right="142"/>
              <w:rPr>
                <w:rFonts w:ascii="Times New Roman" w:hAnsi="Times New Roman" w:cs="Times New Roman"/>
                <w:sz w:val="24"/>
                <w:szCs w:val="24"/>
                <w:lang w:eastAsia="en-US"/>
              </w:rPr>
            </w:pPr>
            <w:r w:rsidRPr="00E242F4">
              <w:rPr>
                <w:rFonts w:ascii="Times New Roman" w:hAnsi="Times New Roman" w:cs="Times New Roman"/>
                <w:sz w:val="24"/>
                <w:szCs w:val="24"/>
                <w:lang w:eastAsia="en-US"/>
              </w:rPr>
              <w:t>Оценка работы школы по проблемам экологической культуры и здоровья учащихся во внеурочное время и с семьями обучающихся</w:t>
            </w:r>
          </w:p>
        </w:tc>
        <w:tc>
          <w:tcPr>
            <w:tcW w:w="1985"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 xml:space="preserve">Зам. директора по ВР, </w:t>
            </w:r>
            <w:r>
              <w:rPr>
                <w:rFonts w:ascii="Times New Roman" w:hAnsi="Times New Roman" w:cs="Times New Roman"/>
                <w:sz w:val="24"/>
                <w:szCs w:val="24"/>
                <w:lang w:eastAsia="en-US"/>
              </w:rPr>
              <w:t>воспитатели</w:t>
            </w:r>
            <w:r w:rsidRPr="00E242F4">
              <w:rPr>
                <w:rFonts w:ascii="Times New Roman" w:hAnsi="Times New Roman" w:cs="Times New Roman"/>
                <w:sz w:val="24"/>
                <w:szCs w:val="24"/>
                <w:lang w:eastAsia="en-US"/>
              </w:rPr>
              <w:t xml:space="preserve"> (через анкету)</w:t>
            </w:r>
          </w:p>
        </w:tc>
        <w:tc>
          <w:tcPr>
            <w:tcW w:w="1666" w:type="dxa"/>
            <w:vAlign w:val="center"/>
          </w:tcPr>
          <w:p w:rsidR="005D722B" w:rsidRPr="00E242F4" w:rsidRDefault="005D722B" w:rsidP="00605791">
            <w:pPr>
              <w:ind w:left="108" w:right="142"/>
              <w:jc w:val="center"/>
              <w:rPr>
                <w:rFonts w:ascii="Times New Roman" w:hAnsi="Times New Roman" w:cs="Times New Roman"/>
                <w:sz w:val="24"/>
                <w:szCs w:val="24"/>
                <w:lang w:eastAsia="en-US"/>
              </w:rPr>
            </w:pPr>
            <w:r w:rsidRPr="00E242F4">
              <w:rPr>
                <w:rFonts w:ascii="Times New Roman" w:hAnsi="Times New Roman" w:cs="Times New Roman"/>
                <w:sz w:val="24"/>
                <w:szCs w:val="24"/>
                <w:lang w:eastAsia="en-US"/>
              </w:rPr>
              <w:t>Наблюдения в течение года</w:t>
            </w:r>
          </w:p>
        </w:tc>
      </w:tr>
    </w:tbl>
    <w:p w:rsidR="005D722B" w:rsidRDefault="005D722B" w:rsidP="004A0C11">
      <w:pPr>
        <w:ind w:right="4" w:firstLine="709"/>
        <w:jc w:val="both"/>
        <w:rPr>
          <w:rFonts w:ascii="Times New Roman" w:hAnsi="Times New Roman"/>
          <w:sz w:val="24"/>
          <w:szCs w:val="24"/>
        </w:rPr>
      </w:pPr>
    </w:p>
    <w:p w:rsidR="005D722B" w:rsidRPr="0050771E" w:rsidRDefault="005D722B">
      <w:pPr>
        <w:spacing w:line="2" w:lineRule="exact"/>
        <w:rPr>
          <w:rFonts w:ascii="Times New Roman" w:hAnsi="Times New Roman"/>
          <w:sz w:val="24"/>
          <w:szCs w:val="24"/>
        </w:rPr>
      </w:pPr>
    </w:p>
    <w:p w:rsidR="005D722B" w:rsidRPr="0050771E" w:rsidRDefault="005D722B" w:rsidP="003A022E">
      <w:pPr>
        <w:spacing w:line="240" w:lineRule="atLeast"/>
        <w:ind w:firstLine="709"/>
        <w:rPr>
          <w:rFonts w:ascii="Times New Roman" w:hAnsi="Times New Roman"/>
          <w:b/>
          <w:sz w:val="24"/>
          <w:szCs w:val="24"/>
        </w:rPr>
      </w:pPr>
      <w:r w:rsidRPr="0050771E">
        <w:rPr>
          <w:rFonts w:ascii="Times New Roman" w:hAnsi="Times New Roman"/>
          <w:b/>
          <w:sz w:val="24"/>
          <w:szCs w:val="24"/>
        </w:rPr>
        <w:t>Рекомендуемый диагностический инструментарий</w:t>
      </w:r>
    </w:p>
    <w:p w:rsidR="005D722B" w:rsidRPr="0050771E" w:rsidRDefault="005D722B" w:rsidP="00204149">
      <w:pPr>
        <w:numPr>
          <w:ilvl w:val="0"/>
          <w:numId w:val="82"/>
        </w:numPr>
        <w:tabs>
          <w:tab w:val="left" w:pos="260"/>
          <w:tab w:val="right" w:pos="851"/>
        </w:tabs>
        <w:spacing w:line="235" w:lineRule="auto"/>
        <w:ind w:firstLine="709"/>
        <w:jc w:val="both"/>
        <w:rPr>
          <w:rFonts w:ascii="Times New Roman" w:hAnsi="Times New Roman"/>
          <w:sz w:val="24"/>
          <w:szCs w:val="24"/>
        </w:rPr>
      </w:pPr>
      <w:r w:rsidRPr="0050771E">
        <w:rPr>
          <w:rFonts w:ascii="Times New Roman" w:hAnsi="Times New Roman"/>
          <w:sz w:val="24"/>
          <w:szCs w:val="24"/>
        </w:rPr>
        <w:t>Педагогическое наблюдение</w:t>
      </w:r>
    </w:p>
    <w:p w:rsidR="005D722B" w:rsidRPr="0050771E" w:rsidRDefault="005D722B" w:rsidP="00204149">
      <w:pPr>
        <w:numPr>
          <w:ilvl w:val="1"/>
          <w:numId w:val="82"/>
        </w:numPr>
        <w:tabs>
          <w:tab w:val="left" w:pos="320"/>
          <w:tab w:val="right" w:pos="851"/>
        </w:tabs>
        <w:spacing w:line="240" w:lineRule="atLeast"/>
        <w:ind w:firstLine="709"/>
        <w:jc w:val="both"/>
        <w:rPr>
          <w:rFonts w:ascii="Times New Roman" w:hAnsi="Times New Roman"/>
          <w:sz w:val="24"/>
          <w:szCs w:val="24"/>
        </w:rPr>
      </w:pPr>
      <w:r w:rsidRPr="0050771E">
        <w:rPr>
          <w:rFonts w:ascii="Times New Roman" w:hAnsi="Times New Roman"/>
          <w:sz w:val="24"/>
          <w:szCs w:val="24"/>
        </w:rPr>
        <w:t>Анкетирование родителей</w:t>
      </w:r>
    </w:p>
    <w:p w:rsidR="005D722B" w:rsidRDefault="005D722B" w:rsidP="00585A22">
      <w:pPr>
        <w:rPr>
          <w:rFonts w:ascii="Times New Roman" w:hAnsi="Times New Roman"/>
          <w:sz w:val="10"/>
          <w:szCs w:val="10"/>
        </w:rPr>
      </w:pPr>
    </w:p>
    <w:p w:rsidR="005D722B" w:rsidRPr="00047700" w:rsidRDefault="005D722B" w:rsidP="00585A22">
      <w:pPr>
        <w:rPr>
          <w:rFonts w:ascii="Times New Roman" w:hAnsi="Times New Roman"/>
          <w:sz w:val="10"/>
          <w:szCs w:val="10"/>
        </w:rPr>
      </w:pPr>
    </w:p>
    <w:p w:rsidR="005D722B" w:rsidRPr="0050771E" w:rsidRDefault="005D722B" w:rsidP="00204149">
      <w:pPr>
        <w:numPr>
          <w:ilvl w:val="0"/>
          <w:numId w:val="83"/>
        </w:numPr>
        <w:tabs>
          <w:tab w:val="left" w:pos="-3119"/>
        </w:tabs>
        <w:spacing w:line="240" w:lineRule="atLeast"/>
        <w:ind w:right="4" w:firstLine="709"/>
        <w:jc w:val="center"/>
        <w:rPr>
          <w:rFonts w:ascii="Times New Roman" w:hAnsi="Times New Roman"/>
          <w:b/>
          <w:sz w:val="24"/>
          <w:szCs w:val="24"/>
        </w:rPr>
      </w:pPr>
      <w:bookmarkStart w:id="116" w:name="page138"/>
      <w:bookmarkEnd w:id="116"/>
      <w:r w:rsidRPr="0050771E">
        <w:rPr>
          <w:rFonts w:ascii="Times New Roman" w:hAnsi="Times New Roman"/>
          <w:b/>
          <w:sz w:val="24"/>
          <w:szCs w:val="24"/>
        </w:rPr>
        <w:t>Программа коррекционной работы</w:t>
      </w:r>
    </w:p>
    <w:p w:rsidR="005D722B" w:rsidRPr="0050771E" w:rsidRDefault="005D722B" w:rsidP="00B6265C">
      <w:pPr>
        <w:ind w:firstLine="708"/>
        <w:jc w:val="both"/>
        <w:rPr>
          <w:rFonts w:ascii="Times New Roman" w:hAnsi="Times New Roman"/>
          <w:sz w:val="24"/>
          <w:szCs w:val="24"/>
        </w:rPr>
      </w:pPr>
      <w:r w:rsidRPr="0050771E">
        <w:rPr>
          <w:rFonts w:ascii="Times New Roman" w:hAnsi="Times New Roman"/>
          <w:sz w:val="24"/>
          <w:szCs w:val="24"/>
        </w:rPr>
        <w:t xml:space="preserve">Коррекционная работа государственного бюджетного общеобразовательного учреждения </w:t>
      </w:r>
      <w:r>
        <w:rPr>
          <w:rFonts w:ascii="Times New Roman" w:hAnsi="Times New Roman"/>
          <w:sz w:val="24"/>
          <w:szCs w:val="24"/>
        </w:rPr>
        <w:t>Илишевская</w:t>
      </w:r>
      <w:r w:rsidRPr="0050771E">
        <w:rPr>
          <w:rFonts w:ascii="Times New Roman" w:hAnsi="Times New Roman"/>
          <w:sz w:val="24"/>
          <w:szCs w:val="24"/>
        </w:rPr>
        <w:t xml:space="preserve"> коррекционная школа</w:t>
      </w:r>
      <w:r>
        <w:rPr>
          <w:rFonts w:ascii="Times New Roman" w:hAnsi="Times New Roman"/>
          <w:sz w:val="24"/>
          <w:szCs w:val="24"/>
        </w:rPr>
        <w:t>-интернат</w:t>
      </w:r>
      <w:r w:rsidRPr="0050771E">
        <w:rPr>
          <w:rFonts w:ascii="Times New Roman" w:hAnsi="Times New Roman"/>
          <w:sz w:val="24"/>
          <w:szCs w:val="24"/>
        </w:rPr>
        <w:t xml:space="preserve"> для обучающихся с ограниченными возможностями здоровья представляет собой систему психолого-педагогических и медицинских средств, н</w:t>
      </w:r>
      <w:r>
        <w:rPr>
          <w:rFonts w:ascii="Times New Roman" w:hAnsi="Times New Roman"/>
          <w:sz w:val="24"/>
          <w:szCs w:val="24"/>
        </w:rPr>
        <w:t>аправленных на преодоление и</w:t>
      </w:r>
      <w:r w:rsidRPr="0050771E">
        <w:rPr>
          <w:rFonts w:ascii="Times New Roman" w:hAnsi="Times New Roman"/>
          <w:sz w:val="24"/>
          <w:szCs w:val="24"/>
        </w:rPr>
        <w:t xml:space="preserve"> ослабление недостатков в психическом и физическом развитии обучающихся с умственной отсталостью (интеллектуальными нарушениями).</w:t>
      </w:r>
    </w:p>
    <w:p w:rsidR="005D722B" w:rsidRPr="0050771E" w:rsidRDefault="005D722B" w:rsidP="00B6265C">
      <w:pPr>
        <w:ind w:firstLine="708"/>
        <w:jc w:val="both"/>
        <w:rPr>
          <w:rFonts w:ascii="Times New Roman" w:hAnsi="Times New Roman"/>
          <w:sz w:val="24"/>
          <w:szCs w:val="24"/>
        </w:rPr>
      </w:pPr>
      <w:r w:rsidRPr="0050771E">
        <w:rPr>
          <w:rFonts w:ascii="Times New Roman" w:hAnsi="Times New Roman"/>
          <w:sz w:val="24"/>
          <w:szCs w:val="24"/>
        </w:rPr>
        <w:t>В соответствии с требованиями ФГОС для обучающихся с умственной отсталостью(интеллектуальными нарушениями), целью программы коррекционной работы являетсясоздание системы комплексного психолого-медико-педагогического сопровожденияпроцесса освоения АООП обучающимисяс умственной отсталостью (интеллектуальныминарушениями), позволяющего учитыватьих особые образовательные потребности наосновеосуществленияиндивидуальногоидифференцированногоподходавобразовательном процессе.</w:t>
      </w:r>
    </w:p>
    <w:p w:rsidR="005D722B" w:rsidRPr="00585A22" w:rsidRDefault="005D722B" w:rsidP="00B6265C">
      <w:pPr>
        <w:ind w:firstLine="708"/>
        <w:rPr>
          <w:rFonts w:ascii="Times New Roman" w:hAnsi="Times New Roman"/>
          <w:sz w:val="16"/>
          <w:szCs w:val="16"/>
        </w:rPr>
      </w:pPr>
    </w:p>
    <w:p w:rsidR="005D722B" w:rsidRPr="0050771E" w:rsidRDefault="005D722B" w:rsidP="00B6265C">
      <w:pPr>
        <w:ind w:firstLine="708"/>
        <w:rPr>
          <w:rFonts w:ascii="Times New Roman" w:hAnsi="Times New Roman"/>
          <w:b/>
          <w:sz w:val="24"/>
          <w:szCs w:val="24"/>
        </w:rPr>
      </w:pPr>
      <w:r w:rsidRPr="0050771E">
        <w:rPr>
          <w:rFonts w:ascii="Times New Roman" w:hAnsi="Times New Roman"/>
          <w:b/>
          <w:sz w:val="24"/>
          <w:szCs w:val="24"/>
        </w:rPr>
        <w:t>Задачи коррекционной работы с обучающимися:</w:t>
      </w:r>
    </w:p>
    <w:p w:rsidR="005D722B" w:rsidRPr="0050771E" w:rsidRDefault="005D722B" w:rsidP="00204149">
      <w:pPr>
        <w:numPr>
          <w:ilvl w:val="0"/>
          <w:numId w:val="84"/>
        </w:numPr>
        <w:tabs>
          <w:tab w:val="right" w:pos="284"/>
          <w:tab w:val="right" w:pos="851"/>
        </w:tabs>
        <w:ind w:firstLine="708"/>
        <w:jc w:val="both"/>
        <w:rPr>
          <w:rFonts w:ascii="Symbol" w:hAnsi="Symbol"/>
          <w:sz w:val="24"/>
          <w:szCs w:val="24"/>
        </w:rPr>
      </w:pPr>
      <w:r w:rsidRPr="0050771E">
        <w:rPr>
          <w:rFonts w:ascii="Times New Roman" w:hAnsi="Times New Roman"/>
          <w:sz w:val="24"/>
          <w:szCs w:val="24"/>
        </w:rPr>
        <w:t xml:space="preserve">своевременная организация и проведение углублённого психолого-педагогического изучения каждого воспитанника, поступившего в ГБОУ </w:t>
      </w:r>
      <w:r>
        <w:rPr>
          <w:rFonts w:ascii="Times New Roman" w:hAnsi="Times New Roman"/>
          <w:sz w:val="24"/>
          <w:szCs w:val="24"/>
        </w:rPr>
        <w:t>Илишевскаякоррекционная школа-интернат</w:t>
      </w:r>
      <w:r w:rsidRPr="0050771E">
        <w:rPr>
          <w:rFonts w:ascii="Times New Roman" w:hAnsi="Times New Roman"/>
          <w:sz w:val="24"/>
          <w:szCs w:val="24"/>
        </w:rPr>
        <w:t>;</w:t>
      </w:r>
    </w:p>
    <w:p w:rsidR="005D722B" w:rsidRPr="0050771E" w:rsidRDefault="005D722B" w:rsidP="00204149">
      <w:pPr>
        <w:numPr>
          <w:ilvl w:val="0"/>
          <w:numId w:val="84"/>
        </w:numPr>
        <w:tabs>
          <w:tab w:val="right" w:pos="851"/>
        </w:tabs>
        <w:ind w:firstLine="708"/>
        <w:jc w:val="both"/>
        <w:rPr>
          <w:rFonts w:ascii="Symbol" w:hAnsi="Symbol"/>
          <w:sz w:val="24"/>
          <w:szCs w:val="24"/>
        </w:rPr>
      </w:pPr>
      <w:r w:rsidRPr="0050771E">
        <w:rPr>
          <w:rFonts w:ascii="Times New Roman" w:hAnsi="Times New Roman"/>
          <w:sz w:val="24"/>
          <w:szCs w:val="24"/>
        </w:rPr>
        <w:t>анализ структуры дефекта обучающихся, определение уровня актуального развития и зоны ближайшего развития, проектирование индивидуального образовательного маршрута (индивидуальной коррекционно-развивающей программы);</w:t>
      </w:r>
    </w:p>
    <w:p w:rsidR="005D722B" w:rsidRPr="0050771E" w:rsidRDefault="005D722B" w:rsidP="00204149">
      <w:pPr>
        <w:numPr>
          <w:ilvl w:val="0"/>
          <w:numId w:val="84"/>
        </w:numPr>
        <w:tabs>
          <w:tab w:val="left" w:pos="-2977"/>
          <w:tab w:val="right" w:pos="851"/>
        </w:tabs>
        <w:ind w:firstLine="708"/>
        <w:jc w:val="both"/>
        <w:rPr>
          <w:rFonts w:ascii="Symbol" w:hAnsi="Symbol"/>
          <w:sz w:val="24"/>
          <w:szCs w:val="24"/>
        </w:rPr>
      </w:pPr>
      <w:r w:rsidRPr="0050771E">
        <w:rPr>
          <w:rFonts w:ascii="Times New Roman" w:hAnsi="Times New Roman"/>
          <w:sz w:val="24"/>
          <w:szCs w:val="24"/>
        </w:rPr>
        <w:t>определение особых образовательных потребностей обучающихся с умственной отсталостью (интеллектуальными нарушениями), дифференциация программы обучения;</w:t>
      </w:r>
    </w:p>
    <w:p w:rsidR="005D722B" w:rsidRPr="0050771E" w:rsidRDefault="005D722B" w:rsidP="00204149">
      <w:pPr>
        <w:numPr>
          <w:ilvl w:val="0"/>
          <w:numId w:val="84"/>
        </w:numPr>
        <w:tabs>
          <w:tab w:val="left" w:pos="-2977"/>
          <w:tab w:val="right" w:pos="851"/>
        </w:tabs>
        <w:ind w:firstLine="708"/>
        <w:jc w:val="both"/>
        <w:rPr>
          <w:rFonts w:ascii="Symbol" w:hAnsi="Symbol"/>
          <w:sz w:val="24"/>
          <w:szCs w:val="24"/>
        </w:rPr>
      </w:pPr>
      <w:r w:rsidRPr="0050771E">
        <w:rPr>
          <w:rFonts w:ascii="Times New Roman" w:hAnsi="Times New Roman"/>
          <w:sz w:val="24"/>
          <w:szCs w:val="24"/>
        </w:rPr>
        <w:t>определение особенностей организации образовательного процесса для каждой категории обучающихся в соответствии с индивидуальными особенностями каждого ребёнка, структурой нарушения развития и степенью выраженности интеллектуального дефекта;</w:t>
      </w:r>
    </w:p>
    <w:p w:rsidR="005D722B" w:rsidRPr="0050771E" w:rsidRDefault="005D722B" w:rsidP="00204149">
      <w:pPr>
        <w:numPr>
          <w:ilvl w:val="0"/>
          <w:numId w:val="84"/>
        </w:numPr>
        <w:tabs>
          <w:tab w:val="left" w:pos="-3119"/>
          <w:tab w:val="right" w:pos="851"/>
        </w:tabs>
        <w:ind w:firstLine="708"/>
        <w:jc w:val="both"/>
        <w:rPr>
          <w:rFonts w:ascii="Symbol" w:hAnsi="Symbol"/>
          <w:sz w:val="24"/>
          <w:szCs w:val="24"/>
        </w:rPr>
      </w:pPr>
      <w:r w:rsidRPr="0050771E">
        <w:rPr>
          <w:rFonts w:ascii="Times New Roman" w:hAnsi="Times New Roman"/>
          <w:sz w:val="24"/>
          <w:szCs w:val="24"/>
        </w:rPr>
        <w:t xml:space="preserve">создание условий, способствующих освоению детьми с умственной отсталостью адаптированной образовательной программы общего образования и их интеграции в ГБОУ </w:t>
      </w:r>
      <w:r>
        <w:rPr>
          <w:rFonts w:ascii="Times New Roman" w:hAnsi="Times New Roman"/>
          <w:sz w:val="24"/>
          <w:szCs w:val="24"/>
        </w:rPr>
        <w:t>Илишевская коррекционная школа-интернат</w:t>
      </w:r>
      <w:r w:rsidRPr="0050771E">
        <w:rPr>
          <w:rFonts w:ascii="Times New Roman" w:hAnsi="Times New Roman"/>
          <w:sz w:val="24"/>
          <w:szCs w:val="24"/>
        </w:rPr>
        <w:t>;</w:t>
      </w:r>
    </w:p>
    <w:p w:rsidR="005D722B" w:rsidRPr="0050771E" w:rsidRDefault="005D722B" w:rsidP="00204149">
      <w:pPr>
        <w:numPr>
          <w:ilvl w:val="0"/>
          <w:numId w:val="84"/>
        </w:numPr>
        <w:tabs>
          <w:tab w:val="left" w:pos="-3119"/>
          <w:tab w:val="right" w:pos="851"/>
        </w:tabs>
        <w:ind w:firstLine="708"/>
        <w:jc w:val="both"/>
        <w:rPr>
          <w:rFonts w:ascii="Symbol" w:hAnsi="Symbol"/>
          <w:sz w:val="24"/>
          <w:szCs w:val="24"/>
        </w:rPr>
      </w:pPr>
      <w:r w:rsidRPr="0050771E">
        <w:rPr>
          <w:rFonts w:ascii="Times New Roman" w:hAnsi="Times New Roman"/>
          <w:sz w:val="24"/>
          <w:szCs w:val="24"/>
        </w:rPr>
        <w:t>осуществлениеиндивидуальноориентированнойпсихолого-медико-педагогичес</w:t>
      </w:r>
      <w:r>
        <w:rPr>
          <w:rFonts w:ascii="Times New Roman" w:hAnsi="Times New Roman"/>
          <w:sz w:val="24"/>
          <w:szCs w:val="24"/>
        </w:rPr>
        <w:t>-</w:t>
      </w:r>
      <w:r w:rsidRPr="0050771E">
        <w:rPr>
          <w:rFonts w:ascii="Times New Roman" w:hAnsi="Times New Roman"/>
          <w:sz w:val="24"/>
          <w:szCs w:val="24"/>
        </w:rPr>
        <w:t>койпомощи обучающимисяс умственной отсталостью(интеллектуальными нарушениями)с учётом индивидуальных психофизическихособенностейвсоответствиирекомендациямипсихолого-медико-педагогической комиссии);</w:t>
      </w:r>
    </w:p>
    <w:p w:rsidR="005D722B" w:rsidRPr="0050771E" w:rsidRDefault="005D722B" w:rsidP="00204149">
      <w:pPr>
        <w:numPr>
          <w:ilvl w:val="0"/>
          <w:numId w:val="85"/>
        </w:numPr>
        <w:tabs>
          <w:tab w:val="left" w:pos="-3261"/>
          <w:tab w:val="right" w:pos="851"/>
        </w:tabs>
        <w:ind w:firstLine="708"/>
        <w:jc w:val="both"/>
        <w:rPr>
          <w:rFonts w:ascii="Symbol" w:hAnsi="Symbol"/>
          <w:sz w:val="24"/>
          <w:szCs w:val="24"/>
        </w:rPr>
      </w:pPr>
      <w:r w:rsidRPr="0050771E">
        <w:rPr>
          <w:rFonts w:ascii="Times New Roman" w:hAnsi="Times New Roman"/>
          <w:sz w:val="24"/>
          <w:szCs w:val="24"/>
        </w:rPr>
        <w:t>разработка и реализация индивидуальных учебных программ, организация индивидуальных и групповых занятий для обучающихся;</w:t>
      </w:r>
    </w:p>
    <w:p w:rsidR="005D722B" w:rsidRPr="0050771E" w:rsidRDefault="005D722B" w:rsidP="00B6265C">
      <w:pPr>
        <w:tabs>
          <w:tab w:val="left" w:pos="700"/>
          <w:tab w:val="left" w:pos="7420"/>
          <w:tab w:val="left" w:pos="9240"/>
        </w:tabs>
        <w:ind w:firstLine="708"/>
        <w:jc w:val="both"/>
        <w:rPr>
          <w:rFonts w:ascii="Times New Roman" w:hAnsi="Times New Roman"/>
          <w:sz w:val="24"/>
          <w:szCs w:val="24"/>
        </w:rPr>
      </w:pPr>
      <w:r w:rsidRPr="0050771E">
        <w:rPr>
          <w:rFonts w:ascii="Symbol" w:hAnsi="Symbol"/>
          <w:sz w:val="24"/>
          <w:szCs w:val="24"/>
        </w:rPr>
        <w:t></w:t>
      </w:r>
      <w:r w:rsidRPr="0050771E">
        <w:rPr>
          <w:rFonts w:ascii="Times New Roman" w:hAnsi="Times New Roman"/>
          <w:sz w:val="24"/>
          <w:szCs w:val="24"/>
        </w:rPr>
        <w:t xml:space="preserve">реализация системы </w:t>
      </w:r>
      <w:r>
        <w:rPr>
          <w:rFonts w:ascii="Times New Roman" w:hAnsi="Times New Roman"/>
          <w:sz w:val="24"/>
          <w:szCs w:val="24"/>
        </w:rPr>
        <w:t xml:space="preserve">мероприятий </w:t>
      </w:r>
      <w:r w:rsidRPr="0050771E">
        <w:rPr>
          <w:rFonts w:ascii="Times New Roman" w:hAnsi="Times New Roman"/>
          <w:sz w:val="24"/>
          <w:szCs w:val="24"/>
        </w:rPr>
        <w:t>по социальной адаптацииобучающихсясумственной отсталостью (интеллектуальными нарушениями);</w:t>
      </w:r>
    </w:p>
    <w:p w:rsidR="005D722B" w:rsidRPr="0050771E" w:rsidRDefault="005D722B" w:rsidP="00204149">
      <w:pPr>
        <w:numPr>
          <w:ilvl w:val="0"/>
          <w:numId w:val="86"/>
        </w:numPr>
        <w:tabs>
          <w:tab w:val="left" w:pos="-3119"/>
          <w:tab w:val="right" w:pos="851"/>
        </w:tabs>
        <w:ind w:firstLine="708"/>
        <w:jc w:val="both"/>
        <w:rPr>
          <w:rFonts w:ascii="Symbol" w:hAnsi="Symbol"/>
          <w:sz w:val="24"/>
          <w:szCs w:val="24"/>
        </w:rPr>
      </w:pPr>
      <w:r w:rsidRPr="0050771E">
        <w:rPr>
          <w:rFonts w:ascii="Times New Roman" w:hAnsi="Times New Roman"/>
          <w:sz w:val="24"/>
          <w:szCs w:val="24"/>
        </w:rPr>
        <w:t>обеспечение возможности получения дефектологической, психологической и логопедической поддержки;</w:t>
      </w:r>
    </w:p>
    <w:p w:rsidR="005D722B" w:rsidRPr="0050771E" w:rsidRDefault="005D722B" w:rsidP="00204149">
      <w:pPr>
        <w:numPr>
          <w:ilvl w:val="0"/>
          <w:numId w:val="86"/>
        </w:numPr>
        <w:tabs>
          <w:tab w:val="left" w:pos="-3119"/>
          <w:tab w:val="right" w:pos="851"/>
        </w:tabs>
        <w:ind w:firstLine="708"/>
        <w:jc w:val="both"/>
        <w:rPr>
          <w:rFonts w:ascii="Symbol" w:hAnsi="Symbol"/>
          <w:sz w:val="24"/>
          <w:szCs w:val="24"/>
        </w:rPr>
      </w:pPr>
      <w:r w:rsidRPr="0050771E">
        <w:rPr>
          <w:rFonts w:ascii="Times New Roman" w:hAnsi="Times New Roman"/>
          <w:sz w:val="24"/>
          <w:szCs w:val="24"/>
        </w:rPr>
        <w:t>оказание родителям (законным представителям) обучающихся консультативной и методической помощи по медицинским, психологическим, социальным, правовым и другим вопросам.</w:t>
      </w:r>
    </w:p>
    <w:p w:rsidR="005D722B" w:rsidRPr="00585A22" w:rsidRDefault="005D722B" w:rsidP="00585A22">
      <w:pPr>
        <w:rPr>
          <w:rFonts w:ascii="Times New Roman" w:hAnsi="Times New Roman"/>
          <w:sz w:val="16"/>
          <w:szCs w:val="16"/>
        </w:rPr>
      </w:pPr>
    </w:p>
    <w:p w:rsidR="005D722B" w:rsidRPr="00585A22" w:rsidRDefault="005D722B" w:rsidP="00585A22">
      <w:pPr>
        <w:jc w:val="center"/>
        <w:rPr>
          <w:rFonts w:ascii="Times New Roman" w:hAnsi="Times New Roman"/>
          <w:b/>
          <w:sz w:val="24"/>
          <w:szCs w:val="24"/>
        </w:rPr>
      </w:pPr>
      <w:r w:rsidRPr="00585A22">
        <w:rPr>
          <w:rFonts w:ascii="Times New Roman" w:hAnsi="Times New Roman"/>
          <w:b/>
          <w:sz w:val="24"/>
          <w:szCs w:val="24"/>
        </w:rPr>
        <w:t>Принципы реализации программы коррекционной работы</w:t>
      </w:r>
    </w:p>
    <w:p w:rsidR="005D722B" w:rsidRPr="0050771E" w:rsidRDefault="005D722B" w:rsidP="00585A22">
      <w:pPr>
        <w:ind w:firstLine="708"/>
        <w:jc w:val="both"/>
        <w:rPr>
          <w:rFonts w:ascii="Times New Roman" w:hAnsi="Times New Roman"/>
          <w:sz w:val="24"/>
          <w:szCs w:val="24"/>
        </w:rPr>
      </w:pPr>
      <w:r w:rsidRPr="00585A22">
        <w:rPr>
          <w:rFonts w:ascii="Times New Roman" w:hAnsi="Times New Roman"/>
          <w:sz w:val="24"/>
          <w:szCs w:val="24"/>
        </w:rPr>
        <w:t xml:space="preserve">Принцип приоритетности интересов обучающегося определяет отношение работников ГБОУ </w:t>
      </w:r>
      <w:r>
        <w:rPr>
          <w:rFonts w:ascii="Times New Roman" w:hAnsi="Times New Roman"/>
          <w:sz w:val="24"/>
          <w:szCs w:val="24"/>
        </w:rPr>
        <w:t>Илишевская</w:t>
      </w:r>
      <w:r w:rsidRPr="00585A22">
        <w:rPr>
          <w:rFonts w:ascii="Times New Roman" w:hAnsi="Times New Roman"/>
          <w:sz w:val="24"/>
          <w:szCs w:val="24"/>
        </w:rPr>
        <w:t xml:space="preserve"> коррекционная школа-интернат, которые приз</w:t>
      </w:r>
      <w:r w:rsidRPr="0050771E">
        <w:rPr>
          <w:rFonts w:ascii="Times New Roman" w:hAnsi="Times New Roman"/>
          <w:sz w:val="24"/>
          <w:szCs w:val="24"/>
        </w:rPr>
        <w:t>ваны оказывать каждому</w:t>
      </w:r>
      <w:bookmarkStart w:id="117" w:name="page139"/>
      <w:bookmarkEnd w:id="117"/>
      <w:r w:rsidRPr="0050771E">
        <w:rPr>
          <w:rFonts w:ascii="Times New Roman" w:hAnsi="Times New Roman"/>
          <w:sz w:val="24"/>
          <w:szCs w:val="24"/>
        </w:rPr>
        <w:t>обучающемуся помощь в развитии с учетом его индивидуальных образовательных потребностей.</w:t>
      </w:r>
    </w:p>
    <w:p w:rsidR="005D722B" w:rsidRDefault="005D722B" w:rsidP="00E3172A">
      <w:pPr>
        <w:ind w:firstLine="708"/>
        <w:jc w:val="both"/>
        <w:rPr>
          <w:rFonts w:ascii="Times New Roman" w:hAnsi="Times New Roman"/>
          <w:sz w:val="24"/>
          <w:szCs w:val="24"/>
        </w:rPr>
      </w:pPr>
      <w:r w:rsidRPr="0050771E">
        <w:rPr>
          <w:rFonts w:ascii="Times New Roman" w:hAnsi="Times New Roman"/>
          <w:sz w:val="24"/>
          <w:szCs w:val="24"/>
        </w:rPr>
        <w:t>Принцип системности обеспечивает единство всех элементов коррекционно-воспитательной работы: цели и задач, направлений осуществления и содержания,форм, методов</w:t>
      </w:r>
      <w:r>
        <w:rPr>
          <w:rFonts w:ascii="Times New Roman" w:hAnsi="Times New Roman"/>
          <w:sz w:val="24"/>
          <w:szCs w:val="24"/>
        </w:rPr>
        <w:t xml:space="preserve"> и </w:t>
      </w:r>
      <w:r w:rsidRPr="0050771E">
        <w:rPr>
          <w:rFonts w:ascii="Times New Roman" w:hAnsi="Times New Roman"/>
          <w:sz w:val="24"/>
          <w:szCs w:val="24"/>
        </w:rPr>
        <w:t>приемов,взаимодействияучастников  образовательногопроцесса.</w:t>
      </w:r>
    </w:p>
    <w:p w:rsidR="005D722B" w:rsidRPr="0050771E" w:rsidRDefault="005D722B" w:rsidP="00E3172A">
      <w:pPr>
        <w:ind w:firstLine="708"/>
        <w:jc w:val="both"/>
        <w:rPr>
          <w:rFonts w:ascii="Times New Roman" w:hAnsi="Times New Roman"/>
          <w:sz w:val="24"/>
          <w:szCs w:val="24"/>
        </w:rPr>
      </w:pPr>
      <w:r w:rsidRPr="0050771E">
        <w:rPr>
          <w:rFonts w:ascii="Times New Roman" w:hAnsi="Times New Roman"/>
          <w:sz w:val="24"/>
          <w:szCs w:val="24"/>
        </w:rPr>
        <w:t>Принципнепрерывности обеспечивает оказаниекоррекционнойпомощи дополного решения проблемы или определения подходак её решениюна  всемпротяжении обучения школьников с учетом изменений в их личности.</w:t>
      </w:r>
    </w:p>
    <w:p w:rsidR="005D722B" w:rsidRPr="0050771E" w:rsidRDefault="005D722B" w:rsidP="00E3172A">
      <w:pPr>
        <w:ind w:firstLine="708"/>
        <w:jc w:val="both"/>
        <w:rPr>
          <w:rFonts w:ascii="Times New Roman" w:hAnsi="Times New Roman"/>
          <w:sz w:val="24"/>
          <w:szCs w:val="24"/>
        </w:rPr>
      </w:pPr>
      <w:r w:rsidRPr="0050771E">
        <w:rPr>
          <w:rFonts w:ascii="Times New Roman" w:hAnsi="Times New Roman"/>
          <w:sz w:val="24"/>
          <w:szCs w:val="24"/>
        </w:rPr>
        <w:t>Принцип вариативности предполагает создание вариативных программ и специальных условий для проведения коррекционной работы и получения образования обучающихся с умственной отсталостью (интеллектуальными нарушениями) с учетом их особых образовательных потребностей и возможностей личностного и психофизического развития.</w:t>
      </w:r>
    </w:p>
    <w:p w:rsidR="005D722B" w:rsidRPr="0050771E" w:rsidRDefault="005D722B" w:rsidP="00E3172A">
      <w:pPr>
        <w:ind w:right="100" w:firstLine="708"/>
        <w:jc w:val="both"/>
        <w:rPr>
          <w:rFonts w:ascii="Times New Roman" w:hAnsi="Times New Roman"/>
          <w:sz w:val="24"/>
          <w:szCs w:val="24"/>
        </w:rPr>
      </w:pPr>
      <w:r w:rsidRPr="0050771E">
        <w:rPr>
          <w:rFonts w:ascii="Times New Roman" w:hAnsi="Times New Roman"/>
          <w:sz w:val="24"/>
          <w:szCs w:val="24"/>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коррекционно-развивающей работы.</w:t>
      </w:r>
    </w:p>
    <w:p w:rsidR="005D722B" w:rsidRPr="0050771E" w:rsidRDefault="005D722B" w:rsidP="00E3172A">
      <w:pPr>
        <w:ind w:right="100" w:firstLine="708"/>
        <w:jc w:val="both"/>
        <w:rPr>
          <w:rFonts w:ascii="Times New Roman" w:hAnsi="Times New Roman"/>
          <w:sz w:val="24"/>
          <w:szCs w:val="24"/>
        </w:rPr>
      </w:pPr>
      <w:r w:rsidRPr="0050771E">
        <w:rPr>
          <w:rFonts w:ascii="Times New Roman" w:hAnsi="Times New Roman"/>
          <w:sz w:val="24"/>
          <w:szCs w:val="24"/>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успешной интеграции его в общество.</w:t>
      </w:r>
    </w:p>
    <w:p w:rsidR="005D722B" w:rsidRPr="0050771E" w:rsidRDefault="005D722B" w:rsidP="00E3172A">
      <w:pPr>
        <w:ind w:firstLine="708"/>
        <w:jc w:val="both"/>
        <w:rPr>
          <w:rFonts w:ascii="Times New Roman" w:hAnsi="Times New Roman"/>
          <w:sz w:val="24"/>
          <w:szCs w:val="24"/>
        </w:rPr>
      </w:pPr>
      <w:r w:rsidRPr="0050771E">
        <w:rPr>
          <w:rFonts w:ascii="Times New Roman" w:hAnsi="Times New Roman"/>
          <w:sz w:val="24"/>
          <w:szCs w:val="24"/>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обучающихся с ограниченными возможностями здоровья выбирать формы получения ими образования, образовательные учреждения, защищать законные права и интересы.</w:t>
      </w:r>
    </w:p>
    <w:p w:rsidR="005D722B" w:rsidRPr="00585A22" w:rsidRDefault="005D722B" w:rsidP="007E782A">
      <w:pPr>
        <w:spacing w:line="234" w:lineRule="auto"/>
        <w:ind w:right="4"/>
        <w:jc w:val="center"/>
        <w:rPr>
          <w:rFonts w:ascii="Times New Roman" w:hAnsi="Times New Roman"/>
          <w:b/>
          <w:sz w:val="16"/>
          <w:szCs w:val="16"/>
        </w:rPr>
      </w:pPr>
    </w:p>
    <w:p w:rsidR="005D722B" w:rsidRPr="0050771E" w:rsidRDefault="005D722B" w:rsidP="007E782A">
      <w:pPr>
        <w:spacing w:line="234" w:lineRule="auto"/>
        <w:ind w:right="4"/>
        <w:jc w:val="center"/>
        <w:rPr>
          <w:rFonts w:ascii="Times New Roman" w:hAnsi="Times New Roman"/>
          <w:b/>
          <w:sz w:val="24"/>
          <w:szCs w:val="24"/>
        </w:rPr>
      </w:pPr>
      <w:r w:rsidRPr="0050771E">
        <w:rPr>
          <w:rFonts w:ascii="Times New Roman" w:hAnsi="Times New Roman"/>
          <w:b/>
          <w:sz w:val="24"/>
          <w:szCs w:val="24"/>
        </w:rPr>
        <w:t>Специфика организации коррекционной работы обучающимися с умственной отсталостью (интеллектуальными нарушениями)</w:t>
      </w:r>
    </w:p>
    <w:p w:rsidR="005D722B" w:rsidRPr="00585A22" w:rsidRDefault="005D722B" w:rsidP="00585A22">
      <w:pPr>
        <w:rPr>
          <w:rFonts w:ascii="Times New Roman" w:hAnsi="Times New Roman"/>
          <w:sz w:val="16"/>
          <w:szCs w:val="16"/>
        </w:rPr>
      </w:pPr>
    </w:p>
    <w:p w:rsidR="005D722B" w:rsidRPr="0050771E" w:rsidRDefault="005D722B" w:rsidP="007E782A">
      <w:pPr>
        <w:ind w:right="4" w:firstLine="709"/>
        <w:jc w:val="both"/>
        <w:rPr>
          <w:rFonts w:ascii="Times New Roman" w:hAnsi="Times New Roman"/>
          <w:sz w:val="24"/>
          <w:szCs w:val="24"/>
        </w:rPr>
      </w:pPr>
      <w:r w:rsidRPr="0050771E">
        <w:rPr>
          <w:rFonts w:ascii="Times New Roman" w:hAnsi="Times New Roman"/>
          <w:sz w:val="24"/>
          <w:szCs w:val="24"/>
        </w:rPr>
        <w:t>Коррекционная работа обучающихся с умственной отсталостью (интеллектуальными нарушениями) проводится:</w:t>
      </w:r>
    </w:p>
    <w:p w:rsidR="005D722B" w:rsidRPr="0050771E" w:rsidRDefault="005D722B" w:rsidP="00204149">
      <w:pPr>
        <w:numPr>
          <w:ilvl w:val="0"/>
          <w:numId w:val="87"/>
        </w:numPr>
        <w:tabs>
          <w:tab w:val="left" w:pos="-3261"/>
          <w:tab w:val="right" w:pos="851"/>
        </w:tabs>
        <w:ind w:right="4" w:firstLine="709"/>
        <w:jc w:val="both"/>
        <w:rPr>
          <w:rFonts w:ascii="Symbol" w:hAnsi="Symbol"/>
          <w:sz w:val="24"/>
          <w:szCs w:val="24"/>
        </w:rPr>
      </w:pPr>
      <w:r w:rsidRPr="0050771E">
        <w:rPr>
          <w:rFonts w:ascii="Times New Roman" w:hAnsi="Times New Roman"/>
          <w:sz w:val="24"/>
          <w:szCs w:val="24"/>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 простота содержания, повторность в обучении, активность и сознательность в обучении);</w:t>
      </w:r>
    </w:p>
    <w:p w:rsidR="005D722B" w:rsidRPr="0050771E" w:rsidRDefault="005D722B" w:rsidP="00204149">
      <w:pPr>
        <w:numPr>
          <w:ilvl w:val="0"/>
          <w:numId w:val="87"/>
        </w:numPr>
        <w:tabs>
          <w:tab w:val="left" w:pos="-2977"/>
          <w:tab w:val="right" w:pos="851"/>
        </w:tabs>
        <w:ind w:right="4" w:firstLine="709"/>
        <w:jc w:val="both"/>
        <w:rPr>
          <w:rFonts w:ascii="Symbol" w:hAnsi="Symbol"/>
          <w:sz w:val="24"/>
          <w:szCs w:val="24"/>
        </w:rPr>
      </w:pPr>
      <w:r w:rsidRPr="0050771E">
        <w:rPr>
          <w:rFonts w:ascii="Times New Roman" w:hAnsi="Times New Roman"/>
          <w:sz w:val="24"/>
          <w:szCs w:val="24"/>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D722B" w:rsidRPr="0050771E" w:rsidRDefault="005D722B" w:rsidP="00204149">
      <w:pPr>
        <w:numPr>
          <w:ilvl w:val="0"/>
          <w:numId w:val="87"/>
        </w:numPr>
        <w:tabs>
          <w:tab w:val="left" w:pos="-3119"/>
          <w:tab w:val="right" w:pos="851"/>
        </w:tabs>
        <w:ind w:right="4" w:firstLine="709"/>
        <w:jc w:val="both"/>
        <w:rPr>
          <w:rFonts w:ascii="Symbol" w:hAnsi="Symbol"/>
          <w:sz w:val="24"/>
          <w:szCs w:val="24"/>
        </w:rPr>
      </w:pPr>
      <w:r w:rsidRPr="0050771E">
        <w:rPr>
          <w:rFonts w:ascii="Times New Roman" w:hAnsi="Times New Roman"/>
          <w:sz w:val="24"/>
          <w:szCs w:val="24"/>
        </w:rPr>
        <w:t>в рамках психологического и социально-педагогического сопровождения обучающихся с умственной отсталостью (интеллектуальными нарушениями).</w:t>
      </w:r>
    </w:p>
    <w:p w:rsidR="005D722B" w:rsidRDefault="005D722B">
      <w:pPr>
        <w:spacing w:line="240" w:lineRule="atLeast"/>
        <w:ind w:left="720"/>
        <w:jc w:val="both"/>
        <w:rPr>
          <w:rFonts w:ascii="Times New Roman" w:hAnsi="Times New Roman"/>
          <w:b/>
          <w:sz w:val="24"/>
          <w:szCs w:val="24"/>
        </w:rPr>
      </w:pPr>
    </w:p>
    <w:p w:rsidR="005D722B" w:rsidRPr="0050771E" w:rsidRDefault="005D722B">
      <w:pPr>
        <w:spacing w:line="240" w:lineRule="atLeast"/>
        <w:ind w:left="720"/>
        <w:jc w:val="both"/>
        <w:rPr>
          <w:rFonts w:ascii="Times New Roman" w:hAnsi="Times New Roman"/>
          <w:b/>
          <w:sz w:val="24"/>
          <w:szCs w:val="24"/>
        </w:rPr>
      </w:pPr>
      <w:r w:rsidRPr="0050771E">
        <w:rPr>
          <w:rFonts w:ascii="Times New Roman" w:hAnsi="Times New Roman"/>
          <w:b/>
          <w:sz w:val="24"/>
          <w:szCs w:val="24"/>
        </w:rPr>
        <w:t>Направления работы</w:t>
      </w:r>
    </w:p>
    <w:p w:rsidR="005D722B" w:rsidRPr="0050771E" w:rsidRDefault="005D722B" w:rsidP="007E782A">
      <w:pPr>
        <w:ind w:firstLine="708"/>
        <w:jc w:val="both"/>
        <w:rPr>
          <w:rFonts w:ascii="Times New Roman" w:hAnsi="Times New Roman"/>
          <w:sz w:val="24"/>
          <w:szCs w:val="24"/>
        </w:rPr>
      </w:pPr>
      <w:r w:rsidRPr="0050771E">
        <w:rPr>
          <w:rFonts w:ascii="Times New Roman" w:hAnsi="Times New Roman"/>
          <w:sz w:val="24"/>
          <w:szCs w:val="24"/>
        </w:rPr>
        <w:t xml:space="preserve">Программа коррекционной работы ГБОУ </w:t>
      </w:r>
      <w:r>
        <w:rPr>
          <w:rFonts w:ascii="Times New Roman" w:hAnsi="Times New Roman"/>
          <w:sz w:val="24"/>
          <w:szCs w:val="24"/>
        </w:rPr>
        <w:t>Илишевская коррекционная школа-интернат</w:t>
      </w:r>
      <w:r w:rsidRPr="0050771E">
        <w:rPr>
          <w:rFonts w:ascii="Times New Roman" w:hAnsi="Times New Roman"/>
          <w:sz w:val="24"/>
          <w:szCs w:val="24"/>
        </w:rPr>
        <w:t>включает в себя взаимосвязанные направления, отражающие её основное содержание:</w:t>
      </w:r>
    </w:p>
    <w:p w:rsidR="005D722B" w:rsidRDefault="005D722B" w:rsidP="007E782A">
      <w:pPr>
        <w:ind w:firstLine="708"/>
        <w:jc w:val="both"/>
        <w:rPr>
          <w:rFonts w:ascii="Times New Roman" w:hAnsi="Times New Roman"/>
          <w:i/>
          <w:sz w:val="24"/>
          <w:szCs w:val="24"/>
        </w:rPr>
      </w:pPr>
      <w:r w:rsidRPr="0050771E">
        <w:rPr>
          <w:rFonts w:ascii="Times New Roman" w:hAnsi="Times New Roman"/>
          <w:i/>
          <w:sz w:val="24"/>
          <w:szCs w:val="24"/>
        </w:rPr>
        <w:t>Диагностическая работа</w:t>
      </w:r>
      <w:r w:rsidRPr="0050771E">
        <w:rPr>
          <w:rFonts w:ascii="Times New Roman" w:hAnsi="Times New Roman"/>
          <w:sz w:val="24"/>
          <w:szCs w:val="24"/>
        </w:rPr>
        <w:t>.</w:t>
      </w:r>
    </w:p>
    <w:p w:rsidR="005D722B" w:rsidRPr="0050771E" w:rsidRDefault="005D722B" w:rsidP="007E782A">
      <w:pPr>
        <w:ind w:firstLine="708"/>
        <w:jc w:val="both"/>
        <w:rPr>
          <w:rFonts w:ascii="Times New Roman" w:hAnsi="Times New Roman"/>
          <w:sz w:val="24"/>
          <w:szCs w:val="24"/>
        </w:rPr>
      </w:pPr>
      <w:r w:rsidRPr="0050771E">
        <w:rPr>
          <w:rFonts w:ascii="Times New Roman" w:hAnsi="Times New Roman"/>
          <w:sz w:val="24"/>
          <w:szCs w:val="24"/>
        </w:rPr>
        <w:t>Обеспечивает выявление особенностей развития и здоровьяобучающихся с умственной отсталостью (интеллектуальными нарушениями) с целью создания благоприятных условий для овладения ими содержанием адаптированной основной образовательной программы.</w:t>
      </w:r>
    </w:p>
    <w:p w:rsidR="005D722B" w:rsidRPr="0050771E" w:rsidRDefault="005D722B" w:rsidP="007E782A">
      <w:pPr>
        <w:ind w:firstLine="708"/>
        <w:rPr>
          <w:rFonts w:ascii="Times New Roman" w:hAnsi="Times New Roman"/>
          <w:sz w:val="24"/>
          <w:szCs w:val="24"/>
        </w:rPr>
      </w:pPr>
      <w:r w:rsidRPr="0050771E">
        <w:rPr>
          <w:rFonts w:ascii="Times New Roman" w:hAnsi="Times New Roman"/>
          <w:sz w:val="24"/>
          <w:szCs w:val="24"/>
        </w:rPr>
        <w:t>Проведение диагностической работы предполагает осуществление:</w:t>
      </w:r>
    </w:p>
    <w:p w:rsidR="005D722B" w:rsidRPr="0050771E" w:rsidRDefault="005D722B" w:rsidP="00204149">
      <w:pPr>
        <w:numPr>
          <w:ilvl w:val="0"/>
          <w:numId w:val="88"/>
        </w:numPr>
        <w:tabs>
          <w:tab w:val="left" w:pos="-3261"/>
          <w:tab w:val="right" w:pos="851"/>
        </w:tabs>
        <w:ind w:firstLine="708"/>
        <w:jc w:val="both"/>
        <w:rPr>
          <w:rFonts w:ascii="Symbol" w:hAnsi="Symbol"/>
          <w:sz w:val="24"/>
          <w:szCs w:val="24"/>
        </w:rPr>
      </w:pPr>
      <w:r w:rsidRPr="0050771E">
        <w:rPr>
          <w:rFonts w:ascii="Times New Roman" w:hAnsi="Times New Roman"/>
          <w:sz w:val="24"/>
          <w:szCs w:val="24"/>
        </w:rPr>
        <w:t>психолого-педагогического и медицинского обследования с целью выявления их особых образовательных потребностей;</w:t>
      </w:r>
    </w:p>
    <w:p w:rsidR="005D722B" w:rsidRPr="0050771E" w:rsidRDefault="005D722B" w:rsidP="00204149">
      <w:pPr>
        <w:numPr>
          <w:ilvl w:val="0"/>
          <w:numId w:val="89"/>
        </w:numPr>
        <w:tabs>
          <w:tab w:val="left" w:pos="-1418"/>
          <w:tab w:val="right" w:pos="851"/>
        </w:tabs>
        <w:ind w:right="360" w:firstLine="708"/>
        <w:jc w:val="both"/>
        <w:rPr>
          <w:rFonts w:ascii="Symbol" w:hAnsi="Symbol"/>
          <w:sz w:val="24"/>
          <w:szCs w:val="24"/>
        </w:rPr>
      </w:pPr>
      <w:bookmarkStart w:id="118" w:name=""/>
      <w:bookmarkEnd w:id="118"/>
      <w:r w:rsidRPr="0050771E">
        <w:rPr>
          <w:rFonts w:ascii="Times New Roman" w:hAnsi="Times New Roman"/>
          <w:sz w:val="24"/>
          <w:szCs w:val="24"/>
        </w:rPr>
        <w:t>развития познавательной сферы, выявление специфических трудностей в овладении содержанием образования и потенциальных возможностей;</w:t>
      </w:r>
    </w:p>
    <w:p w:rsidR="005D722B" w:rsidRPr="0050771E" w:rsidRDefault="005D722B" w:rsidP="00204149">
      <w:pPr>
        <w:numPr>
          <w:ilvl w:val="0"/>
          <w:numId w:val="89"/>
        </w:numPr>
        <w:tabs>
          <w:tab w:val="left" w:pos="284"/>
          <w:tab w:val="right" w:pos="851"/>
        </w:tabs>
        <w:ind w:firstLine="708"/>
        <w:jc w:val="both"/>
        <w:rPr>
          <w:rFonts w:ascii="Symbol" w:hAnsi="Symbol"/>
          <w:sz w:val="24"/>
          <w:szCs w:val="24"/>
        </w:rPr>
      </w:pPr>
      <w:r w:rsidRPr="0050771E">
        <w:rPr>
          <w:rFonts w:ascii="Times New Roman" w:hAnsi="Times New Roman"/>
          <w:sz w:val="24"/>
          <w:szCs w:val="24"/>
        </w:rPr>
        <w:t>развития эмоционально-волевой сферы и личностных особенностей обучающихся;</w:t>
      </w:r>
    </w:p>
    <w:p w:rsidR="005D722B" w:rsidRPr="0050771E" w:rsidRDefault="005D722B" w:rsidP="00204149">
      <w:pPr>
        <w:numPr>
          <w:ilvl w:val="0"/>
          <w:numId w:val="89"/>
        </w:numPr>
        <w:tabs>
          <w:tab w:val="left" w:pos="142"/>
          <w:tab w:val="right" w:pos="851"/>
        </w:tabs>
        <w:ind w:right="360" w:firstLine="708"/>
        <w:jc w:val="both"/>
        <w:rPr>
          <w:rFonts w:ascii="Symbol" w:hAnsi="Symbol"/>
          <w:sz w:val="24"/>
          <w:szCs w:val="24"/>
        </w:rPr>
      </w:pPr>
      <w:r w:rsidRPr="0050771E">
        <w:rPr>
          <w:rFonts w:ascii="Times New Roman" w:hAnsi="Times New Roman"/>
          <w:sz w:val="24"/>
          <w:szCs w:val="24"/>
        </w:rPr>
        <w:t>определение социальной ситуации развития и условий семейного воспитания ученика;</w:t>
      </w:r>
    </w:p>
    <w:p w:rsidR="005D722B" w:rsidRPr="0050771E" w:rsidRDefault="005D722B" w:rsidP="00204149">
      <w:pPr>
        <w:numPr>
          <w:ilvl w:val="0"/>
          <w:numId w:val="89"/>
        </w:numPr>
        <w:tabs>
          <w:tab w:val="left" w:pos="142"/>
          <w:tab w:val="right" w:pos="851"/>
        </w:tabs>
        <w:ind w:right="360" w:firstLine="708"/>
        <w:jc w:val="both"/>
        <w:rPr>
          <w:rFonts w:ascii="Symbol" w:hAnsi="Symbol"/>
          <w:sz w:val="24"/>
          <w:szCs w:val="24"/>
        </w:rPr>
      </w:pPr>
      <w:r w:rsidRPr="0050771E">
        <w:rPr>
          <w:rFonts w:ascii="Times New Roman" w:hAnsi="Times New Roman"/>
          <w:sz w:val="24"/>
          <w:szCs w:val="24"/>
        </w:rPr>
        <w:t>мониторинга динамики развития обучающихся, их успешности в освоении адаптированной основной образовательной программы общего образования;</w:t>
      </w:r>
    </w:p>
    <w:p w:rsidR="005D722B" w:rsidRPr="0050771E" w:rsidRDefault="005D722B" w:rsidP="00204149">
      <w:pPr>
        <w:numPr>
          <w:ilvl w:val="0"/>
          <w:numId w:val="89"/>
        </w:numPr>
        <w:tabs>
          <w:tab w:val="left" w:pos="284"/>
          <w:tab w:val="right" w:pos="851"/>
        </w:tabs>
        <w:ind w:right="360" w:firstLine="708"/>
        <w:jc w:val="both"/>
        <w:rPr>
          <w:rFonts w:ascii="Symbol" w:hAnsi="Symbol"/>
          <w:sz w:val="24"/>
          <w:szCs w:val="24"/>
        </w:rPr>
      </w:pPr>
      <w:r w:rsidRPr="0050771E">
        <w:rPr>
          <w:rFonts w:ascii="Times New Roman" w:hAnsi="Times New Roman"/>
          <w:sz w:val="24"/>
          <w:szCs w:val="24"/>
        </w:rPr>
        <w:t>анализа результатов обследования с целью проектирования и корректировки программ коррекционных мероприятий.</w:t>
      </w:r>
    </w:p>
    <w:p w:rsidR="005D722B" w:rsidRPr="0050771E" w:rsidRDefault="005D722B" w:rsidP="007E782A">
      <w:pPr>
        <w:tabs>
          <w:tab w:val="left" w:pos="980"/>
        </w:tabs>
        <w:ind w:firstLine="709"/>
        <w:jc w:val="both"/>
        <w:rPr>
          <w:rFonts w:ascii="Times New Roman" w:hAnsi="Times New Roman"/>
          <w:sz w:val="24"/>
          <w:szCs w:val="24"/>
        </w:rPr>
      </w:pPr>
      <w:r>
        <w:rPr>
          <w:rFonts w:ascii="Times New Roman" w:hAnsi="Times New Roman"/>
          <w:sz w:val="24"/>
          <w:szCs w:val="24"/>
        </w:rPr>
        <w:t xml:space="preserve">В </w:t>
      </w:r>
      <w:r w:rsidRPr="0050771E">
        <w:rPr>
          <w:rFonts w:ascii="Times New Roman" w:hAnsi="Times New Roman"/>
          <w:sz w:val="24"/>
          <w:szCs w:val="24"/>
        </w:rPr>
        <w:t>процессе диагностической работы используются следующие формы и методы</w:t>
      </w:r>
    </w:p>
    <w:p w:rsidR="005D722B" w:rsidRPr="0050771E" w:rsidRDefault="005D722B" w:rsidP="007E782A">
      <w:pPr>
        <w:ind w:firstLine="708"/>
        <w:jc w:val="both"/>
        <w:rPr>
          <w:rFonts w:ascii="Times New Roman" w:hAnsi="Times New Roman"/>
          <w:sz w:val="24"/>
          <w:szCs w:val="24"/>
        </w:rPr>
      </w:pPr>
      <w:r w:rsidRPr="0050771E">
        <w:rPr>
          <w:rFonts w:ascii="Times New Roman" w:hAnsi="Times New Roman"/>
          <w:sz w:val="24"/>
          <w:szCs w:val="24"/>
        </w:rPr>
        <w:t>работы:</w:t>
      </w:r>
    </w:p>
    <w:p w:rsidR="005D722B" w:rsidRPr="0050771E" w:rsidRDefault="005D722B" w:rsidP="00204149">
      <w:pPr>
        <w:numPr>
          <w:ilvl w:val="0"/>
          <w:numId w:val="89"/>
        </w:numPr>
        <w:tabs>
          <w:tab w:val="left" w:pos="708"/>
          <w:tab w:val="right" w:pos="851"/>
        </w:tabs>
        <w:ind w:right="480" w:firstLine="708"/>
        <w:jc w:val="both"/>
        <w:rPr>
          <w:rFonts w:ascii="Symbol" w:hAnsi="Symbol"/>
          <w:sz w:val="24"/>
          <w:szCs w:val="24"/>
        </w:rPr>
      </w:pPr>
      <w:r w:rsidRPr="0050771E">
        <w:rPr>
          <w:rFonts w:ascii="Times New Roman" w:hAnsi="Times New Roman"/>
          <w:sz w:val="24"/>
          <w:szCs w:val="24"/>
        </w:rPr>
        <w:t>сбор сведений о ребенке у педагогов, родителей (беседы, анкетирование, интервьюирование),</w:t>
      </w:r>
    </w:p>
    <w:p w:rsidR="005D722B" w:rsidRPr="0050771E" w:rsidRDefault="005D722B" w:rsidP="00204149">
      <w:pPr>
        <w:numPr>
          <w:ilvl w:val="0"/>
          <w:numId w:val="89"/>
        </w:numPr>
        <w:tabs>
          <w:tab w:val="left" w:pos="820"/>
        </w:tabs>
        <w:ind w:firstLine="708"/>
        <w:jc w:val="both"/>
        <w:rPr>
          <w:rFonts w:ascii="Symbol" w:hAnsi="Symbol"/>
          <w:sz w:val="24"/>
          <w:szCs w:val="24"/>
        </w:rPr>
      </w:pPr>
      <w:r w:rsidRPr="0050771E">
        <w:rPr>
          <w:rFonts w:ascii="Times New Roman" w:hAnsi="Times New Roman"/>
          <w:sz w:val="24"/>
          <w:szCs w:val="24"/>
        </w:rPr>
        <w:t>психолого-педагогический эксперимент;</w:t>
      </w:r>
    </w:p>
    <w:p w:rsidR="005D722B" w:rsidRPr="0050771E" w:rsidRDefault="005D722B" w:rsidP="00204149">
      <w:pPr>
        <w:numPr>
          <w:ilvl w:val="0"/>
          <w:numId w:val="89"/>
        </w:numPr>
        <w:tabs>
          <w:tab w:val="left" w:pos="567"/>
          <w:tab w:val="right" w:pos="851"/>
        </w:tabs>
        <w:ind w:firstLine="708"/>
        <w:jc w:val="both"/>
        <w:rPr>
          <w:rFonts w:ascii="Symbol" w:hAnsi="Symbol"/>
          <w:sz w:val="24"/>
          <w:szCs w:val="24"/>
        </w:rPr>
      </w:pPr>
      <w:r w:rsidRPr="0050771E">
        <w:rPr>
          <w:rFonts w:ascii="Times New Roman" w:hAnsi="Times New Roman"/>
          <w:sz w:val="24"/>
          <w:szCs w:val="24"/>
        </w:rPr>
        <w:t>наблюдение за учениками во время учебной и внеурочной деятельности;</w:t>
      </w:r>
    </w:p>
    <w:p w:rsidR="005D722B" w:rsidRPr="0050771E" w:rsidRDefault="005D722B" w:rsidP="00204149">
      <w:pPr>
        <w:numPr>
          <w:ilvl w:val="0"/>
          <w:numId w:val="89"/>
        </w:numPr>
        <w:tabs>
          <w:tab w:val="left" w:pos="-3119"/>
          <w:tab w:val="right" w:pos="851"/>
        </w:tabs>
        <w:ind w:firstLine="708"/>
        <w:jc w:val="both"/>
        <w:rPr>
          <w:rFonts w:ascii="Symbol" w:hAnsi="Symbol"/>
          <w:sz w:val="24"/>
          <w:szCs w:val="24"/>
        </w:rPr>
      </w:pPr>
      <w:r w:rsidRPr="0050771E">
        <w:rPr>
          <w:rFonts w:ascii="Times New Roman" w:hAnsi="Times New Roman"/>
          <w:sz w:val="24"/>
          <w:szCs w:val="24"/>
        </w:rPr>
        <w:t>беседы с учащимися, учителями и родителями;</w:t>
      </w:r>
    </w:p>
    <w:p w:rsidR="005D722B" w:rsidRPr="0050771E" w:rsidRDefault="005D722B" w:rsidP="00204149">
      <w:pPr>
        <w:numPr>
          <w:ilvl w:val="0"/>
          <w:numId w:val="89"/>
        </w:numPr>
        <w:tabs>
          <w:tab w:val="left" w:pos="-284"/>
          <w:tab w:val="right" w:pos="851"/>
        </w:tabs>
        <w:ind w:firstLine="708"/>
        <w:jc w:val="both"/>
        <w:rPr>
          <w:rFonts w:ascii="Symbol" w:hAnsi="Symbol"/>
          <w:sz w:val="24"/>
          <w:szCs w:val="24"/>
        </w:rPr>
      </w:pPr>
      <w:r w:rsidRPr="0050771E">
        <w:rPr>
          <w:rFonts w:ascii="Times New Roman" w:hAnsi="Times New Roman"/>
          <w:sz w:val="24"/>
          <w:szCs w:val="24"/>
        </w:rPr>
        <w:t>изучение работ ребенка (тетради, рисунки, поделки и т.п.) и др.;</w:t>
      </w:r>
    </w:p>
    <w:p w:rsidR="005D722B" w:rsidRPr="0050771E" w:rsidRDefault="005D722B" w:rsidP="00204149">
      <w:pPr>
        <w:numPr>
          <w:ilvl w:val="0"/>
          <w:numId w:val="89"/>
        </w:numPr>
        <w:tabs>
          <w:tab w:val="right" w:pos="851"/>
        </w:tabs>
        <w:ind w:right="360" w:firstLine="708"/>
        <w:jc w:val="both"/>
        <w:rPr>
          <w:rFonts w:ascii="Symbol" w:hAnsi="Symbol"/>
          <w:sz w:val="24"/>
          <w:szCs w:val="24"/>
        </w:rPr>
      </w:pPr>
      <w:r w:rsidRPr="0050771E">
        <w:rPr>
          <w:rFonts w:ascii="Times New Roman" w:hAnsi="Times New Roman"/>
          <w:sz w:val="24"/>
          <w:szCs w:val="24"/>
        </w:rPr>
        <w:t>оформление документации (психолого-педагогические дневники наблюдения за учащимися и др.).</w:t>
      </w:r>
    </w:p>
    <w:p w:rsidR="005D722B" w:rsidRPr="0050771E" w:rsidRDefault="005D722B">
      <w:pPr>
        <w:spacing w:line="1" w:lineRule="exact"/>
        <w:rPr>
          <w:rFonts w:ascii="Times New Roman" w:hAnsi="Times New Roman"/>
          <w:sz w:val="24"/>
          <w:szCs w:val="24"/>
        </w:rPr>
      </w:pPr>
    </w:p>
    <w:p w:rsidR="005D722B" w:rsidRDefault="005D722B">
      <w:pPr>
        <w:spacing w:line="240" w:lineRule="atLeast"/>
        <w:ind w:left="3600"/>
        <w:rPr>
          <w:rFonts w:ascii="Times New Roman" w:hAnsi="Times New Roman"/>
          <w:i/>
          <w:sz w:val="24"/>
          <w:szCs w:val="24"/>
        </w:rPr>
      </w:pPr>
    </w:p>
    <w:p w:rsidR="005D722B" w:rsidRPr="0050771E" w:rsidRDefault="005D722B">
      <w:pPr>
        <w:spacing w:line="240" w:lineRule="atLeast"/>
        <w:ind w:left="3600"/>
        <w:rPr>
          <w:rFonts w:ascii="Times New Roman" w:hAnsi="Times New Roman"/>
          <w:i/>
          <w:sz w:val="24"/>
          <w:szCs w:val="24"/>
        </w:rPr>
      </w:pPr>
      <w:r w:rsidRPr="0050771E">
        <w:rPr>
          <w:rFonts w:ascii="Times New Roman" w:hAnsi="Times New Roman"/>
          <w:i/>
          <w:sz w:val="24"/>
          <w:szCs w:val="24"/>
        </w:rPr>
        <w:t>Диагностическая работа</w:t>
      </w:r>
    </w:p>
    <w:p w:rsidR="005D722B" w:rsidRPr="00585A22" w:rsidRDefault="005D722B">
      <w:pPr>
        <w:spacing w:line="240" w:lineRule="atLeast"/>
        <w:ind w:left="3600"/>
        <w:rPr>
          <w:rFonts w:ascii="Times New Roman" w:hAnsi="Times New Roman"/>
          <w:i/>
          <w:sz w:val="16"/>
          <w:szCs w:val="16"/>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568"/>
        <w:gridCol w:w="4677"/>
        <w:gridCol w:w="2268"/>
        <w:gridCol w:w="1843"/>
      </w:tblGrid>
      <w:tr w:rsidR="005D722B" w:rsidRPr="005842A0" w:rsidTr="005842A0">
        <w:tc>
          <w:tcPr>
            <w:tcW w:w="568" w:type="dxa"/>
            <w:vAlign w:val="center"/>
          </w:tcPr>
          <w:p w:rsidR="005D722B" w:rsidRPr="005842A0" w:rsidRDefault="005D722B" w:rsidP="005842A0">
            <w:pPr>
              <w:jc w:val="center"/>
              <w:rPr>
                <w:rFonts w:ascii="Times New Roman" w:hAnsi="Times New Roman" w:cs="Times New Roman"/>
                <w:sz w:val="24"/>
                <w:szCs w:val="24"/>
              </w:rPr>
            </w:pPr>
            <w:r w:rsidRPr="005842A0">
              <w:rPr>
                <w:rFonts w:ascii="Times New Roman" w:hAnsi="Times New Roman" w:cs="Times New Roman"/>
                <w:sz w:val="24"/>
                <w:szCs w:val="24"/>
              </w:rPr>
              <w:t>№</w:t>
            </w:r>
          </w:p>
        </w:tc>
        <w:tc>
          <w:tcPr>
            <w:tcW w:w="4677" w:type="dxa"/>
            <w:vAlign w:val="center"/>
          </w:tcPr>
          <w:p w:rsidR="005D722B" w:rsidRPr="005842A0" w:rsidRDefault="005D722B" w:rsidP="005842A0">
            <w:pPr>
              <w:jc w:val="center"/>
              <w:rPr>
                <w:rFonts w:ascii="Times New Roman" w:hAnsi="Times New Roman" w:cs="Times New Roman"/>
                <w:sz w:val="24"/>
                <w:szCs w:val="24"/>
              </w:rPr>
            </w:pPr>
            <w:r w:rsidRPr="005842A0">
              <w:rPr>
                <w:rFonts w:ascii="Times New Roman" w:hAnsi="Times New Roman" w:cs="Times New Roman"/>
                <w:sz w:val="24"/>
                <w:szCs w:val="24"/>
              </w:rPr>
              <w:t>Направления работы</w:t>
            </w:r>
          </w:p>
        </w:tc>
        <w:tc>
          <w:tcPr>
            <w:tcW w:w="2268" w:type="dxa"/>
            <w:vAlign w:val="center"/>
          </w:tcPr>
          <w:p w:rsidR="005D722B" w:rsidRPr="005842A0" w:rsidRDefault="005D722B" w:rsidP="005842A0">
            <w:pPr>
              <w:ind w:left="142" w:right="141"/>
              <w:jc w:val="center"/>
              <w:rPr>
                <w:rFonts w:ascii="Times New Roman" w:hAnsi="Times New Roman" w:cs="Times New Roman"/>
                <w:sz w:val="24"/>
                <w:szCs w:val="24"/>
              </w:rPr>
            </w:pPr>
            <w:r w:rsidRPr="005842A0">
              <w:rPr>
                <w:rFonts w:ascii="Times New Roman" w:hAnsi="Times New Roman" w:cs="Times New Roman"/>
                <w:sz w:val="24"/>
                <w:szCs w:val="24"/>
              </w:rPr>
              <w:t>Специалисты, ответственные за реализацию направления</w:t>
            </w:r>
          </w:p>
        </w:tc>
        <w:tc>
          <w:tcPr>
            <w:tcW w:w="1843" w:type="dxa"/>
            <w:vAlign w:val="center"/>
          </w:tcPr>
          <w:p w:rsidR="005D722B" w:rsidRPr="005842A0" w:rsidRDefault="005D722B" w:rsidP="005842A0">
            <w:pPr>
              <w:ind w:left="142" w:right="142"/>
              <w:jc w:val="center"/>
              <w:rPr>
                <w:rFonts w:ascii="Times New Roman" w:hAnsi="Times New Roman" w:cs="Times New Roman"/>
                <w:sz w:val="24"/>
                <w:szCs w:val="24"/>
              </w:rPr>
            </w:pPr>
            <w:r w:rsidRPr="005842A0">
              <w:rPr>
                <w:rFonts w:ascii="Times New Roman" w:hAnsi="Times New Roman" w:cs="Times New Roman"/>
                <w:sz w:val="24"/>
                <w:szCs w:val="24"/>
              </w:rPr>
              <w:t>Сроки</w:t>
            </w:r>
          </w:p>
        </w:tc>
      </w:tr>
      <w:tr w:rsidR="005D722B" w:rsidRPr="005842A0" w:rsidTr="005842A0">
        <w:tc>
          <w:tcPr>
            <w:tcW w:w="568" w:type="dxa"/>
            <w:vAlign w:val="center"/>
          </w:tcPr>
          <w:p w:rsidR="005D722B" w:rsidRPr="005842A0" w:rsidRDefault="005D722B" w:rsidP="005842A0">
            <w:pPr>
              <w:jc w:val="center"/>
              <w:rPr>
                <w:rFonts w:ascii="Times New Roman" w:hAnsi="Times New Roman" w:cs="Times New Roman"/>
                <w:sz w:val="24"/>
                <w:szCs w:val="24"/>
              </w:rPr>
            </w:pPr>
            <w:r w:rsidRPr="005842A0">
              <w:rPr>
                <w:rFonts w:ascii="Times New Roman" w:hAnsi="Times New Roman" w:cs="Times New Roman"/>
                <w:sz w:val="24"/>
                <w:szCs w:val="24"/>
              </w:rPr>
              <w:t>1</w:t>
            </w:r>
          </w:p>
        </w:tc>
        <w:tc>
          <w:tcPr>
            <w:tcW w:w="4677" w:type="dxa"/>
            <w:vAlign w:val="center"/>
          </w:tcPr>
          <w:p w:rsidR="005D722B" w:rsidRPr="005842A0" w:rsidRDefault="005D722B" w:rsidP="005842A0">
            <w:pPr>
              <w:ind w:left="141" w:right="141"/>
              <w:rPr>
                <w:rFonts w:ascii="Times New Roman" w:hAnsi="Times New Roman" w:cs="Times New Roman"/>
                <w:sz w:val="24"/>
                <w:szCs w:val="24"/>
              </w:rPr>
            </w:pPr>
            <w:r w:rsidRPr="005842A0">
              <w:rPr>
                <w:rFonts w:ascii="Times New Roman" w:hAnsi="Times New Roman" w:cs="Times New Roman"/>
                <w:sz w:val="24"/>
                <w:szCs w:val="24"/>
              </w:rPr>
              <w:t>Психолого- педагогическое изучение воспитанников (входная диагностика)</w:t>
            </w:r>
          </w:p>
        </w:tc>
        <w:tc>
          <w:tcPr>
            <w:tcW w:w="2268" w:type="dxa"/>
            <w:vAlign w:val="center"/>
          </w:tcPr>
          <w:p w:rsidR="005D722B" w:rsidRPr="005842A0" w:rsidRDefault="005D722B" w:rsidP="005842A0">
            <w:pPr>
              <w:ind w:left="142" w:right="141"/>
              <w:jc w:val="center"/>
              <w:rPr>
                <w:rFonts w:ascii="Times New Roman" w:hAnsi="Times New Roman" w:cs="Times New Roman"/>
                <w:sz w:val="24"/>
                <w:szCs w:val="24"/>
              </w:rPr>
            </w:pPr>
            <w:r w:rsidRPr="005842A0">
              <w:rPr>
                <w:rFonts w:ascii="Times New Roman" w:hAnsi="Times New Roman" w:cs="Times New Roman"/>
                <w:sz w:val="24"/>
                <w:szCs w:val="24"/>
              </w:rPr>
              <w:t>Специалисты психолого-медико-педагогического консилиума</w:t>
            </w:r>
          </w:p>
        </w:tc>
        <w:tc>
          <w:tcPr>
            <w:tcW w:w="1843" w:type="dxa"/>
            <w:vAlign w:val="center"/>
          </w:tcPr>
          <w:p w:rsidR="005D722B" w:rsidRPr="005842A0" w:rsidRDefault="005D722B" w:rsidP="005842A0">
            <w:pPr>
              <w:ind w:left="142" w:right="142"/>
              <w:jc w:val="center"/>
              <w:rPr>
                <w:rFonts w:ascii="Times New Roman" w:hAnsi="Times New Roman" w:cs="Times New Roman"/>
                <w:sz w:val="24"/>
                <w:szCs w:val="24"/>
              </w:rPr>
            </w:pPr>
            <w:r w:rsidRPr="005842A0">
              <w:rPr>
                <w:rFonts w:ascii="Times New Roman" w:hAnsi="Times New Roman" w:cs="Times New Roman"/>
                <w:sz w:val="24"/>
                <w:szCs w:val="24"/>
              </w:rPr>
              <w:t>сентябрь</w:t>
            </w:r>
          </w:p>
        </w:tc>
      </w:tr>
      <w:tr w:rsidR="005D722B" w:rsidRPr="005842A0" w:rsidTr="005842A0">
        <w:tc>
          <w:tcPr>
            <w:tcW w:w="568" w:type="dxa"/>
            <w:vAlign w:val="center"/>
          </w:tcPr>
          <w:p w:rsidR="005D722B" w:rsidRPr="005842A0" w:rsidRDefault="005D722B" w:rsidP="005842A0">
            <w:pPr>
              <w:jc w:val="center"/>
              <w:rPr>
                <w:rFonts w:ascii="Times New Roman" w:hAnsi="Times New Roman" w:cs="Times New Roman"/>
                <w:sz w:val="24"/>
                <w:szCs w:val="24"/>
              </w:rPr>
            </w:pPr>
            <w:r w:rsidRPr="005842A0">
              <w:rPr>
                <w:rFonts w:ascii="Times New Roman" w:hAnsi="Times New Roman" w:cs="Times New Roman"/>
                <w:sz w:val="24"/>
                <w:szCs w:val="24"/>
              </w:rPr>
              <w:t>2</w:t>
            </w:r>
          </w:p>
        </w:tc>
        <w:tc>
          <w:tcPr>
            <w:tcW w:w="4677" w:type="dxa"/>
            <w:vAlign w:val="center"/>
          </w:tcPr>
          <w:p w:rsidR="005D722B" w:rsidRPr="005842A0" w:rsidRDefault="005D722B" w:rsidP="005842A0">
            <w:pPr>
              <w:ind w:left="141" w:right="141"/>
              <w:rPr>
                <w:rFonts w:ascii="Times New Roman" w:hAnsi="Times New Roman" w:cs="Times New Roman"/>
                <w:sz w:val="24"/>
                <w:szCs w:val="24"/>
              </w:rPr>
            </w:pPr>
            <w:r w:rsidRPr="005842A0">
              <w:rPr>
                <w:rFonts w:ascii="Times New Roman" w:hAnsi="Times New Roman" w:cs="Times New Roman"/>
                <w:sz w:val="24"/>
                <w:szCs w:val="24"/>
              </w:rPr>
              <w:t>Комплексный сбор сведений о ребенке на основании диагностической информации от специалистов разного профиля.</w:t>
            </w:r>
          </w:p>
        </w:tc>
        <w:tc>
          <w:tcPr>
            <w:tcW w:w="2268" w:type="dxa"/>
            <w:vAlign w:val="center"/>
          </w:tcPr>
          <w:p w:rsidR="005D722B" w:rsidRPr="005842A0" w:rsidRDefault="005D722B" w:rsidP="005842A0">
            <w:pPr>
              <w:ind w:left="142" w:right="141"/>
              <w:jc w:val="center"/>
              <w:rPr>
                <w:rFonts w:ascii="Times New Roman" w:hAnsi="Times New Roman" w:cs="Times New Roman"/>
                <w:sz w:val="24"/>
                <w:szCs w:val="24"/>
              </w:rPr>
            </w:pPr>
            <w:r w:rsidRPr="005842A0">
              <w:rPr>
                <w:rFonts w:ascii="Times New Roman" w:hAnsi="Times New Roman" w:cs="Times New Roman"/>
                <w:sz w:val="24"/>
                <w:szCs w:val="24"/>
              </w:rPr>
              <w:t>Педагог-психолог, воспитатели учитель-логопед</w:t>
            </w:r>
          </w:p>
        </w:tc>
        <w:tc>
          <w:tcPr>
            <w:tcW w:w="1843" w:type="dxa"/>
            <w:vAlign w:val="center"/>
          </w:tcPr>
          <w:p w:rsidR="005D722B" w:rsidRPr="005842A0" w:rsidRDefault="005D722B" w:rsidP="005842A0">
            <w:pPr>
              <w:ind w:left="142" w:right="142"/>
              <w:jc w:val="center"/>
              <w:rPr>
                <w:rFonts w:ascii="Times New Roman" w:hAnsi="Times New Roman" w:cs="Times New Roman"/>
                <w:sz w:val="24"/>
                <w:szCs w:val="24"/>
              </w:rPr>
            </w:pPr>
            <w:r w:rsidRPr="005842A0">
              <w:rPr>
                <w:rFonts w:ascii="Times New Roman" w:hAnsi="Times New Roman" w:cs="Times New Roman"/>
                <w:sz w:val="24"/>
                <w:szCs w:val="24"/>
              </w:rPr>
              <w:t>Сентябрь-май</w:t>
            </w:r>
          </w:p>
        </w:tc>
      </w:tr>
      <w:tr w:rsidR="005D722B" w:rsidRPr="005842A0" w:rsidTr="005842A0">
        <w:tc>
          <w:tcPr>
            <w:tcW w:w="568" w:type="dxa"/>
            <w:vAlign w:val="center"/>
          </w:tcPr>
          <w:p w:rsidR="005D722B" w:rsidRPr="005842A0" w:rsidRDefault="005D722B" w:rsidP="005842A0">
            <w:pPr>
              <w:jc w:val="center"/>
              <w:rPr>
                <w:rFonts w:ascii="Times New Roman" w:hAnsi="Times New Roman" w:cs="Times New Roman"/>
                <w:sz w:val="24"/>
                <w:szCs w:val="24"/>
              </w:rPr>
            </w:pPr>
            <w:r w:rsidRPr="005842A0">
              <w:rPr>
                <w:rFonts w:ascii="Times New Roman" w:hAnsi="Times New Roman" w:cs="Times New Roman"/>
                <w:sz w:val="24"/>
                <w:szCs w:val="24"/>
              </w:rPr>
              <w:t>3</w:t>
            </w:r>
          </w:p>
        </w:tc>
        <w:tc>
          <w:tcPr>
            <w:tcW w:w="4677" w:type="dxa"/>
            <w:vAlign w:val="center"/>
          </w:tcPr>
          <w:p w:rsidR="005D722B" w:rsidRPr="005842A0" w:rsidRDefault="005D722B" w:rsidP="005842A0">
            <w:pPr>
              <w:ind w:left="141" w:right="141"/>
              <w:rPr>
                <w:rFonts w:ascii="Times New Roman" w:hAnsi="Times New Roman" w:cs="Times New Roman"/>
                <w:sz w:val="24"/>
                <w:szCs w:val="24"/>
              </w:rPr>
            </w:pPr>
            <w:r w:rsidRPr="005842A0">
              <w:rPr>
                <w:rFonts w:ascii="Times New Roman" w:hAnsi="Times New Roman" w:cs="Times New Roman"/>
                <w:sz w:val="24"/>
                <w:szCs w:val="24"/>
              </w:rPr>
              <w:t>Определение уровня актуальной зоны ближайшего развития обучающегося с умственной отсталостью, выявление его резервных возможностей.</w:t>
            </w:r>
          </w:p>
        </w:tc>
        <w:tc>
          <w:tcPr>
            <w:tcW w:w="2268" w:type="dxa"/>
            <w:vAlign w:val="center"/>
          </w:tcPr>
          <w:p w:rsidR="005D722B" w:rsidRPr="005842A0" w:rsidRDefault="005D722B" w:rsidP="005842A0">
            <w:pPr>
              <w:ind w:left="142" w:right="141"/>
              <w:jc w:val="center"/>
              <w:rPr>
                <w:rFonts w:ascii="Times New Roman" w:hAnsi="Times New Roman" w:cs="Times New Roman"/>
                <w:sz w:val="24"/>
                <w:szCs w:val="24"/>
              </w:rPr>
            </w:pPr>
            <w:r w:rsidRPr="005842A0">
              <w:rPr>
                <w:rFonts w:ascii="Times New Roman" w:hAnsi="Times New Roman" w:cs="Times New Roman"/>
                <w:sz w:val="24"/>
                <w:szCs w:val="24"/>
              </w:rPr>
              <w:t>Педагог-психолог, классный руководитель, учитель-логопед</w:t>
            </w:r>
          </w:p>
        </w:tc>
        <w:tc>
          <w:tcPr>
            <w:tcW w:w="1843" w:type="dxa"/>
            <w:vAlign w:val="center"/>
          </w:tcPr>
          <w:p w:rsidR="005D722B" w:rsidRPr="005842A0" w:rsidRDefault="005D722B" w:rsidP="005842A0">
            <w:pPr>
              <w:ind w:left="142" w:right="142"/>
              <w:jc w:val="center"/>
              <w:rPr>
                <w:rFonts w:ascii="Times New Roman" w:hAnsi="Times New Roman" w:cs="Times New Roman"/>
                <w:sz w:val="24"/>
                <w:szCs w:val="24"/>
              </w:rPr>
            </w:pPr>
            <w:r w:rsidRPr="005842A0">
              <w:rPr>
                <w:rFonts w:ascii="Times New Roman" w:hAnsi="Times New Roman" w:cs="Times New Roman"/>
                <w:sz w:val="24"/>
                <w:szCs w:val="24"/>
              </w:rPr>
              <w:t>В конце каждой четверти</w:t>
            </w:r>
          </w:p>
        </w:tc>
      </w:tr>
      <w:tr w:rsidR="005D722B" w:rsidRPr="005842A0" w:rsidTr="005842A0">
        <w:tc>
          <w:tcPr>
            <w:tcW w:w="568" w:type="dxa"/>
            <w:vAlign w:val="center"/>
          </w:tcPr>
          <w:p w:rsidR="005D722B" w:rsidRPr="005842A0" w:rsidRDefault="005D722B" w:rsidP="005842A0">
            <w:pPr>
              <w:jc w:val="center"/>
              <w:rPr>
                <w:rFonts w:ascii="Times New Roman" w:hAnsi="Times New Roman" w:cs="Times New Roman"/>
                <w:sz w:val="24"/>
                <w:szCs w:val="24"/>
              </w:rPr>
            </w:pPr>
            <w:r w:rsidRPr="005842A0">
              <w:rPr>
                <w:rFonts w:ascii="Times New Roman" w:hAnsi="Times New Roman" w:cs="Times New Roman"/>
                <w:sz w:val="24"/>
                <w:szCs w:val="24"/>
              </w:rPr>
              <w:t>4</w:t>
            </w:r>
          </w:p>
        </w:tc>
        <w:tc>
          <w:tcPr>
            <w:tcW w:w="4677" w:type="dxa"/>
            <w:vAlign w:val="center"/>
          </w:tcPr>
          <w:p w:rsidR="005D722B" w:rsidRPr="005842A0" w:rsidRDefault="005D722B" w:rsidP="005842A0">
            <w:pPr>
              <w:ind w:left="141" w:right="141"/>
              <w:rPr>
                <w:rFonts w:ascii="Times New Roman" w:hAnsi="Times New Roman" w:cs="Times New Roman"/>
                <w:sz w:val="24"/>
                <w:szCs w:val="24"/>
              </w:rPr>
            </w:pPr>
            <w:r w:rsidRPr="005842A0">
              <w:rPr>
                <w:rFonts w:ascii="Times New Roman" w:hAnsi="Times New Roman" w:cs="Times New Roman"/>
                <w:sz w:val="24"/>
                <w:szCs w:val="24"/>
              </w:rPr>
              <w:t>Диагностика уровня эмоциональной сферы обучающихся с умственной отсталостью</w:t>
            </w:r>
          </w:p>
        </w:tc>
        <w:tc>
          <w:tcPr>
            <w:tcW w:w="2268" w:type="dxa"/>
            <w:vAlign w:val="center"/>
          </w:tcPr>
          <w:p w:rsidR="005D722B" w:rsidRPr="005842A0" w:rsidRDefault="005D722B" w:rsidP="005842A0">
            <w:pPr>
              <w:ind w:left="142" w:right="141"/>
              <w:jc w:val="center"/>
              <w:rPr>
                <w:rFonts w:ascii="Times New Roman" w:hAnsi="Times New Roman" w:cs="Times New Roman"/>
                <w:sz w:val="24"/>
                <w:szCs w:val="24"/>
              </w:rPr>
            </w:pPr>
            <w:r w:rsidRPr="005842A0">
              <w:rPr>
                <w:rFonts w:ascii="Times New Roman" w:hAnsi="Times New Roman" w:cs="Times New Roman"/>
                <w:sz w:val="24"/>
                <w:szCs w:val="24"/>
              </w:rPr>
              <w:t>Педагог-психолог, учителя, воспитатели</w:t>
            </w:r>
          </w:p>
        </w:tc>
        <w:tc>
          <w:tcPr>
            <w:tcW w:w="1843" w:type="dxa"/>
            <w:vAlign w:val="center"/>
          </w:tcPr>
          <w:p w:rsidR="005D722B" w:rsidRPr="005842A0" w:rsidRDefault="005D722B" w:rsidP="005842A0">
            <w:pPr>
              <w:ind w:left="142" w:right="142"/>
              <w:jc w:val="center"/>
              <w:rPr>
                <w:rFonts w:ascii="Times New Roman" w:hAnsi="Times New Roman" w:cs="Times New Roman"/>
                <w:sz w:val="24"/>
                <w:szCs w:val="24"/>
              </w:rPr>
            </w:pPr>
            <w:r w:rsidRPr="005842A0">
              <w:rPr>
                <w:rFonts w:ascii="Times New Roman" w:hAnsi="Times New Roman" w:cs="Times New Roman"/>
                <w:sz w:val="24"/>
                <w:szCs w:val="24"/>
              </w:rPr>
              <w:t>Сентябрь-май</w:t>
            </w:r>
          </w:p>
        </w:tc>
      </w:tr>
      <w:tr w:rsidR="005D722B" w:rsidRPr="005842A0" w:rsidTr="005842A0">
        <w:tc>
          <w:tcPr>
            <w:tcW w:w="568" w:type="dxa"/>
            <w:vAlign w:val="center"/>
          </w:tcPr>
          <w:p w:rsidR="005D722B" w:rsidRPr="005842A0" w:rsidRDefault="005D722B" w:rsidP="005842A0">
            <w:pPr>
              <w:jc w:val="center"/>
              <w:rPr>
                <w:rFonts w:ascii="Times New Roman" w:hAnsi="Times New Roman" w:cs="Times New Roman"/>
                <w:sz w:val="24"/>
                <w:szCs w:val="24"/>
              </w:rPr>
            </w:pPr>
            <w:r w:rsidRPr="005842A0">
              <w:rPr>
                <w:rFonts w:ascii="Times New Roman" w:hAnsi="Times New Roman" w:cs="Times New Roman"/>
                <w:sz w:val="24"/>
                <w:szCs w:val="24"/>
              </w:rPr>
              <w:t>5</w:t>
            </w:r>
          </w:p>
        </w:tc>
        <w:tc>
          <w:tcPr>
            <w:tcW w:w="4677" w:type="dxa"/>
            <w:vAlign w:val="center"/>
          </w:tcPr>
          <w:p w:rsidR="005D722B" w:rsidRPr="005842A0" w:rsidRDefault="005D722B" w:rsidP="005842A0">
            <w:pPr>
              <w:ind w:left="141" w:right="141"/>
              <w:rPr>
                <w:rFonts w:ascii="Times New Roman" w:hAnsi="Times New Roman" w:cs="Times New Roman"/>
                <w:sz w:val="24"/>
                <w:szCs w:val="24"/>
              </w:rPr>
            </w:pPr>
            <w:r w:rsidRPr="005842A0">
              <w:rPr>
                <w:rFonts w:ascii="Times New Roman" w:hAnsi="Times New Roman" w:cs="Times New Roman"/>
                <w:sz w:val="24"/>
                <w:szCs w:val="24"/>
              </w:rPr>
              <w:t>Изучения социальной ситуации развития и условий семейного воспитания.</w:t>
            </w:r>
          </w:p>
        </w:tc>
        <w:tc>
          <w:tcPr>
            <w:tcW w:w="2268" w:type="dxa"/>
            <w:vAlign w:val="center"/>
          </w:tcPr>
          <w:p w:rsidR="005D722B" w:rsidRPr="005842A0" w:rsidRDefault="005D722B" w:rsidP="005842A0">
            <w:pPr>
              <w:ind w:left="142" w:right="141"/>
              <w:jc w:val="center"/>
              <w:rPr>
                <w:rFonts w:ascii="Times New Roman" w:hAnsi="Times New Roman" w:cs="Times New Roman"/>
                <w:sz w:val="24"/>
                <w:szCs w:val="24"/>
              </w:rPr>
            </w:pPr>
            <w:r w:rsidRPr="005842A0">
              <w:rPr>
                <w:rFonts w:ascii="Times New Roman" w:hAnsi="Times New Roman" w:cs="Times New Roman"/>
                <w:sz w:val="24"/>
                <w:szCs w:val="24"/>
              </w:rPr>
              <w:t>Социальный педагог, учителя, воспитатели</w:t>
            </w:r>
          </w:p>
        </w:tc>
        <w:tc>
          <w:tcPr>
            <w:tcW w:w="1843" w:type="dxa"/>
            <w:vAlign w:val="center"/>
          </w:tcPr>
          <w:p w:rsidR="005D722B" w:rsidRPr="005842A0" w:rsidRDefault="005D722B" w:rsidP="005842A0">
            <w:pPr>
              <w:ind w:left="142" w:right="142"/>
              <w:jc w:val="center"/>
              <w:rPr>
                <w:rFonts w:ascii="Times New Roman" w:hAnsi="Times New Roman" w:cs="Times New Roman"/>
                <w:sz w:val="24"/>
                <w:szCs w:val="24"/>
              </w:rPr>
            </w:pPr>
            <w:r w:rsidRPr="005842A0">
              <w:rPr>
                <w:rFonts w:ascii="Times New Roman" w:hAnsi="Times New Roman" w:cs="Times New Roman"/>
                <w:sz w:val="24"/>
                <w:szCs w:val="24"/>
              </w:rPr>
              <w:t>Сентябрь-май</w:t>
            </w:r>
          </w:p>
        </w:tc>
      </w:tr>
      <w:tr w:rsidR="005D722B" w:rsidRPr="005842A0" w:rsidTr="005842A0">
        <w:tc>
          <w:tcPr>
            <w:tcW w:w="568" w:type="dxa"/>
            <w:vAlign w:val="center"/>
          </w:tcPr>
          <w:p w:rsidR="005D722B" w:rsidRPr="005842A0" w:rsidRDefault="005D722B" w:rsidP="005842A0">
            <w:pPr>
              <w:jc w:val="center"/>
              <w:rPr>
                <w:rFonts w:ascii="Times New Roman" w:hAnsi="Times New Roman" w:cs="Times New Roman"/>
                <w:sz w:val="24"/>
                <w:szCs w:val="24"/>
              </w:rPr>
            </w:pPr>
            <w:r w:rsidRPr="005842A0">
              <w:rPr>
                <w:rFonts w:ascii="Times New Roman" w:hAnsi="Times New Roman" w:cs="Times New Roman"/>
                <w:sz w:val="24"/>
                <w:szCs w:val="24"/>
              </w:rPr>
              <w:t>6</w:t>
            </w:r>
          </w:p>
        </w:tc>
        <w:tc>
          <w:tcPr>
            <w:tcW w:w="4677" w:type="dxa"/>
            <w:vAlign w:val="center"/>
          </w:tcPr>
          <w:p w:rsidR="005D722B" w:rsidRPr="005842A0" w:rsidRDefault="005D722B" w:rsidP="005842A0">
            <w:pPr>
              <w:ind w:left="141" w:right="141"/>
              <w:rPr>
                <w:rFonts w:ascii="Times New Roman" w:hAnsi="Times New Roman" w:cs="Times New Roman"/>
                <w:sz w:val="24"/>
                <w:szCs w:val="24"/>
              </w:rPr>
            </w:pPr>
            <w:r w:rsidRPr="005842A0">
              <w:rPr>
                <w:rFonts w:ascii="Times New Roman" w:hAnsi="Times New Roman" w:cs="Times New Roman"/>
                <w:sz w:val="24"/>
                <w:szCs w:val="24"/>
              </w:rPr>
              <w:t>Изучения адаптивных возможностей и уровня социализации ребенка с умственной отсталостью.</w:t>
            </w:r>
          </w:p>
        </w:tc>
        <w:tc>
          <w:tcPr>
            <w:tcW w:w="2268" w:type="dxa"/>
            <w:vAlign w:val="center"/>
          </w:tcPr>
          <w:p w:rsidR="005D722B" w:rsidRPr="005842A0" w:rsidRDefault="005D722B" w:rsidP="005842A0">
            <w:pPr>
              <w:ind w:left="142" w:right="141"/>
              <w:jc w:val="center"/>
              <w:rPr>
                <w:rFonts w:ascii="Times New Roman" w:hAnsi="Times New Roman" w:cs="Times New Roman"/>
                <w:sz w:val="24"/>
                <w:szCs w:val="24"/>
              </w:rPr>
            </w:pPr>
            <w:r w:rsidRPr="005842A0">
              <w:rPr>
                <w:rFonts w:ascii="Times New Roman" w:hAnsi="Times New Roman" w:cs="Times New Roman"/>
                <w:sz w:val="24"/>
                <w:szCs w:val="24"/>
              </w:rPr>
              <w:t>Педагог-психолог</w:t>
            </w:r>
          </w:p>
        </w:tc>
        <w:tc>
          <w:tcPr>
            <w:tcW w:w="1843" w:type="dxa"/>
            <w:vAlign w:val="center"/>
          </w:tcPr>
          <w:p w:rsidR="005D722B" w:rsidRPr="005842A0" w:rsidRDefault="005D722B" w:rsidP="005842A0">
            <w:pPr>
              <w:ind w:left="142" w:right="142"/>
              <w:jc w:val="center"/>
              <w:rPr>
                <w:rFonts w:ascii="Times New Roman" w:hAnsi="Times New Roman" w:cs="Times New Roman"/>
                <w:sz w:val="24"/>
                <w:szCs w:val="24"/>
              </w:rPr>
            </w:pPr>
            <w:r w:rsidRPr="005842A0">
              <w:rPr>
                <w:rFonts w:ascii="Times New Roman" w:hAnsi="Times New Roman" w:cs="Times New Roman"/>
                <w:sz w:val="24"/>
                <w:szCs w:val="24"/>
              </w:rPr>
              <w:t>1 полугодие</w:t>
            </w:r>
          </w:p>
        </w:tc>
      </w:tr>
      <w:tr w:rsidR="005D722B" w:rsidRPr="005842A0" w:rsidTr="005842A0">
        <w:tc>
          <w:tcPr>
            <w:tcW w:w="568" w:type="dxa"/>
            <w:vAlign w:val="center"/>
          </w:tcPr>
          <w:p w:rsidR="005D722B" w:rsidRPr="005842A0" w:rsidRDefault="005D722B" w:rsidP="005842A0">
            <w:pPr>
              <w:jc w:val="center"/>
              <w:rPr>
                <w:rFonts w:ascii="Times New Roman" w:hAnsi="Times New Roman" w:cs="Times New Roman"/>
                <w:sz w:val="24"/>
                <w:szCs w:val="24"/>
              </w:rPr>
            </w:pPr>
            <w:r w:rsidRPr="005842A0">
              <w:rPr>
                <w:rFonts w:ascii="Times New Roman" w:hAnsi="Times New Roman" w:cs="Times New Roman"/>
                <w:sz w:val="24"/>
                <w:szCs w:val="24"/>
              </w:rPr>
              <w:t>7</w:t>
            </w:r>
          </w:p>
        </w:tc>
        <w:tc>
          <w:tcPr>
            <w:tcW w:w="4677" w:type="dxa"/>
            <w:vAlign w:val="center"/>
          </w:tcPr>
          <w:p w:rsidR="005D722B" w:rsidRPr="005842A0" w:rsidRDefault="005D722B" w:rsidP="005842A0">
            <w:pPr>
              <w:spacing w:line="275" w:lineRule="exact"/>
              <w:ind w:left="141" w:right="141"/>
              <w:rPr>
                <w:rFonts w:ascii="Times New Roman" w:hAnsi="Times New Roman" w:cs="Times New Roman"/>
                <w:sz w:val="24"/>
                <w:szCs w:val="24"/>
              </w:rPr>
            </w:pPr>
            <w:r w:rsidRPr="005842A0">
              <w:rPr>
                <w:rFonts w:ascii="Times New Roman" w:hAnsi="Times New Roman" w:cs="Times New Roman"/>
                <w:sz w:val="24"/>
                <w:szCs w:val="24"/>
              </w:rPr>
              <w:t>Отслеживание динамики развития ребёнка с умственной отсталостью</w:t>
            </w:r>
          </w:p>
        </w:tc>
        <w:tc>
          <w:tcPr>
            <w:tcW w:w="2268" w:type="dxa"/>
            <w:vAlign w:val="center"/>
          </w:tcPr>
          <w:p w:rsidR="005D722B" w:rsidRPr="005842A0" w:rsidRDefault="005D722B" w:rsidP="005842A0">
            <w:pPr>
              <w:spacing w:line="275" w:lineRule="exact"/>
              <w:ind w:left="142" w:right="141"/>
              <w:jc w:val="center"/>
              <w:rPr>
                <w:rFonts w:ascii="Times New Roman" w:hAnsi="Times New Roman" w:cs="Times New Roman"/>
                <w:sz w:val="24"/>
                <w:szCs w:val="24"/>
              </w:rPr>
            </w:pPr>
            <w:r w:rsidRPr="005842A0">
              <w:rPr>
                <w:rFonts w:ascii="Times New Roman" w:hAnsi="Times New Roman" w:cs="Times New Roman"/>
                <w:sz w:val="24"/>
                <w:szCs w:val="24"/>
              </w:rPr>
              <w:t>педагог-психолог,</w:t>
            </w:r>
          </w:p>
          <w:p w:rsidR="005D722B" w:rsidRPr="005842A0" w:rsidRDefault="005D722B" w:rsidP="005842A0">
            <w:pPr>
              <w:spacing w:line="275" w:lineRule="exact"/>
              <w:ind w:left="142" w:right="141"/>
              <w:jc w:val="center"/>
              <w:rPr>
                <w:rFonts w:ascii="Times New Roman" w:hAnsi="Times New Roman" w:cs="Times New Roman"/>
                <w:sz w:val="24"/>
                <w:szCs w:val="24"/>
              </w:rPr>
            </w:pPr>
            <w:r w:rsidRPr="005842A0">
              <w:rPr>
                <w:rFonts w:ascii="Times New Roman" w:hAnsi="Times New Roman" w:cs="Times New Roman"/>
                <w:sz w:val="24"/>
                <w:szCs w:val="24"/>
              </w:rPr>
              <w:t>учителя, воспитатели,</w:t>
            </w:r>
          </w:p>
          <w:p w:rsidR="005D722B" w:rsidRPr="005842A0" w:rsidRDefault="005D722B" w:rsidP="005842A0">
            <w:pPr>
              <w:spacing w:line="240" w:lineRule="atLeast"/>
              <w:ind w:left="142" w:right="141"/>
              <w:jc w:val="center"/>
              <w:rPr>
                <w:rFonts w:ascii="Times New Roman" w:hAnsi="Times New Roman" w:cs="Times New Roman"/>
                <w:sz w:val="24"/>
                <w:szCs w:val="24"/>
              </w:rPr>
            </w:pPr>
            <w:r w:rsidRPr="005842A0">
              <w:rPr>
                <w:rFonts w:ascii="Times New Roman" w:hAnsi="Times New Roman" w:cs="Times New Roman"/>
                <w:sz w:val="24"/>
                <w:szCs w:val="24"/>
              </w:rPr>
              <w:t>учитель-логопед и специалисты ПМПк</w:t>
            </w:r>
          </w:p>
        </w:tc>
        <w:tc>
          <w:tcPr>
            <w:tcW w:w="1843" w:type="dxa"/>
            <w:vAlign w:val="center"/>
          </w:tcPr>
          <w:p w:rsidR="005D722B" w:rsidRPr="005842A0" w:rsidRDefault="005D722B" w:rsidP="005842A0">
            <w:pPr>
              <w:ind w:left="142" w:right="142"/>
              <w:jc w:val="center"/>
              <w:rPr>
                <w:rFonts w:ascii="Times New Roman" w:hAnsi="Times New Roman" w:cs="Times New Roman"/>
                <w:sz w:val="24"/>
                <w:szCs w:val="24"/>
              </w:rPr>
            </w:pPr>
            <w:r w:rsidRPr="005842A0">
              <w:rPr>
                <w:rFonts w:ascii="Times New Roman" w:hAnsi="Times New Roman" w:cs="Times New Roman"/>
                <w:sz w:val="24"/>
                <w:szCs w:val="24"/>
              </w:rPr>
              <w:t>Сентябрь-декабрь-май</w:t>
            </w:r>
          </w:p>
        </w:tc>
      </w:tr>
      <w:tr w:rsidR="005D722B" w:rsidRPr="005842A0" w:rsidTr="005842A0">
        <w:tc>
          <w:tcPr>
            <w:tcW w:w="568" w:type="dxa"/>
            <w:vAlign w:val="center"/>
          </w:tcPr>
          <w:p w:rsidR="005D722B" w:rsidRPr="005842A0" w:rsidRDefault="005D722B" w:rsidP="005842A0">
            <w:pPr>
              <w:jc w:val="center"/>
              <w:rPr>
                <w:rFonts w:ascii="Times New Roman" w:hAnsi="Times New Roman" w:cs="Times New Roman"/>
                <w:sz w:val="24"/>
                <w:szCs w:val="24"/>
              </w:rPr>
            </w:pPr>
            <w:r w:rsidRPr="005842A0">
              <w:rPr>
                <w:rFonts w:ascii="Times New Roman" w:hAnsi="Times New Roman" w:cs="Times New Roman"/>
                <w:sz w:val="24"/>
                <w:szCs w:val="24"/>
              </w:rPr>
              <w:t>8</w:t>
            </w:r>
          </w:p>
        </w:tc>
        <w:tc>
          <w:tcPr>
            <w:tcW w:w="4677" w:type="dxa"/>
            <w:vAlign w:val="center"/>
          </w:tcPr>
          <w:p w:rsidR="005D722B" w:rsidRPr="005842A0" w:rsidRDefault="005D722B" w:rsidP="005842A0">
            <w:pPr>
              <w:spacing w:line="275" w:lineRule="exact"/>
              <w:ind w:left="141" w:right="141"/>
              <w:rPr>
                <w:rFonts w:ascii="Times New Roman" w:hAnsi="Times New Roman" w:cs="Times New Roman"/>
                <w:sz w:val="24"/>
                <w:szCs w:val="24"/>
              </w:rPr>
            </w:pPr>
            <w:r w:rsidRPr="005842A0">
              <w:rPr>
                <w:rFonts w:ascii="Times New Roman" w:hAnsi="Times New Roman" w:cs="Times New Roman"/>
                <w:sz w:val="24"/>
                <w:szCs w:val="24"/>
              </w:rPr>
              <w:t>Анализ результатов коррекционной – развивающей работы.</w:t>
            </w:r>
          </w:p>
        </w:tc>
        <w:tc>
          <w:tcPr>
            <w:tcW w:w="2268" w:type="dxa"/>
            <w:vAlign w:val="center"/>
          </w:tcPr>
          <w:p w:rsidR="005D722B" w:rsidRPr="005842A0" w:rsidRDefault="005D722B" w:rsidP="005842A0">
            <w:pPr>
              <w:spacing w:line="275" w:lineRule="exact"/>
              <w:ind w:left="142" w:right="141"/>
              <w:jc w:val="center"/>
              <w:rPr>
                <w:rFonts w:ascii="Times New Roman" w:hAnsi="Times New Roman" w:cs="Times New Roman"/>
                <w:sz w:val="24"/>
                <w:szCs w:val="24"/>
              </w:rPr>
            </w:pPr>
            <w:r w:rsidRPr="005842A0">
              <w:rPr>
                <w:rFonts w:ascii="Times New Roman" w:hAnsi="Times New Roman" w:cs="Times New Roman"/>
                <w:sz w:val="24"/>
                <w:szCs w:val="24"/>
              </w:rPr>
              <w:t>педагог-психолог,</w:t>
            </w:r>
          </w:p>
          <w:p w:rsidR="005D722B" w:rsidRPr="005842A0" w:rsidRDefault="005D722B" w:rsidP="005842A0">
            <w:pPr>
              <w:spacing w:line="275" w:lineRule="exact"/>
              <w:ind w:left="142" w:right="141"/>
              <w:jc w:val="center"/>
              <w:rPr>
                <w:rFonts w:ascii="Times New Roman" w:hAnsi="Times New Roman" w:cs="Times New Roman"/>
                <w:sz w:val="24"/>
                <w:szCs w:val="24"/>
              </w:rPr>
            </w:pPr>
            <w:r w:rsidRPr="005842A0">
              <w:rPr>
                <w:rFonts w:ascii="Times New Roman" w:hAnsi="Times New Roman" w:cs="Times New Roman"/>
                <w:sz w:val="24"/>
                <w:szCs w:val="24"/>
              </w:rPr>
              <w:t>учителя, воспитатели</w:t>
            </w:r>
          </w:p>
          <w:p w:rsidR="005D722B" w:rsidRPr="005842A0" w:rsidRDefault="005D722B" w:rsidP="005842A0">
            <w:pPr>
              <w:spacing w:line="275" w:lineRule="exact"/>
              <w:ind w:left="142" w:right="141"/>
              <w:jc w:val="center"/>
              <w:rPr>
                <w:rFonts w:ascii="Times New Roman" w:hAnsi="Times New Roman" w:cs="Times New Roman"/>
                <w:sz w:val="24"/>
                <w:szCs w:val="24"/>
              </w:rPr>
            </w:pPr>
            <w:r w:rsidRPr="005842A0">
              <w:rPr>
                <w:rFonts w:ascii="Times New Roman" w:hAnsi="Times New Roman" w:cs="Times New Roman"/>
                <w:sz w:val="24"/>
                <w:szCs w:val="24"/>
              </w:rPr>
              <w:t>учитель-логопед и специалисты ПМПк и зам. директора по УВР</w:t>
            </w:r>
          </w:p>
        </w:tc>
        <w:tc>
          <w:tcPr>
            <w:tcW w:w="1843" w:type="dxa"/>
            <w:vAlign w:val="center"/>
          </w:tcPr>
          <w:p w:rsidR="005D722B" w:rsidRPr="005842A0" w:rsidRDefault="005D722B" w:rsidP="005842A0">
            <w:pPr>
              <w:ind w:left="142" w:right="142"/>
              <w:jc w:val="center"/>
              <w:rPr>
                <w:rFonts w:ascii="Times New Roman" w:hAnsi="Times New Roman" w:cs="Times New Roman"/>
                <w:sz w:val="24"/>
                <w:szCs w:val="24"/>
              </w:rPr>
            </w:pPr>
            <w:r w:rsidRPr="005842A0">
              <w:rPr>
                <w:rFonts w:ascii="Times New Roman" w:hAnsi="Times New Roman" w:cs="Times New Roman"/>
                <w:sz w:val="24"/>
                <w:szCs w:val="24"/>
              </w:rPr>
              <w:t>Сентябрь-декабрь-май</w:t>
            </w:r>
          </w:p>
        </w:tc>
      </w:tr>
    </w:tbl>
    <w:p w:rsidR="005D722B" w:rsidRDefault="005D722B">
      <w:pPr>
        <w:spacing w:line="240" w:lineRule="atLeast"/>
        <w:ind w:left="3600"/>
        <w:rPr>
          <w:rFonts w:ascii="Times New Roman" w:hAnsi="Times New Roman"/>
          <w:i/>
          <w:sz w:val="24"/>
          <w:szCs w:val="24"/>
        </w:rPr>
      </w:pPr>
    </w:p>
    <w:p w:rsidR="005D722B" w:rsidRPr="0050771E" w:rsidRDefault="005D722B">
      <w:pPr>
        <w:spacing w:line="2" w:lineRule="exact"/>
        <w:rPr>
          <w:rFonts w:ascii="Times New Roman" w:hAnsi="Times New Roman"/>
          <w:sz w:val="24"/>
          <w:szCs w:val="24"/>
        </w:rPr>
      </w:pPr>
    </w:p>
    <w:p w:rsidR="005D722B" w:rsidRDefault="005D722B" w:rsidP="00D24634">
      <w:pPr>
        <w:spacing w:line="237" w:lineRule="auto"/>
        <w:ind w:right="4" w:firstLine="1104"/>
        <w:jc w:val="both"/>
        <w:rPr>
          <w:rFonts w:ascii="Times New Roman" w:hAnsi="Times New Roman"/>
          <w:sz w:val="24"/>
          <w:szCs w:val="24"/>
        </w:rPr>
      </w:pPr>
      <w:r w:rsidRPr="0050771E">
        <w:rPr>
          <w:rFonts w:ascii="Times New Roman" w:hAnsi="Times New Roman"/>
          <w:i/>
          <w:sz w:val="24"/>
          <w:szCs w:val="24"/>
        </w:rPr>
        <w:t>К</w:t>
      </w:r>
      <w:r w:rsidRPr="0050771E">
        <w:rPr>
          <w:rFonts w:ascii="Times New Roman" w:hAnsi="Times New Roman"/>
          <w:sz w:val="24"/>
          <w:szCs w:val="24"/>
        </w:rPr>
        <w:t>о</w:t>
      </w:r>
      <w:r w:rsidRPr="0050771E">
        <w:rPr>
          <w:rFonts w:ascii="Times New Roman" w:hAnsi="Times New Roman"/>
          <w:i/>
          <w:sz w:val="24"/>
          <w:szCs w:val="24"/>
        </w:rPr>
        <w:t>ррекционно-развивающая работа</w:t>
      </w:r>
      <w:r>
        <w:rPr>
          <w:rFonts w:ascii="Times New Roman" w:hAnsi="Times New Roman"/>
          <w:i/>
          <w:sz w:val="24"/>
          <w:szCs w:val="24"/>
        </w:rPr>
        <w:t xml:space="preserve"> о</w:t>
      </w:r>
      <w:r w:rsidRPr="0050771E">
        <w:rPr>
          <w:rFonts w:ascii="Times New Roman" w:hAnsi="Times New Roman"/>
          <w:sz w:val="24"/>
          <w:szCs w:val="24"/>
        </w:rPr>
        <w:t>беспечивает организацию мероприятий,способствующих личностному развитию учащихся, коррекции недостатков в психическом развитии и освоению ими содержания адаптированной основной образовательной программы.</w:t>
      </w:r>
    </w:p>
    <w:p w:rsidR="005D722B" w:rsidRDefault="005D722B" w:rsidP="00D24634">
      <w:pPr>
        <w:spacing w:line="236" w:lineRule="auto"/>
        <w:ind w:left="100" w:right="4" w:firstLine="605"/>
        <w:jc w:val="both"/>
        <w:rPr>
          <w:rFonts w:ascii="Times New Roman" w:hAnsi="Times New Roman"/>
          <w:sz w:val="24"/>
          <w:szCs w:val="24"/>
        </w:rPr>
      </w:pPr>
      <w:r w:rsidRPr="0050771E">
        <w:rPr>
          <w:rFonts w:ascii="Times New Roman" w:hAnsi="Times New Roman"/>
          <w:sz w:val="24"/>
          <w:szCs w:val="24"/>
        </w:rPr>
        <w:t xml:space="preserve">В ГБОУ </w:t>
      </w:r>
      <w:r>
        <w:rPr>
          <w:rFonts w:ascii="Times New Roman" w:hAnsi="Times New Roman"/>
          <w:sz w:val="24"/>
          <w:szCs w:val="24"/>
        </w:rPr>
        <w:t>Илишевская коррекционная школа-интернат</w:t>
      </w:r>
      <w:r w:rsidRPr="0050771E">
        <w:rPr>
          <w:rFonts w:ascii="Times New Roman" w:hAnsi="Times New Roman"/>
          <w:sz w:val="24"/>
          <w:szCs w:val="24"/>
        </w:rPr>
        <w:t xml:space="preserve"> обучение детей с умственной отсталостью (интеллектуальными нарушениями) осуществляется по адаптированной основной образовательной программе общего образования.</w:t>
      </w:r>
    </w:p>
    <w:p w:rsidR="005D722B" w:rsidRPr="0050771E" w:rsidRDefault="005D722B" w:rsidP="00D24634">
      <w:pPr>
        <w:spacing w:line="237" w:lineRule="auto"/>
        <w:ind w:left="100" w:right="4" w:firstLine="605"/>
        <w:jc w:val="both"/>
        <w:rPr>
          <w:rFonts w:ascii="Times New Roman" w:hAnsi="Times New Roman"/>
          <w:sz w:val="24"/>
          <w:szCs w:val="24"/>
        </w:rPr>
      </w:pPr>
      <w:r w:rsidRPr="0050771E">
        <w:rPr>
          <w:rFonts w:ascii="Times New Roman" w:hAnsi="Times New Roman"/>
          <w:sz w:val="24"/>
          <w:szCs w:val="24"/>
        </w:rPr>
        <w:t>Нормативным и содержательным основанием для зачисления ребёнка в образовательное учреждение для обучающихся с ОВЗ является заключение психолого-медико-педагогической комиссии, с рекомендацией обучения по программе для обучающихся с умственной отсталостью (интеллектуальными нарушениями).</w:t>
      </w:r>
    </w:p>
    <w:p w:rsidR="005D722B" w:rsidRPr="0050771E" w:rsidRDefault="005D722B">
      <w:pPr>
        <w:spacing w:line="2" w:lineRule="exact"/>
        <w:rPr>
          <w:rFonts w:ascii="Times New Roman" w:hAnsi="Times New Roman"/>
          <w:sz w:val="24"/>
          <w:szCs w:val="24"/>
        </w:rPr>
      </w:pPr>
    </w:p>
    <w:p w:rsidR="005D722B" w:rsidRPr="00585A22" w:rsidRDefault="005D722B" w:rsidP="00585A22">
      <w:pPr>
        <w:ind w:left="2620"/>
        <w:rPr>
          <w:rFonts w:ascii="Times New Roman" w:hAnsi="Times New Roman"/>
          <w:b/>
          <w:sz w:val="16"/>
          <w:szCs w:val="16"/>
        </w:rPr>
      </w:pPr>
    </w:p>
    <w:p w:rsidR="005D722B" w:rsidRDefault="005D722B">
      <w:pPr>
        <w:spacing w:line="240" w:lineRule="atLeast"/>
        <w:ind w:left="2620"/>
        <w:rPr>
          <w:rFonts w:ascii="Times New Roman" w:hAnsi="Times New Roman"/>
          <w:b/>
          <w:sz w:val="24"/>
          <w:szCs w:val="24"/>
        </w:rPr>
      </w:pPr>
    </w:p>
    <w:p w:rsidR="005D722B" w:rsidRDefault="005D722B">
      <w:pPr>
        <w:spacing w:line="240" w:lineRule="atLeast"/>
        <w:ind w:left="2620"/>
        <w:rPr>
          <w:rFonts w:ascii="Times New Roman" w:hAnsi="Times New Roman"/>
          <w:b/>
          <w:sz w:val="24"/>
          <w:szCs w:val="24"/>
        </w:rPr>
      </w:pPr>
    </w:p>
    <w:p w:rsidR="005D722B" w:rsidRDefault="005D722B">
      <w:pPr>
        <w:spacing w:line="240" w:lineRule="atLeast"/>
        <w:ind w:left="2620"/>
        <w:rPr>
          <w:rFonts w:ascii="Times New Roman" w:hAnsi="Times New Roman"/>
          <w:sz w:val="24"/>
          <w:szCs w:val="24"/>
        </w:rPr>
      </w:pPr>
      <w:r w:rsidRPr="0050771E">
        <w:rPr>
          <w:rFonts w:ascii="Times New Roman" w:hAnsi="Times New Roman"/>
          <w:b/>
          <w:sz w:val="24"/>
          <w:szCs w:val="24"/>
        </w:rPr>
        <w:t>Коррекционно - развивающая работа включает</w:t>
      </w:r>
      <w:r w:rsidRPr="0050771E">
        <w:rPr>
          <w:rFonts w:ascii="Times New Roman" w:hAnsi="Times New Roman"/>
          <w:sz w:val="24"/>
          <w:szCs w:val="24"/>
        </w:rPr>
        <w:t>:</w:t>
      </w:r>
    </w:p>
    <w:p w:rsidR="005D722B" w:rsidRDefault="005D722B">
      <w:pPr>
        <w:spacing w:line="240" w:lineRule="atLeast"/>
        <w:ind w:left="2620"/>
        <w:rPr>
          <w:rFonts w:ascii="Times New Roman" w:hAnsi="Times New Roman"/>
          <w:sz w:val="24"/>
          <w:szCs w:val="24"/>
        </w:rPr>
      </w:pPr>
    </w:p>
    <w:p w:rsidR="005D722B" w:rsidRPr="00043024" w:rsidRDefault="005D722B" w:rsidP="00204149">
      <w:pPr>
        <w:numPr>
          <w:ilvl w:val="0"/>
          <w:numId w:val="90"/>
        </w:numPr>
        <w:tabs>
          <w:tab w:val="left" w:pos="-4962"/>
          <w:tab w:val="left" w:pos="851"/>
        </w:tabs>
        <w:spacing w:line="226" w:lineRule="auto"/>
        <w:ind w:right="4" w:firstLine="709"/>
        <w:jc w:val="both"/>
        <w:rPr>
          <w:rFonts w:ascii="Symbol" w:hAnsi="Symbol"/>
          <w:sz w:val="24"/>
          <w:szCs w:val="24"/>
        </w:rPr>
      </w:pPr>
      <w:r w:rsidRPr="0050771E">
        <w:rPr>
          <w:rFonts w:ascii="Times New Roman" w:hAnsi="Times New Roman"/>
          <w:sz w:val="24"/>
          <w:szCs w:val="24"/>
        </w:rPr>
        <w:t>составление индивидуальной программы психологического сопровождения учащегося (совместно с педагогами);</w:t>
      </w:r>
    </w:p>
    <w:p w:rsidR="005D722B" w:rsidRPr="00043024" w:rsidRDefault="005D722B" w:rsidP="00204149">
      <w:pPr>
        <w:numPr>
          <w:ilvl w:val="0"/>
          <w:numId w:val="90"/>
        </w:numPr>
        <w:tabs>
          <w:tab w:val="left" w:pos="-4962"/>
          <w:tab w:val="left" w:pos="851"/>
        </w:tabs>
        <w:spacing w:line="226" w:lineRule="auto"/>
        <w:ind w:right="4" w:firstLine="709"/>
        <w:jc w:val="both"/>
        <w:rPr>
          <w:rFonts w:ascii="Symbol" w:hAnsi="Symbol"/>
          <w:sz w:val="24"/>
          <w:szCs w:val="24"/>
        </w:rPr>
      </w:pPr>
      <w:r w:rsidRPr="0050771E">
        <w:rPr>
          <w:rFonts w:ascii="Times New Roman" w:hAnsi="Times New Roman"/>
          <w:sz w:val="24"/>
          <w:szCs w:val="24"/>
        </w:rPr>
        <w:t>формирование в классе психологического климата комфортного для всех обучающихся;</w:t>
      </w:r>
    </w:p>
    <w:p w:rsidR="005D722B" w:rsidRPr="00043024" w:rsidRDefault="005D722B" w:rsidP="00204149">
      <w:pPr>
        <w:numPr>
          <w:ilvl w:val="0"/>
          <w:numId w:val="90"/>
        </w:numPr>
        <w:tabs>
          <w:tab w:val="left" w:pos="-4962"/>
          <w:tab w:val="left" w:pos="851"/>
        </w:tabs>
        <w:spacing w:line="226" w:lineRule="auto"/>
        <w:ind w:right="4" w:firstLine="709"/>
        <w:jc w:val="both"/>
        <w:rPr>
          <w:rFonts w:ascii="Symbol" w:hAnsi="Symbol"/>
          <w:sz w:val="24"/>
          <w:szCs w:val="24"/>
        </w:rPr>
      </w:pPr>
      <w:r w:rsidRPr="0050771E">
        <w:rPr>
          <w:rFonts w:ascii="Times New Roman" w:hAnsi="Times New Roman"/>
          <w:sz w:val="24"/>
          <w:szCs w:val="24"/>
        </w:rPr>
        <w:t>организацию внеурочной деятельности, направленной на развитие познавательных интересов учащихся, их общее социально-личностное развитие;</w:t>
      </w:r>
    </w:p>
    <w:p w:rsidR="005D722B" w:rsidRPr="00043024" w:rsidRDefault="005D722B" w:rsidP="00204149">
      <w:pPr>
        <w:numPr>
          <w:ilvl w:val="0"/>
          <w:numId w:val="90"/>
        </w:numPr>
        <w:tabs>
          <w:tab w:val="left" w:pos="-4962"/>
          <w:tab w:val="left" w:pos="851"/>
        </w:tabs>
        <w:spacing w:line="241" w:lineRule="auto"/>
        <w:ind w:right="4" w:firstLine="709"/>
        <w:jc w:val="both"/>
        <w:rPr>
          <w:rFonts w:ascii="Symbol" w:hAnsi="Symbol"/>
          <w:sz w:val="24"/>
          <w:szCs w:val="24"/>
        </w:rPr>
      </w:pPr>
      <w:r w:rsidRPr="0050771E">
        <w:rPr>
          <w:rFonts w:ascii="Times New Roman" w:hAnsi="Times New Roman"/>
          <w:sz w:val="24"/>
          <w:szCs w:val="24"/>
        </w:rPr>
        <w:t>разработку оптимальных для развития умственно отсталых школьников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D722B" w:rsidRPr="00043024" w:rsidRDefault="005D722B" w:rsidP="00204149">
      <w:pPr>
        <w:numPr>
          <w:ilvl w:val="0"/>
          <w:numId w:val="90"/>
        </w:numPr>
        <w:tabs>
          <w:tab w:val="left" w:pos="-5103"/>
          <w:tab w:val="left" w:pos="-4962"/>
          <w:tab w:val="left" w:pos="851"/>
        </w:tabs>
        <w:spacing w:line="237" w:lineRule="auto"/>
        <w:ind w:right="4" w:firstLine="709"/>
        <w:jc w:val="both"/>
        <w:rPr>
          <w:rFonts w:ascii="Symbol" w:hAnsi="Symbol"/>
          <w:sz w:val="24"/>
          <w:szCs w:val="24"/>
        </w:rPr>
      </w:pPr>
      <w:r w:rsidRPr="0050771E">
        <w:rPr>
          <w:rFonts w:ascii="Times New Roman" w:hAnsi="Times New Roman"/>
          <w:sz w:val="24"/>
          <w:szCs w:val="24"/>
        </w:rPr>
        <w:t>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D722B" w:rsidRPr="00043024" w:rsidRDefault="005D722B" w:rsidP="00204149">
      <w:pPr>
        <w:numPr>
          <w:ilvl w:val="0"/>
          <w:numId w:val="90"/>
        </w:numPr>
        <w:tabs>
          <w:tab w:val="left" w:pos="-4962"/>
          <w:tab w:val="left" w:pos="851"/>
        </w:tabs>
        <w:spacing w:line="226" w:lineRule="auto"/>
        <w:ind w:right="4" w:firstLine="709"/>
        <w:jc w:val="both"/>
        <w:rPr>
          <w:rFonts w:ascii="Symbol" w:hAnsi="Symbol"/>
          <w:sz w:val="24"/>
          <w:szCs w:val="24"/>
        </w:rPr>
      </w:pPr>
      <w:r w:rsidRPr="0050771E">
        <w:rPr>
          <w:rFonts w:ascii="Times New Roman" w:hAnsi="Times New Roman"/>
          <w:sz w:val="24"/>
          <w:szCs w:val="24"/>
        </w:rPr>
        <w:t>развитие эмоционально-волевой и личностной сферы ученика и коррекцию его поведения;</w:t>
      </w:r>
    </w:p>
    <w:p w:rsidR="005D722B" w:rsidRPr="00043024" w:rsidRDefault="005D722B" w:rsidP="00204149">
      <w:pPr>
        <w:numPr>
          <w:ilvl w:val="0"/>
          <w:numId w:val="90"/>
        </w:numPr>
        <w:tabs>
          <w:tab w:val="left" w:pos="-4962"/>
          <w:tab w:val="left" w:pos="851"/>
        </w:tabs>
        <w:spacing w:line="226" w:lineRule="auto"/>
        <w:ind w:right="4" w:firstLine="709"/>
        <w:jc w:val="both"/>
        <w:rPr>
          <w:rFonts w:ascii="Symbol" w:hAnsi="Symbol"/>
          <w:sz w:val="24"/>
          <w:szCs w:val="24"/>
        </w:rPr>
      </w:pPr>
      <w:r w:rsidRPr="0050771E">
        <w:rPr>
          <w:rFonts w:ascii="Times New Roman" w:hAnsi="Times New Roman"/>
          <w:sz w:val="24"/>
          <w:szCs w:val="24"/>
        </w:rPr>
        <w:t>социальное сопровождение ученика в случае неблагоприятных условий жизни при психотравмирующих обстоятельствах.</w:t>
      </w:r>
    </w:p>
    <w:p w:rsidR="005D722B" w:rsidRPr="0050771E" w:rsidRDefault="005D722B" w:rsidP="00043024">
      <w:pPr>
        <w:tabs>
          <w:tab w:val="left" w:pos="-4962"/>
        </w:tabs>
        <w:spacing w:line="235" w:lineRule="auto"/>
        <w:ind w:right="4" w:firstLine="709"/>
        <w:jc w:val="both"/>
        <w:rPr>
          <w:rFonts w:ascii="Times New Roman" w:hAnsi="Times New Roman"/>
          <w:sz w:val="24"/>
          <w:szCs w:val="24"/>
        </w:rPr>
      </w:pPr>
      <w:r w:rsidRPr="0050771E">
        <w:rPr>
          <w:rFonts w:ascii="Times New Roman" w:hAnsi="Times New Roman"/>
          <w:sz w:val="24"/>
          <w:szCs w:val="24"/>
        </w:rPr>
        <w:t>В процессе коррекционно-развивающей работы используются следующие формы и методы работы:</w:t>
      </w:r>
    </w:p>
    <w:p w:rsidR="005D722B" w:rsidRPr="0050771E" w:rsidRDefault="005D722B" w:rsidP="00204149">
      <w:pPr>
        <w:numPr>
          <w:ilvl w:val="0"/>
          <w:numId w:val="91"/>
        </w:numPr>
        <w:tabs>
          <w:tab w:val="left" w:pos="-4820"/>
          <w:tab w:val="left" w:pos="851"/>
        </w:tabs>
        <w:spacing w:line="240" w:lineRule="atLeast"/>
        <w:ind w:right="4" w:firstLine="709"/>
        <w:jc w:val="both"/>
        <w:rPr>
          <w:rFonts w:ascii="Symbol" w:hAnsi="Symbol"/>
          <w:sz w:val="24"/>
          <w:szCs w:val="24"/>
        </w:rPr>
      </w:pPr>
      <w:r w:rsidRPr="0050771E">
        <w:rPr>
          <w:rFonts w:ascii="Times New Roman" w:hAnsi="Times New Roman"/>
          <w:sz w:val="24"/>
          <w:szCs w:val="24"/>
        </w:rPr>
        <w:t>занятия индивидуальные и групповые,</w:t>
      </w:r>
    </w:p>
    <w:p w:rsidR="005D722B" w:rsidRPr="0050771E" w:rsidRDefault="005D722B" w:rsidP="00204149">
      <w:pPr>
        <w:numPr>
          <w:ilvl w:val="0"/>
          <w:numId w:val="91"/>
        </w:numPr>
        <w:tabs>
          <w:tab w:val="left" w:pos="-4820"/>
          <w:tab w:val="left" w:pos="851"/>
        </w:tabs>
        <w:spacing w:line="239" w:lineRule="auto"/>
        <w:ind w:right="4" w:firstLine="709"/>
        <w:jc w:val="both"/>
        <w:rPr>
          <w:rFonts w:ascii="Symbol" w:hAnsi="Symbol"/>
          <w:sz w:val="24"/>
          <w:szCs w:val="24"/>
        </w:rPr>
      </w:pPr>
      <w:r w:rsidRPr="0050771E">
        <w:rPr>
          <w:rFonts w:ascii="Times New Roman" w:hAnsi="Times New Roman"/>
          <w:sz w:val="24"/>
          <w:szCs w:val="24"/>
        </w:rPr>
        <w:t>игры, упражнения, этюды,</w:t>
      </w:r>
    </w:p>
    <w:p w:rsidR="005D722B" w:rsidRPr="0050771E" w:rsidRDefault="005D722B" w:rsidP="00043024">
      <w:pPr>
        <w:tabs>
          <w:tab w:val="left" w:pos="-4820"/>
        </w:tabs>
        <w:spacing w:line="1" w:lineRule="exact"/>
        <w:ind w:right="4" w:firstLine="709"/>
        <w:jc w:val="both"/>
        <w:rPr>
          <w:rFonts w:ascii="Symbol" w:hAnsi="Symbol"/>
          <w:sz w:val="24"/>
          <w:szCs w:val="24"/>
        </w:rPr>
      </w:pPr>
    </w:p>
    <w:p w:rsidR="005D722B" w:rsidRPr="0050771E" w:rsidRDefault="005D722B" w:rsidP="00204149">
      <w:pPr>
        <w:numPr>
          <w:ilvl w:val="0"/>
          <w:numId w:val="91"/>
        </w:numPr>
        <w:tabs>
          <w:tab w:val="left" w:pos="-4820"/>
          <w:tab w:val="left" w:pos="851"/>
        </w:tabs>
        <w:spacing w:line="240" w:lineRule="atLeast"/>
        <w:ind w:right="4" w:firstLine="709"/>
        <w:jc w:val="both"/>
        <w:rPr>
          <w:rFonts w:ascii="Symbol" w:hAnsi="Symbol"/>
          <w:sz w:val="24"/>
          <w:szCs w:val="24"/>
        </w:rPr>
      </w:pPr>
      <w:r w:rsidRPr="0050771E">
        <w:rPr>
          <w:rFonts w:ascii="Times New Roman" w:hAnsi="Times New Roman"/>
          <w:sz w:val="24"/>
          <w:szCs w:val="24"/>
        </w:rPr>
        <w:t>психокоррекционные методики,</w:t>
      </w:r>
    </w:p>
    <w:p w:rsidR="005D722B" w:rsidRPr="0050771E" w:rsidRDefault="005D722B" w:rsidP="00204149">
      <w:pPr>
        <w:numPr>
          <w:ilvl w:val="0"/>
          <w:numId w:val="91"/>
        </w:numPr>
        <w:tabs>
          <w:tab w:val="left" w:pos="-4820"/>
          <w:tab w:val="left" w:pos="851"/>
        </w:tabs>
        <w:spacing w:line="239" w:lineRule="auto"/>
        <w:ind w:right="4" w:firstLine="709"/>
        <w:jc w:val="both"/>
        <w:rPr>
          <w:rFonts w:ascii="Symbol" w:hAnsi="Symbol"/>
          <w:sz w:val="24"/>
          <w:szCs w:val="24"/>
        </w:rPr>
      </w:pPr>
      <w:r w:rsidRPr="0050771E">
        <w:rPr>
          <w:rFonts w:ascii="Times New Roman" w:hAnsi="Times New Roman"/>
          <w:sz w:val="24"/>
          <w:szCs w:val="24"/>
        </w:rPr>
        <w:t>беседы с учащимися,</w:t>
      </w:r>
    </w:p>
    <w:p w:rsidR="005D722B" w:rsidRPr="00043024" w:rsidRDefault="005D722B" w:rsidP="00204149">
      <w:pPr>
        <w:numPr>
          <w:ilvl w:val="0"/>
          <w:numId w:val="91"/>
        </w:numPr>
        <w:tabs>
          <w:tab w:val="left" w:pos="-4820"/>
          <w:tab w:val="left" w:pos="851"/>
        </w:tabs>
        <w:spacing w:line="226" w:lineRule="auto"/>
        <w:ind w:right="4" w:firstLine="709"/>
        <w:jc w:val="both"/>
        <w:rPr>
          <w:rFonts w:ascii="Symbol" w:hAnsi="Symbol"/>
          <w:sz w:val="24"/>
          <w:szCs w:val="24"/>
        </w:rPr>
      </w:pPr>
      <w:r w:rsidRPr="0050771E">
        <w:rPr>
          <w:rFonts w:ascii="Times New Roman" w:hAnsi="Times New Roman"/>
          <w:sz w:val="24"/>
          <w:szCs w:val="24"/>
        </w:rPr>
        <w:t>организация деятельности (игра, труд, изобразительная деятельность, конструирование).</w:t>
      </w:r>
    </w:p>
    <w:p w:rsidR="005D722B" w:rsidRDefault="005D722B" w:rsidP="00D24634">
      <w:pPr>
        <w:spacing w:line="237" w:lineRule="auto"/>
        <w:ind w:right="4" w:firstLine="708"/>
        <w:jc w:val="both"/>
        <w:rPr>
          <w:rFonts w:ascii="Times New Roman" w:hAnsi="Times New Roman"/>
          <w:sz w:val="24"/>
          <w:szCs w:val="24"/>
        </w:rPr>
      </w:pPr>
      <w:r w:rsidRPr="0050771E">
        <w:rPr>
          <w:rFonts w:ascii="Times New Roman" w:hAnsi="Times New Roman"/>
          <w:sz w:val="24"/>
          <w:szCs w:val="24"/>
        </w:rPr>
        <w:t>Коррекционно-развивающая работа проводится в системе внеурочной деятельности, предусматривает организацию и проведение занятий, способствующих социально-личностному развитию обучающихся с умственной отсталостью, коррекции недостатков в психическом и физическом развитии и освоению ими содержания образования.</w:t>
      </w:r>
    </w:p>
    <w:p w:rsidR="005D722B" w:rsidRDefault="005D722B" w:rsidP="00D24634">
      <w:pPr>
        <w:spacing w:line="237" w:lineRule="auto"/>
        <w:ind w:right="4" w:firstLine="708"/>
        <w:jc w:val="both"/>
        <w:rPr>
          <w:rFonts w:ascii="Times New Roman" w:hAnsi="Times New Roman"/>
          <w:sz w:val="24"/>
          <w:szCs w:val="24"/>
        </w:rPr>
      </w:pPr>
      <w:bookmarkStart w:id="119" w:name="page142"/>
      <w:bookmarkEnd w:id="119"/>
      <w:r w:rsidRPr="0050771E">
        <w:rPr>
          <w:rFonts w:ascii="Times New Roman" w:hAnsi="Times New Roman"/>
          <w:sz w:val="24"/>
          <w:szCs w:val="24"/>
        </w:rPr>
        <w:t>Коррекционно-развивающее направление представлено логопедическими занятиями, развитие</w:t>
      </w:r>
      <w:r>
        <w:rPr>
          <w:rFonts w:ascii="Times New Roman" w:hAnsi="Times New Roman"/>
          <w:sz w:val="24"/>
          <w:szCs w:val="24"/>
        </w:rPr>
        <w:t>м</w:t>
      </w:r>
      <w:r w:rsidRPr="0050771E">
        <w:rPr>
          <w:rFonts w:ascii="Times New Roman" w:hAnsi="Times New Roman"/>
          <w:sz w:val="24"/>
          <w:szCs w:val="24"/>
        </w:rPr>
        <w:t xml:space="preserve"> психомоторики и сенсорных процессов (РПСП), ритмикой и </w:t>
      </w:r>
      <w:r>
        <w:rPr>
          <w:rFonts w:ascii="Times New Roman" w:hAnsi="Times New Roman"/>
          <w:sz w:val="24"/>
          <w:szCs w:val="24"/>
        </w:rPr>
        <w:t>адаптивной физической культурой</w:t>
      </w:r>
      <w:r w:rsidRPr="0050771E">
        <w:rPr>
          <w:rFonts w:ascii="Times New Roman" w:hAnsi="Times New Roman"/>
          <w:sz w:val="24"/>
          <w:szCs w:val="24"/>
        </w:rPr>
        <w:t>. Согласно требованиям ФГОС для обучающихся с умственной отсталостью (интеллектуальными нарушениями) на коррекционно-развивающие занятия отводится 6 часов.</w:t>
      </w:r>
    </w:p>
    <w:p w:rsidR="005D722B" w:rsidRDefault="005D722B" w:rsidP="00D24634">
      <w:pPr>
        <w:spacing w:line="237" w:lineRule="auto"/>
        <w:ind w:right="4" w:firstLine="708"/>
        <w:jc w:val="both"/>
        <w:rPr>
          <w:rFonts w:ascii="Times New Roman" w:hAnsi="Times New Roman"/>
          <w:sz w:val="24"/>
          <w:szCs w:val="24"/>
        </w:rPr>
      </w:pPr>
      <w:r w:rsidRPr="0050771E">
        <w:rPr>
          <w:rFonts w:ascii="Times New Roman" w:hAnsi="Times New Roman"/>
          <w:sz w:val="24"/>
          <w:szCs w:val="24"/>
        </w:rPr>
        <w:t>На занятиях ритмикой осуществляется коррекция недостатков двигательной, эмоционально-волевой, познавательной сфер достигается средствами музыкально-ритмической деятельности. Занятия способствуют развитию общей и речевой моторики, укреплению здоровья, формированию навыков здорового образа жизни у обучающихся с умственной отсталостью (интеллектуальными нарушениями).</w:t>
      </w:r>
    </w:p>
    <w:p w:rsidR="005D722B" w:rsidRDefault="005D722B" w:rsidP="00D24634">
      <w:pPr>
        <w:spacing w:line="237" w:lineRule="auto"/>
        <w:ind w:right="4" w:firstLine="708"/>
        <w:jc w:val="both"/>
        <w:rPr>
          <w:rFonts w:ascii="Times New Roman" w:hAnsi="Times New Roman"/>
          <w:sz w:val="24"/>
          <w:szCs w:val="24"/>
        </w:rPr>
      </w:pPr>
      <w:r w:rsidRPr="0050771E">
        <w:rPr>
          <w:rFonts w:ascii="Times New Roman" w:hAnsi="Times New Roman"/>
          <w:sz w:val="24"/>
          <w:szCs w:val="24"/>
        </w:rPr>
        <w:t>В ходе занятий РПСП осуществляется психолого - педагогическое воздействие, направленное на коррекцию отклонений в психическом и личностном развитии, гармонизацию личности и межличностных отношений. Формирование учебной мотивации, стимуляция сенсорно-перцептивных, мнестических и интеллектуальных процессов.</w:t>
      </w:r>
    </w:p>
    <w:p w:rsidR="005D722B" w:rsidRDefault="005D722B" w:rsidP="00D24634">
      <w:pPr>
        <w:spacing w:line="236" w:lineRule="auto"/>
        <w:ind w:right="4" w:firstLine="708"/>
        <w:jc w:val="both"/>
        <w:rPr>
          <w:rFonts w:ascii="Times New Roman" w:hAnsi="Times New Roman"/>
          <w:sz w:val="24"/>
          <w:szCs w:val="24"/>
        </w:rPr>
      </w:pPr>
      <w:r w:rsidRPr="0050771E">
        <w:rPr>
          <w:rFonts w:ascii="Times New Roman" w:hAnsi="Times New Roman"/>
          <w:sz w:val="24"/>
          <w:szCs w:val="24"/>
        </w:rPr>
        <w:t xml:space="preserve">Занятия </w:t>
      </w:r>
      <w:r>
        <w:rPr>
          <w:rFonts w:ascii="Times New Roman" w:hAnsi="Times New Roman"/>
          <w:sz w:val="24"/>
          <w:szCs w:val="24"/>
        </w:rPr>
        <w:t xml:space="preserve">адаптивнорй физической культуры </w:t>
      </w:r>
      <w:r w:rsidRPr="0050771E">
        <w:rPr>
          <w:rFonts w:ascii="Times New Roman" w:hAnsi="Times New Roman"/>
          <w:sz w:val="24"/>
          <w:szCs w:val="24"/>
        </w:rPr>
        <w:t>направлены на мотивацию двигательной активности, поддержку и развитие имеющихся движений, расширение диапазона движений и профилактику возможных нарушений.</w:t>
      </w:r>
    </w:p>
    <w:p w:rsidR="005D722B" w:rsidRDefault="005D722B" w:rsidP="00D24634">
      <w:pPr>
        <w:spacing w:line="236" w:lineRule="auto"/>
        <w:ind w:right="4" w:firstLine="708"/>
        <w:jc w:val="both"/>
        <w:rPr>
          <w:rFonts w:ascii="Times New Roman" w:hAnsi="Times New Roman"/>
          <w:sz w:val="24"/>
          <w:szCs w:val="24"/>
        </w:rPr>
      </w:pPr>
      <w:r w:rsidRPr="0050771E">
        <w:rPr>
          <w:rFonts w:ascii="Times New Roman" w:hAnsi="Times New Roman"/>
          <w:sz w:val="24"/>
          <w:szCs w:val="24"/>
        </w:rPr>
        <w:t>Задачами логопедических занятий является формирование и развитие различных видов устной речи. Обогащение и развитие словаря, формирование семантических полей. На логопедических занятиях работа проводится в следующих направлениях:</w:t>
      </w:r>
    </w:p>
    <w:p w:rsidR="005D722B" w:rsidRPr="0050771E" w:rsidRDefault="005D722B" w:rsidP="00204149">
      <w:pPr>
        <w:numPr>
          <w:ilvl w:val="0"/>
          <w:numId w:val="92"/>
        </w:numPr>
        <w:tabs>
          <w:tab w:val="left" w:pos="-5103"/>
          <w:tab w:val="left" w:pos="851"/>
        </w:tabs>
        <w:spacing w:line="227" w:lineRule="auto"/>
        <w:ind w:right="4" w:firstLine="708"/>
        <w:jc w:val="both"/>
        <w:rPr>
          <w:rFonts w:ascii="Symbol" w:hAnsi="Symbol"/>
          <w:sz w:val="24"/>
          <w:szCs w:val="24"/>
        </w:rPr>
      </w:pPr>
      <w:r w:rsidRPr="0050771E">
        <w:rPr>
          <w:rFonts w:ascii="Times New Roman" w:hAnsi="Times New Roman"/>
          <w:sz w:val="24"/>
          <w:szCs w:val="24"/>
        </w:rPr>
        <w:t>развитие всех сторон речи (фонетико-фонематической, лексико-грамматической, синтаксической), связной речи;</w:t>
      </w:r>
    </w:p>
    <w:p w:rsidR="005D722B" w:rsidRPr="0050771E" w:rsidRDefault="005D722B" w:rsidP="00D24634">
      <w:pPr>
        <w:tabs>
          <w:tab w:val="left" w:pos="-5103"/>
        </w:tabs>
        <w:spacing w:line="1" w:lineRule="exact"/>
        <w:ind w:right="4" w:firstLine="708"/>
        <w:rPr>
          <w:rFonts w:ascii="Symbol" w:hAnsi="Symbol"/>
          <w:sz w:val="24"/>
          <w:szCs w:val="24"/>
        </w:rPr>
      </w:pPr>
    </w:p>
    <w:p w:rsidR="005D722B" w:rsidRPr="0050771E" w:rsidRDefault="005D722B" w:rsidP="00204149">
      <w:pPr>
        <w:numPr>
          <w:ilvl w:val="0"/>
          <w:numId w:val="92"/>
        </w:numPr>
        <w:tabs>
          <w:tab w:val="left" w:pos="-5103"/>
          <w:tab w:val="left" w:pos="851"/>
        </w:tabs>
        <w:spacing w:line="240" w:lineRule="atLeast"/>
        <w:ind w:right="4" w:firstLine="708"/>
        <w:jc w:val="both"/>
        <w:rPr>
          <w:rFonts w:ascii="Symbol" w:hAnsi="Symbol"/>
          <w:sz w:val="24"/>
          <w:szCs w:val="24"/>
        </w:rPr>
      </w:pPr>
      <w:r w:rsidRPr="0050771E">
        <w:rPr>
          <w:rFonts w:ascii="Times New Roman" w:hAnsi="Times New Roman"/>
          <w:sz w:val="24"/>
          <w:szCs w:val="24"/>
        </w:rPr>
        <w:t>развитие познавательной сферы (мышления, памяти, внимания);</w:t>
      </w:r>
    </w:p>
    <w:p w:rsidR="005D722B" w:rsidRPr="00043024" w:rsidRDefault="005D722B" w:rsidP="00204149">
      <w:pPr>
        <w:numPr>
          <w:ilvl w:val="0"/>
          <w:numId w:val="92"/>
        </w:numPr>
        <w:tabs>
          <w:tab w:val="left" w:pos="-5103"/>
          <w:tab w:val="left" w:pos="851"/>
        </w:tabs>
        <w:spacing w:line="239" w:lineRule="auto"/>
        <w:ind w:right="4" w:firstLine="708"/>
        <w:jc w:val="both"/>
        <w:rPr>
          <w:rFonts w:ascii="Symbol" w:hAnsi="Symbol"/>
          <w:sz w:val="24"/>
          <w:szCs w:val="24"/>
        </w:rPr>
      </w:pPr>
      <w:r w:rsidRPr="0050771E">
        <w:rPr>
          <w:rFonts w:ascii="Times New Roman" w:hAnsi="Times New Roman"/>
          <w:sz w:val="24"/>
          <w:szCs w:val="24"/>
        </w:rPr>
        <w:t>обогащение словарного запаса, коррекция нарушений чтения и письма;</w:t>
      </w:r>
    </w:p>
    <w:p w:rsidR="005D722B" w:rsidRPr="0050771E" w:rsidRDefault="005D722B" w:rsidP="00204149">
      <w:pPr>
        <w:numPr>
          <w:ilvl w:val="0"/>
          <w:numId w:val="92"/>
        </w:numPr>
        <w:tabs>
          <w:tab w:val="left" w:pos="-4962"/>
          <w:tab w:val="left" w:pos="851"/>
        </w:tabs>
        <w:spacing w:line="226" w:lineRule="auto"/>
        <w:ind w:right="4" w:firstLine="708"/>
        <w:jc w:val="both"/>
        <w:rPr>
          <w:rFonts w:ascii="Symbol" w:hAnsi="Symbol"/>
          <w:sz w:val="24"/>
          <w:szCs w:val="24"/>
        </w:rPr>
      </w:pPr>
      <w:r w:rsidRPr="0050771E">
        <w:rPr>
          <w:rFonts w:ascii="Times New Roman" w:hAnsi="Times New Roman"/>
          <w:sz w:val="24"/>
          <w:szCs w:val="24"/>
        </w:rPr>
        <w:t>развитие коммуникативной стороны речи, расширение представлений об окружающей действительности;</w:t>
      </w:r>
    </w:p>
    <w:p w:rsidR="005D722B" w:rsidRPr="00D24634" w:rsidRDefault="005D722B" w:rsidP="00D24634">
      <w:pPr>
        <w:spacing w:line="246" w:lineRule="exact"/>
        <w:ind w:right="4" w:firstLine="708"/>
        <w:rPr>
          <w:rFonts w:ascii="Times New Roman" w:hAnsi="Times New Roman"/>
          <w:sz w:val="16"/>
          <w:szCs w:val="16"/>
        </w:rPr>
      </w:pPr>
    </w:p>
    <w:p w:rsidR="005D722B" w:rsidRDefault="005D722B" w:rsidP="00D24634">
      <w:pPr>
        <w:spacing w:line="240" w:lineRule="atLeast"/>
        <w:ind w:right="4" w:firstLine="708"/>
        <w:rPr>
          <w:rFonts w:ascii="Times New Roman" w:hAnsi="Times New Roman"/>
          <w:b/>
          <w:sz w:val="24"/>
          <w:szCs w:val="24"/>
        </w:rPr>
      </w:pPr>
      <w:r w:rsidRPr="0050771E">
        <w:rPr>
          <w:rFonts w:ascii="Times New Roman" w:hAnsi="Times New Roman"/>
          <w:b/>
          <w:sz w:val="24"/>
          <w:szCs w:val="24"/>
        </w:rPr>
        <w:t>Основные направления работы:</w:t>
      </w:r>
    </w:p>
    <w:p w:rsidR="005D722B" w:rsidRPr="0050771E" w:rsidRDefault="005D722B" w:rsidP="00D24634">
      <w:pPr>
        <w:spacing w:line="240" w:lineRule="atLeast"/>
        <w:ind w:right="4" w:firstLine="708"/>
        <w:rPr>
          <w:rFonts w:ascii="Times New Roman" w:hAnsi="Times New Roman"/>
          <w:b/>
          <w:sz w:val="24"/>
          <w:szCs w:val="24"/>
        </w:rPr>
      </w:pPr>
    </w:p>
    <w:p w:rsidR="005D722B" w:rsidRDefault="005D722B" w:rsidP="00D24634">
      <w:pPr>
        <w:spacing w:line="235" w:lineRule="auto"/>
        <w:ind w:right="4" w:firstLine="708"/>
        <w:rPr>
          <w:rFonts w:ascii="Times New Roman" w:hAnsi="Times New Roman"/>
          <w:sz w:val="24"/>
          <w:szCs w:val="24"/>
        </w:rPr>
      </w:pPr>
      <w:r w:rsidRPr="0050771E">
        <w:rPr>
          <w:rFonts w:ascii="Times New Roman" w:hAnsi="Times New Roman"/>
          <w:sz w:val="24"/>
          <w:szCs w:val="24"/>
        </w:rPr>
        <w:t>способствовать развитию:</w:t>
      </w:r>
    </w:p>
    <w:p w:rsidR="005D722B" w:rsidRPr="00D24634" w:rsidRDefault="005D722B" w:rsidP="00204149">
      <w:pPr>
        <w:numPr>
          <w:ilvl w:val="0"/>
          <w:numId w:val="93"/>
        </w:numPr>
        <w:tabs>
          <w:tab w:val="left" w:pos="-5103"/>
          <w:tab w:val="left" w:pos="851"/>
        </w:tabs>
        <w:spacing w:line="230" w:lineRule="auto"/>
        <w:ind w:right="4" w:firstLine="708"/>
        <w:jc w:val="both"/>
        <w:rPr>
          <w:rFonts w:ascii="Symbol" w:hAnsi="Symbol"/>
          <w:sz w:val="24"/>
          <w:szCs w:val="24"/>
        </w:rPr>
      </w:pPr>
      <w:r w:rsidRPr="0050771E">
        <w:rPr>
          <w:rFonts w:ascii="Times New Roman" w:hAnsi="Times New Roman"/>
          <w:sz w:val="24"/>
          <w:szCs w:val="24"/>
        </w:rPr>
        <w:t>познавательной сферы через формирование учебной мотивации, стимуляции сенсорно-перцептивных, мнемических и интеллектуально-мнестических процессов);</w:t>
      </w:r>
    </w:p>
    <w:p w:rsidR="005D722B" w:rsidRPr="00D24634" w:rsidRDefault="005D722B" w:rsidP="00204149">
      <w:pPr>
        <w:numPr>
          <w:ilvl w:val="0"/>
          <w:numId w:val="93"/>
        </w:numPr>
        <w:tabs>
          <w:tab w:val="left" w:pos="851"/>
          <w:tab w:val="left" w:pos="1440"/>
        </w:tabs>
        <w:spacing w:line="233" w:lineRule="auto"/>
        <w:ind w:right="4" w:firstLine="708"/>
        <w:jc w:val="both"/>
        <w:rPr>
          <w:rFonts w:ascii="Symbol" w:hAnsi="Symbol"/>
          <w:sz w:val="24"/>
          <w:szCs w:val="24"/>
        </w:rPr>
      </w:pPr>
      <w:r w:rsidRPr="0050771E">
        <w:rPr>
          <w:rFonts w:ascii="Times New Roman" w:hAnsi="Times New Roman"/>
          <w:sz w:val="24"/>
          <w:szCs w:val="24"/>
        </w:rPr>
        <w:t>эмоционально-личностной сферы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5D722B" w:rsidRPr="00D24634" w:rsidRDefault="005D722B" w:rsidP="00204149">
      <w:pPr>
        <w:numPr>
          <w:ilvl w:val="0"/>
          <w:numId w:val="93"/>
        </w:numPr>
        <w:tabs>
          <w:tab w:val="left" w:pos="851"/>
          <w:tab w:val="left" w:pos="1440"/>
        </w:tabs>
        <w:spacing w:line="226" w:lineRule="auto"/>
        <w:ind w:right="4" w:firstLine="708"/>
        <w:jc w:val="both"/>
        <w:rPr>
          <w:rFonts w:ascii="Symbol" w:hAnsi="Symbol"/>
          <w:sz w:val="24"/>
          <w:szCs w:val="24"/>
        </w:rPr>
      </w:pPr>
      <w:r w:rsidRPr="0050771E">
        <w:rPr>
          <w:rFonts w:ascii="Times New Roman" w:hAnsi="Times New Roman"/>
          <w:sz w:val="24"/>
          <w:szCs w:val="24"/>
        </w:rPr>
        <w:t>коммуникативной сферы и социальной интеграции (развитие способности к эмпатии, сопереживанию;</w:t>
      </w:r>
    </w:p>
    <w:p w:rsidR="005D722B" w:rsidRPr="00D24634" w:rsidRDefault="005D722B" w:rsidP="00204149">
      <w:pPr>
        <w:numPr>
          <w:ilvl w:val="0"/>
          <w:numId w:val="93"/>
        </w:numPr>
        <w:tabs>
          <w:tab w:val="left" w:pos="851"/>
          <w:tab w:val="left" w:pos="1440"/>
        </w:tabs>
        <w:spacing w:line="226" w:lineRule="auto"/>
        <w:ind w:right="4" w:firstLine="708"/>
        <w:jc w:val="both"/>
        <w:rPr>
          <w:rFonts w:ascii="Symbol" w:hAnsi="Symbol"/>
          <w:sz w:val="24"/>
          <w:szCs w:val="24"/>
        </w:rPr>
      </w:pPr>
      <w:r w:rsidRPr="00D24634">
        <w:rPr>
          <w:rFonts w:ascii="Times New Roman" w:hAnsi="Times New Roman"/>
          <w:sz w:val="24"/>
          <w:szCs w:val="24"/>
        </w:rPr>
        <w:t xml:space="preserve">формирования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w:t>
      </w:r>
    </w:p>
    <w:p w:rsidR="005D722B" w:rsidRPr="00D24634" w:rsidRDefault="005D722B" w:rsidP="00D24634">
      <w:pPr>
        <w:tabs>
          <w:tab w:val="left" w:pos="1440"/>
        </w:tabs>
        <w:spacing w:line="226" w:lineRule="auto"/>
        <w:ind w:right="4" w:firstLine="708"/>
        <w:jc w:val="both"/>
        <w:rPr>
          <w:rFonts w:ascii="Symbol" w:hAnsi="Symbol"/>
          <w:sz w:val="24"/>
          <w:szCs w:val="24"/>
        </w:rPr>
      </w:pPr>
      <w:r w:rsidRPr="00D24634">
        <w:rPr>
          <w:rFonts w:ascii="Times New Roman" w:hAnsi="Times New Roman"/>
          <w:sz w:val="24"/>
          <w:szCs w:val="24"/>
        </w:rPr>
        <w:t>Коррекционно-развивающие занятия могут проводиться в индивидуальной и групповой формах, исходя из психофизических особенностей обучающихся с умственной отсталостью на основании заключения психолого-педагогической медико - социальной комиссии и индивидуальной программы реабилитации.</w:t>
      </w:r>
    </w:p>
    <w:p w:rsidR="005D722B" w:rsidRDefault="005D722B">
      <w:pPr>
        <w:spacing w:line="278" w:lineRule="exact"/>
        <w:rPr>
          <w:rFonts w:ascii="Times New Roman" w:hAnsi="Times New Roman"/>
          <w:sz w:val="16"/>
          <w:szCs w:val="16"/>
        </w:rPr>
      </w:pPr>
    </w:p>
    <w:p w:rsidR="005D722B" w:rsidRPr="00347ED3" w:rsidRDefault="005D722B" w:rsidP="00347ED3">
      <w:pPr>
        <w:spacing w:line="240" w:lineRule="atLeast"/>
        <w:ind w:firstLine="709"/>
        <w:jc w:val="center"/>
        <w:rPr>
          <w:rFonts w:ascii="Times New Roman" w:hAnsi="Times New Roman"/>
          <w:b/>
          <w:sz w:val="24"/>
          <w:szCs w:val="24"/>
        </w:rPr>
      </w:pPr>
      <w:r w:rsidRPr="00347ED3">
        <w:rPr>
          <w:rFonts w:ascii="Times New Roman" w:hAnsi="Times New Roman"/>
          <w:b/>
          <w:sz w:val="24"/>
          <w:szCs w:val="24"/>
        </w:rPr>
        <w:t>Этапы реализации программы коррекционной работы</w:t>
      </w:r>
    </w:p>
    <w:p w:rsidR="005D722B" w:rsidRPr="00D24634" w:rsidRDefault="005D722B">
      <w:pPr>
        <w:spacing w:line="266" w:lineRule="exact"/>
        <w:rPr>
          <w:rFonts w:ascii="Times New Roman" w:hAnsi="Times New Roman"/>
          <w:sz w:val="16"/>
          <w:szCs w:val="16"/>
        </w:rPr>
      </w:pPr>
    </w:p>
    <w:p w:rsidR="005D722B" w:rsidRPr="0050771E" w:rsidRDefault="005D722B">
      <w:pPr>
        <w:spacing w:line="2" w:lineRule="exact"/>
        <w:rPr>
          <w:rFonts w:ascii="Times New Roman" w:hAnsi="Times New Roman"/>
          <w:sz w:val="24"/>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544"/>
        <w:gridCol w:w="5954"/>
      </w:tblGrid>
      <w:tr w:rsidR="005D722B" w:rsidRPr="00E242F4" w:rsidTr="00D24634">
        <w:trPr>
          <w:trHeight w:val="231"/>
        </w:trPr>
        <w:tc>
          <w:tcPr>
            <w:tcW w:w="3544" w:type="dxa"/>
          </w:tcPr>
          <w:p w:rsidR="005D722B" w:rsidRPr="00E242F4" w:rsidRDefault="005D722B" w:rsidP="00D24634">
            <w:pPr>
              <w:ind w:left="142" w:right="142"/>
              <w:jc w:val="center"/>
              <w:rPr>
                <w:rFonts w:ascii="Times New Roman" w:hAnsi="Times New Roman" w:cs="Times New Roman"/>
                <w:b/>
                <w:sz w:val="24"/>
                <w:szCs w:val="24"/>
              </w:rPr>
            </w:pPr>
            <w:r w:rsidRPr="00E242F4">
              <w:rPr>
                <w:rFonts w:ascii="Times New Roman" w:hAnsi="Times New Roman" w:cs="Times New Roman"/>
                <w:sz w:val="24"/>
                <w:szCs w:val="24"/>
              </w:rPr>
              <w:t>Этапы</w:t>
            </w:r>
          </w:p>
        </w:tc>
        <w:tc>
          <w:tcPr>
            <w:tcW w:w="5954" w:type="dxa"/>
          </w:tcPr>
          <w:p w:rsidR="005D722B" w:rsidRPr="00E242F4" w:rsidRDefault="005D722B" w:rsidP="00D24634">
            <w:pPr>
              <w:ind w:left="142" w:right="142"/>
              <w:jc w:val="center"/>
              <w:rPr>
                <w:rFonts w:ascii="Times New Roman" w:hAnsi="Times New Roman" w:cs="Times New Roman"/>
                <w:sz w:val="24"/>
                <w:szCs w:val="24"/>
              </w:rPr>
            </w:pPr>
            <w:r w:rsidRPr="00E242F4">
              <w:rPr>
                <w:rFonts w:ascii="Times New Roman" w:hAnsi="Times New Roman" w:cs="Times New Roman"/>
                <w:sz w:val="24"/>
                <w:szCs w:val="24"/>
              </w:rPr>
              <w:t>Результат этапа</w:t>
            </w:r>
          </w:p>
        </w:tc>
      </w:tr>
      <w:tr w:rsidR="005D722B" w:rsidRPr="00E242F4" w:rsidTr="00347ED3">
        <w:trPr>
          <w:trHeight w:val="1888"/>
        </w:trPr>
        <w:tc>
          <w:tcPr>
            <w:tcW w:w="3544" w:type="dxa"/>
          </w:tcPr>
          <w:p w:rsidR="005D722B" w:rsidRPr="00E242F4" w:rsidRDefault="005D722B" w:rsidP="00D24634">
            <w:pPr>
              <w:ind w:left="142" w:right="142"/>
              <w:jc w:val="both"/>
              <w:rPr>
                <w:rFonts w:ascii="Times New Roman" w:hAnsi="Times New Roman" w:cs="Times New Roman"/>
                <w:b/>
                <w:sz w:val="24"/>
                <w:szCs w:val="24"/>
              </w:rPr>
            </w:pPr>
            <w:r>
              <w:rPr>
                <w:rFonts w:ascii="Times New Roman" w:hAnsi="Times New Roman" w:cs="Times New Roman"/>
                <w:sz w:val="24"/>
                <w:szCs w:val="24"/>
              </w:rPr>
              <w:t xml:space="preserve">1. </w:t>
            </w:r>
            <w:r w:rsidRPr="00E242F4">
              <w:rPr>
                <w:rFonts w:ascii="Times New Roman" w:hAnsi="Times New Roman" w:cs="Times New Roman"/>
                <w:sz w:val="24"/>
                <w:szCs w:val="24"/>
              </w:rPr>
              <w:t>Этап сбора и анализа информации (информационно- аналитическая деятельность)</w:t>
            </w:r>
          </w:p>
        </w:tc>
        <w:tc>
          <w:tcPr>
            <w:tcW w:w="5954" w:type="dxa"/>
          </w:tcPr>
          <w:p w:rsidR="005D722B" w:rsidRDefault="005D722B" w:rsidP="00D24634">
            <w:pPr>
              <w:ind w:left="142" w:right="142"/>
              <w:jc w:val="both"/>
              <w:rPr>
                <w:rFonts w:ascii="Times New Roman" w:hAnsi="Times New Roman" w:cs="Times New Roman"/>
                <w:sz w:val="24"/>
                <w:szCs w:val="24"/>
              </w:rPr>
            </w:pPr>
            <w:r w:rsidRPr="00E242F4">
              <w:rPr>
                <w:rFonts w:ascii="Times New Roman" w:hAnsi="Times New Roman" w:cs="Times New Roman"/>
                <w:sz w:val="24"/>
                <w:szCs w:val="24"/>
              </w:rPr>
              <w:t xml:space="preserve">Анализ структуры контингента обучающихся для учёта особенностей развития детей, определения их особых образовательных потребностей; </w:t>
            </w:r>
          </w:p>
          <w:p w:rsidR="005D722B" w:rsidRPr="00E242F4" w:rsidRDefault="005D722B" w:rsidP="00D24634">
            <w:pPr>
              <w:ind w:left="142" w:right="142"/>
              <w:jc w:val="both"/>
              <w:rPr>
                <w:rFonts w:ascii="Times New Roman" w:hAnsi="Times New Roman" w:cs="Times New Roman"/>
                <w:b/>
                <w:sz w:val="24"/>
                <w:szCs w:val="24"/>
              </w:rPr>
            </w:pPr>
            <w:r w:rsidRPr="00E242F4">
              <w:rPr>
                <w:rFonts w:ascii="Times New Roman" w:hAnsi="Times New Roman" w:cs="Times New Roman"/>
                <w:sz w:val="24"/>
                <w:szCs w:val="24"/>
              </w:rPr>
              <w:t>оценка образовательной среды на предмет соответствия требованиям программно-методического обеспечения, материально-технической и кадровой базы образовательного учреждения</w:t>
            </w:r>
          </w:p>
        </w:tc>
      </w:tr>
      <w:tr w:rsidR="005D722B" w:rsidRPr="00E242F4" w:rsidTr="00D24634">
        <w:tc>
          <w:tcPr>
            <w:tcW w:w="3544" w:type="dxa"/>
          </w:tcPr>
          <w:p w:rsidR="005D722B" w:rsidRPr="00E242F4" w:rsidRDefault="005D722B" w:rsidP="007B597A">
            <w:pPr>
              <w:ind w:left="142" w:right="142"/>
              <w:jc w:val="both"/>
              <w:rPr>
                <w:rFonts w:ascii="Times New Roman" w:hAnsi="Times New Roman" w:cs="Times New Roman"/>
                <w:sz w:val="24"/>
                <w:szCs w:val="24"/>
              </w:rPr>
            </w:pPr>
            <w:r>
              <w:rPr>
                <w:rFonts w:ascii="Times New Roman" w:hAnsi="Times New Roman" w:cs="Times New Roman"/>
                <w:sz w:val="24"/>
                <w:szCs w:val="24"/>
              </w:rPr>
              <w:t>2.</w:t>
            </w:r>
            <w:r w:rsidRPr="00E242F4">
              <w:rPr>
                <w:rFonts w:ascii="Times New Roman" w:hAnsi="Times New Roman" w:cs="Times New Roman"/>
                <w:sz w:val="24"/>
                <w:szCs w:val="24"/>
              </w:rPr>
              <w:t xml:space="preserve"> Этап планирования,организации, координации(организационно-исполнительская деятельность)</w:t>
            </w:r>
          </w:p>
        </w:tc>
        <w:tc>
          <w:tcPr>
            <w:tcW w:w="5954" w:type="dxa"/>
          </w:tcPr>
          <w:p w:rsidR="005D722B" w:rsidRPr="00E242F4" w:rsidRDefault="005D722B" w:rsidP="00347ED3">
            <w:pPr>
              <w:ind w:left="142" w:right="142"/>
              <w:jc w:val="both"/>
              <w:rPr>
                <w:rFonts w:ascii="Times New Roman" w:hAnsi="Times New Roman" w:cs="Times New Roman"/>
                <w:sz w:val="24"/>
                <w:szCs w:val="24"/>
              </w:rPr>
            </w:pPr>
            <w:r w:rsidRPr="00E242F4">
              <w:rPr>
                <w:rFonts w:ascii="Times New Roman" w:hAnsi="Times New Roman" w:cs="Times New Roman"/>
                <w:sz w:val="24"/>
                <w:szCs w:val="24"/>
              </w:rPr>
              <w:t>Организация образовательного процесса по адаптированным образовательным программам, имеющего коррекционно-развивающую направленность, отбор содержания образования для каждой категории обучающихся, а также всоответствии с индивидуальными психофизическими особенностями детей, организация процесса психолого-педагогического сопровождения детей сумственной отсталостью при целенаправленно созданных условиях для обучения, воспитания, развития, социализации детей</w:t>
            </w:r>
            <w:r>
              <w:rPr>
                <w:rFonts w:ascii="Times New Roman" w:hAnsi="Times New Roman" w:cs="Times New Roman"/>
                <w:sz w:val="24"/>
                <w:szCs w:val="24"/>
              </w:rPr>
              <w:t>.</w:t>
            </w:r>
          </w:p>
        </w:tc>
      </w:tr>
      <w:tr w:rsidR="005D722B" w:rsidRPr="00E242F4" w:rsidTr="00D24634">
        <w:tc>
          <w:tcPr>
            <w:tcW w:w="3544" w:type="dxa"/>
          </w:tcPr>
          <w:p w:rsidR="005D722B" w:rsidRPr="00E242F4" w:rsidRDefault="005D722B" w:rsidP="007B597A">
            <w:pPr>
              <w:ind w:left="142" w:right="142"/>
              <w:jc w:val="both"/>
              <w:rPr>
                <w:rFonts w:ascii="Times New Roman" w:hAnsi="Times New Roman" w:cs="Times New Roman"/>
                <w:sz w:val="24"/>
                <w:szCs w:val="24"/>
              </w:rPr>
            </w:pPr>
            <w:r>
              <w:rPr>
                <w:rFonts w:ascii="Times New Roman" w:hAnsi="Times New Roman" w:cs="Times New Roman"/>
                <w:sz w:val="24"/>
                <w:szCs w:val="24"/>
              </w:rPr>
              <w:t xml:space="preserve">3. </w:t>
            </w:r>
            <w:r w:rsidRPr="00E242F4">
              <w:rPr>
                <w:rFonts w:ascii="Times New Roman" w:hAnsi="Times New Roman" w:cs="Times New Roman"/>
                <w:sz w:val="24"/>
                <w:szCs w:val="24"/>
              </w:rPr>
              <w:t>Этап диагностикикоррекционно-развивающейобразо</w:t>
            </w:r>
            <w:r>
              <w:rPr>
                <w:rFonts w:ascii="Times New Roman" w:hAnsi="Times New Roman" w:cs="Times New Roman"/>
                <w:sz w:val="24"/>
                <w:szCs w:val="24"/>
              </w:rPr>
              <w:t xml:space="preserve">вательной среды(контрольно </w:t>
            </w:r>
            <w:r w:rsidRPr="00E242F4">
              <w:rPr>
                <w:rFonts w:ascii="Times New Roman" w:hAnsi="Times New Roman" w:cs="Times New Roman"/>
                <w:sz w:val="24"/>
                <w:szCs w:val="24"/>
              </w:rPr>
              <w:t>диагностическаядеятельность)</w:t>
            </w:r>
          </w:p>
        </w:tc>
        <w:tc>
          <w:tcPr>
            <w:tcW w:w="5954" w:type="dxa"/>
          </w:tcPr>
          <w:p w:rsidR="005D722B" w:rsidRPr="00E242F4" w:rsidRDefault="005D722B" w:rsidP="007B597A">
            <w:pPr>
              <w:ind w:left="142" w:right="142"/>
              <w:jc w:val="both"/>
              <w:rPr>
                <w:rFonts w:ascii="Times New Roman" w:hAnsi="Times New Roman" w:cs="Times New Roman"/>
                <w:sz w:val="24"/>
                <w:szCs w:val="24"/>
              </w:rPr>
            </w:pPr>
            <w:r w:rsidRPr="00E242F4">
              <w:rPr>
                <w:rFonts w:ascii="Times New Roman" w:hAnsi="Times New Roman" w:cs="Times New Roman"/>
                <w:sz w:val="24"/>
                <w:szCs w:val="24"/>
              </w:rPr>
              <w:t>Соответствие созданных условий и выбранных коррекционно-развивающих и образовательных программ особым образовательным потребностям обучающихся с умственной отсталостью, выраженными</w:t>
            </w:r>
            <w:r>
              <w:rPr>
                <w:rFonts w:ascii="Times New Roman" w:hAnsi="Times New Roman" w:cs="Times New Roman"/>
                <w:sz w:val="24"/>
                <w:szCs w:val="24"/>
              </w:rPr>
              <w:t>и</w:t>
            </w:r>
            <w:r w:rsidRPr="00E242F4">
              <w:rPr>
                <w:rFonts w:ascii="Times New Roman" w:hAnsi="Times New Roman" w:cs="Times New Roman"/>
                <w:sz w:val="24"/>
                <w:szCs w:val="24"/>
              </w:rPr>
              <w:t>нтеллектуальным</w:t>
            </w:r>
            <w:r>
              <w:rPr>
                <w:rFonts w:ascii="Times New Roman" w:hAnsi="Times New Roman" w:cs="Times New Roman"/>
                <w:sz w:val="24"/>
                <w:szCs w:val="24"/>
              </w:rPr>
              <w:t>и дефекта</w:t>
            </w:r>
            <w:r w:rsidRPr="00E242F4">
              <w:rPr>
                <w:rFonts w:ascii="Times New Roman" w:hAnsi="Times New Roman" w:cs="Times New Roman"/>
                <w:sz w:val="24"/>
                <w:szCs w:val="24"/>
              </w:rPr>
              <w:t>м</w:t>
            </w:r>
            <w:r>
              <w:rPr>
                <w:rFonts w:ascii="Times New Roman" w:hAnsi="Times New Roman" w:cs="Times New Roman"/>
                <w:sz w:val="24"/>
                <w:szCs w:val="24"/>
              </w:rPr>
              <w:t>и</w:t>
            </w:r>
            <w:r w:rsidRPr="00E242F4">
              <w:rPr>
                <w:rFonts w:ascii="Times New Roman" w:hAnsi="Times New Roman" w:cs="Times New Roman"/>
                <w:sz w:val="24"/>
                <w:szCs w:val="24"/>
              </w:rPr>
              <w:t>, тяжёлыми имножественными нарушениями развития</w:t>
            </w:r>
          </w:p>
        </w:tc>
      </w:tr>
      <w:tr w:rsidR="005D722B" w:rsidRPr="00E242F4" w:rsidTr="00D24634">
        <w:tc>
          <w:tcPr>
            <w:tcW w:w="3544" w:type="dxa"/>
          </w:tcPr>
          <w:p w:rsidR="005D722B" w:rsidRPr="00E242F4" w:rsidRDefault="005D722B" w:rsidP="007B597A">
            <w:pPr>
              <w:ind w:left="142" w:right="142"/>
              <w:jc w:val="both"/>
              <w:rPr>
                <w:rFonts w:ascii="Times New Roman" w:hAnsi="Times New Roman" w:cs="Times New Roman"/>
                <w:sz w:val="24"/>
                <w:szCs w:val="24"/>
              </w:rPr>
            </w:pPr>
            <w:r>
              <w:rPr>
                <w:rFonts w:ascii="Times New Roman" w:hAnsi="Times New Roman" w:cs="Times New Roman"/>
                <w:sz w:val="24"/>
                <w:szCs w:val="24"/>
              </w:rPr>
              <w:t xml:space="preserve">4. </w:t>
            </w:r>
            <w:r w:rsidRPr="00E242F4">
              <w:rPr>
                <w:rFonts w:ascii="Times New Roman" w:hAnsi="Times New Roman" w:cs="Times New Roman"/>
                <w:sz w:val="24"/>
                <w:szCs w:val="24"/>
              </w:rPr>
              <w:t>Этап регуляции икорректировки (</w:t>
            </w:r>
            <w:r>
              <w:rPr>
                <w:rFonts w:ascii="Times New Roman" w:hAnsi="Times New Roman" w:cs="Times New Roman"/>
                <w:sz w:val="24"/>
                <w:szCs w:val="24"/>
              </w:rPr>
              <w:t xml:space="preserve">регулятивно </w:t>
            </w:r>
            <w:r w:rsidRPr="00E242F4">
              <w:rPr>
                <w:rFonts w:ascii="Times New Roman" w:hAnsi="Times New Roman" w:cs="Times New Roman"/>
                <w:sz w:val="24"/>
                <w:szCs w:val="24"/>
              </w:rPr>
              <w:t>корректировочная деятельность)</w:t>
            </w:r>
          </w:p>
        </w:tc>
        <w:tc>
          <w:tcPr>
            <w:tcW w:w="5954" w:type="dxa"/>
          </w:tcPr>
          <w:p w:rsidR="005D722B" w:rsidRPr="00E242F4" w:rsidRDefault="005D722B" w:rsidP="007B597A">
            <w:pPr>
              <w:ind w:left="142" w:right="142"/>
              <w:jc w:val="both"/>
              <w:rPr>
                <w:rFonts w:ascii="Times New Roman" w:hAnsi="Times New Roman" w:cs="Times New Roman"/>
                <w:sz w:val="24"/>
                <w:szCs w:val="24"/>
              </w:rPr>
            </w:pPr>
            <w:r w:rsidRPr="00E242F4">
              <w:rPr>
                <w:rFonts w:ascii="Times New Roman" w:hAnsi="Times New Roman" w:cs="Times New Roman"/>
                <w:sz w:val="24"/>
                <w:szCs w:val="24"/>
              </w:rPr>
              <w:t>Текущий и итоговый контроль и анализ результатов  коррекционно-образовательной деятельности. Внесение необходимых изменений в образовательный процесс и процесс психолого-педагогическогосопровождения детей с умственной отсталостью, корректировка условий и форм обучения, методов и приёмов работы</w:t>
            </w:r>
          </w:p>
        </w:tc>
      </w:tr>
    </w:tbl>
    <w:p w:rsidR="005D722B" w:rsidRDefault="005D722B">
      <w:pPr>
        <w:spacing w:line="237" w:lineRule="auto"/>
        <w:ind w:left="280" w:right="220" w:firstLine="821"/>
        <w:jc w:val="both"/>
        <w:rPr>
          <w:rFonts w:ascii="Times New Roman" w:hAnsi="Times New Roman"/>
          <w:i/>
          <w:sz w:val="24"/>
          <w:szCs w:val="24"/>
        </w:rPr>
      </w:pPr>
    </w:p>
    <w:p w:rsidR="005D722B" w:rsidRPr="0050771E" w:rsidRDefault="005D722B" w:rsidP="007B597A">
      <w:pPr>
        <w:spacing w:line="237" w:lineRule="auto"/>
        <w:ind w:right="4" w:firstLine="709"/>
        <w:jc w:val="both"/>
        <w:rPr>
          <w:rFonts w:ascii="Times New Roman" w:hAnsi="Times New Roman"/>
          <w:sz w:val="24"/>
          <w:szCs w:val="24"/>
        </w:rPr>
      </w:pPr>
      <w:r w:rsidRPr="0050771E">
        <w:rPr>
          <w:rFonts w:ascii="Times New Roman" w:hAnsi="Times New Roman"/>
          <w:i/>
          <w:sz w:val="24"/>
          <w:szCs w:val="24"/>
        </w:rPr>
        <w:t xml:space="preserve">Консультативная работа. </w:t>
      </w:r>
      <w:r w:rsidRPr="0050771E">
        <w:rPr>
          <w:rFonts w:ascii="Times New Roman" w:hAnsi="Times New Roman"/>
          <w:sz w:val="24"/>
          <w:szCs w:val="24"/>
        </w:rPr>
        <w:t>Обеспечивает непрерывность специальногосопровождения детей с ограниченными возможностями здоровья и их семей повопроса реализации дифференцированных психолого-педагогических условий обучения, воспитания, коррекции, развития и социализации обучающихся.</w:t>
      </w:r>
    </w:p>
    <w:p w:rsidR="005D722B" w:rsidRDefault="005D722B" w:rsidP="007B597A">
      <w:pPr>
        <w:spacing w:line="240" w:lineRule="atLeast"/>
        <w:ind w:firstLine="709"/>
        <w:rPr>
          <w:rFonts w:ascii="Times New Roman" w:hAnsi="Times New Roman"/>
          <w:sz w:val="24"/>
          <w:szCs w:val="24"/>
        </w:rPr>
      </w:pPr>
      <w:r w:rsidRPr="0050771E">
        <w:rPr>
          <w:rFonts w:ascii="Times New Roman" w:hAnsi="Times New Roman"/>
          <w:sz w:val="24"/>
          <w:szCs w:val="24"/>
        </w:rPr>
        <w:t>Консультативная работа включает:</w:t>
      </w:r>
    </w:p>
    <w:p w:rsidR="005D722B" w:rsidRPr="007B597A" w:rsidRDefault="005D722B" w:rsidP="00204149">
      <w:pPr>
        <w:numPr>
          <w:ilvl w:val="0"/>
          <w:numId w:val="94"/>
        </w:numPr>
        <w:tabs>
          <w:tab w:val="left" w:pos="-5103"/>
          <w:tab w:val="left" w:pos="851"/>
        </w:tabs>
        <w:spacing w:line="230" w:lineRule="auto"/>
        <w:ind w:firstLine="709"/>
        <w:jc w:val="both"/>
        <w:rPr>
          <w:rFonts w:ascii="Symbol" w:hAnsi="Symbol"/>
          <w:sz w:val="24"/>
          <w:szCs w:val="24"/>
        </w:rPr>
      </w:pPr>
      <w:r w:rsidRPr="0050771E">
        <w:rPr>
          <w:rFonts w:ascii="Times New Roman" w:hAnsi="Times New Roman"/>
          <w:sz w:val="24"/>
          <w:szCs w:val="24"/>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D722B" w:rsidRPr="007B597A" w:rsidRDefault="005D722B" w:rsidP="00204149">
      <w:pPr>
        <w:numPr>
          <w:ilvl w:val="0"/>
          <w:numId w:val="94"/>
        </w:numPr>
        <w:tabs>
          <w:tab w:val="left" w:pos="-4962"/>
          <w:tab w:val="left" w:pos="851"/>
        </w:tabs>
        <w:spacing w:line="230" w:lineRule="auto"/>
        <w:ind w:firstLine="709"/>
        <w:jc w:val="both"/>
        <w:rPr>
          <w:rFonts w:ascii="Symbol" w:hAnsi="Symbol"/>
          <w:sz w:val="24"/>
          <w:szCs w:val="24"/>
        </w:rPr>
      </w:pPr>
      <w:r w:rsidRPr="0050771E">
        <w:rPr>
          <w:rFonts w:ascii="Times New Roman" w:hAnsi="Times New Roman"/>
          <w:sz w:val="24"/>
          <w:szCs w:val="24"/>
        </w:rPr>
        <w:t>консультативную помощь семье в вопросах решения конкретных проблем воспитания и оказания возможной помощи ребёнку в освоении образовательной программы.</w:t>
      </w:r>
    </w:p>
    <w:p w:rsidR="005D722B" w:rsidRDefault="005D722B" w:rsidP="00204149">
      <w:pPr>
        <w:numPr>
          <w:ilvl w:val="1"/>
          <w:numId w:val="94"/>
        </w:numPr>
        <w:tabs>
          <w:tab w:val="left" w:pos="926"/>
        </w:tabs>
        <w:spacing w:line="235" w:lineRule="auto"/>
        <w:ind w:firstLine="709"/>
        <w:jc w:val="both"/>
        <w:rPr>
          <w:rFonts w:ascii="Times New Roman" w:hAnsi="Times New Roman"/>
          <w:sz w:val="24"/>
          <w:szCs w:val="24"/>
        </w:rPr>
      </w:pPr>
      <w:r w:rsidRPr="0050771E">
        <w:rPr>
          <w:rFonts w:ascii="Times New Roman" w:hAnsi="Times New Roman"/>
          <w:sz w:val="24"/>
          <w:szCs w:val="24"/>
        </w:rPr>
        <w:t>процессе консультативной работы используются следующие формы и методы работы:</w:t>
      </w:r>
    </w:p>
    <w:p w:rsidR="005D722B" w:rsidRPr="007B597A" w:rsidRDefault="005D722B" w:rsidP="00204149">
      <w:pPr>
        <w:numPr>
          <w:ilvl w:val="0"/>
          <w:numId w:val="94"/>
        </w:numPr>
        <w:tabs>
          <w:tab w:val="left" w:pos="-4820"/>
          <w:tab w:val="left" w:pos="851"/>
        </w:tabs>
        <w:spacing w:line="240" w:lineRule="atLeast"/>
        <w:ind w:firstLine="709"/>
        <w:jc w:val="both"/>
        <w:rPr>
          <w:rFonts w:ascii="Symbol" w:hAnsi="Symbol"/>
          <w:sz w:val="24"/>
          <w:szCs w:val="24"/>
        </w:rPr>
      </w:pPr>
      <w:r w:rsidRPr="0050771E">
        <w:rPr>
          <w:rFonts w:ascii="Times New Roman" w:hAnsi="Times New Roman"/>
          <w:sz w:val="24"/>
          <w:szCs w:val="24"/>
        </w:rPr>
        <w:t>беседы, семинары, лекции, консультация, анкетирование педагогов и родителей;</w:t>
      </w:r>
    </w:p>
    <w:p w:rsidR="005D722B" w:rsidRPr="0050771E" w:rsidRDefault="005D722B" w:rsidP="00204149">
      <w:pPr>
        <w:numPr>
          <w:ilvl w:val="0"/>
          <w:numId w:val="94"/>
        </w:numPr>
        <w:tabs>
          <w:tab w:val="left" w:pos="-4962"/>
          <w:tab w:val="left" w:pos="851"/>
        </w:tabs>
        <w:spacing w:line="239" w:lineRule="auto"/>
        <w:ind w:firstLine="709"/>
        <w:jc w:val="both"/>
        <w:rPr>
          <w:rFonts w:ascii="Symbol" w:hAnsi="Symbol"/>
          <w:sz w:val="24"/>
          <w:szCs w:val="24"/>
        </w:rPr>
      </w:pPr>
      <w:r w:rsidRPr="0050771E">
        <w:rPr>
          <w:rFonts w:ascii="Times New Roman" w:hAnsi="Times New Roman"/>
          <w:sz w:val="24"/>
          <w:szCs w:val="24"/>
        </w:rPr>
        <w:t>разработка методических материалов и рекомендаций учителю, родителям.</w:t>
      </w:r>
    </w:p>
    <w:p w:rsidR="005D722B" w:rsidRPr="0050771E" w:rsidRDefault="005D722B" w:rsidP="007B597A">
      <w:pPr>
        <w:spacing w:line="250" w:lineRule="exact"/>
        <w:ind w:firstLine="709"/>
        <w:rPr>
          <w:rFonts w:ascii="Times New Roman" w:hAnsi="Times New Roman"/>
          <w:sz w:val="24"/>
          <w:szCs w:val="24"/>
        </w:rPr>
      </w:pPr>
    </w:p>
    <w:p w:rsidR="005D722B" w:rsidRPr="0050771E" w:rsidRDefault="005D722B" w:rsidP="007B597A">
      <w:pPr>
        <w:spacing w:line="236" w:lineRule="auto"/>
        <w:ind w:right="4" w:firstLine="709"/>
        <w:jc w:val="both"/>
        <w:rPr>
          <w:rFonts w:ascii="Times New Roman" w:hAnsi="Times New Roman"/>
          <w:sz w:val="24"/>
          <w:szCs w:val="24"/>
        </w:rPr>
      </w:pPr>
      <w:r w:rsidRPr="0050771E">
        <w:rPr>
          <w:rFonts w:ascii="Times New Roman" w:hAnsi="Times New Roman"/>
          <w:sz w:val="24"/>
          <w:szCs w:val="24"/>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bookmarkStart w:id="120" w:name="page144"/>
      <w:bookmarkEnd w:id="120"/>
    </w:p>
    <w:p w:rsidR="005D722B" w:rsidRPr="00047700" w:rsidRDefault="005D722B" w:rsidP="00513290">
      <w:pPr>
        <w:spacing w:line="236" w:lineRule="auto"/>
        <w:ind w:right="220" w:firstLine="720"/>
        <w:jc w:val="both"/>
        <w:rPr>
          <w:rFonts w:ascii="Times New Roman" w:hAnsi="Times New Roman"/>
          <w:sz w:val="10"/>
          <w:szCs w:val="10"/>
        </w:rPr>
      </w:pPr>
    </w:p>
    <w:p w:rsidR="005D722B" w:rsidRDefault="005D722B" w:rsidP="007B597A">
      <w:pPr>
        <w:spacing w:line="236" w:lineRule="auto"/>
        <w:ind w:right="220" w:firstLine="720"/>
        <w:jc w:val="center"/>
        <w:rPr>
          <w:rFonts w:ascii="Times New Roman" w:hAnsi="Times New Roman"/>
          <w:b/>
          <w:i/>
          <w:sz w:val="24"/>
          <w:szCs w:val="24"/>
        </w:rPr>
      </w:pPr>
    </w:p>
    <w:p w:rsidR="005D722B" w:rsidRDefault="005D722B" w:rsidP="007B597A">
      <w:pPr>
        <w:spacing w:line="236" w:lineRule="auto"/>
        <w:ind w:right="220" w:firstLine="720"/>
        <w:jc w:val="center"/>
        <w:rPr>
          <w:rFonts w:ascii="Times New Roman" w:hAnsi="Times New Roman"/>
          <w:b/>
          <w:i/>
          <w:sz w:val="24"/>
          <w:szCs w:val="24"/>
        </w:rPr>
      </w:pPr>
    </w:p>
    <w:p w:rsidR="005D722B" w:rsidRPr="007B597A" w:rsidRDefault="005D722B" w:rsidP="007B597A">
      <w:pPr>
        <w:spacing w:line="236" w:lineRule="auto"/>
        <w:ind w:right="220" w:firstLine="720"/>
        <w:jc w:val="center"/>
        <w:rPr>
          <w:rFonts w:ascii="Times New Roman" w:hAnsi="Times New Roman"/>
          <w:b/>
          <w:i/>
          <w:sz w:val="24"/>
          <w:szCs w:val="24"/>
        </w:rPr>
      </w:pPr>
      <w:r w:rsidRPr="007B597A">
        <w:rPr>
          <w:rFonts w:ascii="Times New Roman" w:hAnsi="Times New Roman"/>
          <w:b/>
          <w:i/>
          <w:sz w:val="24"/>
          <w:szCs w:val="24"/>
        </w:rPr>
        <w:t>Консультативная работа</w:t>
      </w:r>
    </w:p>
    <w:p w:rsidR="005D722B" w:rsidRPr="00047700" w:rsidRDefault="005D722B" w:rsidP="007B597A">
      <w:pPr>
        <w:spacing w:line="236" w:lineRule="auto"/>
        <w:ind w:right="220" w:firstLine="720"/>
        <w:jc w:val="center"/>
        <w:rPr>
          <w:rFonts w:ascii="Times New Roman" w:hAnsi="Times New Roman"/>
          <w:sz w:val="10"/>
          <w:szCs w:val="10"/>
        </w:r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4738"/>
        <w:gridCol w:w="4735"/>
      </w:tblGrid>
      <w:tr w:rsidR="005D722B" w:rsidRPr="0050771E" w:rsidTr="007B597A">
        <w:tc>
          <w:tcPr>
            <w:tcW w:w="4738" w:type="dxa"/>
          </w:tcPr>
          <w:p w:rsidR="005D722B" w:rsidRPr="0050771E" w:rsidRDefault="005D722B" w:rsidP="006879D6">
            <w:pPr>
              <w:jc w:val="center"/>
              <w:rPr>
                <w:rFonts w:ascii="Times New Roman" w:hAnsi="Times New Roman" w:cs="Times New Roman"/>
                <w:b/>
                <w:sz w:val="24"/>
                <w:szCs w:val="24"/>
              </w:rPr>
            </w:pPr>
            <w:r w:rsidRPr="0050771E">
              <w:rPr>
                <w:rFonts w:ascii="Times New Roman" w:hAnsi="Times New Roman" w:cs="Times New Roman"/>
                <w:b/>
                <w:sz w:val="24"/>
                <w:szCs w:val="24"/>
              </w:rPr>
              <w:t>Направления</w:t>
            </w:r>
          </w:p>
        </w:tc>
        <w:tc>
          <w:tcPr>
            <w:tcW w:w="4735" w:type="dxa"/>
          </w:tcPr>
          <w:p w:rsidR="005D722B" w:rsidRPr="0050771E" w:rsidRDefault="005D722B" w:rsidP="006879D6">
            <w:pPr>
              <w:jc w:val="center"/>
              <w:rPr>
                <w:rFonts w:ascii="Times New Roman" w:hAnsi="Times New Roman" w:cs="Times New Roman"/>
                <w:b/>
                <w:sz w:val="24"/>
                <w:szCs w:val="24"/>
              </w:rPr>
            </w:pPr>
            <w:r w:rsidRPr="0050771E">
              <w:rPr>
                <w:rFonts w:ascii="Times New Roman" w:hAnsi="Times New Roman" w:cs="Times New Roman"/>
                <w:b/>
                <w:sz w:val="24"/>
                <w:szCs w:val="24"/>
              </w:rPr>
              <w:t>Кем осуществляется</w:t>
            </w:r>
          </w:p>
        </w:tc>
      </w:tr>
      <w:tr w:rsidR="005D722B" w:rsidRPr="0050771E" w:rsidTr="007B597A">
        <w:tc>
          <w:tcPr>
            <w:tcW w:w="4738" w:type="dxa"/>
          </w:tcPr>
          <w:p w:rsidR="005D722B" w:rsidRPr="0050771E" w:rsidRDefault="005D722B" w:rsidP="006879D6">
            <w:pPr>
              <w:ind w:left="108" w:right="94"/>
              <w:jc w:val="both"/>
              <w:rPr>
                <w:rFonts w:ascii="Times New Roman" w:hAnsi="Times New Roman" w:cs="Times New Roman"/>
                <w:sz w:val="24"/>
                <w:szCs w:val="24"/>
              </w:rPr>
            </w:pPr>
            <w:r w:rsidRPr="0050771E">
              <w:rPr>
                <w:rFonts w:ascii="Times New Roman" w:hAnsi="Times New Roman" w:cs="Times New Roman"/>
                <w:sz w:val="24"/>
                <w:szCs w:val="24"/>
              </w:rPr>
              <w:t>Разработка совместных обоснованных рекомендаций по основным направлениям работы с обучающимся с умственной отсталостью, единых для всех участников образовательного процесса</w:t>
            </w:r>
          </w:p>
        </w:tc>
        <w:tc>
          <w:tcPr>
            <w:tcW w:w="4735" w:type="dxa"/>
          </w:tcPr>
          <w:p w:rsidR="005D722B" w:rsidRPr="0050771E" w:rsidRDefault="005D722B" w:rsidP="006879D6">
            <w:pPr>
              <w:spacing w:line="275" w:lineRule="exact"/>
              <w:ind w:left="108" w:right="94"/>
              <w:jc w:val="both"/>
              <w:rPr>
                <w:rFonts w:ascii="Times New Roman" w:hAnsi="Times New Roman" w:cs="Times New Roman"/>
                <w:sz w:val="24"/>
                <w:szCs w:val="24"/>
              </w:rPr>
            </w:pPr>
            <w:r w:rsidRPr="0050771E">
              <w:rPr>
                <w:rFonts w:ascii="Times New Roman" w:hAnsi="Times New Roman" w:cs="Times New Roman"/>
                <w:sz w:val="24"/>
                <w:szCs w:val="24"/>
              </w:rPr>
              <w:t>педагог-психолог,</w:t>
            </w:r>
          </w:p>
          <w:p w:rsidR="005D722B" w:rsidRPr="0050771E" w:rsidRDefault="005D722B" w:rsidP="006879D6">
            <w:pPr>
              <w:spacing w:line="275" w:lineRule="exact"/>
              <w:ind w:left="108" w:right="94"/>
              <w:jc w:val="both"/>
              <w:rPr>
                <w:rFonts w:ascii="Times New Roman" w:hAnsi="Times New Roman" w:cs="Times New Roman"/>
                <w:sz w:val="24"/>
                <w:szCs w:val="24"/>
              </w:rPr>
            </w:pPr>
            <w:r w:rsidRPr="0050771E">
              <w:rPr>
                <w:rFonts w:ascii="Times New Roman" w:hAnsi="Times New Roman" w:cs="Times New Roman"/>
                <w:sz w:val="24"/>
                <w:szCs w:val="24"/>
              </w:rPr>
              <w:t>классный руководитель</w:t>
            </w:r>
          </w:p>
          <w:p w:rsidR="005D722B" w:rsidRPr="0050771E" w:rsidRDefault="005D722B" w:rsidP="006879D6">
            <w:pPr>
              <w:ind w:left="108" w:right="94"/>
              <w:jc w:val="both"/>
              <w:rPr>
                <w:rFonts w:ascii="Times New Roman" w:hAnsi="Times New Roman" w:cs="Times New Roman"/>
                <w:sz w:val="24"/>
                <w:szCs w:val="24"/>
              </w:rPr>
            </w:pPr>
            <w:r w:rsidRPr="0050771E">
              <w:rPr>
                <w:rFonts w:ascii="Times New Roman" w:hAnsi="Times New Roman" w:cs="Times New Roman"/>
                <w:sz w:val="24"/>
                <w:szCs w:val="24"/>
              </w:rPr>
              <w:t>учитель-логопед и специалисты ПМПк и зам</w:t>
            </w:r>
            <w:r>
              <w:rPr>
                <w:rFonts w:ascii="Times New Roman" w:hAnsi="Times New Roman" w:cs="Times New Roman"/>
                <w:sz w:val="24"/>
                <w:szCs w:val="24"/>
              </w:rPr>
              <w:t>еститель</w:t>
            </w:r>
            <w:r w:rsidRPr="0050771E">
              <w:rPr>
                <w:rFonts w:ascii="Times New Roman" w:hAnsi="Times New Roman" w:cs="Times New Roman"/>
                <w:sz w:val="24"/>
                <w:szCs w:val="24"/>
              </w:rPr>
              <w:t xml:space="preserve"> директора по УВР</w:t>
            </w:r>
          </w:p>
        </w:tc>
      </w:tr>
      <w:tr w:rsidR="005D722B" w:rsidRPr="0050771E" w:rsidTr="007B597A">
        <w:tc>
          <w:tcPr>
            <w:tcW w:w="4738" w:type="dxa"/>
          </w:tcPr>
          <w:p w:rsidR="005D722B" w:rsidRPr="0050771E" w:rsidRDefault="005D722B" w:rsidP="006879D6">
            <w:pPr>
              <w:ind w:left="108" w:right="94"/>
              <w:rPr>
                <w:rFonts w:ascii="Times New Roman" w:hAnsi="Times New Roman" w:cs="Times New Roman"/>
                <w:sz w:val="24"/>
                <w:szCs w:val="24"/>
              </w:rPr>
            </w:pPr>
            <w:r w:rsidRPr="0050771E">
              <w:rPr>
                <w:rFonts w:ascii="Times New Roman" w:hAnsi="Times New Roman" w:cs="Times New Roman"/>
                <w:sz w:val="24"/>
                <w:szCs w:val="24"/>
              </w:rPr>
              <w:t>Консультирование узкими специалистами педагогов по выбору индивидуально ориентированных методов и приемов с обучающимся с ТМНР, сложным дефектом, умеренной и тяжелой у/о, с аутистическими расстройствами, текущими заболеваниями ЦНС.</w:t>
            </w:r>
          </w:p>
        </w:tc>
        <w:tc>
          <w:tcPr>
            <w:tcW w:w="4735" w:type="dxa"/>
          </w:tcPr>
          <w:p w:rsidR="005D722B" w:rsidRPr="0050771E" w:rsidRDefault="005D722B" w:rsidP="006879D6">
            <w:pPr>
              <w:ind w:left="108" w:right="94"/>
              <w:rPr>
                <w:rFonts w:ascii="Times New Roman" w:hAnsi="Times New Roman" w:cs="Times New Roman"/>
                <w:sz w:val="24"/>
                <w:szCs w:val="24"/>
              </w:rPr>
            </w:pPr>
            <w:r w:rsidRPr="0050771E">
              <w:rPr>
                <w:rFonts w:ascii="Times New Roman" w:hAnsi="Times New Roman" w:cs="Times New Roman"/>
                <w:sz w:val="24"/>
                <w:szCs w:val="24"/>
              </w:rPr>
              <w:t>Заместители директора поУВР, медицинские работники, педагогический совет, методический совет, МО., педагог-психолог.</w:t>
            </w:r>
          </w:p>
        </w:tc>
      </w:tr>
      <w:tr w:rsidR="005D722B" w:rsidRPr="0050771E" w:rsidTr="007B597A">
        <w:tc>
          <w:tcPr>
            <w:tcW w:w="4738" w:type="dxa"/>
          </w:tcPr>
          <w:p w:rsidR="005D722B" w:rsidRPr="0050771E" w:rsidRDefault="005D722B" w:rsidP="006879D6">
            <w:pPr>
              <w:ind w:left="108" w:right="94"/>
              <w:rPr>
                <w:rFonts w:ascii="Times New Roman" w:hAnsi="Times New Roman" w:cs="Times New Roman"/>
                <w:sz w:val="24"/>
                <w:szCs w:val="24"/>
              </w:rPr>
            </w:pPr>
            <w:r w:rsidRPr="0050771E">
              <w:rPr>
                <w:rFonts w:ascii="Times New Roman" w:hAnsi="Times New Roman" w:cs="Times New Roman"/>
                <w:sz w:val="24"/>
                <w:szCs w:val="24"/>
              </w:rPr>
              <w:t>Консультативная помощь семье в  вопросах выбора стратегии воспитания и приемов коррекционного обучения ребенка с умственной отсталостью.</w:t>
            </w:r>
          </w:p>
        </w:tc>
        <w:tc>
          <w:tcPr>
            <w:tcW w:w="4735" w:type="dxa"/>
          </w:tcPr>
          <w:p w:rsidR="005D722B" w:rsidRPr="0050771E" w:rsidRDefault="005D722B" w:rsidP="006879D6">
            <w:pPr>
              <w:ind w:left="108" w:right="94"/>
              <w:rPr>
                <w:rFonts w:ascii="Times New Roman" w:hAnsi="Times New Roman" w:cs="Times New Roman"/>
                <w:sz w:val="24"/>
                <w:szCs w:val="24"/>
              </w:rPr>
            </w:pPr>
            <w:r w:rsidRPr="0050771E">
              <w:rPr>
                <w:rFonts w:ascii="Times New Roman" w:hAnsi="Times New Roman" w:cs="Times New Roman"/>
                <w:sz w:val="24"/>
                <w:szCs w:val="24"/>
              </w:rPr>
              <w:t>Заместители директора поУВР, педагог-психолог, классный руководитель и воспитатель.</w:t>
            </w:r>
          </w:p>
        </w:tc>
      </w:tr>
    </w:tbl>
    <w:p w:rsidR="005D722B" w:rsidRDefault="005D722B">
      <w:pPr>
        <w:spacing w:line="238" w:lineRule="auto"/>
        <w:ind w:right="220" w:firstLine="708"/>
        <w:jc w:val="both"/>
        <w:rPr>
          <w:rFonts w:ascii="Times New Roman" w:hAnsi="Times New Roman"/>
          <w:i/>
          <w:sz w:val="24"/>
          <w:szCs w:val="24"/>
        </w:rPr>
      </w:pPr>
    </w:p>
    <w:p w:rsidR="005D722B" w:rsidRPr="0050771E" w:rsidRDefault="005D722B">
      <w:pPr>
        <w:spacing w:line="238" w:lineRule="auto"/>
        <w:ind w:right="220" w:firstLine="708"/>
        <w:jc w:val="both"/>
        <w:rPr>
          <w:rFonts w:ascii="Times New Roman" w:hAnsi="Times New Roman"/>
          <w:sz w:val="24"/>
          <w:szCs w:val="24"/>
        </w:rPr>
      </w:pPr>
      <w:r w:rsidRPr="0050771E">
        <w:rPr>
          <w:rFonts w:ascii="Times New Roman" w:hAnsi="Times New Roman"/>
          <w:i/>
          <w:sz w:val="24"/>
          <w:szCs w:val="24"/>
        </w:rPr>
        <w:t xml:space="preserve">Информационно-просветительская работа </w:t>
      </w:r>
      <w:r w:rsidRPr="0050771E">
        <w:rPr>
          <w:rFonts w:ascii="Times New Roman" w:hAnsi="Times New Roman"/>
          <w:sz w:val="24"/>
          <w:szCs w:val="24"/>
        </w:rPr>
        <w:t>предполагает осуществлениеразъяснительной деятельности в отношении педагогов и родителей по вопросам, связанным с особенностями осуществления процесса обучения и воспитанияобучающихся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w:t>
      </w:r>
    </w:p>
    <w:p w:rsidR="005D722B" w:rsidRDefault="005D722B" w:rsidP="006879D6">
      <w:pPr>
        <w:spacing w:line="240" w:lineRule="atLeast"/>
        <w:ind w:firstLine="709"/>
        <w:rPr>
          <w:rFonts w:ascii="Times New Roman" w:hAnsi="Times New Roman"/>
          <w:sz w:val="24"/>
          <w:szCs w:val="24"/>
        </w:rPr>
      </w:pPr>
      <w:r w:rsidRPr="0050771E">
        <w:rPr>
          <w:rFonts w:ascii="Times New Roman" w:hAnsi="Times New Roman"/>
          <w:sz w:val="24"/>
          <w:szCs w:val="24"/>
        </w:rPr>
        <w:t>Информационно-просветительская работа включает:</w:t>
      </w:r>
    </w:p>
    <w:p w:rsidR="005D722B" w:rsidRPr="006879D6" w:rsidRDefault="005D722B" w:rsidP="00204149">
      <w:pPr>
        <w:numPr>
          <w:ilvl w:val="0"/>
          <w:numId w:val="95"/>
        </w:numPr>
        <w:tabs>
          <w:tab w:val="left" w:pos="-5103"/>
          <w:tab w:val="left" w:pos="851"/>
        </w:tabs>
        <w:spacing w:line="230" w:lineRule="auto"/>
        <w:ind w:right="120" w:firstLine="709"/>
        <w:jc w:val="both"/>
        <w:rPr>
          <w:rFonts w:ascii="Symbol" w:hAnsi="Symbol"/>
          <w:sz w:val="24"/>
          <w:szCs w:val="24"/>
        </w:rPr>
      </w:pPr>
      <w:r w:rsidRPr="0050771E">
        <w:rPr>
          <w:rFonts w:ascii="Times New Roman" w:hAnsi="Times New Roman"/>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5D722B" w:rsidRPr="0050771E" w:rsidRDefault="005D722B" w:rsidP="00204149">
      <w:pPr>
        <w:numPr>
          <w:ilvl w:val="0"/>
          <w:numId w:val="95"/>
        </w:numPr>
        <w:tabs>
          <w:tab w:val="left" w:pos="-2694"/>
          <w:tab w:val="left" w:pos="851"/>
        </w:tabs>
        <w:spacing w:line="235" w:lineRule="auto"/>
        <w:ind w:right="120" w:firstLine="709"/>
        <w:jc w:val="both"/>
        <w:rPr>
          <w:rFonts w:ascii="Symbol" w:hAnsi="Symbol"/>
          <w:sz w:val="24"/>
          <w:szCs w:val="24"/>
        </w:rPr>
      </w:pPr>
      <w:r w:rsidRPr="0050771E">
        <w:rPr>
          <w:rFonts w:ascii="Times New Roman" w:hAnsi="Times New Roman"/>
          <w:sz w:val="24"/>
          <w:szCs w:val="24"/>
        </w:rPr>
        <w:t>беседы, консультации, тематические методические объединения, оформление стендов, размещение на школьном сайте и школьных стендах информации, разъясняющей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p w:rsidR="005D722B" w:rsidRPr="0050771E" w:rsidRDefault="005D722B" w:rsidP="006879D6">
      <w:pPr>
        <w:spacing w:line="237" w:lineRule="auto"/>
        <w:ind w:right="4" w:firstLine="708"/>
        <w:jc w:val="both"/>
        <w:rPr>
          <w:rFonts w:ascii="Times New Roman" w:hAnsi="Times New Roman"/>
          <w:sz w:val="24"/>
          <w:szCs w:val="24"/>
        </w:rPr>
      </w:pPr>
      <w:r w:rsidRPr="0050771E">
        <w:rPr>
          <w:rFonts w:ascii="Times New Roman" w:hAnsi="Times New Roman"/>
          <w:i/>
          <w:sz w:val="24"/>
          <w:szCs w:val="24"/>
        </w:rPr>
        <w:t xml:space="preserve">Социально-педагогическое сопровождение. Это </w:t>
      </w:r>
      <w:r w:rsidRPr="0050771E">
        <w:rPr>
          <w:rFonts w:ascii="Times New Roman" w:hAnsi="Times New Roman"/>
          <w:sz w:val="24"/>
          <w:szCs w:val="24"/>
        </w:rPr>
        <w:t>взаимодействие социальногопедагога и обучающегося и/или его родителей (законных представителей), направленное на создание условий и обеспечение наиболее целесообразной помощи и поддержки.</w:t>
      </w:r>
    </w:p>
    <w:p w:rsidR="005D722B" w:rsidRDefault="005D722B" w:rsidP="006879D6">
      <w:pPr>
        <w:tabs>
          <w:tab w:val="left" w:pos="8355"/>
        </w:tabs>
        <w:spacing w:line="240" w:lineRule="atLeast"/>
        <w:ind w:left="820" w:right="4"/>
        <w:rPr>
          <w:rFonts w:ascii="Times New Roman" w:hAnsi="Times New Roman"/>
          <w:sz w:val="24"/>
          <w:szCs w:val="24"/>
        </w:rPr>
      </w:pPr>
      <w:r w:rsidRPr="0050771E">
        <w:rPr>
          <w:rFonts w:ascii="Times New Roman" w:hAnsi="Times New Roman"/>
          <w:sz w:val="24"/>
          <w:szCs w:val="24"/>
        </w:rPr>
        <w:t>Социально-педагогическое сопровождение включает:</w:t>
      </w:r>
      <w:r>
        <w:rPr>
          <w:rFonts w:ascii="Times New Roman" w:hAnsi="Times New Roman"/>
          <w:sz w:val="24"/>
          <w:szCs w:val="24"/>
        </w:rPr>
        <w:tab/>
      </w:r>
    </w:p>
    <w:p w:rsidR="005D722B" w:rsidRPr="006879D6" w:rsidRDefault="005D722B" w:rsidP="00204149">
      <w:pPr>
        <w:numPr>
          <w:ilvl w:val="0"/>
          <w:numId w:val="96"/>
        </w:numPr>
        <w:tabs>
          <w:tab w:val="left" w:pos="-4962"/>
          <w:tab w:val="left" w:pos="851"/>
        </w:tabs>
        <w:spacing w:line="230" w:lineRule="auto"/>
        <w:ind w:right="4" w:firstLine="709"/>
        <w:jc w:val="both"/>
        <w:rPr>
          <w:rFonts w:ascii="Symbol" w:hAnsi="Symbol"/>
          <w:sz w:val="24"/>
          <w:szCs w:val="24"/>
        </w:rPr>
      </w:pPr>
      <w:r w:rsidRPr="0050771E">
        <w:rPr>
          <w:rFonts w:ascii="Times New Roman" w:hAnsi="Times New Roman"/>
          <w:sz w:val="24"/>
          <w:szCs w:val="24"/>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5D722B" w:rsidRPr="0050771E" w:rsidRDefault="005D722B" w:rsidP="00204149">
      <w:pPr>
        <w:numPr>
          <w:ilvl w:val="0"/>
          <w:numId w:val="96"/>
        </w:numPr>
        <w:tabs>
          <w:tab w:val="left" w:pos="-4962"/>
          <w:tab w:val="left" w:pos="851"/>
        </w:tabs>
        <w:spacing w:line="226" w:lineRule="auto"/>
        <w:ind w:right="4" w:firstLine="709"/>
        <w:jc w:val="both"/>
        <w:rPr>
          <w:rFonts w:ascii="Symbol" w:hAnsi="Symbol"/>
          <w:sz w:val="24"/>
          <w:szCs w:val="24"/>
        </w:rPr>
      </w:pPr>
      <w:r w:rsidRPr="0050771E">
        <w:rPr>
          <w:rFonts w:ascii="Times New Roman" w:hAnsi="Times New Roman"/>
          <w:sz w:val="24"/>
          <w:szCs w:val="24"/>
        </w:rPr>
        <w:t>взаимодействие с социальными партнерами и общественными организациями в интересах обучающегося и его семьи.</w:t>
      </w:r>
    </w:p>
    <w:p w:rsidR="005D722B" w:rsidRPr="0050771E" w:rsidRDefault="005D722B" w:rsidP="006879D6">
      <w:pPr>
        <w:spacing w:line="234" w:lineRule="auto"/>
        <w:ind w:right="4" w:firstLine="708"/>
        <w:jc w:val="both"/>
        <w:rPr>
          <w:rFonts w:ascii="Times New Roman" w:hAnsi="Times New Roman"/>
          <w:sz w:val="24"/>
          <w:szCs w:val="24"/>
        </w:rPr>
      </w:pPr>
      <w:bookmarkStart w:id="121" w:name="page145"/>
      <w:bookmarkEnd w:id="121"/>
      <w:r w:rsidRPr="0050771E">
        <w:rPr>
          <w:rFonts w:ascii="Times New Roman" w:hAnsi="Times New Roman"/>
          <w:sz w:val="24"/>
          <w:szCs w:val="24"/>
        </w:rPr>
        <w:t>В процессе информационно - просветительской и социально-педагогической работы используются следующие формы и методы работы:</w:t>
      </w:r>
    </w:p>
    <w:p w:rsidR="005D722B" w:rsidRPr="0050771E" w:rsidRDefault="005D722B" w:rsidP="006879D6">
      <w:pPr>
        <w:spacing w:line="3" w:lineRule="exact"/>
        <w:ind w:right="4" w:firstLine="708"/>
        <w:jc w:val="both"/>
        <w:rPr>
          <w:rFonts w:ascii="Times New Roman" w:hAnsi="Times New Roman"/>
          <w:sz w:val="24"/>
          <w:szCs w:val="24"/>
        </w:rPr>
      </w:pPr>
    </w:p>
    <w:p w:rsidR="005D722B" w:rsidRPr="0050771E" w:rsidRDefault="005D722B" w:rsidP="00204149">
      <w:pPr>
        <w:numPr>
          <w:ilvl w:val="0"/>
          <w:numId w:val="97"/>
        </w:numPr>
        <w:tabs>
          <w:tab w:val="left" w:pos="851"/>
        </w:tabs>
        <w:spacing w:line="240" w:lineRule="atLeast"/>
        <w:ind w:right="4" w:firstLine="708"/>
        <w:jc w:val="both"/>
        <w:rPr>
          <w:rFonts w:ascii="Symbol" w:hAnsi="Symbol"/>
          <w:sz w:val="24"/>
          <w:szCs w:val="24"/>
        </w:rPr>
      </w:pPr>
      <w:r w:rsidRPr="0050771E">
        <w:rPr>
          <w:rFonts w:ascii="Times New Roman" w:hAnsi="Times New Roman"/>
          <w:sz w:val="24"/>
          <w:szCs w:val="24"/>
        </w:rPr>
        <w:t>индивидуальные и групповые беседы, семинары, тренинги;</w:t>
      </w:r>
    </w:p>
    <w:p w:rsidR="005D722B" w:rsidRPr="0050771E" w:rsidRDefault="005D722B" w:rsidP="00204149">
      <w:pPr>
        <w:numPr>
          <w:ilvl w:val="0"/>
          <w:numId w:val="97"/>
        </w:numPr>
        <w:tabs>
          <w:tab w:val="left" w:pos="851"/>
        </w:tabs>
        <w:spacing w:line="239" w:lineRule="auto"/>
        <w:ind w:right="4" w:firstLine="708"/>
        <w:jc w:val="both"/>
        <w:rPr>
          <w:rFonts w:ascii="Symbol" w:hAnsi="Symbol"/>
          <w:sz w:val="24"/>
          <w:szCs w:val="24"/>
        </w:rPr>
      </w:pPr>
      <w:r w:rsidRPr="0050771E">
        <w:rPr>
          <w:rFonts w:ascii="Times New Roman" w:hAnsi="Times New Roman"/>
          <w:sz w:val="24"/>
          <w:szCs w:val="24"/>
        </w:rPr>
        <w:t>лекции для родителей;</w:t>
      </w:r>
    </w:p>
    <w:p w:rsidR="005D722B" w:rsidRPr="0050771E" w:rsidRDefault="005D722B" w:rsidP="00204149">
      <w:pPr>
        <w:numPr>
          <w:ilvl w:val="0"/>
          <w:numId w:val="97"/>
        </w:numPr>
        <w:tabs>
          <w:tab w:val="left" w:pos="-4820"/>
          <w:tab w:val="left" w:pos="851"/>
        </w:tabs>
        <w:spacing w:line="239" w:lineRule="auto"/>
        <w:ind w:right="4" w:firstLine="708"/>
        <w:jc w:val="both"/>
        <w:rPr>
          <w:rFonts w:ascii="Symbol" w:hAnsi="Symbol"/>
          <w:sz w:val="24"/>
          <w:szCs w:val="24"/>
        </w:rPr>
      </w:pPr>
      <w:r w:rsidRPr="0050771E">
        <w:rPr>
          <w:rFonts w:ascii="Times New Roman" w:hAnsi="Times New Roman"/>
          <w:sz w:val="24"/>
          <w:szCs w:val="24"/>
        </w:rPr>
        <w:t>анкетирование педагогов, родителей;</w:t>
      </w:r>
    </w:p>
    <w:p w:rsidR="005D722B" w:rsidRPr="0050771E" w:rsidRDefault="005D722B" w:rsidP="00204149">
      <w:pPr>
        <w:numPr>
          <w:ilvl w:val="0"/>
          <w:numId w:val="97"/>
        </w:numPr>
        <w:tabs>
          <w:tab w:val="left" w:pos="851"/>
        </w:tabs>
        <w:spacing w:line="239" w:lineRule="auto"/>
        <w:ind w:right="4" w:firstLine="708"/>
        <w:jc w:val="both"/>
        <w:rPr>
          <w:rFonts w:ascii="Symbol" w:hAnsi="Symbol"/>
          <w:sz w:val="24"/>
          <w:szCs w:val="24"/>
        </w:rPr>
      </w:pPr>
      <w:r w:rsidRPr="0050771E">
        <w:rPr>
          <w:rFonts w:ascii="Times New Roman" w:hAnsi="Times New Roman"/>
          <w:sz w:val="24"/>
          <w:szCs w:val="24"/>
        </w:rPr>
        <w:t>разработка методических материалов и рекомендаций учителю, родителям.</w:t>
      </w:r>
    </w:p>
    <w:p w:rsidR="005D722B" w:rsidRPr="00047700" w:rsidRDefault="005D722B" w:rsidP="00047700">
      <w:pPr>
        <w:spacing w:line="281" w:lineRule="exact"/>
        <w:rPr>
          <w:rFonts w:ascii="Times New Roman" w:hAnsi="Times New Roman"/>
          <w:sz w:val="10"/>
          <w:szCs w:val="10"/>
        </w:rPr>
      </w:pPr>
    </w:p>
    <w:p w:rsidR="005D722B" w:rsidRDefault="005D722B" w:rsidP="00047700">
      <w:pPr>
        <w:spacing w:line="240" w:lineRule="atLeast"/>
        <w:jc w:val="center"/>
        <w:rPr>
          <w:rFonts w:ascii="Times New Roman" w:hAnsi="Times New Roman"/>
          <w:b/>
          <w:sz w:val="24"/>
          <w:szCs w:val="24"/>
        </w:rPr>
      </w:pPr>
    </w:p>
    <w:p w:rsidR="005D722B" w:rsidRPr="0050771E" w:rsidRDefault="005D722B" w:rsidP="00047700">
      <w:pPr>
        <w:spacing w:line="240" w:lineRule="atLeast"/>
        <w:jc w:val="center"/>
        <w:rPr>
          <w:rFonts w:ascii="Times New Roman" w:hAnsi="Times New Roman"/>
          <w:b/>
          <w:sz w:val="24"/>
          <w:szCs w:val="24"/>
        </w:rPr>
      </w:pPr>
      <w:r w:rsidRPr="0050771E">
        <w:rPr>
          <w:rFonts w:ascii="Times New Roman" w:hAnsi="Times New Roman"/>
          <w:b/>
          <w:sz w:val="24"/>
          <w:szCs w:val="24"/>
        </w:rPr>
        <w:t>Механизмы реализации программы коррекционной работы</w:t>
      </w:r>
    </w:p>
    <w:p w:rsidR="005D722B" w:rsidRPr="00047700" w:rsidRDefault="005D722B">
      <w:pPr>
        <w:spacing w:line="202" w:lineRule="exact"/>
        <w:rPr>
          <w:rFonts w:ascii="Times New Roman" w:hAnsi="Times New Roman"/>
          <w:sz w:val="10"/>
          <w:szCs w:val="10"/>
        </w:rPr>
      </w:pPr>
    </w:p>
    <w:p w:rsidR="005D722B" w:rsidRPr="0087528A" w:rsidRDefault="005D722B" w:rsidP="00347ED3">
      <w:pPr>
        <w:numPr>
          <w:ilvl w:val="0"/>
          <w:numId w:val="98"/>
        </w:numPr>
        <w:tabs>
          <w:tab w:val="left" w:pos="-6521"/>
          <w:tab w:val="left" w:pos="851"/>
          <w:tab w:val="left" w:pos="993"/>
        </w:tabs>
        <w:spacing w:line="223" w:lineRule="exact"/>
        <w:ind w:firstLine="709"/>
        <w:jc w:val="center"/>
        <w:rPr>
          <w:rFonts w:ascii="Times New Roman" w:hAnsi="Times New Roman"/>
          <w:b/>
          <w:i/>
          <w:sz w:val="24"/>
          <w:szCs w:val="24"/>
        </w:rPr>
      </w:pPr>
      <w:r w:rsidRPr="0087528A">
        <w:rPr>
          <w:rFonts w:ascii="Times New Roman" w:hAnsi="Times New Roman"/>
          <w:b/>
          <w:i/>
          <w:sz w:val="24"/>
          <w:szCs w:val="24"/>
        </w:rPr>
        <w:t>Взаимодействие специалистов образовательного учреждения:</w:t>
      </w:r>
    </w:p>
    <w:p w:rsidR="005D722B" w:rsidRPr="0087528A" w:rsidRDefault="005D722B" w:rsidP="00204149">
      <w:pPr>
        <w:numPr>
          <w:ilvl w:val="1"/>
          <w:numId w:val="98"/>
        </w:numPr>
        <w:tabs>
          <w:tab w:val="left" w:pos="-4962"/>
          <w:tab w:val="left" w:pos="851"/>
        </w:tabs>
        <w:spacing w:line="230" w:lineRule="auto"/>
        <w:ind w:firstLine="709"/>
        <w:jc w:val="both"/>
        <w:rPr>
          <w:rFonts w:ascii="Symbol" w:hAnsi="Symbol"/>
          <w:sz w:val="24"/>
          <w:szCs w:val="24"/>
        </w:rPr>
      </w:pPr>
      <w:r w:rsidRPr="0050771E">
        <w:rPr>
          <w:rFonts w:ascii="Times New Roman" w:hAnsi="Times New Roman"/>
          <w:sz w:val="24"/>
          <w:szCs w:val="24"/>
        </w:rPr>
        <w:t>комплексность в определении и решении проблем ребёнка с умственной отсталостью, предоставлении ему квалифицированной помощи специалистов разного профиля;</w:t>
      </w:r>
    </w:p>
    <w:p w:rsidR="005D722B" w:rsidRPr="0087528A" w:rsidRDefault="005D722B" w:rsidP="00204149">
      <w:pPr>
        <w:numPr>
          <w:ilvl w:val="1"/>
          <w:numId w:val="98"/>
        </w:numPr>
        <w:tabs>
          <w:tab w:val="left" w:pos="-4962"/>
          <w:tab w:val="left" w:pos="851"/>
        </w:tabs>
        <w:spacing w:line="226" w:lineRule="auto"/>
        <w:ind w:firstLine="709"/>
        <w:jc w:val="both"/>
        <w:rPr>
          <w:rFonts w:ascii="Symbol" w:hAnsi="Symbol"/>
          <w:sz w:val="24"/>
          <w:szCs w:val="24"/>
        </w:rPr>
      </w:pPr>
      <w:r w:rsidRPr="0050771E">
        <w:rPr>
          <w:rFonts w:ascii="Times New Roman" w:hAnsi="Times New Roman"/>
          <w:sz w:val="24"/>
          <w:szCs w:val="24"/>
        </w:rPr>
        <w:t>всесторонний анализ уровня актуального развития ребёнка с интеллектуальными нарушениями;</w:t>
      </w:r>
    </w:p>
    <w:p w:rsidR="005D722B" w:rsidRPr="0087528A" w:rsidRDefault="005D722B" w:rsidP="00204149">
      <w:pPr>
        <w:numPr>
          <w:ilvl w:val="1"/>
          <w:numId w:val="98"/>
        </w:numPr>
        <w:tabs>
          <w:tab w:val="left" w:pos="-4962"/>
          <w:tab w:val="left" w:pos="851"/>
        </w:tabs>
        <w:spacing w:line="233" w:lineRule="auto"/>
        <w:ind w:firstLine="709"/>
        <w:jc w:val="both"/>
        <w:rPr>
          <w:rFonts w:ascii="Symbol" w:hAnsi="Symbol"/>
          <w:sz w:val="24"/>
          <w:szCs w:val="24"/>
        </w:rPr>
      </w:pPr>
      <w:r w:rsidRPr="0050771E">
        <w:rPr>
          <w:rFonts w:ascii="Times New Roman" w:hAnsi="Times New Roman"/>
          <w:sz w:val="24"/>
          <w:szCs w:val="24"/>
        </w:rPr>
        <w:t>составление индивидуальных коррекционно-развивающих программ для обучающихся со сложным дефектом, направленных на коррекцию познавательных процессов, развитие речевой, эмоционально-волевой и личностной сфер ребёнка умственной отсталостью.</w:t>
      </w:r>
    </w:p>
    <w:p w:rsidR="005D722B" w:rsidRPr="0050771E" w:rsidRDefault="005D722B">
      <w:pPr>
        <w:spacing w:line="12" w:lineRule="exact"/>
        <w:rPr>
          <w:rFonts w:ascii="Times New Roman" w:hAnsi="Times New Roman"/>
          <w:sz w:val="24"/>
          <w:szCs w:val="24"/>
        </w:rPr>
      </w:pPr>
    </w:p>
    <w:p w:rsidR="005D722B" w:rsidRPr="0050771E" w:rsidRDefault="005D722B">
      <w:pPr>
        <w:spacing w:line="236" w:lineRule="auto"/>
        <w:ind w:firstLine="708"/>
        <w:jc w:val="both"/>
        <w:rPr>
          <w:rFonts w:ascii="Times New Roman" w:hAnsi="Times New Roman"/>
          <w:sz w:val="24"/>
          <w:szCs w:val="24"/>
        </w:rPr>
      </w:pPr>
      <w:r w:rsidRPr="0050771E">
        <w:rPr>
          <w:rFonts w:ascii="Times New Roman" w:hAnsi="Times New Roman"/>
          <w:sz w:val="24"/>
          <w:szCs w:val="24"/>
        </w:rPr>
        <w:t>Взаимодействие разных специалистов в области психологии, педагогики, медицины позволяет обеспечить систему комплексного психолого-медико-педагогического сопровождения и эффективно решать каждого проблемы ребёнка.</w:t>
      </w:r>
    </w:p>
    <w:p w:rsidR="005D722B" w:rsidRPr="0050771E" w:rsidRDefault="005D722B">
      <w:pPr>
        <w:spacing w:line="14" w:lineRule="exact"/>
        <w:rPr>
          <w:rFonts w:ascii="Times New Roman" w:hAnsi="Times New Roman"/>
          <w:sz w:val="24"/>
          <w:szCs w:val="24"/>
        </w:rPr>
      </w:pPr>
    </w:p>
    <w:p w:rsidR="005D722B" w:rsidRDefault="005D722B" w:rsidP="0087528A">
      <w:pPr>
        <w:spacing w:line="238" w:lineRule="auto"/>
        <w:ind w:firstLine="708"/>
        <w:jc w:val="both"/>
        <w:rPr>
          <w:rFonts w:ascii="Times New Roman" w:hAnsi="Times New Roman"/>
          <w:sz w:val="24"/>
          <w:szCs w:val="24"/>
        </w:rPr>
      </w:pPr>
      <w:r w:rsidRPr="0050771E">
        <w:rPr>
          <w:rFonts w:ascii="Times New Roman" w:hAnsi="Times New Roman"/>
          <w:sz w:val="24"/>
          <w:szCs w:val="24"/>
        </w:rPr>
        <w:t xml:space="preserve">В ГБОУ </w:t>
      </w:r>
      <w:r>
        <w:rPr>
          <w:rFonts w:ascii="Times New Roman" w:hAnsi="Times New Roman"/>
          <w:sz w:val="24"/>
          <w:szCs w:val="24"/>
        </w:rPr>
        <w:t xml:space="preserve">Илишевскаякоррекционная школа-интернат </w:t>
      </w:r>
      <w:r w:rsidRPr="0050771E">
        <w:rPr>
          <w:rFonts w:ascii="Times New Roman" w:hAnsi="Times New Roman"/>
          <w:sz w:val="24"/>
          <w:szCs w:val="24"/>
        </w:rPr>
        <w:t>сопровождение обучающихся осуществляется в рамках психолого-медико-педагогического консилиума, как наиболее действенной формы взаимодействия специалистов образовательного учреждения. Психолого-медико-педагогический консилиум предоставляет многопрофильную помощь ребёнку и его родителям (законным представителям), а также педагогам образовательного учреждения в решении вопросов, связанных с адаптацией, обучением, воспитанием, развитием,социализациейобучающихся</w:t>
      </w:r>
      <w:r w:rsidRPr="0050771E">
        <w:rPr>
          <w:rFonts w:ascii="Times New Roman" w:hAnsi="Times New Roman"/>
          <w:sz w:val="24"/>
          <w:szCs w:val="24"/>
        </w:rPr>
        <w:tab/>
        <w:t>сумственной</w:t>
      </w:r>
      <w:r w:rsidRPr="0050771E">
        <w:rPr>
          <w:rFonts w:ascii="Times New Roman" w:hAnsi="Times New Roman"/>
          <w:sz w:val="24"/>
          <w:szCs w:val="24"/>
        </w:rPr>
        <w:tab/>
        <w:t>отсталостью(интеллектуальныминарушениями).</w:t>
      </w:r>
    </w:p>
    <w:p w:rsidR="005D722B" w:rsidRDefault="005D722B" w:rsidP="0087528A">
      <w:pPr>
        <w:spacing w:line="238" w:lineRule="auto"/>
        <w:ind w:firstLine="708"/>
        <w:jc w:val="both"/>
        <w:rPr>
          <w:rFonts w:ascii="Times New Roman" w:hAnsi="Times New Roman"/>
          <w:sz w:val="24"/>
          <w:szCs w:val="24"/>
        </w:rPr>
      </w:pPr>
    </w:p>
    <w:p w:rsidR="005D722B" w:rsidRPr="0050771E" w:rsidRDefault="005D722B" w:rsidP="0087528A">
      <w:pPr>
        <w:spacing w:line="238" w:lineRule="auto"/>
        <w:ind w:firstLine="708"/>
        <w:jc w:val="both"/>
        <w:rPr>
          <w:rFonts w:ascii="Times New Roman" w:hAnsi="Times New Roman"/>
          <w:sz w:val="24"/>
          <w:szCs w:val="24"/>
        </w:rPr>
      </w:pPr>
    </w:p>
    <w:p w:rsidR="005D722B" w:rsidRPr="0050771E" w:rsidRDefault="005D722B" w:rsidP="00347ED3">
      <w:pPr>
        <w:spacing w:line="240" w:lineRule="atLeast"/>
        <w:jc w:val="center"/>
        <w:rPr>
          <w:rFonts w:ascii="Times New Roman" w:hAnsi="Times New Roman"/>
          <w:sz w:val="24"/>
          <w:szCs w:val="24"/>
        </w:rPr>
      </w:pPr>
      <w:r w:rsidRPr="0050771E">
        <w:rPr>
          <w:rFonts w:ascii="Times New Roman" w:hAnsi="Times New Roman"/>
          <w:b/>
          <w:i/>
          <w:sz w:val="24"/>
          <w:szCs w:val="24"/>
        </w:rPr>
        <w:t>2. Социальное партнёрство</w:t>
      </w:r>
    </w:p>
    <w:p w:rsidR="005D722B" w:rsidRDefault="005D722B" w:rsidP="0087528A">
      <w:pPr>
        <w:spacing w:line="236" w:lineRule="auto"/>
        <w:ind w:firstLine="709"/>
        <w:jc w:val="both"/>
        <w:rPr>
          <w:rFonts w:ascii="Times New Roman" w:hAnsi="Times New Roman"/>
          <w:sz w:val="24"/>
          <w:szCs w:val="24"/>
        </w:rPr>
      </w:pPr>
      <w:r w:rsidRPr="0050771E">
        <w:rPr>
          <w:rFonts w:ascii="Times New Roman" w:hAnsi="Times New Roman"/>
          <w:sz w:val="24"/>
          <w:szCs w:val="24"/>
        </w:rPr>
        <w:t>Современный механизм, который основан на взаимодействии образовательной организации с организациями культуры, общественными организациями и другими институтами общества.</w:t>
      </w:r>
    </w:p>
    <w:p w:rsidR="005D722B" w:rsidRDefault="005D722B" w:rsidP="0087528A">
      <w:pPr>
        <w:spacing w:line="233" w:lineRule="auto"/>
        <w:ind w:firstLine="709"/>
        <w:jc w:val="both"/>
        <w:rPr>
          <w:rFonts w:ascii="Times New Roman" w:hAnsi="Times New Roman"/>
          <w:sz w:val="24"/>
          <w:szCs w:val="24"/>
        </w:rPr>
      </w:pPr>
      <w:r w:rsidRPr="0050771E">
        <w:rPr>
          <w:rFonts w:ascii="Times New Roman" w:hAnsi="Times New Roman"/>
          <w:sz w:val="24"/>
          <w:szCs w:val="24"/>
        </w:rPr>
        <w:t>Социальное партнерство включает сотрудничество (на основе заключенных договоров):</w:t>
      </w:r>
    </w:p>
    <w:p w:rsidR="005D722B" w:rsidRPr="0087528A" w:rsidRDefault="005D722B" w:rsidP="00204149">
      <w:pPr>
        <w:numPr>
          <w:ilvl w:val="0"/>
          <w:numId w:val="99"/>
        </w:numPr>
        <w:tabs>
          <w:tab w:val="left" w:pos="851"/>
        </w:tabs>
        <w:spacing w:line="233" w:lineRule="auto"/>
        <w:ind w:firstLine="709"/>
        <w:jc w:val="both"/>
        <w:rPr>
          <w:rFonts w:ascii="Symbol" w:hAnsi="Symbol"/>
          <w:sz w:val="24"/>
          <w:szCs w:val="24"/>
        </w:rPr>
      </w:pPr>
      <w:r w:rsidRPr="0050771E">
        <w:rPr>
          <w:rFonts w:ascii="Times New Roman" w:hAnsi="Times New Roman"/>
          <w:sz w:val="24"/>
          <w:szCs w:val="24"/>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(интеллектуальными нарушениями);</w:t>
      </w:r>
    </w:p>
    <w:p w:rsidR="005D722B" w:rsidRPr="0087528A" w:rsidRDefault="005D722B" w:rsidP="00204149">
      <w:pPr>
        <w:numPr>
          <w:ilvl w:val="0"/>
          <w:numId w:val="99"/>
        </w:numPr>
        <w:tabs>
          <w:tab w:val="left" w:pos="620"/>
          <w:tab w:val="left" w:pos="851"/>
        </w:tabs>
        <w:spacing w:line="226" w:lineRule="auto"/>
        <w:ind w:firstLine="709"/>
        <w:jc w:val="both"/>
        <w:rPr>
          <w:rFonts w:ascii="Symbol" w:hAnsi="Symbol"/>
          <w:sz w:val="24"/>
          <w:szCs w:val="24"/>
        </w:rPr>
      </w:pPr>
      <w:r w:rsidRPr="0050771E">
        <w:rPr>
          <w:rFonts w:ascii="Times New Roman" w:hAnsi="Times New Roman"/>
          <w:sz w:val="24"/>
          <w:szCs w:val="24"/>
        </w:rPr>
        <w:t>со средствами массовой информации в решении вопросов формирования отношения общества к лицам с умственной отсталостью,</w:t>
      </w:r>
    </w:p>
    <w:p w:rsidR="005D722B" w:rsidRPr="0087528A" w:rsidRDefault="005D722B" w:rsidP="00204149">
      <w:pPr>
        <w:numPr>
          <w:ilvl w:val="0"/>
          <w:numId w:val="99"/>
        </w:numPr>
        <w:tabs>
          <w:tab w:val="left" w:pos="851"/>
        </w:tabs>
        <w:spacing w:line="244" w:lineRule="auto"/>
        <w:ind w:firstLine="709"/>
        <w:jc w:val="both"/>
        <w:rPr>
          <w:rFonts w:ascii="Symbol" w:hAnsi="Symbol"/>
          <w:sz w:val="24"/>
          <w:szCs w:val="24"/>
        </w:rPr>
      </w:pPr>
      <w:r w:rsidRPr="0050771E">
        <w:rPr>
          <w:rFonts w:ascii="Times New Roman" w:hAnsi="Times New Roman"/>
          <w:sz w:val="24"/>
          <w:szCs w:val="24"/>
        </w:rPr>
        <w:t>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5D722B" w:rsidRPr="008723BE" w:rsidRDefault="005D722B" w:rsidP="00204149">
      <w:pPr>
        <w:numPr>
          <w:ilvl w:val="0"/>
          <w:numId w:val="99"/>
        </w:numPr>
        <w:tabs>
          <w:tab w:val="left" w:pos="620"/>
          <w:tab w:val="left" w:pos="851"/>
        </w:tabs>
        <w:spacing w:line="230" w:lineRule="auto"/>
        <w:ind w:firstLine="709"/>
        <w:jc w:val="both"/>
        <w:rPr>
          <w:rFonts w:ascii="Symbol" w:hAnsi="Symbol"/>
          <w:sz w:val="24"/>
          <w:szCs w:val="24"/>
        </w:rPr>
      </w:pPr>
      <w:r w:rsidRPr="0050771E">
        <w:rPr>
          <w:rFonts w:ascii="Times New Roman" w:hAnsi="Times New Roman"/>
          <w:sz w:val="24"/>
          <w:szCs w:val="24"/>
        </w:rPr>
        <w:t>с родителями обучающихся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w:t>
      </w:r>
    </w:p>
    <w:p w:rsidR="005D722B" w:rsidRPr="0050771E" w:rsidRDefault="005D722B" w:rsidP="008723BE">
      <w:pPr>
        <w:tabs>
          <w:tab w:val="left" w:pos="620"/>
          <w:tab w:val="left" w:pos="851"/>
        </w:tabs>
        <w:spacing w:line="230" w:lineRule="auto"/>
        <w:ind w:left="709"/>
        <w:jc w:val="both"/>
        <w:rPr>
          <w:rFonts w:ascii="Symbol" w:hAnsi="Symbol"/>
          <w:sz w:val="24"/>
          <w:szCs w:val="24"/>
        </w:rPr>
      </w:pPr>
    </w:p>
    <w:p w:rsidR="005D722B" w:rsidRDefault="005D722B">
      <w:pPr>
        <w:spacing w:line="234" w:lineRule="auto"/>
        <w:ind w:left="1920" w:right="100" w:hanging="1394"/>
        <w:rPr>
          <w:rFonts w:ascii="Times New Roman" w:hAnsi="Times New Roman"/>
          <w:b/>
          <w:sz w:val="24"/>
          <w:szCs w:val="24"/>
        </w:rPr>
      </w:pPr>
      <w:bookmarkStart w:id="122" w:name="page146"/>
      <w:bookmarkEnd w:id="122"/>
    </w:p>
    <w:p w:rsidR="005D722B" w:rsidRDefault="005D722B" w:rsidP="0087528A">
      <w:pPr>
        <w:spacing w:line="234" w:lineRule="auto"/>
        <w:ind w:right="100" w:firstLine="526"/>
        <w:jc w:val="center"/>
        <w:rPr>
          <w:rFonts w:ascii="Times New Roman" w:hAnsi="Times New Roman"/>
          <w:b/>
          <w:sz w:val="24"/>
          <w:szCs w:val="24"/>
        </w:rPr>
      </w:pPr>
      <w:r w:rsidRPr="0050771E">
        <w:rPr>
          <w:rFonts w:ascii="Times New Roman" w:hAnsi="Times New Roman"/>
          <w:b/>
          <w:sz w:val="24"/>
          <w:szCs w:val="24"/>
        </w:rPr>
        <w:t>Планируемые результаты коррекционной работы у обучающихся с умственной отсталостью (интеллектуальными нарушениями)</w:t>
      </w:r>
    </w:p>
    <w:p w:rsidR="005D722B" w:rsidRDefault="005D722B" w:rsidP="0087528A">
      <w:pPr>
        <w:spacing w:line="234" w:lineRule="auto"/>
        <w:ind w:right="100" w:firstLine="526"/>
        <w:jc w:val="center"/>
        <w:rPr>
          <w:rFonts w:ascii="Times New Roman" w:hAnsi="Times New Roman"/>
          <w:b/>
          <w:sz w:val="24"/>
          <w:szCs w:val="24"/>
        </w:rPr>
      </w:pPr>
    </w:p>
    <w:p w:rsidR="005D722B" w:rsidRDefault="005D722B" w:rsidP="0087528A">
      <w:pPr>
        <w:ind w:firstLine="708"/>
        <w:jc w:val="both"/>
        <w:rPr>
          <w:rFonts w:ascii="Times New Roman" w:hAnsi="Times New Roman"/>
          <w:sz w:val="24"/>
          <w:szCs w:val="24"/>
        </w:rPr>
      </w:pPr>
      <w:r w:rsidRPr="0050771E">
        <w:rPr>
          <w:rFonts w:ascii="Times New Roman" w:hAnsi="Times New Roman"/>
          <w:sz w:val="24"/>
          <w:szCs w:val="24"/>
        </w:rPr>
        <w:t>Каждый содержательный раздел программы коррекционной работы включает свои, специфические возможные результаты. Общим возможным результатом коррекционной работы является сформированность жизненных компетенций, помогающих обучающимся осваивать адаптированную основную образовательную программу и быть максимально самостоятельным в собственном жизнеобеспечении.</w:t>
      </w:r>
    </w:p>
    <w:p w:rsidR="005D722B" w:rsidRDefault="005D722B" w:rsidP="0087528A">
      <w:pPr>
        <w:ind w:firstLine="708"/>
        <w:jc w:val="both"/>
        <w:rPr>
          <w:rFonts w:ascii="Times New Roman" w:hAnsi="Times New Roman"/>
          <w:sz w:val="24"/>
          <w:szCs w:val="24"/>
        </w:rPr>
      </w:pPr>
      <w:r w:rsidRPr="0050771E">
        <w:rPr>
          <w:rFonts w:ascii="Times New Roman" w:hAnsi="Times New Roman"/>
          <w:sz w:val="24"/>
          <w:szCs w:val="24"/>
        </w:rPr>
        <w:t>Возможные результаты фиксируются для каждого ребенка индивидуально в специальной индивидуальной программе развития по результатам первичного обследования. Возможные результаты формулируются на основе классификатора жизненных компетенций коллегиально, с участием родителей (законных представителей) ребенка, учителя, педагога-психолога, учителя-логопеда и воспитателя.</w:t>
      </w:r>
    </w:p>
    <w:p w:rsidR="005D722B" w:rsidRDefault="005D722B" w:rsidP="0087528A">
      <w:pPr>
        <w:ind w:firstLine="708"/>
        <w:jc w:val="both"/>
        <w:rPr>
          <w:rFonts w:ascii="Times New Roman" w:hAnsi="Times New Roman"/>
          <w:sz w:val="24"/>
          <w:szCs w:val="24"/>
        </w:rPr>
      </w:pPr>
      <w:r w:rsidRPr="0050771E">
        <w:rPr>
          <w:rFonts w:ascii="Times New Roman" w:hAnsi="Times New Roman"/>
          <w:sz w:val="24"/>
          <w:szCs w:val="24"/>
        </w:rPr>
        <w:t>Основным объектом системы оценки результатов коррекционной работы, её содержательной и критериальной базой выступают планируемые результаты освоения обучающимися АООП.</w:t>
      </w:r>
    </w:p>
    <w:p w:rsidR="005D722B" w:rsidRDefault="005D722B" w:rsidP="0087528A">
      <w:pPr>
        <w:ind w:firstLine="708"/>
        <w:jc w:val="both"/>
        <w:rPr>
          <w:rFonts w:ascii="Times New Roman" w:hAnsi="Times New Roman"/>
          <w:sz w:val="24"/>
          <w:szCs w:val="24"/>
        </w:rPr>
      </w:pPr>
      <w:r w:rsidRPr="0050771E">
        <w:rPr>
          <w:rFonts w:ascii="Times New Roman" w:hAnsi="Times New Roman"/>
          <w:sz w:val="24"/>
          <w:szCs w:val="24"/>
        </w:rPr>
        <w:t>Основным объектом, содержательной и критериальной базой итоговой оценки динамики развития выступают планируемые результаты:</w:t>
      </w:r>
    </w:p>
    <w:p w:rsidR="005D722B" w:rsidRDefault="005D722B" w:rsidP="0087528A">
      <w:pPr>
        <w:ind w:firstLine="708"/>
        <w:jc w:val="both"/>
        <w:rPr>
          <w:rFonts w:ascii="Times New Roman" w:hAnsi="Times New Roman"/>
          <w:sz w:val="24"/>
          <w:szCs w:val="24"/>
        </w:rPr>
      </w:pPr>
      <w:r w:rsidRPr="0050771E">
        <w:rPr>
          <w:rFonts w:ascii="Times New Roman" w:hAnsi="Times New Roman"/>
          <w:sz w:val="24"/>
          <w:szCs w:val="24"/>
        </w:rPr>
        <w:t>Итоговая оценка степени сформированности социальных навыков обучающихся определяется с учётом их стартового уровня и динамики достижений по всем направлениям коррекционной работы.</w:t>
      </w:r>
    </w:p>
    <w:p w:rsidR="005D722B" w:rsidRDefault="005D722B" w:rsidP="0087528A">
      <w:pPr>
        <w:ind w:firstLine="708"/>
        <w:jc w:val="both"/>
        <w:rPr>
          <w:rFonts w:ascii="Times New Roman" w:hAnsi="Times New Roman"/>
          <w:sz w:val="24"/>
          <w:szCs w:val="24"/>
        </w:rPr>
      </w:pPr>
      <w:r w:rsidRPr="0050771E">
        <w:rPr>
          <w:rFonts w:ascii="Times New Roman" w:hAnsi="Times New Roman"/>
          <w:sz w:val="24"/>
          <w:szCs w:val="24"/>
        </w:rPr>
        <w:t>Оценка личностных результатов представляет собой оценку достижения обучающимися планируемых результатов в их личностном развитии на конечном этапе реализации коррекционной программы.</w:t>
      </w:r>
    </w:p>
    <w:p w:rsidR="005D722B" w:rsidRDefault="005D722B" w:rsidP="0087528A">
      <w:pPr>
        <w:ind w:firstLine="708"/>
        <w:jc w:val="both"/>
        <w:rPr>
          <w:rFonts w:ascii="Times New Roman" w:hAnsi="Times New Roman"/>
          <w:sz w:val="24"/>
          <w:szCs w:val="24"/>
        </w:rPr>
      </w:pPr>
      <w:r w:rsidRPr="0050771E">
        <w:rPr>
          <w:rFonts w:ascii="Times New Roman" w:hAnsi="Times New Roman"/>
          <w:sz w:val="24"/>
          <w:szCs w:val="24"/>
        </w:rPr>
        <w:t>Личностные достижения обучающихся обеспечиваются в ходе реализации всех компонентов образовательного процесса — учебных предметов, представленных в адаптированной основной образовательной программе, включая внеурочную и коррекционно-развивающую</w:t>
      </w:r>
      <w:r>
        <w:rPr>
          <w:rFonts w:ascii="Times New Roman" w:hAnsi="Times New Roman"/>
          <w:sz w:val="24"/>
          <w:szCs w:val="24"/>
        </w:rPr>
        <w:t xml:space="preserve"> деятельность, реализуемую ГБОУ Калтасинская коррекционная школа-интернат.</w:t>
      </w:r>
    </w:p>
    <w:p w:rsidR="005D722B" w:rsidRPr="0050771E" w:rsidRDefault="005D722B" w:rsidP="0087528A">
      <w:pPr>
        <w:ind w:firstLine="708"/>
        <w:jc w:val="both"/>
        <w:rPr>
          <w:rFonts w:ascii="Times New Roman" w:hAnsi="Times New Roman"/>
          <w:sz w:val="24"/>
          <w:szCs w:val="24"/>
        </w:rPr>
      </w:pPr>
    </w:p>
    <w:p w:rsidR="005D722B" w:rsidRPr="0050771E" w:rsidRDefault="005D722B" w:rsidP="0087528A">
      <w:pPr>
        <w:rPr>
          <w:rFonts w:ascii="Times New Roman" w:hAnsi="Times New Roman"/>
          <w:sz w:val="24"/>
          <w:szCs w:val="24"/>
        </w:rPr>
      </w:pPr>
    </w:p>
    <w:p w:rsidR="005D722B" w:rsidRDefault="005D722B" w:rsidP="00204149">
      <w:pPr>
        <w:numPr>
          <w:ilvl w:val="0"/>
          <w:numId w:val="100"/>
        </w:numPr>
        <w:tabs>
          <w:tab w:val="left" w:pos="-4962"/>
          <w:tab w:val="left" w:pos="1134"/>
        </w:tabs>
        <w:spacing w:line="240" w:lineRule="atLeast"/>
        <w:ind w:firstLine="709"/>
        <w:jc w:val="center"/>
        <w:rPr>
          <w:rFonts w:ascii="Times New Roman" w:hAnsi="Times New Roman"/>
          <w:b/>
          <w:sz w:val="24"/>
          <w:szCs w:val="24"/>
        </w:rPr>
      </w:pPr>
      <w:r w:rsidRPr="0050771E">
        <w:rPr>
          <w:rFonts w:ascii="Times New Roman" w:hAnsi="Times New Roman"/>
          <w:b/>
          <w:sz w:val="24"/>
          <w:szCs w:val="24"/>
        </w:rPr>
        <w:t>Программа внеурочной деятельности</w:t>
      </w:r>
    </w:p>
    <w:p w:rsidR="005D722B" w:rsidRPr="0050771E" w:rsidRDefault="005D722B" w:rsidP="00E301EF">
      <w:pPr>
        <w:tabs>
          <w:tab w:val="left" w:pos="-4962"/>
          <w:tab w:val="left" w:pos="1134"/>
        </w:tabs>
        <w:spacing w:line="240" w:lineRule="atLeast"/>
        <w:ind w:left="709"/>
        <w:rPr>
          <w:rFonts w:ascii="Times New Roman" w:hAnsi="Times New Roman"/>
          <w:b/>
          <w:sz w:val="24"/>
          <w:szCs w:val="24"/>
        </w:rPr>
      </w:pPr>
    </w:p>
    <w:p w:rsidR="005D722B" w:rsidRPr="0050771E" w:rsidRDefault="005D722B">
      <w:pPr>
        <w:spacing w:line="3" w:lineRule="exact"/>
        <w:rPr>
          <w:rFonts w:ascii="Times New Roman" w:hAnsi="Times New Roman"/>
          <w:sz w:val="24"/>
          <w:szCs w:val="24"/>
        </w:rPr>
      </w:pPr>
    </w:p>
    <w:p w:rsidR="005D722B" w:rsidRDefault="005D722B" w:rsidP="0087528A">
      <w:pPr>
        <w:spacing w:line="237" w:lineRule="auto"/>
        <w:ind w:firstLine="708"/>
        <w:jc w:val="both"/>
        <w:rPr>
          <w:rFonts w:ascii="Times New Roman" w:hAnsi="Times New Roman"/>
          <w:sz w:val="24"/>
          <w:szCs w:val="24"/>
        </w:rPr>
      </w:pPr>
      <w:r w:rsidRPr="0050771E">
        <w:rPr>
          <w:rFonts w:ascii="Times New Roman" w:hAnsi="Times New Roman"/>
          <w:sz w:val="24"/>
          <w:szCs w:val="24"/>
        </w:rPr>
        <w:t xml:space="preserve">Внеурочная деятельность в ГБОУ </w:t>
      </w:r>
      <w:r>
        <w:rPr>
          <w:rFonts w:ascii="Times New Roman" w:hAnsi="Times New Roman"/>
          <w:sz w:val="24"/>
          <w:szCs w:val="24"/>
        </w:rPr>
        <w:t>Калтасинская  коррекционная школа-интернат</w:t>
      </w:r>
      <w:r w:rsidRPr="0050771E">
        <w:rPr>
          <w:rFonts w:ascii="Times New Roman" w:hAnsi="Times New Roman"/>
          <w:sz w:val="24"/>
          <w:szCs w:val="24"/>
        </w:rPr>
        <w:t xml:space="preserve"> включает следующие направления развития личности обучающегося (коррекционно-развивающее, спортивно-оздоровительное, духовно-нравственное,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практики и т. д.</w:t>
      </w:r>
    </w:p>
    <w:p w:rsidR="005D722B" w:rsidRPr="0050771E" w:rsidRDefault="005D722B" w:rsidP="0087528A">
      <w:pPr>
        <w:spacing w:line="17" w:lineRule="exact"/>
        <w:ind w:firstLine="708"/>
        <w:rPr>
          <w:rFonts w:ascii="Times New Roman" w:hAnsi="Times New Roman"/>
          <w:sz w:val="24"/>
          <w:szCs w:val="24"/>
        </w:rPr>
      </w:pPr>
    </w:p>
    <w:p w:rsidR="005D722B" w:rsidRDefault="005D722B" w:rsidP="0087528A">
      <w:pPr>
        <w:spacing w:line="239" w:lineRule="auto"/>
        <w:ind w:firstLine="708"/>
        <w:jc w:val="both"/>
        <w:rPr>
          <w:rFonts w:ascii="Times New Roman" w:hAnsi="Times New Roman"/>
          <w:sz w:val="24"/>
          <w:szCs w:val="24"/>
        </w:rPr>
      </w:pPr>
      <w:r w:rsidRPr="0050771E">
        <w:rPr>
          <w:rFonts w:ascii="Times New Roman" w:hAnsi="Times New Roman"/>
          <w:sz w:val="24"/>
          <w:szCs w:val="24"/>
        </w:rPr>
        <w:t>Коррекционно-развивающее направление является обязательным; оно поддерживает процесс освоения обучающимися с умственной отсталостью (интеллектуальными нарушениями) содержания АООП. Его содержание регламентируется содержанием коррекционно-развивающей области, представленной в учебном плане. Выбор коррекционных занятий и их количественное соотношение самостоятельно определяется Организацией, исходя из психофизических особенностей обучающихся с умственной отсталостью (интеллектуальными нарушениями), на основании рекомендаций ПМПК и ИПР инвалида. На реализацию коррекционно-развивающего направления отводится 6 часов от общего количества часов, предусмотренных на внеурочную деятельность.</w:t>
      </w:r>
    </w:p>
    <w:p w:rsidR="005D722B" w:rsidRDefault="005D722B" w:rsidP="0087528A">
      <w:pPr>
        <w:spacing w:line="236" w:lineRule="auto"/>
        <w:ind w:firstLine="708"/>
        <w:jc w:val="both"/>
        <w:rPr>
          <w:rFonts w:ascii="Times New Roman" w:hAnsi="Times New Roman"/>
          <w:b/>
          <w:i/>
          <w:sz w:val="24"/>
          <w:szCs w:val="24"/>
        </w:rPr>
      </w:pPr>
    </w:p>
    <w:p w:rsidR="005D722B" w:rsidRPr="0050771E" w:rsidRDefault="005D722B" w:rsidP="0087528A">
      <w:pPr>
        <w:spacing w:line="236" w:lineRule="auto"/>
        <w:ind w:firstLine="708"/>
        <w:jc w:val="both"/>
        <w:rPr>
          <w:rFonts w:ascii="Times New Roman" w:hAnsi="Times New Roman"/>
          <w:sz w:val="24"/>
          <w:szCs w:val="24"/>
        </w:rPr>
      </w:pPr>
      <w:r w:rsidRPr="0050771E">
        <w:rPr>
          <w:rFonts w:ascii="Times New Roman" w:hAnsi="Times New Roman"/>
          <w:b/>
          <w:i/>
          <w:sz w:val="24"/>
          <w:szCs w:val="24"/>
        </w:rPr>
        <w:t xml:space="preserve">Целью внеурочной деятельности </w:t>
      </w:r>
      <w:r w:rsidRPr="0050771E">
        <w:rPr>
          <w:rFonts w:ascii="Times New Roman" w:hAnsi="Times New Roman"/>
          <w:sz w:val="24"/>
          <w:szCs w:val="24"/>
        </w:rPr>
        <w:t>является создание условий для формирования иразвития нравственного сознания и самосознания обучающихся, их социальной адаптации и реабилитации с учётом индивидуальных особенностей и интересов.</w:t>
      </w:r>
    </w:p>
    <w:p w:rsidR="005D722B" w:rsidRPr="0050771E" w:rsidRDefault="005D722B" w:rsidP="0087528A">
      <w:pPr>
        <w:spacing w:line="2" w:lineRule="exact"/>
        <w:ind w:firstLine="708"/>
        <w:rPr>
          <w:rFonts w:ascii="Times New Roman" w:hAnsi="Times New Roman"/>
          <w:sz w:val="24"/>
          <w:szCs w:val="24"/>
        </w:rPr>
      </w:pPr>
    </w:p>
    <w:p w:rsidR="005D722B" w:rsidRPr="0050771E" w:rsidRDefault="005D722B" w:rsidP="0087528A">
      <w:pPr>
        <w:spacing w:line="240" w:lineRule="atLeast"/>
        <w:ind w:firstLine="708"/>
        <w:rPr>
          <w:rFonts w:ascii="Times New Roman" w:hAnsi="Times New Roman"/>
          <w:b/>
          <w:i/>
          <w:sz w:val="24"/>
          <w:szCs w:val="24"/>
        </w:rPr>
      </w:pPr>
      <w:r w:rsidRPr="0050771E">
        <w:rPr>
          <w:rFonts w:ascii="Times New Roman" w:hAnsi="Times New Roman"/>
          <w:sz w:val="24"/>
          <w:szCs w:val="24"/>
        </w:rPr>
        <w:t xml:space="preserve">На реализацию цели направлены </w:t>
      </w:r>
      <w:r w:rsidRPr="0050771E">
        <w:rPr>
          <w:rFonts w:ascii="Times New Roman" w:hAnsi="Times New Roman"/>
          <w:b/>
          <w:i/>
          <w:sz w:val="24"/>
          <w:szCs w:val="24"/>
        </w:rPr>
        <w:t>задачи:</w:t>
      </w:r>
    </w:p>
    <w:p w:rsidR="005D722B" w:rsidRPr="0050771E" w:rsidRDefault="005D722B" w:rsidP="0087528A">
      <w:pPr>
        <w:spacing w:line="12" w:lineRule="exact"/>
        <w:ind w:firstLine="708"/>
        <w:rPr>
          <w:rFonts w:ascii="Times New Roman" w:hAnsi="Times New Roman"/>
          <w:sz w:val="24"/>
          <w:szCs w:val="24"/>
        </w:rPr>
      </w:pPr>
    </w:p>
    <w:p w:rsidR="005D722B" w:rsidRDefault="005D722B" w:rsidP="0087528A">
      <w:pPr>
        <w:tabs>
          <w:tab w:val="left" w:pos="139"/>
        </w:tabs>
        <w:spacing w:line="234" w:lineRule="auto"/>
        <w:ind w:firstLine="708"/>
        <w:jc w:val="both"/>
        <w:rPr>
          <w:rFonts w:ascii="Times New Roman" w:hAnsi="Times New Roman"/>
          <w:sz w:val="24"/>
          <w:szCs w:val="24"/>
        </w:rPr>
      </w:pPr>
      <w:r w:rsidRPr="0050771E">
        <w:rPr>
          <w:rFonts w:ascii="Times New Roman" w:hAnsi="Times New Roman"/>
          <w:sz w:val="24"/>
          <w:szCs w:val="24"/>
        </w:rPr>
        <w:t>обеспечение целенаправленного личностного развития воспитанников для их подготовки к самостоятельной жизни;</w:t>
      </w:r>
    </w:p>
    <w:p w:rsidR="005D722B" w:rsidRDefault="005D722B" w:rsidP="0087528A">
      <w:pPr>
        <w:tabs>
          <w:tab w:val="left" w:pos="187"/>
        </w:tabs>
        <w:spacing w:line="234" w:lineRule="auto"/>
        <w:ind w:firstLine="708"/>
        <w:jc w:val="both"/>
        <w:rPr>
          <w:rFonts w:ascii="Times New Roman" w:hAnsi="Times New Roman"/>
          <w:sz w:val="24"/>
          <w:szCs w:val="24"/>
        </w:rPr>
      </w:pPr>
      <w:r w:rsidRPr="0050771E">
        <w:rPr>
          <w:rFonts w:ascii="Times New Roman" w:hAnsi="Times New Roman"/>
          <w:sz w:val="24"/>
          <w:szCs w:val="24"/>
        </w:rPr>
        <w:t>стимулирование творческой активности и самореализации обучающихся в различных видах внеурочной деятельности;</w:t>
      </w:r>
    </w:p>
    <w:p w:rsidR="005D722B" w:rsidRDefault="005D722B" w:rsidP="0087528A">
      <w:pPr>
        <w:tabs>
          <w:tab w:val="left" w:pos="146"/>
        </w:tabs>
        <w:spacing w:line="234" w:lineRule="auto"/>
        <w:ind w:firstLine="708"/>
        <w:jc w:val="both"/>
        <w:rPr>
          <w:rFonts w:ascii="Times New Roman" w:hAnsi="Times New Roman"/>
          <w:sz w:val="24"/>
          <w:szCs w:val="24"/>
        </w:rPr>
      </w:pPr>
      <w:bookmarkStart w:id="123" w:name="page147"/>
      <w:bookmarkEnd w:id="123"/>
      <w:r w:rsidRPr="0050771E">
        <w:rPr>
          <w:rFonts w:ascii="Times New Roman" w:hAnsi="Times New Roman"/>
          <w:sz w:val="24"/>
          <w:szCs w:val="24"/>
        </w:rPr>
        <w:t>создание условий для сохранения и укрепления здоровья обучающихся, формирования у них стремления к здоровому образу жизни.</w:t>
      </w:r>
    </w:p>
    <w:p w:rsidR="005D722B" w:rsidRPr="0050771E" w:rsidRDefault="005D722B" w:rsidP="0087528A">
      <w:pPr>
        <w:spacing w:line="234" w:lineRule="auto"/>
        <w:ind w:firstLine="708"/>
        <w:jc w:val="both"/>
        <w:rPr>
          <w:rFonts w:ascii="Times New Roman" w:hAnsi="Times New Roman"/>
          <w:sz w:val="24"/>
          <w:szCs w:val="24"/>
        </w:rPr>
      </w:pPr>
      <w:r w:rsidRPr="0050771E">
        <w:rPr>
          <w:rFonts w:ascii="Times New Roman" w:hAnsi="Times New Roman"/>
          <w:sz w:val="24"/>
          <w:szCs w:val="24"/>
        </w:rPr>
        <w:t xml:space="preserve">Решение указанных задач реализуется в различных </w:t>
      </w:r>
      <w:r w:rsidRPr="0050771E">
        <w:rPr>
          <w:rFonts w:ascii="Times New Roman" w:hAnsi="Times New Roman"/>
          <w:b/>
          <w:i/>
          <w:sz w:val="24"/>
          <w:szCs w:val="24"/>
        </w:rPr>
        <w:t>направленияхвоспитательной работы</w:t>
      </w:r>
      <w:r w:rsidRPr="0050771E">
        <w:rPr>
          <w:rFonts w:ascii="Times New Roman" w:hAnsi="Times New Roman"/>
          <w:sz w:val="24"/>
          <w:szCs w:val="24"/>
        </w:rPr>
        <w:t>:</w:t>
      </w:r>
    </w:p>
    <w:p w:rsidR="005D722B" w:rsidRPr="0050771E" w:rsidRDefault="005D722B" w:rsidP="0087528A">
      <w:pPr>
        <w:spacing w:line="2" w:lineRule="exact"/>
        <w:ind w:firstLine="708"/>
        <w:rPr>
          <w:rFonts w:ascii="Times New Roman" w:hAnsi="Times New Roman"/>
          <w:sz w:val="24"/>
          <w:szCs w:val="24"/>
        </w:rPr>
      </w:pPr>
    </w:p>
    <w:p w:rsidR="005D722B" w:rsidRPr="0050771E" w:rsidRDefault="005D722B" w:rsidP="0087528A">
      <w:pPr>
        <w:tabs>
          <w:tab w:val="left" w:pos="140"/>
        </w:tabs>
        <w:spacing w:line="240" w:lineRule="atLeast"/>
        <w:ind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личностное развитие</w:t>
      </w:r>
      <w:r w:rsidRPr="0050771E">
        <w:rPr>
          <w:rFonts w:ascii="Times New Roman" w:hAnsi="Times New Roman"/>
          <w:i/>
          <w:sz w:val="24"/>
          <w:szCs w:val="24"/>
        </w:rPr>
        <w:t>;</w:t>
      </w:r>
    </w:p>
    <w:p w:rsidR="005D722B" w:rsidRPr="0050771E" w:rsidRDefault="005D722B" w:rsidP="0087528A">
      <w:pPr>
        <w:tabs>
          <w:tab w:val="left" w:pos="140"/>
        </w:tabs>
        <w:spacing w:line="240" w:lineRule="atLeast"/>
        <w:ind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охрана здоровья и физического развития</w:t>
      </w:r>
      <w:r w:rsidRPr="0050771E">
        <w:rPr>
          <w:rFonts w:ascii="Times New Roman" w:hAnsi="Times New Roman"/>
          <w:i/>
          <w:sz w:val="24"/>
          <w:szCs w:val="24"/>
        </w:rPr>
        <w:t>;</w:t>
      </w:r>
    </w:p>
    <w:p w:rsidR="005D722B" w:rsidRPr="0050771E" w:rsidRDefault="005D722B" w:rsidP="0087528A">
      <w:pPr>
        <w:tabs>
          <w:tab w:val="left" w:pos="140"/>
        </w:tabs>
        <w:spacing w:line="240" w:lineRule="atLeast"/>
        <w:ind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трудовое воспитание</w:t>
      </w:r>
      <w:r w:rsidRPr="0050771E">
        <w:rPr>
          <w:rFonts w:ascii="Times New Roman" w:hAnsi="Times New Roman"/>
          <w:i/>
          <w:sz w:val="24"/>
          <w:szCs w:val="24"/>
        </w:rPr>
        <w:t>;</w:t>
      </w:r>
    </w:p>
    <w:p w:rsidR="005D722B" w:rsidRPr="0050771E" w:rsidRDefault="005D722B" w:rsidP="0087528A">
      <w:pPr>
        <w:tabs>
          <w:tab w:val="left" w:pos="140"/>
        </w:tabs>
        <w:spacing w:line="240" w:lineRule="atLeast"/>
        <w:ind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развитие творческого воображения и мышления;</w:t>
      </w:r>
    </w:p>
    <w:p w:rsidR="005D722B" w:rsidRPr="0050771E" w:rsidRDefault="005D722B" w:rsidP="0087528A">
      <w:pPr>
        <w:tabs>
          <w:tab w:val="left" w:pos="140"/>
        </w:tabs>
        <w:spacing w:line="240" w:lineRule="atLeast"/>
        <w:ind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основы социализации и общения;</w:t>
      </w:r>
    </w:p>
    <w:p w:rsidR="005D722B" w:rsidRPr="0050771E" w:rsidRDefault="005D722B" w:rsidP="0087528A">
      <w:pPr>
        <w:tabs>
          <w:tab w:val="left" w:pos="140"/>
        </w:tabs>
        <w:spacing w:line="237" w:lineRule="auto"/>
        <w:ind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ознакомление с миром профессий (профессиональное самоопределение);</w:t>
      </w:r>
    </w:p>
    <w:p w:rsidR="005D722B" w:rsidRPr="0050771E" w:rsidRDefault="005D722B" w:rsidP="0087528A">
      <w:pPr>
        <w:spacing w:line="1" w:lineRule="exact"/>
        <w:ind w:firstLine="709"/>
        <w:rPr>
          <w:rFonts w:ascii="Times New Roman" w:hAnsi="Times New Roman"/>
          <w:sz w:val="24"/>
          <w:szCs w:val="24"/>
        </w:rPr>
      </w:pPr>
    </w:p>
    <w:p w:rsidR="005D722B" w:rsidRPr="0050771E" w:rsidRDefault="005D722B" w:rsidP="0087528A">
      <w:pPr>
        <w:tabs>
          <w:tab w:val="left" w:pos="140"/>
        </w:tabs>
        <w:spacing w:line="240" w:lineRule="atLeast"/>
        <w:ind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основы гражданского самосознания и духовно-нравственного становления личности;</w:t>
      </w:r>
    </w:p>
    <w:p w:rsidR="005D722B" w:rsidRDefault="005D722B" w:rsidP="0087528A">
      <w:pPr>
        <w:tabs>
          <w:tab w:val="left" w:pos="140"/>
        </w:tabs>
        <w:spacing w:line="240" w:lineRule="atLeast"/>
        <w:ind w:firstLine="709"/>
        <w:jc w:val="both"/>
        <w:rPr>
          <w:rFonts w:ascii="Times New Roman" w:hAnsi="Times New Roman"/>
          <w:sz w:val="24"/>
          <w:szCs w:val="24"/>
        </w:rPr>
      </w:pPr>
      <w:r>
        <w:rPr>
          <w:rFonts w:ascii="Times New Roman" w:hAnsi="Times New Roman"/>
          <w:sz w:val="24"/>
          <w:szCs w:val="24"/>
        </w:rPr>
        <w:t xml:space="preserve">- </w:t>
      </w:r>
      <w:r w:rsidRPr="0050771E">
        <w:rPr>
          <w:rFonts w:ascii="Times New Roman" w:hAnsi="Times New Roman"/>
          <w:sz w:val="24"/>
          <w:szCs w:val="24"/>
        </w:rPr>
        <w:t>основы жизнеобеспечения и здорового образа жизни.</w:t>
      </w:r>
    </w:p>
    <w:p w:rsidR="005D722B" w:rsidRDefault="005D722B" w:rsidP="0087528A">
      <w:pPr>
        <w:spacing w:line="238" w:lineRule="auto"/>
        <w:ind w:firstLine="708"/>
        <w:jc w:val="both"/>
        <w:rPr>
          <w:rFonts w:ascii="Times New Roman" w:hAnsi="Times New Roman"/>
          <w:sz w:val="24"/>
          <w:szCs w:val="24"/>
        </w:rPr>
      </w:pPr>
      <w:r w:rsidRPr="0050771E">
        <w:rPr>
          <w:rFonts w:ascii="Times New Roman" w:hAnsi="Times New Roman"/>
          <w:sz w:val="24"/>
          <w:szCs w:val="24"/>
        </w:rPr>
        <w:t>Приоритетными направлениями внеурочной деятельности являются основы социализации и общения умственно отсталых обучающихся через систему экскурсий; духовно-нравственное и гражданско-патриотическое воспитание через тематические мероприятия, беседы, экскурсии, взаимоде</w:t>
      </w:r>
      <w:r>
        <w:rPr>
          <w:rFonts w:ascii="Times New Roman" w:hAnsi="Times New Roman"/>
          <w:sz w:val="24"/>
          <w:szCs w:val="24"/>
        </w:rPr>
        <w:t>йствие с социальными партнёрами. Ф</w:t>
      </w:r>
      <w:r w:rsidRPr="0050771E">
        <w:rPr>
          <w:rFonts w:ascii="Times New Roman" w:hAnsi="Times New Roman"/>
          <w:sz w:val="24"/>
          <w:szCs w:val="24"/>
        </w:rPr>
        <w:t xml:space="preserve">ормирование основ валеологической культуры личности и здорового образа жизни через систему дополнительного образования, реализацию мероприятий программы по обеспечению сохранения и укрепления физического и психологического здоровья обучающихся, воспитанников ГБОУ </w:t>
      </w:r>
      <w:r>
        <w:rPr>
          <w:rFonts w:ascii="Times New Roman" w:hAnsi="Times New Roman"/>
          <w:sz w:val="24"/>
          <w:szCs w:val="24"/>
        </w:rPr>
        <w:t>Калтасинская  коррекционная школа-интернат</w:t>
      </w:r>
      <w:r w:rsidRPr="0050771E">
        <w:rPr>
          <w:rFonts w:ascii="Times New Roman" w:hAnsi="Times New Roman"/>
          <w:sz w:val="24"/>
          <w:szCs w:val="24"/>
        </w:rPr>
        <w:t>.</w:t>
      </w:r>
    </w:p>
    <w:p w:rsidR="005D722B" w:rsidRDefault="005D722B" w:rsidP="0087528A">
      <w:pPr>
        <w:spacing w:line="237" w:lineRule="auto"/>
        <w:ind w:firstLine="708"/>
        <w:jc w:val="both"/>
        <w:rPr>
          <w:rFonts w:ascii="Times New Roman" w:hAnsi="Times New Roman"/>
          <w:sz w:val="24"/>
          <w:szCs w:val="24"/>
        </w:rPr>
      </w:pPr>
      <w:r w:rsidRPr="0050771E">
        <w:rPr>
          <w:rFonts w:ascii="Times New Roman" w:hAnsi="Times New Roman"/>
          <w:sz w:val="24"/>
          <w:szCs w:val="24"/>
        </w:rPr>
        <w:t>Контингент обучающихся образовательного учреждения включает воспитанников различных национальностей и вероисповеданий, поэтому воспитательный процесс организуется с учётом принципов социального равенства людей, толерантного отношения к интересам, особенностям и ценностям каждого ребёнка.</w:t>
      </w:r>
    </w:p>
    <w:p w:rsidR="005D722B" w:rsidRPr="00585A22" w:rsidRDefault="005D722B">
      <w:pPr>
        <w:spacing w:line="240" w:lineRule="atLeast"/>
        <w:ind w:left="720"/>
        <w:rPr>
          <w:rFonts w:ascii="Times New Roman" w:hAnsi="Times New Roman"/>
          <w:b/>
          <w:sz w:val="16"/>
          <w:szCs w:val="16"/>
        </w:rPr>
      </w:pPr>
    </w:p>
    <w:p w:rsidR="005D722B" w:rsidRDefault="005D722B">
      <w:pPr>
        <w:spacing w:line="240" w:lineRule="atLeast"/>
        <w:ind w:left="720"/>
        <w:rPr>
          <w:rFonts w:ascii="Times New Roman" w:hAnsi="Times New Roman"/>
          <w:b/>
          <w:sz w:val="24"/>
          <w:szCs w:val="24"/>
        </w:rPr>
      </w:pPr>
      <w:r w:rsidRPr="0050771E">
        <w:rPr>
          <w:rFonts w:ascii="Times New Roman" w:hAnsi="Times New Roman"/>
          <w:b/>
          <w:sz w:val="24"/>
          <w:szCs w:val="24"/>
        </w:rPr>
        <w:t>Основные задачи организации внеурочной деятельности обучающихся:</w:t>
      </w:r>
    </w:p>
    <w:p w:rsidR="005D722B" w:rsidRPr="0087528A" w:rsidRDefault="005D722B" w:rsidP="00204149">
      <w:pPr>
        <w:numPr>
          <w:ilvl w:val="0"/>
          <w:numId w:val="101"/>
        </w:numPr>
        <w:tabs>
          <w:tab w:val="left" w:pos="-4962"/>
          <w:tab w:val="left" w:pos="851"/>
        </w:tabs>
        <w:spacing w:line="230" w:lineRule="auto"/>
        <w:ind w:right="120" w:firstLine="722"/>
        <w:jc w:val="both"/>
        <w:rPr>
          <w:rFonts w:ascii="Symbol" w:hAnsi="Symbol"/>
          <w:sz w:val="24"/>
          <w:szCs w:val="24"/>
        </w:rPr>
      </w:pPr>
      <w:r w:rsidRPr="0050771E">
        <w:rPr>
          <w:rFonts w:ascii="Times New Roman" w:hAnsi="Times New Roman"/>
          <w:sz w:val="24"/>
          <w:szCs w:val="24"/>
        </w:rPr>
        <w:t>предоставление обучающимся, их родителям (законным представителям) возможности выбора спектра курсов внеурочной деятельности по направлениям внеурочной деятельности;</w:t>
      </w:r>
    </w:p>
    <w:p w:rsidR="005D722B" w:rsidRPr="0087528A" w:rsidRDefault="005D722B" w:rsidP="00204149">
      <w:pPr>
        <w:numPr>
          <w:ilvl w:val="0"/>
          <w:numId w:val="101"/>
        </w:numPr>
        <w:tabs>
          <w:tab w:val="left" w:pos="-4962"/>
          <w:tab w:val="left" w:pos="851"/>
        </w:tabs>
        <w:spacing w:line="227" w:lineRule="auto"/>
        <w:ind w:right="120" w:firstLine="722"/>
        <w:jc w:val="both"/>
        <w:rPr>
          <w:rFonts w:ascii="Symbol" w:hAnsi="Symbol"/>
          <w:sz w:val="24"/>
          <w:szCs w:val="24"/>
        </w:rPr>
      </w:pPr>
      <w:r w:rsidRPr="0050771E">
        <w:rPr>
          <w:rFonts w:ascii="Times New Roman" w:hAnsi="Times New Roman"/>
          <w:sz w:val="24"/>
          <w:szCs w:val="24"/>
        </w:rPr>
        <w:t>выявление интересов, склонностей, способностей и возможностей обучающихся с умственной отсталостью в различных видах деятельности;</w:t>
      </w:r>
    </w:p>
    <w:p w:rsidR="005D722B" w:rsidRPr="0087528A" w:rsidRDefault="005D722B" w:rsidP="00204149">
      <w:pPr>
        <w:numPr>
          <w:ilvl w:val="0"/>
          <w:numId w:val="101"/>
        </w:numPr>
        <w:tabs>
          <w:tab w:val="left" w:pos="-4962"/>
          <w:tab w:val="left" w:pos="851"/>
        </w:tabs>
        <w:spacing w:line="230" w:lineRule="auto"/>
        <w:ind w:right="140" w:firstLine="722"/>
        <w:jc w:val="both"/>
        <w:rPr>
          <w:rFonts w:ascii="Symbol" w:hAnsi="Symbol"/>
          <w:sz w:val="24"/>
          <w:szCs w:val="24"/>
        </w:rPr>
      </w:pPr>
      <w:r w:rsidRPr="0050771E">
        <w:rPr>
          <w:rFonts w:ascii="Times New Roman" w:hAnsi="Times New Roman"/>
          <w:sz w:val="24"/>
          <w:szCs w:val="24"/>
        </w:rPr>
        <w:t>создание условий для индивидуального развития каждого обучающегося с ограниченными возможностями здоровья в избранной сфере внеурочной деятельности;</w:t>
      </w:r>
    </w:p>
    <w:p w:rsidR="005D722B" w:rsidRPr="0077627E" w:rsidRDefault="005D722B" w:rsidP="00204149">
      <w:pPr>
        <w:numPr>
          <w:ilvl w:val="0"/>
          <w:numId w:val="101"/>
        </w:numPr>
        <w:tabs>
          <w:tab w:val="left" w:pos="851"/>
        </w:tabs>
        <w:spacing w:line="226" w:lineRule="auto"/>
        <w:ind w:right="120" w:firstLine="722"/>
        <w:jc w:val="both"/>
        <w:rPr>
          <w:rFonts w:ascii="Symbol" w:hAnsi="Symbol"/>
          <w:sz w:val="24"/>
          <w:szCs w:val="24"/>
        </w:rPr>
      </w:pPr>
      <w:r w:rsidRPr="0050771E">
        <w:rPr>
          <w:rFonts w:ascii="Times New Roman" w:hAnsi="Times New Roman"/>
          <w:sz w:val="24"/>
          <w:szCs w:val="24"/>
        </w:rPr>
        <w:t>развитие опыта творческой деятельности, творческих способностей обучающихся с интеллектуальными нарушениями;</w:t>
      </w:r>
    </w:p>
    <w:p w:rsidR="005D722B" w:rsidRPr="0077627E" w:rsidRDefault="005D722B" w:rsidP="00204149">
      <w:pPr>
        <w:numPr>
          <w:ilvl w:val="0"/>
          <w:numId w:val="101"/>
        </w:numPr>
        <w:tabs>
          <w:tab w:val="left" w:pos="-4820"/>
          <w:tab w:val="left" w:pos="851"/>
        </w:tabs>
        <w:spacing w:line="226" w:lineRule="auto"/>
        <w:ind w:right="140" w:firstLine="722"/>
        <w:jc w:val="both"/>
        <w:rPr>
          <w:rFonts w:ascii="Symbol" w:hAnsi="Symbol"/>
          <w:sz w:val="24"/>
          <w:szCs w:val="24"/>
        </w:rPr>
      </w:pPr>
      <w:r w:rsidRPr="0050771E">
        <w:rPr>
          <w:rFonts w:ascii="Times New Roman" w:hAnsi="Times New Roman"/>
          <w:sz w:val="24"/>
          <w:szCs w:val="24"/>
        </w:rPr>
        <w:t>создание условий для применения обучающимися с умственной отсталостью приобретённых в урочной деятельности знаний, умений и навыков;</w:t>
      </w:r>
    </w:p>
    <w:p w:rsidR="005D722B" w:rsidRPr="0077627E" w:rsidRDefault="005D722B" w:rsidP="00204149">
      <w:pPr>
        <w:numPr>
          <w:ilvl w:val="0"/>
          <w:numId w:val="101"/>
        </w:numPr>
        <w:tabs>
          <w:tab w:val="left" w:pos="-4820"/>
          <w:tab w:val="left" w:pos="851"/>
        </w:tabs>
        <w:spacing w:line="226" w:lineRule="auto"/>
        <w:ind w:right="120" w:firstLine="722"/>
        <w:jc w:val="both"/>
        <w:rPr>
          <w:rFonts w:ascii="Symbol" w:hAnsi="Symbol"/>
          <w:sz w:val="24"/>
          <w:szCs w:val="24"/>
        </w:rPr>
      </w:pPr>
      <w:r w:rsidRPr="0050771E">
        <w:rPr>
          <w:rFonts w:ascii="Times New Roman" w:hAnsi="Times New Roman"/>
          <w:sz w:val="24"/>
          <w:szCs w:val="24"/>
        </w:rPr>
        <w:t>реализация коррекционной направленности образовательного процесса в рамках внеурочной деятельности;</w:t>
      </w:r>
    </w:p>
    <w:p w:rsidR="005D722B" w:rsidRPr="0050771E" w:rsidRDefault="005D722B" w:rsidP="00204149">
      <w:pPr>
        <w:numPr>
          <w:ilvl w:val="0"/>
          <w:numId w:val="101"/>
        </w:numPr>
        <w:tabs>
          <w:tab w:val="left" w:pos="-4820"/>
          <w:tab w:val="left" w:pos="851"/>
        </w:tabs>
        <w:spacing w:line="230" w:lineRule="auto"/>
        <w:ind w:right="120" w:firstLine="722"/>
        <w:jc w:val="both"/>
        <w:rPr>
          <w:rFonts w:ascii="Symbol" w:hAnsi="Symbol"/>
          <w:sz w:val="24"/>
          <w:szCs w:val="24"/>
        </w:rPr>
      </w:pPr>
      <w:r w:rsidRPr="0050771E">
        <w:rPr>
          <w:rFonts w:ascii="Times New Roman" w:hAnsi="Times New Roman"/>
          <w:sz w:val="24"/>
          <w:szCs w:val="24"/>
        </w:rPr>
        <w:t>подготовка воспитанников к участию в творческих выставках различного уровня, Культурно - спортивных фестивалях, в соревнованиях по программе Специальной олимпиады.</w:t>
      </w:r>
    </w:p>
    <w:p w:rsidR="005D722B" w:rsidRPr="00585A22" w:rsidRDefault="005D722B" w:rsidP="00585A22">
      <w:pPr>
        <w:rPr>
          <w:rFonts w:ascii="Symbol" w:hAnsi="Symbol"/>
          <w:sz w:val="16"/>
          <w:szCs w:val="16"/>
        </w:rPr>
      </w:pPr>
    </w:p>
    <w:p w:rsidR="005D722B" w:rsidRDefault="005D722B" w:rsidP="0077627E">
      <w:pPr>
        <w:spacing w:line="240" w:lineRule="atLeast"/>
        <w:ind w:right="4"/>
        <w:jc w:val="center"/>
        <w:rPr>
          <w:rFonts w:ascii="Times New Roman" w:hAnsi="Times New Roman"/>
          <w:b/>
          <w:sz w:val="24"/>
          <w:szCs w:val="24"/>
        </w:rPr>
      </w:pPr>
    </w:p>
    <w:p w:rsidR="005D722B" w:rsidRDefault="005D722B" w:rsidP="0077627E">
      <w:pPr>
        <w:spacing w:line="240" w:lineRule="atLeast"/>
        <w:ind w:right="4"/>
        <w:jc w:val="center"/>
        <w:rPr>
          <w:rFonts w:ascii="Times New Roman" w:hAnsi="Times New Roman"/>
          <w:b/>
          <w:sz w:val="24"/>
          <w:szCs w:val="24"/>
        </w:rPr>
      </w:pPr>
    </w:p>
    <w:p w:rsidR="005D722B" w:rsidRDefault="005D722B" w:rsidP="0077627E">
      <w:pPr>
        <w:spacing w:line="240" w:lineRule="atLeast"/>
        <w:ind w:right="4"/>
        <w:jc w:val="center"/>
        <w:rPr>
          <w:rFonts w:ascii="Times New Roman" w:hAnsi="Times New Roman"/>
          <w:b/>
          <w:sz w:val="24"/>
          <w:szCs w:val="24"/>
        </w:rPr>
      </w:pPr>
    </w:p>
    <w:p w:rsidR="005D722B" w:rsidRDefault="005D722B" w:rsidP="0077627E">
      <w:pPr>
        <w:spacing w:line="240" w:lineRule="atLeast"/>
        <w:ind w:right="4"/>
        <w:jc w:val="center"/>
        <w:rPr>
          <w:rFonts w:ascii="Times New Roman" w:hAnsi="Times New Roman"/>
          <w:b/>
          <w:sz w:val="24"/>
          <w:szCs w:val="24"/>
        </w:rPr>
      </w:pPr>
    </w:p>
    <w:p w:rsidR="005D722B" w:rsidRDefault="005D722B" w:rsidP="0077627E">
      <w:pPr>
        <w:spacing w:line="240" w:lineRule="atLeast"/>
        <w:ind w:right="4"/>
        <w:jc w:val="center"/>
        <w:rPr>
          <w:rFonts w:ascii="Times New Roman" w:hAnsi="Times New Roman"/>
          <w:b/>
          <w:sz w:val="24"/>
          <w:szCs w:val="24"/>
        </w:rPr>
      </w:pPr>
      <w:r w:rsidRPr="0050771E">
        <w:rPr>
          <w:rFonts w:ascii="Times New Roman" w:hAnsi="Times New Roman"/>
          <w:b/>
          <w:sz w:val="24"/>
          <w:szCs w:val="24"/>
        </w:rPr>
        <w:t xml:space="preserve">План внеурочной деятельности ГБОУ </w:t>
      </w:r>
      <w:r>
        <w:rPr>
          <w:rFonts w:ascii="Times New Roman" w:hAnsi="Times New Roman"/>
          <w:b/>
          <w:sz w:val="24"/>
          <w:szCs w:val="24"/>
        </w:rPr>
        <w:t>Илишевская коррекционная школа-интернат</w:t>
      </w:r>
    </w:p>
    <w:p w:rsidR="005D722B" w:rsidRDefault="005D722B" w:rsidP="0077627E">
      <w:pPr>
        <w:spacing w:line="240" w:lineRule="atLeast"/>
        <w:ind w:right="4"/>
        <w:jc w:val="center"/>
        <w:rPr>
          <w:rFonts w:ascii="Times New Roman" w:hAnsi="Times New Roman"/>
          <w:b/>
          <w:sz w:val="24"/>
          <w:szCs w:val="24"/>
        </w:rPr>
      </w:pP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762"/>
        <w:gridCol w:w="5711"/>
      </w:tblGrid>
      <w:tr w:rsidR="005D722B" w:rsidRPr="00E242F4" w:rsidTr="00585A22">
        <w:tc>
          <w:tcPr>
            <w:tcW w:w="3762" w:type="dxa"/>
            <w:vAlign w:val="center"/>
          </w:tcPr>
          <w:p w:rsidR="005D722B" w:rsidRPr="00787CF0" w:rsidRDefault="005D722B" w:rsidP="00C53A49">
            <w:pPr>
              <w:ind w:left="108" w:right="109"/>
              <w:jc w:val="center"/>
              <w:rPr>
                <w:rFonts w:ascii="Times New Roman" w:hAnsi="Times New Roman" w:cs="Times New Roman"/>
                <w:b/>
                <w:sz w:val="24"/>
                <w:szCs w:val="24"/>
              </w:rPr>
            </w:pPr>
            <w:r w:rsidRPr="00787CF0">
              <w:rPr>
                <w:rFonts w:ascii="Times New Roman" w:hAnsi="Times New Roman" w:cs="Times New Roman"/>
                <w:b/>
                <w:sz w:val="24"/>
                <w:szCs w:val="24"/>
              </w:rPr>
              <w:t>Направление внеурочной деятельности</w:t>
            </w:r>
          </w:p>
        </w:tc>
        <w:tc>
          <w:tcPr>
            <w:tcW w:w="5711" w:type="dxa"/>
            <w:vAlign w:val="center"/>
          </w:tcPr>
          <w:p w:rsidR="005D722B" w:rsidRPr="00787CF0" w:rsidRDefault="005D722B" w:rsidP="00C53A49">
            <w:pPr>
              <w:ind w:left="108" w:right="109"/>
              <w:jc w:val="center"/>
              <w:rPr>
                <w:rFonts w:ascii="Times New Roman" w:hAnsi="Times New Roman" w:cs="Times New Roman"/>
                <w:b/>
                <w:sz w:val="24"/>
                <w:szCs w:val="24"/>
              </w:rPr>
            </w:pPr>
            <w:r w:rsidRPr="00787CF0">
              <w:rPr>
                <w:rFonts w:ascii="Times New Roman" w:hAnsi="Times New Roman" w:cs="Times New Roman"/>
                <w:b/>
                <w:sz w:val="24"/>
                <w:szCs w:val="24"/>
              </w:rPr>
              <w:t>Название курса</w:t>
            </w:r>
          </w:p>
        </w:tc>
      </w:tr>
      <w:tr w:rsidR="005D722B" w:rsidRPr="00E242F4" w:rsidTr="00585A22">
        <w:tc>
          <w:tcPr>
            <w:tcW w:w="3762" w:type="dxa"/>
            <w:vAlign w:val="center"/>
          </w:tcPr>
          <w:p w:rsidR="005D722B" w:rsidRPr="00E242F4" w:rsidRDefault="005D722B" w:rsidP="00787CF0">
            <w:pPr>
              <w:ind w:left="108" w:right="109"/>
              <w:rPr>
                <w:rFonts w:ascii="Times New Roman" w:hAnsi="Times New Roman" w:cs="Times New Roman"/>
                <w:b/>
                <w:sz w:val="24"/>
                <w:szCs w:val="24"/>
              </w:rPr>
            </w:pPr>
            <w:r w:rsidRPr="00E242F4">
              <w:rPr>
                <w:rFonts w:ascii="Times New Roman" w:hAnsi="Times New Roman" w:cs="Times New Roman"/>
                <w:sz w:val="24"/>
                <w:szCs w:val="24"/>
              </w:rPr>
              <w:t>Общекультурное</w:t>
            </w:r>
          </w:p>
        </w:tc>
        <w:tc>
          <w:tcPr>
            <w:tcW w:w="5711" w:type="dxa"/>
          </w:tcPr>
          <w:p w:rsidR="005D722B" w:rsidRPr="00E242F4" w:rsidRDefault="005D722B" w:rsidP="008F0469">
            <w:pPr>
              <w:ind w:left="108" w:right="109"/>
              <w:rPr>
                <w:rFonts w:ascii="Times New Roman" w:hAnsi="Times New Roman" w:cs="Times New Roman"/>
                <w:sz w:val="24"/>
                <w:szCs w:val="24"/>
              </w:rPr>
            </w:pPr>
            <w:r>
              <w:rPr>
                <w:rFonts w:ascii="Times New Roman" w:hAnsi="Times New Roman" w:cs="Times New Roman"/>
                <w:sz w:val="24"/>
                <w:szCs w:val="24"/>
              </w:rPr>
              <w:t>«В гостях у сказки», к</w:t>
            </w:r>
            <w:r w:rsidRPr="00E242F4">
              <w:rPr>
                <w:rFonts w:ascii="Times New Roman" w:hAnsi="Times New Roman" w:cs="Times New Roman"/>
                <w:sz w:val="24"/>
                <w:szCs w:val="24"/>
              </w:rPr>
              <w:t>ружк</w:t>
            </w:r>
            <w:r>
              <w:rPr>
                <w:rFonts w:ascii="Times New Roman" w:hAnsi="Times New Roman" w:cs="Times New Roman"/>
                <w:sz w:val="24"/>
                <w:szCs w:val="24"/>
              </w:rPr>
              <w:t xml:space="preserve">и по интересам: «Юный столяр», «Вышивание», </w:t>
            </w:r>
            <w:r>
              <w:rPr>
                <w:rFonts w:ascii="Times New Roman" w:hAnsi="Times New Roman" w:cs="Times New Roman"/>
                <w:sz w:val="24"/>
                <w:szCs w:val="24"/>
                <w:lang w:eastAsia="en-US"/>
              </w:rPr>
              <w:t xml:space="preserve">«Умелые руки», танцевальный, </w:t>
            </w:r>
          </w:p>
        </w:tc>
      </w:tr>
      <w:tr w:rsidR="005D722B" w:rsidRPr="00E242F4" w:rsidTr="00585A22">
        <w:tc>
          <w:tcPr>
            <w:tcW w:w="3762" w:type="dxa"/>
            <w:vAlign w:val="center"/>
          </w:tcPr>
          <w:p w:rsidR="005D722B" w:rsidRPr="00E242F4" w:rsidRDefault="005D722B" w:rsidP="00787CF0">
            <w:pPr>
              <w:ind w:left="108" w:right="109"/>
              <w:rPr>
                <w:rFonts w:ascii="Times New Roman" w:hAnsi="Times New Roman" w:cs="Times New Roman"/>
                <w:b/>
                <w:sz w:val="24"/>
                <w:szCs w:val="24"/>
              </w:rPr>
            </w:pPr>
            <w:r w:rsidRPr="00E242F4">
              <w:rPr>
                <w:rFonts w:ascii="Times New Roman" w:hAnsi="Times New Roman" w:cs="Times New Roman"/>
                <w:sz w:val="24"/>
                <w:szCs w:val="24"/>
              </w:rPr>
              <w:t>Спортивно-оздоровительное</w:t>
            </w:r>
          </w:p>
        </w:tc>
        <w:tc>
          <w:tcPr>
            <w:tcW w:w="5711" w:type="dxa"/>
          </w:tcPr>
          <w:p w:rsidR="005D722B" w:rsidRPr="00787CF0" w:rsidRDefault="005D722B" w:rsidP="00787CF0">
            <w:pPr>
              <w:ind w:left="108" w:right="109"/>
              <w:rPr>
                <w:rFonts w:ascii="Times New Roman" w:hAnsi="Times New Roman" w:cs="Times New Roman"/>
                <w:sz w:val="24"/>
                <w:szCs w:val="24"/>
              </w:rPr>
            </w:pPr>
            <w:r>
              <w:rPr>
                <w:rFonts w:ascii="Times New Roman" w:hAnsi="Times New Roman" w:cs="Times New Roman"/>
                <w:sz w:val="24"/>
                <w:szCs w:val="24"/>
              </w:rPr>
              <w:t>«</w:t>
            </w:r>
            <w:r w:rsidRPr="00787CF0">
              <w:rPr>
                <w:rFonts w:ascii="Times New Roman" w:hAnsi="Times New Roman" w:cs="Times New Roman"/>
                <w:sz w:val="24"/>
                <w:szCs w:val="24"/>
              </w:rPr>
              <w:t>Азбука безопасности и здоровья</w:t>
            </w:r>
            <w:r>
              <w:rPr>
                <w:rFonts w:ascii="Times New Roman" w:hAnsi="Times New Roman" w:cs="Times New Roman"/>
                <w:sz w:val="24"/>
                <w:szCs w:val="24"/>
              </w:rPr>
              <w:t>» адаптивная физкультура, «Мини-футбол»,</w:t>
            </w:r>
          </w:p>
        </w:tc>
      </w:tr>
      <w:tr w:rsidR="005D722B" w:rsidRPr="00E242F4" w:rsidTr="00585A22">
        <w:tc>
          <w:tcPr>
            <w:tcW w:w="3762" w:type="dxa"/>
            <w:vAlign w:val="center"/>
          </w:tcPr>
          <w:p w:rsidR="005D722B" w:rsidRPr="00E242F4" w:rsidRDefault="005D722B" w:rsidP="00787CF0">
            <w:pPr>
              <w:ind w:left="108" w:right="109"/>
              <w:rPr>
                <w:rFonts w:ascii="Times New Roman" w:hAnsi="Times New Roman" w:cs="Times New Roman"/>
                <w:sz w:val="24"/>
                <w:szCs w:val="24"/>
              </w:rPr>
            </w:pPr>
            <w:r>
              <w:rPr>
                <w:rFonts w:ascii="Times New Roman" w:hAnsi="Times New Roman" w:cs="Times New Roman"/>
                <w:sz w:val="24"/>
                <w:szCs w:val="24"/>
              </w:rPr>
              <w:t>Соци</w:t>
            </w:r>
            <w:r w:rsidRPr="00E242F4">
              <w:rPr>
                <w:rFonts w:ascii="Times New Roman" w:hAnsi="Times New Roman" w:cs="Times New Roman"/>
                <w:sz w:val="24"/>
                <w:szCs w:val="24"/>
              </w:rPr>
              <w:t xml:space="preserve">альное </w:t>
            </w:r>
          </w:p>
        </w:tc>
        <w:tc>
          <w:tcPr>
            <w:tcW w:w="5711" w:type="dxa"/>
          </w:tcPr>
          <w:p w:rsidR="005D722B" w:rsidRPr="00E242F4" w:rsidRDefault="005D722B" w:rsidP="008F0469">
            <w:pPr>
              <w:ind w:left="108" w:right="109"/>
              <w:rPr>
                <w:rFonts w:ascii="Times New Roman" w:hAnsi="Times New Roman" w:cs="Times New Roman"/>
                <w:sz w:val="24"/>
                <w:szCs w:val="24"/>
              </w:rPr>
            </w:pPr>
            <w:r>
              <w:rPr>
                <w:rFonts w:ascii="Times New Roman" w:hAnsi="Times New Roman" w:cs="Times New Roman"/>
                <w:sz w:val="24"/>
                <w:szCs w:val="24"/>
                <w:lang w:eastAsia="en-US"/>
              </w:rPr>
              <w:t>«Умелые руки»,</w:t>
            </w:r>
            <w:r>
              <w:rPr>
                <w:rFonts w:ascii="Times New Roman" w:hAnsi="Times New Roman" w:cs="Times New Roman"/>
                <w:sz w:val="24"/>
                <w:szCs w:val="24"/>
              </w:rPr>
              <w:t xml:space="preserve"> социально-бытовая ориентировка, «Обувное дело», «Парикмахерское дело»</w:t>
            </w:r>
          </w:p>
        </w:tc>
      </w:tr>
      <w:tr w:rsidR="005D722B" w:rsidRPr="00E242F4" w:rsidTr="00585A22">
        <w:tc>
          <w:tcPr>
            <w:tcW w:w="3762" w:type="dxa"/>
            <w:vAlign w:val="center"/>
          </w:tcPr>
          <w:p w:rsidR="005D722B" w:rsidRDefault="005D722B" w:rsidP="00787CF0">
            <w:pPr>
              <w:ind w:left="108" w:right="109"/>
              <w:rPr>
                <w:rFonts w:ascii="Times New Roman" w:hAnsi="Times New Roman" w:cs="Times New Roman"/>
                <w:sz w:val="24"/>
                <w:szCs w:val="24"/>
              </w:rPr>
            </w:pPr>
            <w:r>
              <w:rPr>
                <w:rFonts w:ascii="Times New Roman" w:hAnsi="Times New Roman" w:cs="Times New Roman"/>
                <w:sz w:val="24"/>
                <w:szCs w:val="24"/>
              </w:rPr>
              <w:t>Духовно-нравственное</w:t>
            </w:r>
          </w:p>
        </w:tc>
        <w:tc>
          <w:tcPr>
            <w:tcW w:w="5711" w:type="dxa"/>
          </w:tcPr>
          <w:p w:rsidR="005D722B" w:rsidRDefault="005D722B" w:rsidP="00787CF0">
            <w:pPr>
              <w:ind w:left="108" w:right="109"/>
              <w:rPr>
                <w:rFonts w:ascii="Times New Roman" w:hAnsi="Times New Roman" w:cs="Times New Roman"/>
                <w:sz w:val="24"/>
                <w:szCs w:val="24"/>
              </w:rPr>
            </w:pPr>
            <w:r>
              <w:rPr>
                <w:rFonts w:ascii="Times New Roman" w:hAnsi="Times New Roman" w:cs="Times New Roman"/>
                <w:sz w:val="24"/>
                <w:szCs w:val="24"/>
              </w:rPr>
              <w:t>«Земля – наш общий дом», занятия по воспитательному плану</w:t>
            </w:r>
          </w:p>
        </w:tc>
      </w:tr>
    </w:tbl>
    <w:p w:rsidR="005D722B" w:rsidRDefault="005D722B" w:rsidP="00AE7B5E">
      <w:pPr>
        <w:ind w:firstLine="709"/>
        <w:jc w:val="both"/>
        <w:rPr>
          <w:rFonts w:ascii="Times New Roman" w:hAnsi="Times New Roman" w:cs="Times New Roman"/>
          <w:sz w:val="24"/>
          <w:szCs w:val="24"/>
        </w:rPr>
      </w:pPr>
    </w:p>
    <w:p w:rsidR="005D722B" w:rsidRDefault="005D722B" w:rsidP="00AE7B5E">
      <w:pPr>
        <w:ind w:firstLine="709"/>
        <w:jc w:val="both"/>
        <w:rPr>
          <w:rFonts w:ascii="Times New Roman" w:hAnsi="Times New Roman" w:cs="Times New Roman"/>
          <w:sz w:val="24"/>
          <w:szCs w:val="24"/>
        </w:rPr>
      </w:pPr>
    </w:p>
    <w:p w:rsidR="005D722B" w:rsidRDefault="005D722B" w:rsidP="00AE7B5E">
      <w:pPr>
        <w:ind w:firstLine="709"/>
        <w:jc w:val="both"/>
        <w:rPr>
          <w:rFonts w:ascii="Times New Roman" w:hAnsi="Times New Roman" w:cs="Times New Roman"/>
          <w:sz w:val="24"/>
          <w:szCs w:val="24"/>
        </w:rPr>
      </w:pPr>
    </w:p>
    <w:p w:rsidR="005D722B" w:rsidRPr="00FF5E36" w:rsidRDefault="005D722B" w:rsidP="00AE7B5E">
      <w:pPr>
        <w:ind w:firstLine="709"/>
        <w:jc w:val="both"/>
        <w:rPr>
          <w:rFonts w:ascii="Times New Roman" w:hAnsi="Times New Roman" w:cs="Times New Roman"/>
          <w:sz w:val="24"/>
          <w:szCs w:val="24"/>
        </w:rPr>
      </w:pPr>
      <w:r w:rsidRPr="00FF5E36">
        <w:rPr>
          <w:rFonts w:ascii="Times New Roman" w:hAnsi="Times New Roman" w:cs="Times New Roman"/>
          <w:sz w:val="24"/>
          <w:szCs w:val="24"/>
        </w:rPr>
        <w:t>При планировании внеурочной нагрузки в течение учебного года</w:t>
      </w:r>
      <w:r>
        <w:rPr>
          <w:rFonts w:ascii="Times New Roman" w:hAnsi="Times New Roman" w:cs="Times New Roman"/>
          <w:sz w:val="24"/>
          <w:szCs w:val="24"/>
        </w:rPr>
        <w:t xml:space="preserve"> п</w:t>
      </w:r>
      <w:r w:rsidRPr="00FF5E36">
        <w:rPr>
          <w:rFonts w:ascii="Times New Roman" w:hAnsi="Times New Roman" w:cs="Times New Roman"/>
          <w:sz w:val="24"/>
          <w:szCs w:val="24"/>
        </w:rPr>
        <w:t xml:space="preserve">редусматривается равномерное распределение времени. Содержание занятийформируется с учётом пожеланий обучающихся и их родителей (законныхпредставителей). На родительских собраниях, консультациях родители (законныепредставители) знакомятся с планом внеурочной деятельности и выбирают совместнос </w:t>
      </w:r>
      <w:r>
        <w:rPr>
          <w:rFonts w:ascii="Times New Roman" w:hAnsi="Times New Roman" w:cs="Times New Roman"/>
          <w:sz w:val="24"/>
          <w:szCs w:val="24"/>
        </w:rPr>
        <w:t>об</w:t>
      </w:r>
      <w:r w:rsidRPr="00FF5E36">
        <w:rPr>
          <w:rFonts w:ascii="Times New Roman" w:hAnsi="Times New Roman" w:cs="Times New Roman"/>
          <w:sz w:val="24"/>
          <w:szCs w:val="24"/>
        </w:rPr>
        <w:t>уча</w:t>
      </w:r>
      <w:r>
        <w:rPr>
          <w:rFonts w:ascii="Times New Roman" w:hAnsi="Times New Roman" w:cs="Times New Roman"/>
          <w:sz w:val="24"/>
          <w:szCs w:val="24"/>
        </w:rPr>
        <w:t>ю</w:t>
      </w:r>
      <w:r w:rsidRPr="00FF5E36">
        <w:rPr>
          <w:rFonts w:ascii="Times New Roman" w:hAnsi="Times New Roman" w:cs="Times New Roman"/>
          <w:sz w:val="24"/>
          <w:szCs w:val="24"/>
        </w:rPr>
        <w:t>щимися курсы внеурочной деятельности.</w:t>
      </w:r>
    </w:p>
    <w:p w:rsidR="005D722B" w:rsidRPr="00FF5E36" w:rsidRDefault="005D722B" w:rsidP="00AE7B5E">
      <w:pPr>
        <w:ind w:firstLine="709"/>
        <w:jc w:val="both"/>
        <w:rPr>
          <w:rFonts w:ascii="Times New Roman" w:hAnsi="Times New Roman" w:cs="Times New Roman"/>
          <w:sz w:val="24"/>
          <w:szCs w:val="24"/>
        </w:rPr>
      </w:pPr>
      <w:r w:rsidRPr="00FF5E36">
        <w:rPr>
          <w:rFonts w:ascii="Times New Roman" w:hAnsi="Times New Roman" w:cs="Times New Roman"/>
          <w:sz w:val="24"/>
          <w:szCs w:val="24"/>
        </w:rPr>
        <w:t>Направления  внеурочной  деятельности  реализуются  класснымируководителями, педагогами дополнительного образования, воспитателями групп</w:t>
      </w:r>
      <w:r>
        <w:rPr>
          <w:rFonts w:ascii="Times New Roman" w:hAnsi="Times New Roman" w:cs="Times New Roman"/>
          <w:sz w:val="24"/>
          <w:szCs w:val="24"/>
        </w:rPr>
        <w:t xml:space="preserve">. </w:t>
      </w:r>
      <w:r w:rsidRPr="00FF5E36">
        <w:rPr>
          <w:rFonts w:ascii="Times New Roman" w:hAnsi="Times New Roman" w:cs="Times New Roman"/>
          <w:sz w:val="24"/>
          <w:szCs w:val="24"/>
        </w:rPr>
        <w:t>Внеурочная деятельность осуществляется во второй половине,регламентируется расписанием, планом работы школы на месяц.</w:t>
      </w:r>
    </w:p>
    <w:p w:rsidR="005D722B" w:rsidRDefault="005D722B" w:rsidP="00AE7B5E">
      <w:pPr>
        <w:ind w:firstLine="709"/>
        <w:jc w:val="both"/>
        <w:rPr>
          <w:rFonts w:ascii="Times New Roman" w:hAnsi="Times New Roman" w:cs="Times New Roman"/>
          <w:sz w:val="24"/>
          <w:szCs w:val="24"/>
        </w:rPr>
      </w:pPr>
      <w:r w:rsidRPr="00FF5E36">
        <w:rPr>
          <w:rFonts w:ascii="Times New Roman" w:hAnsi="Times New Roman" w:cs="Times New Roman"/>
          <w:sz w:val="24"/>
          <w:szCs w:val="24"/>
        </w:rPr>
        <w:t>Работа школы в условиях полного дня позволит использовать такоеэффективное воспитательное средство, как режим, с помощью которого будетупорядочена жизнь и деятельность обучающихся как в урочное, так и во внеурочноевремя. При этом учитыва</w:t>
      </w:r>
      <w:r>
        <w:rPr>
          <w:rFonts w:ascii="Times New Roman" w:hAnsi="Times New Roman" w:cs="Times New Roman"/>
          <w:sz w:val="24"/>
          <w:szCs w:val="24"/>
        </w:rPr>
        <w:t>ю</w:t>
      </w:r>
      <w:r w:rsidRPr="00FF5E36">
        <w:rPr>
          <w:rFonts w:ascii="Times New Roman" w:hAnsi="Times New Roman" w:cs="Times New Roman"/>
          <w:sz w:val="24"/>
          <w:szCs w:val="24"/>
        </w:rPr>
        <w:t>тся познавательные потребности детей, а такжевозрастные особенности младших, старших школьников: приём пищи, прогулки насвежем воздухе. Для работы в режиме школы составлено единоерасписание, как первой, так и второй половины дня</w:t>
      </w:r>
      <w:r>
        <w:rPr>
          <w:rFonts w:ascii="Times New Roman" w:hAnsi="Times New Roman" w:cs="Times New Roman"/>
          <w:sz w:val="24"/>
          <w:szCs w:val="24"/>
        </w:rPr>
        <w:t>.</w:t>
      </w:r>
    </w:p>
    <w:p w:rsidR="005D722B" w:rsidRPr="0050771E" w:rsidRDefault="005D722B" w:rsidP="00AE7B5E">
      <w:pPr>
        <w:spacing w:line="255" w:lineRule="exact"/>
        <w:ind w:firstLine="709"/>
        <w:jc w:val="both"/>
        <w:rPr>
          <w:rFonts w:ascii="Times New Roman" w:hAnsi="Times New Roman"/>
          <w:sz w:val="24"/>
          <w:szCs w:val="24"/>
        </w:rPr>
      </w:pPr>
      <w:r w:rsidRPr="0050771E">
        <w:rPr>
          <w:rFonts w:ascii="Times New Roman" w:hAnsi="Times New Roman"/>
          <w:sz w:val="24"/>
          <w:szCs w:val="24"/>
        </w:rPr>
        <w:t>При планировании внеурочной нагрузки в течение учебного годапредусматривается равномерное распределение времени. Содержание занятийформируется с учётом пожеланий обучающихся и их родителей (законныхпредставител</w:t>
      </w:r>
      <w:r>
        <w:rPr>
          <w:rFonts w:ascii="Times New Roman" w:hAnsi="Times New Roman"/>
          <w:sz w:val="24"/>
          <w:szCs w:val="24"/>
        </w:rPr>
        <w:t xml:space="preserve">ей). На родительских собраниях, </w:t>
      </w:r>
      <w:r w:rsidRPr="0050771E">
        <w:rPr>
          <w:rFonts w:ascii="Times New Roman" w:hAnsi="Times New Roman"/>
          <w:sz w:val="24"/>
          <w:szCs w:val="24"/>
        </w:rPr>
        <w:t>консультацияхродител</w:t>
      </w:r>
      <w:r>
        <w:rPr>
          <w:rFonts w:ascii="Times New Roman" w:hAnsi="Times New Roman"/>
          <w:sz w:val="24"/>
          <w:szCs w:val="24"/>
        </w:rPr>
        <w:t>и</w:t>
      </w:r>
      <w:r w:rsidRPr="0050771E">
        <w:rPr>
          <w:rFonts w:ascii="Times New Roman" w:hAnsi="Times New Roman"/>
          <w:sz w:val="24"/>
          <w:szCs w:val="24"/>
        </w:rPr>
        <w:t xml:space="preserve"> (законны</w:t>
      </w:r>
      <w:r>
        <w:rPr>
          <w:rFonts w:ascii="Times New Roman" w:hAnsi="Times New Roman"/>
          <w:sz w:val="24"/>
          <w:szCs w:val="24"/>
        </w:rPr>
        <w:t>епредставители</w:t>
      </w:r>
      <w:r w:rsidRPr="0050771E">
        <w:rPr>
          <w:rFonts w:ascii="Times New Roman" w:hAnsi="Times New Roman"/>
          <w:sz w:val="24"/>
          <w:szCs w:val="24"/>
        </w:rPr>
        <w:t>) знакомятся с планом внеурочной деятельности и выбирают совместно с обучающимся курсы внеурочнойдеятельности.</w:t>
      </w:r>
    </w:p>
    <w:p w:rsidR="005D722B" w:rsidRPr="0050771E" w:rsidRDefault="005D722B" w:rsidP="00EE44E8">
      <w:pPr>
        <w:spacing w:line="240" w:lineRule="atLeast"/>
        <w:ind w:firstLine="709"/>
        <w:jc w:val="both"/>
        <w:rPr>
          <w:rFonts w:ascii="Times New Roman" w:hAnsi="Times New Roman"/>
          <w:sz w:val="24"/>
          <w:szCs w:val="24"/>
        </w:rPr>
      </w:pPr>
      <w:r w:rsidRPr="0050771E">
        <w:rPr>
          <w:rFonts w:ascii="Times New Roman" w:hAnsi="Times New Roman"/>
          <w:sz w:val="24"/>
          <w:szCs w:val="24"/>
        </w:rPr>
        <w:t>Направления</w:t>
      </w:r>
      <w:r w:rsidRPr="0050771E">
        <w:rPr>
          <w:rFonts w:ascii="Times New Roman" w:hAnsi="Times New Roman"/>
          <w:w w:val="97"/>
          <w:sz w:val="24"/>
          <w:szCs w:val="24"/>
        </w:rPr>
        <w:t>внеурочной</w:t>
      </w:r>
      <w:r w:rsidRPr="0050771E">
        <w:rPr>
          <w:rFonts w:ascii="Times New Roman" w:hAnsi="Times New Roman"/>
          <w:sz w:val="24"/>
          <w:szCs w:val="24"/>
        </w:rPr>
        <w:t>деятельностикласснымируководителями, педагогами дополнительного образования, воспитателями групппродлённого дня. Внеурочная деятельность осуществляется во второй половине,регламентируется расписанием, планом работы школы на месяц.</w:t>
      </w:r>
    </w:p>
    <w:p w:rsidR="005D722B" w:rsidRDefault="005D722B" w:rsidP="002F195D">
      <w:pPr>
        <w:spacing w:line="240" w:lineRule="atLeast"/>
        <w:ind w:firstLine="709"/>
        <w:jc w:val="both"/>
        <w:rPr>
          <w:rFonts w:ascii="Times New Roman" w:hAnsi="Times New Roman"/>
          <w:sz w:val="24"/>
          <w:szCs w:val="24"/>
        </w:rPr>
      </w:pPr>
      <w:r w:rsidRPr="0050771E">
        <w:rPr>
          <w:rFonts w:ascii="Times New Roman" w:hAnsi="Times New Roman"/>
          <w:sz w:val="24"/>
          <w:szCs w:val="24"/>
        </w:rPr>
        <w:t>Работа школы в условиях полного дня позволит использовать такоеэффективное воспитательное средство, как режим, с помощью которого будетупорядочена жизнь и деятельность обучающихся как в урочное, так и во внеурочноевремя. При этом будут учитываться  познавательные потребности детей, а такжепрогулки возрастные особенности младших, старших школьников: прием пищи. На свежем воздухе. Для работы в режиме школы полного дня составлено единое расписание, как первой, так и второй половины дня.</w:t>
      </w:r>
    </w:p>
    <w:p w:rsidR="005D722B" w:rsidRDefault="005D722B" w:rsidP="00B365E9">
      <w:pPr>
        <w:jc w:val="center"/>
        <w:rPr>
          <w:rFonts w:ascii="Times New Roman" w:hAnsi="Times New Roman" w:cs="Times New Roman"/>
          <w:b/>
          <w:sz w:val="24"/>
          <w:szCs w:val="24"/>
        </w:rPr>
      </w:pPr>
    </w:p>
    <w:p w:rsidR="005D722B" w:rsidRPr="00C3212F" w:rsidRDefault="005D722B" w:rsidP="00B365E9">
      <w:pPr>
        <w:jc w:val="center"/>
        <w:rPr>
          <w:rFonts w:ascii="Times New Roman" w:hAnsi="Times New Roman" w:cs="Times New Roman"/>
          <w:b/>
          <w:sz w:val="24"/>
          <w:szCs w:val="24"/>
        </w:rPr>
      </w:pPr>
      <w:r w:rsidRPr="00C3212F">
        <w:rPr>
          <w:rFonts w:ascii="Times New Roman" w:hAnsi="Times New Roman" w:cs="Times New Roman"/>
          <w:b/>
          <w:sz w:val="24"/>
          <w:szCs w:val="24"/>
        </w:rPr>
        <w:t>Режим дня для старших классов</w:t>
      </w:r>
    </w:p>
    <w:p w:rsidR="005D722B" w:rsidRPr="00B365E9" w:rsidRDefault="005D722B" w:rsidP="00B365E9">
      <w:pPr>
        <w:jc w:val="center"/>
        <w:rPr>
          <w:rFonts w:ascii="Times New Roman" w:hAnsi="Times New Roman" w:cs="Times New Roman"/>
          <w:sz w:val="24"/>
          <w:szCs w:val="24"/>
        </w:rPr>
      </w:pPr>
      <w:r>
        <w:rPr>
          <w:rFonts w:ascii="Times New Roman" w:hAnsi="Times New Roman" w:cs="Times New Roman"/>
          <w:b/>
          <w:sz w:val="24"/>
          <w:szCs w:val="24"/>
        </w:rPr>
        <w:t xml:space="preserve">ГБОУ Калтасинская </w:t>
      </w:r>
      <w:r w:rsidRPr="00C3212F">
        <w:rPr>
          <w:rFonts w:ascii="Times New Roman" w:hAnsi="Times New Roman" w:cs="Times New Roman"/>
          <w:b/>
          <w:sz w:val="24"/>
          <w:szCs w:val="24"/>
        </w:rPr>
        <w:t xml:space="preserve"> коррекционная школа-интернат для обучающихся с ОВЗ</w:t>
      </w:r>
    </w:p>
    <w:p w:rsidR="005D722B" w:rsidRPr="00B365E9" w:rsidRDefault="005D722B" w:rsidP="00B365E9">
      <w:pPr>
        <w:jc w:val="center"/>
        <w:rPr>
          <w:rFonts w:ascii="Times New Roman" w:hAnsi="Times New Roman" w:cs="Times New Roman"/>
          <w:sz w:val="24"/>
          <w:szCs w:val="24"/>
        </w:rPr>
      </w:pPr>
    </w:p>
    <w:tbl>
      <w:tblPr>
        <w:tblW w:w="1062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4350"/>
        <w:gridCol w:w="520"/>
        <w:gridCol w:w="5230"/>
      </w:tblGrid>
      <w:tr w:rsidR="005D722B" w:rsidRPr="00B365E9" w:rsidTr="001C31AF">
        <w:trPr>
          <w:cantSplit/>
          <w:trHeight w:val="2438"/>
        </w:trPr>
        <w:tc>
          <w:tcPr>
            <w:tcW w:w="449" w:type="dxa"/>
            <w:textDirection w:val="btLr"/>
          </w:tcPr>
          <w:p w:rsidR="005D722B" w:rsidRPr="00B365E9" w:rsidRDefault="005D722B" w:rsidP="00B365E9">
            <w:pPr>
              <w:ind w:left="113" w:right="113"/>
              <w:jc w:val="center"/>
              <w:rPr>
                <w:rFonts w:ascii="Times New Roman" w:hAnsi="Times New Roman" w:cs="Times New Roman"/>
                <w:sz w:val="24"/>
                <w:szCs w:val="24"/>
              </w:rPr>
            </w:pPr>
            <w:r w:rsidRPr="00B365E9">
              <w:rPr>
                <w:rFonts w:ascii="Times New Roman" w:hAnsi="Times New Roman" w:cs="Times New Roman"/>
                <w:sz w:val="24"/>
                <w:szCs w:val="24"/>
              </w:rPr>
              <w:t>Понедельник</w:t>
            </w:r>
          </w:p>
        </w:tc>
        <w:tc>
          <w:tcPr>
            <w:tcW w:w="4411" w:type="dxa"/>
          </w:tcPr>
          <w:p w:rsidR="005D722B" w:rsidRPr="00B365E9" w:rsidRDefault="005D722B" w:rsidP="00B365E9">
            <w:pPr>
              <w:ind w:hanging="17"/>
              <w:jc w:val="both"/>
              <w:rPr>
                <w:rFonts w:ascii="Times New Roman" w:hAnsi="Times New Roman" w:cs="Times New Roman"/>
                <w:sz w:val="24"/>
                <w:szCs w:val="24"/>
              </w:rPr>
            </w:pP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 7.00 – подъем, утренняя гимнастика,</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7.07 – водные процедуры, влажная уборка в группах,</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7.40 – завтрак,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8.00 – прогулка,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с 8.30 до 15.40 – занятия (старшие классы),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11.20 -12.00– прогулки на свежем воздухе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14.30- обед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16.15 – подготовка уроков,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18.00 –прогулки на свежем воздухе, внеклассные мероприятия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19.30 – ужин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20.00 – прогулки на свежем воздухе,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20.30 – водные процедуры, свободное  время,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21.00 – отбой. </w:t>
            </w:r>
          </w:p>
        </w:tc>
        <w:tc>
          <w:tcPr>
            <w:tcW w:w="449" w:type="dxa"/>
            <w:textDirection w:val="btLr"/>
          </w:tcPr>
          <w:p w:rsidR="005D722B" w:rsidRPr="00B365E9" w:rsidRDefault="005D722B" w:rsidP="00B365E9">
            <w:pPr>
              <w:ind w:left="113" w:right="113"/>
              <w:jc w:val="center"/>
              <w:rPr>
                <w:rFonts w:ascii="Times New Roman" w:hAnsi="Times New Roman" w:cs="Times New Roman"/>
                <w:sz w:val="24"/>
                <w:szCs w:val="24"/>
              </w:rPr>
            </w:pPr>
            <w:r w:rsidRPr="00B365E9">
              <w:rPr>
                <w:rFonts w:ascii="Times New Roman" w:hAnsi="Times New Roman" w:cs="Times New Roman"/>
                <w:sz w:val="24"/>
                <w:szCs w:val="24"/>
              </w:rPr>
              <w:t>Четверг</w:t>
            </w:r>
          </w:p>
        </w:tc>
        <w:tc>
          <w:tcPr>
            <w:tcW w:w="5311" w:type="dxa"/>
          </w:tcPr>
          <w:p w:rsidR="005D722B" w:rsidRPr="00B365E9" w:rsidRDefault="005D722B" w:rsidP="00B365E9">
            <w:pPr>
              <w:ind w:hanging="17"/>
              <w:jc w:val="both"/>
              <w:rPr>
                <w:rFonts w:ascii="Times New Roman" w:hAnsi="Times New Roman" w:cs="Times New Roman"/>
                <w:sz w:val="24"/>
                <w:szCs w:val="24"/>
              </w:rPr>
            </w:pP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7.00 – подъем, утренняя гимнастика,</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7.07 – водные процедуры, влажная уборка в группах,</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7.40 – завтрак,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8.00 – прогулка,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с 8.30 до 15.40 – занятия (старшие классы),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11.20 -12.00– прогулки на свежем воздухе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14.30- обед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16.15 – подготовка уроков,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18.00 –прогулки на свежем воздухе, внеклассные мероприятия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19.30 – ужин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20.00 – прогулки на свежем воздухе,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20.30 – водные процедуры, свободное  время,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21.00 – отбой. </w:t>
            </w:r>
          </w:p>
        </w:tc>
      </w:tr>
      <w:tr w:rsidR="005D722B" w:rsidRPr="00B365E9" w:rsidTr="001C31AF">
        <w:trPr>
          <w:cantSplit/>
          <w:trHeight w:val="1969"/>
        </w:trPr>
        <w:tc>
          <w:tcPr>
            <w:tcW w:w="449" w:type="dxa"/>
            <w:textDirection w:val="btLr"/>
          </w:tcPr>
          <w:p w:rsidR="005D722B" w:rsidRPr="00B365E9" w:rsidRDefault="005D722B" w:rsidP="00B365E9">
            <w:pPr>
              <w:ind w:left="113" w:right="113"/>
              <w:jc w:val="center"/>
              <w:rPr>
                <w:rFonts w:ascii="Times New Roman" w:hAnsi="Times New Roman" w:cs="Times New Roman"/>
                <w:sz w:val="24"/>
                <w:szCs w:val="24"/>
              </w:rPr>
            </w:pPr>
            <w:r w:rsidRPr="00B365E9">
              <w:rPr>
                <w:rFonts w:ascii="Times New Roman" w:hAnsi="Times New Roman" w:cs="Times New Roman"/>
                <w:sz w:val="24"/>
                <w:szCs w:val="24"/>
              </w:rPr>
              <w:t>Вторник</w:t>
            </w:r>
          </w:p>
        </w:tc>
        <w:tc>
          <w:tcPr>
            <w:tcW w:w="4411" w:type="dxa"/>
          </w:tcPr>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7.00 – подъем, утренняя гимнастика,</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7.07 – водные процедуры, влажная уборка в группах,</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7.40 – завтрак,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8.00 – прогулка,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с 8.30 до 15.40 – занятия (старшие классы),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11.20 -12.00– прогулки на свежем воздухе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14.30- обед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16.15 – подготовка уроков,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18.00 –прогулки на свежем воздухе, внеклассные мероприятия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19.30 – ужин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20.00 – прогулки на свежем воздухе,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20.30 – водные процедуры, свободное  время,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21.00 – отбой. </w:t>
            </w:r>
          </w:p>
        </w:tc>
        <w:tc>
          <w:tcPr>
            <w:tcW w:w="449" w:type="dxa"/>
            <w:textDirection w:val="btLr"/>
          </w:tcPr>
          <w:p w:rsidR="005D722B" w:rsidRPr="00B365E9" w:rsidRDefault="005D722B" w:rsidP="00B365E9">
            <w:pPr>
              <w:ind w:left="113" w:right="113"/>
              <w:jc w:val="center"/>
              <w:rPr>
                <w:rFonts w:ascii="Times New Roman" w:hAnsi="Times New Roman" w:cs="Times New Roman"/>
                <w:sz w:val="24"/>
                <w:szCs w:val="24"/>
              </w:rPr>
            </w:pPr>
            <w:r w:rsidRPr="00B365E9">
              <w:rPr>
                <w:rFonts w:ascii="Times New Roman" w:hAnsi="Times New Roman" w:cs="Times New Roman"/>
                <w:sz w:val="24"/>
                <w:szCs w:val="24"/>
              </w:rPr>
              <w:t>Пятница</w:t>
            </w:r>
          </w:p>
        </w:tc>
        <w:tc>
          <w:tcPr>
            <w:tcW w:w="5311" w:type="dxa"/>
          </w:tcPr>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7.00 – подъем, утренняя гимнастика,</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7.07 – водные процедуры, влажная уборка в группах,</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7.40 – завтрак,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8.00 – прогулка,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с 8.30 до 15.40 – занятия (старшие классы),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11.20 -12.00– прогулки на свежем воздухе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14.30- обед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16.15 – подготовка уроков,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18.00 –прогулки на свежем воздухе, внеклассные мероприятия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19.30 – ужин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20.00 – прогулки на свежем воздухе,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20.30 – водные процедуры, свободное  время,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21.00 – отбой. </w:t>
            </w:r>
          </w:p>
        </w:tc>
      </w:tr>
      <w:tr w:rsidR="005D722B" w:rsidRPr="00B365E9" w:rsidTr="001C31AF">
        <w:trPr>
          <w:cantSplit/>
          <w:trHeight w:val="2154"/>
        </w:trPr>
        <w:tc>
          <w:tcPr>
            <w:tcW w:w="449" w:type="dxa"/>
            <w:textDirection w:val="btLr"/>
          </w:tcPr>
          <w:p w:rsidR="005D722B" w:rsidRPr="00B365E9" w:rsidRDefault="005D722B" w:rsidP="00B365E9">
            <w:pPr>
              <w:ind w:left="113" w:right="113"/>
              <w:jc w:val="center"/>
              <w:rPr>
                <w:rFonts w:ascii="Times New Roman" w:hAnsi="Times New Roman" w:cs="Times New Roman"/>
                <w:sz w:val="24"/>
                <w:szCs w:val="24"/>
              </w:rPr>
            </w:pPr>
            <w:r w:rsidRPr="00B365E9">
              <w:rPr>
                <w:rFonts w:ascii="Times New Roman" w:hAnsi="Times New Roman" w:cs="Times New Roman"/>
                <w:sz w:val="24"/>
                <w:szCs w:val="24"/>
              </w:rPr>
              <w:t>Среда</w:t>
            </w:r>
          </w:p>
        </w:tc>
        <w:tc>
          <w:tcPr>
            <w:tcW w:w="4411" w:type="dxa"/>
          </w:tcPr>
          <w:p w:rsidR="005D722B" w:rsidRPr="00B365E9" w:rsidRDefault="005D722B" w:rsidP="00B365E9">
            <w:pPr>
              <w:ind w:hanging="17"/>
              <w:jc w:val="both"/>
              <w:rPr>
                <w:rFonts w:ascii="Times New Roman" w:hAnsi="Times New Roman" w:cs="Times New Roman"/>
                <w:sz w:val="24"/>
                <w:szCs w:val="24"/>
              </w:rPr>
            </w:pP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7.00 – подъем, утренняя гимнастика,</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7.07 – водные процедуры, влажная уборка в группах,</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7.40 – завтрак,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8.00 – прогулка,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с 8.30 до 15.40 – занятия (старшие классы),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11.20 -12.00– прогулки на свежем воздухе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14.30- обед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16.15 – подготовка уроков,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18.00 –прогулки на свежем воздухе, внеклассные мероприятия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19.30 – ужин (старшие),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20.00 – прогулки на свежем воздухе,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20.30 – водные процедуры, свободное  время,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 xml:space="preserve">21.00 – отбой. </w:t>
            </w:r>
          </w:p>
        </w:tc>
        <w:tc>
          <w:tcPr>
            <w:tcW w:w="449" w:type="dxa"/>
            <w:textDirection w:val="btLr"/>
          </w:tcPr>
          <w:p w:rsidR="005D722B" w:rsidRPr="00B365E9" w:rsidRDefault="005D722B" w:rsidP="00B365E9">
            <w:pPr>
              <w:ind w:left="113" w:right="113"/>
              <w:jc w:val="center"/>
              <w:rPr>
                <w:rFonts w:ascii="Times New Roman" w:hAnsi="Times New Roman" w:cs="Times New Roman"/>
                <w:sz w:val="24"/>
                <w:szCs w:val="24"/>
              </w:rPr>
            </w:pPr>
            <w:r w:rsidRPr="00B365E9">
              <w:rPr>
                <w:rFonts w:ascii="Times New Roman" w:hAnsi="Times New Roman" w:cs="Times New Roman"/>
                <w:sz w:val="24"/>
                <w:szCs w:val="24"/>
              </w:rPr>
              <w:t>Суббота</w:t>
            </w:r>
          </w:p>
        </w:tc>
        <w:tc>
          <w:tcPr>
            <w:tcW w:w="5311" w:type="dxa"/>
          </w:tcPr>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7.30 – подъем,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7.37 – водные процедуры,</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8.10. – завтрак,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8.30 - прогулка,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9.00 –11:30 - занятие,</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11.00 – полдник</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11.15 – кружковые занятия по интересам</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12.35 – прогулки на свежем воздухе,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14.30- обед,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15.00 – прогулки на свежем воздухе</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16.00 – занятия по интересам,</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16.45 – полдник,</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17.00 - прогулки на свежем воздухе, занятия по интересам,</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19.30 – ужин,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20.00 – прогулки на свежем воздухе,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20.30 – водные процедуры, свободное  время, </w:t>
            </w:r>
          </w:p>
          <w:p w:rsidR="005D722B" w:rsidRPr="00B365E9" w:rsidRDefault="005D722B" w:rsidP="00B365E9">
            <w:pPr>
              <w:ind w:hanging="17"/>
              <w:jc w:val="both"/>
              <w:rPr>
                <w:rFonts w:ascii="Times New Roman" w:hAnsi="Times New Roman" w:cs="Times New Roman"/>
                <w:sz w:val="24"/>
                <w:szCs w:val="24"/>
              </w:rPr>
            </w:pPr>
            <w:r w:rsidRPr="00B365E9">
              <w:rPr>
                <w:rFonts w:ascii="Times New Roman" w:hAnsi="Times New Roman" w:cs="Times New Roman"/>
                <w:sz w:val="24"/>
                <w:szCs w:val="24"/>
              </w:rPr>
              <w:t>21.00 – отбой.</w:t>
            </w:r>
          </w:p>
        </w:tc>
      </w:tr>
      <w:tr w:rsidR="005D722B" w:rsidRPr="00B365E9" w:rsidTr="001C31AF">
        <w:trPr>
          <w:trHeight w:val="294"/>
        </w:trPr>
        <w:tc>
          <w:tcPr>
            <w:tcW w:w="10620" w:type="dxa"/>
            <w:gridSpan w:val="4"/>
          </w:tcPr>
          <w:p w:rsidR="005D722B" w:rsidRPr="00B365E9" w:rsidRDefault="005D722B" w:rsidP="00B365E9">
            <w:pPr>
              <w:jc w:val="center"/>
              <w:rPr>
                <w:rFonts w:ascii="Times New Roman" w:hAnsi="Times New Roman" w:cs="Times New Roman"/>
                <w:sz w:val="24"/>
                <w:szCs w:val="24"/>
              </w:rPr>
            </w:pPr>
          </w:p>
          <w:p w:rsidR="005D722B" w:rsidRPr="00B365E9" w:rsidRDefault="005D722B" w:rsidP="00B365E9">
            <w:pPr>
              <w:jc w:val="center"/>
              <w:rPr>
                <w:rFonts w:ascii="Times New Roman" w:hAnsi="Times New Roman" w:cs="Times New Roman"/>
                <w:sz w:val="24"/>
                <w:szCs w:val="24"/>
              </w:rPr>
            </w:pPr>
            <w:r w:rsidRPr="00B365E9">
              <w:rPr>
                <w:rFonts w:ascii="Times New Roman" w:hAnsi="Times New Roman" w:cs="Times New Roman"/>
                <w:sz w:val="24"/>
                <w:szCs w:val="24"/>
              </w:rPr>
              <w:t>Воскресенье</w:t>
            </w:r>
          </w:p>
        </w:tc>
      </w:tr>
      <w:tr w:rsidR="005D722B" w:rsidRPr="00B365E9" w:rsidTr="001C31AF">
        <w:trPr>
          <w:trHeight w:val="294"/>
        </w:trPr>
        <w:tc>
          <w:tcPr>
            <w:tcW w:w="10620" w:type="dxa"/>
            <w:gridSpan w:val="4"/>
          </w:tcPr>
          <w:p w:rsidR="005D722B" w:rsidRPr="00B365E9" w:rsidRDefault="005D722B" w:rsidP="00B365E9">
            <w:pPr>
              <w:jc w:val="both"/>
              <w:rPr>
                <w:rFonts w:ascii="Times New Roman" w:hAnsi="Times New Roman" w:cs="Times New Roman"/>
                <w:sz w:val="24"/>
                <w:szCs w:val="24"/>
              </w:rPr>
            </w:pP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8.00 – подъем,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8.07 – водные процедуры,</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8.40 - прогулка,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9.20. – завтрак,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9.40 – свободное время,</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10.00 – 14.00 – баня, генеральная уборка спален,</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11.15 – полдник,</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11.20 -12.00– прогулки на свежем воздухе,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14.30- обед,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15.00 – посещение бассейна, прогулки на свежем воздухе,</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16.00 – занятия по интересам,</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16.45 – полдник,</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17.00 - прогулки на свежем воздухе, занятия по интересам,</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19.30 – ужин,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20.00 – прогулки на свежем воздухе,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20.30 – водные процедуры, свободное  время,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21.00 – отбой. </w:t>
            </w:r>
          </w:p>
        </w:tc>
      </w:tr>
    </w:tbl>
    <w:p w:rsidR="005D722B" w:rsidRPr="00B365E9" w:rsidRDefault="005D722B" w:rsidP="00B365E9">
      <w:pPr>
        <w:rPr>
          <w:rFonts w:ascii="Times New Roman" w:hAnsi="Times New Roman" w:cs="Times New Roman"/>
          <w:sz w:val="24"/>
          <w:szCs w:val="24"/>
        </w:rPr>
      </w:pPr>
    </w:p>
    <w:p w:rsidR="005D722B" w:rsidRPr="00B365E9" w:rsidRDefault="005D722B" w:rsidP="00B365E9">
      <w:pPr>
        <w:rPr>
          <w:rFonts w:ascii="Times New Roman" w:hAnsi="Times New Roman" w:cs="Times New Roman"/>
          <w:sz w:val="24"/>
          <w:szCs w:val="24"/>
        </w:rPr>
      </w:pPr>
    </w:p>
    <w:p w:rsidR="005D722B" w:rsidRPr="002F195D" w:rsidRDefault="005D722B" w:rsidP="002F195D">
      <w:pPr>
        <w:rPr>
          <w:rFonts w:ascii="Times New Roman" w:hAnsi="Times New Roman" w:cs="Times New Roman"/>
          <w:sz w:val="24"/>
          <w:szCs w:val="24"/>
        </w:rPr>
      </w:pPr>
    </w:p>
    <w:p w:rsidR="005D722B" w:rsidRPr="002F195D" w:rsidRDefault="005D722B" w:rsidP="002F195D">
      <w:pPr>
        <w:rPr>
          <w:rFonts w:ascii="Times New Roman" w:hAnsi="Times New Roman" w:cs="Times New Roman"/>
          <w:sz w:val="24"/>
          <w:szCs w:val="24"/>
        </w:rPr>
      </w:pPr>
    </w:p>
    <w:p w:rsidR="005D722B" w:rsidRDefault="005D722B" w:rsidP="00C3212F">
      <w:pPr>
        <w:rPr>
          <w:rFonts w:ascii="Times New Roman" w:hAnsi="Times New Roman" w:cs="Times New Roman"/>
          <w:sz w:val="24"/>
          <w:szCs w:val="24"/>
        </w:rPr>
      </w:pPr>
    </w:p>
    <w:p w:rsidR="005D722B" w:rsidRDefault="005D722B" w:rsidP="00C3212F">
      <w:pPr>
        <w:rPr>
          <w:rFonts w:ascii="Times New Roman" w:hAnsi="Times New Roman" w:cs="Times New Roman"/>
          <w:sz w:val="24"/>
          <w:szCs w:val="24"/>
        </w:rPr>
      </w:pPr>
    </w:p>
    <w:p w:rsidR="005D722B" w:rsidRDefault="005D722B" w:rsidP="00C3212F">
      <w:pPr>
        <w:rPr>
          <w:rFonts w:ascii="Times New Roman" w:hAnsi="Times New Roman" w:cs="Times New Roman"/>
          <w:sz w:val="24"/>
          <w:szCs w:val="24"/>
        </w:rPr>
      </w:pPr>
    </w:p>
    <w:p w:rsidR="005D722B" w:rsidRDefault="005D722B" w:rsidP="00C3212F">
      <w:pPr>
        <w:rPr>
          <w:rFonts w:ascii="Times New Roman" w:hAnsi="Times New Roman" w:cs="Times New Roman"/>
          <w:sz w:val="24"/>
          <w:szCs w:val="24"/>
        </w:rPr>
      </w:pPr>
    </w:p>
    <w:p w:rsidR="005D722B" w:rsidRDefault="005D722B" w:rsidP="00C3212F">
      <w:pPr>
        <w:rPr>
          <w:rFonts w:ascii="Times New Roman" w:hAnsi="Times New Roman" w:cs="Times New Roman"/>
          <w:sz w:val="24"/>
          <w:szCs w:val="24"/>
        </w:rPr>
      </w:pPr>
    </w:p>
    <w:p w:rsidR="005D722B" w:rsidRDefault="005D722B" w:rsidP="00C3212F">
      <w:pPr>
        <w:rPr>
          <w:rFonts w:ascii="Times New Roman" w:hAnsi="Times New Roman" w:cs="Times New Roman"/>
          <w:sz w:val="24"/>
          <w:szCs w:val="24"/>
        </w:rPr>
      </w:pPr>
    </w:p>
    <w:p w:rsidR="005D722B" w:rsidRDefault="005D722B" w:rsidP="00C3212F">
      <w:pPr>
        <w:rPr>
          <w:rFonts w:ascii="Times New Roman" w:hAnsi="Times New Roman" w:cs="Times New Roman"/>
          <w:sz w:val="24"/>
          <w:szCs w:val="24"/>
        </w:rPr>
      </w:pPr>
    </w:p>
    <w:p w:rsidR="005D722B" w:rsidRDefault="005D722B" w:rsidP="00C3212F">
      <w:pPr>
        <w:rPr>
          <w:rFonts w:ascii="Times New Roman" w:hAnsi="Times New Roman" w:cs="Times New Roman"/>
          <w:sz w:val="24"/>
          <w:szCs w:val="24"/>
        </w:rPr>
      </w:pPr>
    </w:p>
    <w:p w:rsidR="005D722B" w:rsidRDefault="005D722B" w:rsidP="00C3212F">
      <w:pPr>
        <w:rPr>
          <w:rFonts w:ascii="Times New Roman" w:hAnsi="Times New Roman" w:cs="Times New Roman"/>
          <w:sz w:val="24"/>
          <w:szCs w:val="24"/>
        </w:rPr>
      </w:pPr>
    </w:p>
    <w:p w:rsidR="005D722B" w:rsidRDefault="005D722B" w:rsidP="00C3212F">
      <w:pPr>
        <w:rPr>
          <w:rFonts w:ascii="Times New Roman" w:hAnsi="Times New Roman" w:cs="Times New Roman"/>
          <w:sz w:val="24"/>
          <w:szCs w:val="24"/>
        </w:rPr>
      </w:pPr>
    </w:p>
    <w:p w:rsidR="005D722B" w:rsidRDefault="005D722B" w:rsidP="00C3212F">
      <w:pPr>
        <w:rPr>
          <w:rFonts w:ascii="Times New Roman" w:hAnsi="Times New Roman" w:cs="Times New Roman"/>
          <w:sz w:val="24"/>
          <w:szCs w:val="24"/>
        </w:rPr>
      </w:pPr>
    </w:p>
    <w:p w:rsidR="005D722B" w:rsidRDefault="005D722B" w:rsidP="00C3212F">
      <w:pPr>
        <w:rPr>
          <w:rFonts w:ascii="Times New Roman" w:hAnsi="Times New Roman" w:cs="Times New Roman"/>
          <w:sz w:val="24"/>
          <w:szCs w:val="24"/>
        </w:rPr>
      </w:pPr>
    </w:p>
    <w:p w:rsidR="005D722B" w:rsidRDefault="005D722B" w:rsidP="00C3212F">
      <w:pPr>
        <w:rPr>
          <w:rFonts w:ascii="Times New Roman" w:hAnsi="Times New Roman" w:cs="Times New Roman"/>
          <w:sz w:val="24"/>
          <w:szCs w:val="24"/>
        </w:rPr>
      </w:pPr>
    </w:p>
    <w:p w:rsidR="005D722B" w:rsidRPr="00C3212F" w:rsidRDefault="005D722B" w:rsidP="00C3212F">
      <w:pPr>
        <w:rPr>
          <w:rFonts w:ascii="Times New Roman" w:hAnsi="Times New Roman" w:cs="Times New Roman"/>
          <w:b/>
          <w:sz w:val="24"/>
          <w:szCs w:val="24"/>
        </w:rPr>
      </w:pPr>
      <w:r w:rsidRPr="00C3212F">
        <w:rPr>
          <w:rFonts w:ascii="Times New Roman" w:hAnsi="Times New Roman" w:cs="Times New Roman"/>
          <w:b/>
          <w:sz w:val="24"/>
          <w:szCs w:val="24"/>
        </w:rPr>
        <w:t>Режим дня для младших классов</w:t>
      </w:r>
    </w:p>
    <w:p w:rsidR="005D722B" w:rsidRPr="00C3212F" w:rsidRDefault="005D722B" w:rsidP="00C3212F">
      <w:pPr>
        <w:rPr>
          <w:rFonts w:ascii="Times New Roman" w:hAnsi="Times New Roman" w:cs="Times New Roman"/>
          <w:sz w:val="24"/>
          <w:szCs w:val="24"/>
        </w:rPr>
      </w:pPr>
      <w:r>
        <w:rPr>
          <w:rFonts w:ascii="Times New Roman" w:hAnsi="Times New Roman" w:cs="Times New Roman"/>
          <w:b/>
          <w:sz w:val="24"/>
          <w:szCs w:val="24"/>
        </w:rPr>
        <w:t xml:space="preserve">ГБОУ Калтасинская </w:t>
      </w:r>
      <w:r w:rsidRPr="00C3212F">
        <w:rPr>
          <w:rFonts w:ascii="Times New Roman" w:hAnsi="Times New Roman" w:cs="Times New Roman"/>
          <w:b/>
          <w:sz w:val="24"/>
          <w:szCs w:val="24"/>
        </w:rPr>
        <w:t xml:space="preserve"> коррекционная школа-интернат для обучающихся с ОВЗ</w:t>
      </w:r>
    </w:p>
    <w:p w:rsidR="005D722B" w:rsidRPr="002F195D" w:rsidRDefault="005D722B" w:rsidP="002F195D">
      <w:pPr>
        <w:rPr>
          <w:rFonts w:ascii="Times New Roman" w:hAnsi="Times New Roman" w:cs="Times New Roman"/>
          <w:sz w:val="24"/>
          <w:szCs w:val="24"/>
        </w:rPr>
      </w:pPr>
    </w:p>
    <w:p w:rsidR="005D722B" w:rsidRPr="002F195D" w:rsidRDefault="005D722B" w:rsidP="002F195D">
      <w:pPr>
        <w:rPr>
          <w:rFonts w:ascii="Times New Roman" w:hAnsi="Times New Roman" w:cs="Times New Roman"/>
          <w:sz w:val="24"/>
          <w:szCs w:val="24"/>
        </w:rPr>
      </w:pPr>
    </w:p>
    <w:p w:rsidR="005D722B" w:rsidRPr="002F195D" w:rsidRDefault="005D722B" w:rsidP="002F195D">
      <w:pPr>
        <w:rPr>
          <w:rFonts w:ascii="Times New Roman" w:hAnsi="Times New Roman" w:cs="Times New Roman"/>
          <w:sz w:val="24"/>
          <w:szCs w:val="24"/>
        </w:rPr>
      </w:pPr>
    </w:p>
    <w:p w:rsidR="005D722B" w:rsidRPr="002F195D" w:rsidRDefault="005D722B" w:rsidP="002F195D">
      <w:pPr>
        <w:rPr>
          <w:rFonts w:ascii="Times New Roman" w:hAnsi="Times New Roman" w:cs="Times New Roman"/>
          <w:sz w:val="24"/>
          <w:szCs w:val="24"/>
        </w:rPr>
      </w:pPr>
    </w:p>
    <w:p w:rsidR="005D722B" w:rsidRPr="002F195D" w:rsidRDefault="005D722B" w:rsidP="002F195D">
      <w:pPr>
        <w:tabs>
          <w:tab w:val="left" w:pos="978"/>
        </w:tabs>
        <w:rPr>
          <w:rFonts w:ascii="Times New Roman" w:hAnsi="Times New Roman" w:cs="Times New Roman"/>
          <w:sz w:val="24"/>
          <w:szCs w:val="24"/>
        </w:rPr>
      </w:pPr>
    </w:p>
    <w:tbl>
      <w:tblPr>
        <w:tblW w:w="1062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0"/>
        <w:gridCol w:w="4350"/>
        <w:gridCol w:w="520"/>
        <w:gridCol w:w="5230"/>
      </w:tblGrid>
      <w:tr w:rsidR="005D722B" w:rsidRPr="00B365E9" w:rsidTr="001C31AF">
        <w:trPr>
          <w:cantSplit/>
          <w:trHeight w:val="2438"/>
        </w:trPr>
        <w:tc>
          <w:tcPr>
            <w:tcW w:w="449" w:type="dxa"/>
            <w:textDirection w:val="btLr"/>
          </w:tcPr>
          <w:p w:rsidR="005D722B" w:rsidRPr="00B365E9" w:rsidRDefault="005D722B" w:rsidP="00B365E9">
            <w:pPr>
              <w:ind w:left="113" w:right="113"/>
              <w:jc w:val="center"/>
              <w:rPr>
                <w:rFonts w:ascii="Times New Roman" w:hAnsi="Times New Roman" w:cs="Times New Roman"/>
                <w:sz w:val="24"/>
                <w:szCs w:val="24"/>
              </w:rPr>
            </w:pPr>
            <w:r w:rsidRPr="00B365E9">
              <w:rPr>
                <w:rFonts w:ascii="Times New Roman" w:hAnsi="Times New Roman" w:cs="Times New Roman"/>
                <w:sz w:val="24"/>
                <w:szCs w:val="24"/>
              </w:rPr>
              <w:t>Понедельник</w:t>
            </w:r>
          </w:p>
        </w:tc>
        <w:tc>
          <w:tcPr>
            <w:tcW w:w="4411" w:type="dxa"/>
          </w:tcPr>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 7.00 – подъем, утренняя гимнастика,</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7.07 – водные процедуры, влажная уборка в группах,</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 7.20 – завтрак,</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7.40 – прогулка,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8.10 – подготовка к школе</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с 8.30 до 12.50 занятия  (младшие классы),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13.00 -14.00– коррекционные занятия, прогулки на свежем воздухе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14.00 – обед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с 14.30 до 16.00 сон-час (младшие),</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 16.00 – полдник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16.15 – подготовка уроков,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17.15 - прогулки на свежем воздухе (младшие),</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19.00 – ужин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19.30  – прогулки на свежем воздухе,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20.00 – водные процедуры,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20.30 - свободное  время,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21.00 – отбой. </w:t>
            </w:r>
          </w:p>
        </w:tc>
        <w:tc>
          <w:tcPr>
            <w:tcW w:w="449" w:type="dxa"/>
            <w:textDirection w:val="btLr"/>
          </w:tcPr>
          <w:p w:rsidR="005D722B" w:rsidRPr="00B365E9" w:rsidRDefault="005D722B" w:rsidP="00B365E9">
            <w:pPr>
              <w:ind w:left="113" w:right="113"/>
              <w:jc w:val="center"/>
              <w:rPr>
                <w:rFonts w:ascii="Times New Roman" w:hAnsi="Times New Roman" w:cs="Times New Roman"/>
                <w:sz w:val="24"/>
                <w:szCs w:val="24"/>
              </w:rPr>
            </w:pPr>
            <w:r w:rsidRPr="00B365E9">
              <w:rPr>
                <w:rFonts w:ascii="Times New Roman" w:hAnsi="Times New Roman" w:cs="Times New Roman"/>
                <w:sz w:val="24"/>
                <w:szCs w:val="24"/>
              </w:rPr>
              <w:t>Четверг</w:t>
            </w:r>
          </w:p>
        </w:tc>
        <w:tc>
          <w:tcPr>
            <w:tcW w:w="5311" w:type="dxa"/>
          </w:tcPr>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7.00 – подъем, утренняя гимнастика,</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7.07 – водные процедуры, влажная уборка в группах,</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 7.20 – завтрак,</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7.40 – прогулка,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8.10 – подготовка к школе</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с 8.30 до 12.50 занятия  (младшие классы),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13.00 -14.00– коррекционные занятия, прогулки на свежем воздухе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с 14.30 до 16.00 сон-час (младшие),</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 16.00 – полдник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16.15 – подготовка уроков,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17.15 - прогулки на свежем воздухе (младшие),</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19.00 – ужин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19.30  – прогулки на свежем воздухе,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20.00 – водные процедуры,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20.30 - свободное  время,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21.00 – отбой. </w:t>
            </w:r>
          </w:p>
        </w:tc>
      </w:tr>
      <w:tr w:rsidR="005D722B" w:rsidRPr="00B365E9" w:rsidTr="001C31AF">
        <w:trPr>
          <w:cantSplit/>
          <w:trHeight w:val="1969"/>
        </w:trPr>
        <w:tc>
          <w:tcPr>
            <w:tcW w:w="449" w:type="dxa"/>
            <w:textDirection w:val="btLr"/>
          </w:tcPr>
          <w:p w:rsidR="005D722B" w:rsidRPr="00B365E9" w:rsidRDefault="005D722B" w:rsidP="00B365E9">
            <w:pPr>
              <w:ind w:left="113" w:right="113"/>
              <w:jc w:val="center"/>
              <w:rPr>
                <w:rFonts w:ascii="Times New Roman" w:hAnsi="Times New Roman" w:cs="Times New Roman"/>
                <w:sz w:val="24"/>
                <w:szCs w:val="24"/>
              </w:rPr>
            </w:pPr>
            <w:r w:rsidRPr="00B365E9">
              <w:rPr>
                <w:rFonts w:ascii="Times New Roman" w:hAnsi="Times New Roman" w:cs="Times New Roman"/>
                <w:sz w:val="24"/>
                <w:szCs w:val="24"/>
              </w:rPr>
              <w:t>Вторник</w:t>
            </w:r>
          </w:p>
        </w:tc>
        <w:tc>
          <w:tcPr>
            <w:tcW w:w="4411" w:type="dxa"/>
          </w:tcPr>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7.00 – подъем, утренняя гимнастика,</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7.07 – водные процедуры, влажная уборка в группах,</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 7.20 – завтрак,</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7.40 – прогулка,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8.10 – подготовка к школе</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с 8.30 до 12.50 занятия  (младшие классы),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13.00 -14.00– коррекционные занятия, прогулки на свежем воздухе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14.00 – обед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с 14.30 до 16.00 сон-час (младшие),</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 16.00 – полдник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16.15 – подготовка уроков,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17.15 - прогулки на свежем воздухе (младшие),</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19.00 – ужин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19.30  – прогулки на свежем воздухе,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20.00 – водные процедуры,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20.30 - свободное  время,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21.00 – отбой. </w:t>
            </w:r>
          </w:p>
        </w:tc>
        <w:tc>
          <w:tcPr>
            <w:tcW w:w="449" w:type="dxa"/>
            <w:textDirection w:val="btLr"/>
          </w:tcPr>
          <w:p w:rsidR="005D722B" w:rsidRPr="00B365E9" w:rsidRDefault="005D722B" w:rsidP="00B365E9">
            <w:pPr>
              <w:ind w:left="113" w:right="113"/>
              <w:jc w:val="center"/>
              <w:rPr>
                <w:rFonts w:ascii="Times New Roman" w:hAnsi="Times New Roman" w:cs="Times New Roman"/>
                <w:sz w:val="24"/>
                <w:szCs w:val="24"/>
              </w:rPr>
            </w:pPr>
            <w:r w:rsidRPr="00B365E9">
              <w:rPr>
                <w:rFonts w:ascii="Times New Roman" w:hAnsi="Times New Roman" w:cs="Times New Roman"/>
                <w:sz w:val="24"/>
                <w:szCs w:val="24"/>
              </w:rPr>
              <w:t>Пятница</w:t>
            </w:r>
          </w:p>
        </w:tc>
        <w:tc>
          <w:tcPr>
            <w:tcW w:w="5311" w:type="dxa"/>
          </w:tcPr>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7.00 – подъем, утренняя гимнастика,</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7.07 – водные процедуры, влажная уборка в группах,</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 7.20 – завтрак,</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7.40 – прогулка,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8.10 – подготовка к школе</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с 8.30 до 12.50 занятия  (младшие классы),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13.00 -14.00– коррекционные занятия, прогулки на свежем воздухе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14.00 – обед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с 14.30 до 16.00 сон-час (младшие),</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 16.00 – полдник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16.15 – подготовка уроков,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17.15 - прогулки на свежем воздухе (младшие),</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19.00 – ужин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19.30  – прогулки на свежем воздухе,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20.00 – водные процедуры,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20.30 - свободное  время,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21.00 – отбой. </w:t>
            </w:r>
          </w:p>
        </w:tc>
      </w:tr>
      <w:tr w:rsidR="005D722B" w:rsidRPr="00B365E9" w:rsidTr="001C31AF">
        <w:trPr>
          <w:cantSplit/>
          <w:trHeight w:val="2154"/>
        </w:trPr>
        <w:tc>
          <w:tcPr>
            <w:tcW w:w="449" w:type="dxa"/>
            <w:textDirection w:val="btLr"/>
          </w:tcPr>
          <w:p w:rsidR="005D722B" w:rsidRPr="00B365E9" w:rsidRDefault="005D722B" w:rsidP="00B365E9">
            <w:pPr>
              <w:ind w:left="113" w:right="113"/>
              <w:jc w:val="center"/>
              <w:rPr>
                <w:rFonts w:ascii="Times New Roman" w:hAnsi="Times New Roman" w:cs="Times New Roman"/>
                <w:sz w:val="24"/>
                <w:szCs w:val="24"/>
              </w:rPr>
            </w:pPr>
            <w:r w:rsidRPr="00B365E9">
              <w:rPr>
                <w:rFonts w:ascii="Times New Roman" w:hAnsi="Times New Roman" w:cs="Times New Roman"/>
                <w:sz w:val="24"/>
                <w:szCs w:val="24"/>
              </w:rPr>
              <w:t>Среда</w:t>
            </w:r>
          </w:p>
        </w:tc>
        <w:tc>
          <w:tcPr>
            <w:tcW w:w="4411" w:type="dxa"/>
          </w:tcPr>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7.00 – подъем, утренняя гимнастика,</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7.07 – водные процедуры, влажная уборка в группах,</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 7.20 – завтрак,</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7.40 – прогулка,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8.10 – подготовка к школе</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с 8.30 до 12.50 занятия  (младшие классы),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13.00 -14.00– коррекционные занятия, прогулки на свежем воздухе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14.00 – обед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с 14.30 до 16.00 сон-час (младшие),</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 16.00 – полдник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16.15 – подготовка уроков,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17.15 - прогулки на свежем воздухе (младшие),</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19.00 – ужин (младшие),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19.30  – прогулки на свежем воздухе,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20.00 – водные процедуры,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20.30 - свободное  время,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 xml:space="preserve">21.00 – отбой. </w:t>
            </w:r>
          </w:p>
        </w:tc>
        <w:tc>
          <w:tcPr>
            <w:tcW w:w="449" w:type="dxa"/>
            <w:textDirection w:val="btLr"/>
          </w:tcPr>
          <w:p w:rsidR="005D722B" w:rsidRPr="00B365E9" w:rsidRDefault="005D722B" w:rsidP="00B365E9">
            <w:pPr>
              <w:ind w:left="113" w:right="113"/>
              <w:jc w:val="center"/>
              <w:rPr>
                <w:rFonts w:ascii="Times New Roman" w:hAnsi="Times New Roman" w:cs="Times New Roman"/>
                <w:sz w:val="24"/>
                <w:szCs w:val="24"/>
              </w:rPr>
            </w:pPr>
            <w:r w:rsidRPr="00B365E9">
              <w:rPr>
                <w:rFonts w:ascii="Times New Roman" w:hAnsi="Times New Roman" w:cs="Times New Roman"/>
                <w:sz w:val="24"/>
                <w:szCs w:val="24"/>
              </w:rPr>
              <w:t>Суббота</w:t>
            </w:r>
          </w:p>
        </w:tc>
        <w:tc>
          <w:tcPr>
            <w:tcW w:w="5311" w:type="dxa"/>
          </w:tcPr>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 8.00 – подъем,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8.07 – водные процедуры,</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8.40 - прогулка,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9.00 – завтрак,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9.40 – свободное время</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10.00 – 14.00 – баня, генеральная уборка спален,</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10.45 – полдник,</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11.00 – кружковые занятия по интересам</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12.20 - прогулки на свежем воздухе</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14.00 – обед,</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14.30 –прогулки на свежем воздухе,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15.00 – тихий час,</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16.00 – занятия по интересам,</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16.30 – полдник,</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17.00 - прогулки на свежем воздухе, занятия по интересам,</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19.00 – ужин,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20.00 – прогулки на свежем воздухе,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20.30 – водные процедуры, свободное  время, </w:t>
            </w:r>
          </w:p>
          <w:p w:rsidR="005D722B" w:rsidRPr="00B365E9" w:rsidRDefault="005D722B" w:rsidP="00B365E9">
            <w:pPr>
              <w:rPr>
                <w:rFonts w:ascii="Times New Roman" w:hAnsi="Times New Roman" w:cs="Times New Roman"/>
                <w:sz w:val="24"/>
                <w:szCs w:val="24"/>
              </w:rPr>
            </w:pPr>
            <w:r w:rsidRPr="00B365E9">
              <w:rPr>
                <w:rFonts w:ascii="Times New Roman" w:hAnsi="Times New Roman" w:cs="Times New Roman"/>
                <w:sz w:val="24"/>
                <w:szCs w:val="24"/>
              </w:rPr>
              <w:t>21.00 – отбой.</w:t>
            </w:r>
          </w:p>
        </w:tc>
      </w:tr>
      <w:tr w:rsidR="005D722B" w:rsidRPr="00B365E9" w:rsidTr="001C31AF">
        <w:trPr>
          <w:trHeight w:val="294"/>
        </w:trPr>
        <w:tc>
          <w:tcPr>
            <w:tcW w:w="10620" w:type="dxa"/>
            <w:gridSpan w:val="4"/>
          </w:tcPr>
          <w:p w:rsidR="005D722B" w:rsidRPr="00B365E9" w:rsidRDefault="005D722B" w:rsidP="00B365E9">
            <w:pPr>
              <w:jc w:val="center"/>
              <w:rPr>
                <w:rFonts w:ascii="Times New Roman" w:hAnsi="Times New Roman" w:cs="Times New Roman"/>
                <w:sz w:val="24"/>
                <w:szCs w:val="24"/>
              </w:rPr>
            </w:pPr>
            <w:r w:rsidRPr="00B365E9">
              <w:rPr>
                <w:rFonts w:ascii="Times New Roman" w:hAnsi="Times New Roman" w:cs="Times New Roman"/>
                <w:sz w:val="24"/>
                <w:szCs w:val="24"/>
              </w:rPr>
              <w:t>Воскресенье</w:t>
            </w:r>
          </w:p>
        </w:tc>
      </w:tr>
      <w:tr w:rsidR="005D722B" w:rsidRPr="00B365E9" w:rsidTr="001C31AF">
        <w:trPr>
          <w:trHeight w:val="294"/>
        </w:trPr>
        <w:tc>
          <w:tcPr>
            <w:tcW w:w="10620" w:type="dxa"/>
            <w:gridSpan w:val="4"/>
          </w:tcPr>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8.00 – подъем,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8.07 – водные процедуры,</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8.40 - прогулка,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9.00 – завтрак,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9.40 – свободное время</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10.00 – 14.00 – баня, генеральная уборка спален,</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11.00 – полдник,</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11.15 – прогулки на свежем воздухе</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14.00 – обед,</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14.30 –прогулки на свежем воздухе,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15.00 – тихий час,</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16.00 – занятия по интересам,</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16.30 – полдник,</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17.00 - прогулки на свежем воздухе, занятия по интересам,</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19.00 – ужин,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 xml:space="preserve">20.00 – прогулки на свежем воздухе, </w:t>
            </w:r>
          </w:p>
          <w:p w:rsidR="005D722B" w:rsidRPr="00B365E9" w:rsidRDefault="005D722B" w:rsidP="00B365E9">
            <w:pPr>
              <w:jc w:val="both"/>
              <w:rPr>
                <w:rFonts w:ascii="Times New Roman" w:hAnsi="Times New Roman" w:cs="Times New Roman"/>
                <w:sz w:val="24"/>
                <w:szCs w:val="24"/>
              </w:rPr>
            </w:pPr>
            <w:r w:rsidRPr="00B365E9">
              <w:rPr>
                <w:rFonts w:ascii="Times New Roman" w:hAnsi="Times New Roman" w:cs="Times New Roman"/>
                <w:sz w:val="24"/>
                <w:szCs w:val="24"/>
              </w:rPr>
              <w:t>20.30 – водные процедуры, свободное  время, 21.00 – отбой.</w:t>
            </w:r>
          </w:p>
        </w:tc>
      </w:tr>
    </w:tbl>
    <w:p w:rsidR="005D722B" w:rsidRDefault="005D722B" w:rsidP="002F195D">
      <w:pPr>
        <w:spacing w:line="234" w:lineRule="auto"/>
        <w:ind w:right="500"/>
        <w:rPr>
          <w:rFonts w:ascii="Times New Roman" w:hAnsi="Times New Roman"/>
          <w:b/>
          <w:sz w:val="24"/>
          <w:szCs w:val="24"/>
        </w:rPr>
      </w:pPr>
    </w:p>
    <w:p w:rsidR="005D722B" w:rsidRDefault="005D722B" w:rsidP="008723BE">
      <w:pPr>
        <w:spacing w:line="234" w:lineRule="auto"/>
        <w:ind w:right="4"/>
        <w:rPr>
          <w:rFonts w:ascii="Times New Roman" w:hAnsi="Times New Roman"/>
          <w:b/>
          <w:sz w:val="24"/>
          <w:szCs w:val="24"/>
        </w:rPr>
      </w:pPr>
      <w:r w:rsidRPr="0050771E">
        <w:rPr>
          <w:rFonts w:ascii="Times New Roman" w:hAnsi="Times New Roman"/>
          <w:b/>
          <w:sz w:val="24"/>
          <w:szCs w:val="24"/>
        </w:rPr>
        <w:t>Основные направления и формы организации внеурочной деятельности</w:t>
      </w:r>
    </w:p>
    <w:p w:rsidR="005D722B" w:rsidRPr="0050771E" w:rsidRDefault="005D722B" w:rsidP="008503C5">
      <w:pPr>
        <w:spacing w:line="234" w:lineRule="auto"/>
        <w:ind w:left="3720" w:right="500" w:hanging="3223"/>
        <w:rPr>
          <w:rFonts w:ascii="Times New Roman" w:hAnsi="Times New Roman"/>
          <w:b/>
          <w:sz w:val="24"/>
          <w:szCs w:val="24"/>
        </w:rPr>
      </w:pPr>
    </w:p>
    <w:p w:rsidR="005D722B" w:rsidRDefault="005D722B" w:rsidP="002F195D">
      <w:pPr>
        <w:shd w:val="clear" w:color="auto" w:fill="FFFFFF"/>
        <w:ind w:left="-567" w:firstLine="567"/>
        <w:jc w:val="both"/>
        <w:rPr>
          <w:rFonts w:ascii="Times New Roman" w:hAnsi="Times New Roman" w:cs="Times New Roman"/>
          <w:sz w:val="24"/>
          <w:szCs w:val="24"/>
          <w:lang w:eastAsia="en-US"/>
        </w:rPr>
      </w:pPr>
      <w:r w:rsidRPr="006E6A6E">
        <w:rPr>
          <w:rFonts w:ascii="Times New Roman" w:hAnsi="Times New Roman" w:cs="Times New Roman"/>
          <w:bCs/>
          <w:sz w:val="24"/>
          <w:szCs w:val="24"/>
        </w:rPr>
        <w:t>При организации</w:t>
      </w:r>
      <w:r>
        <w:rPr>
          <w:rFonts w:ascii="Times New Roman" w:hAnsi="Times New Roman" w:cs="Times New Roman"/>
          <w:bCs/>
          <w:sz w:val="24"/>
          <w:szCs w:val="24"/>
        </w:rPr>
        <w:t xml:space="preserve"> </w:t>
      </w:r>
      <w:r>
        <w:rPr>
          <w:rFonts w:ascii="Times New Roman" w:hAnsi="Times New Roman" w:cs="Times New Roman"/>
          <w:sz w:val="24"/>
          <w:szCs w:val="24"/>
        </w:rPr>
        <w:t>внеурочной</w:t>
      </w:r>
      <w:r w:rsidRPr="008B18AE">
        <w:rPr>
          <w:rFonts w:ascii="Times New Roman" w:hAnsi="Times New Roman" w:cs="Times New Roman"/>
          <w:sz w:val="24"/>
          <w:szCs w:val="24"/>
        </w:rPr>
        <w:t xml:space="preserve"> деятельнос</w:t>
      </w:r>
      <w:r>
        <w:rPr>
          <w:rFonts w:ascii="Times New Roman" w:hAnsi="Times New Roman" w:cs="Times New Roman"/>
          <w:sz w:val="24"/>
          <w:szCs w:val="24"/>
        </w:rPr>
        <w:t xml:space="preserve">ти в ГБОУ Калтасинская  коррекционная школа-интернат </w:t>
      </w:r>
      <w:r w:rsidRPr="006E6A6E">
        <w:rPr>
          <w:rFonts w:ascii="Times New Roman" w:hAnsi="Times New Roman" w:cs="Times New Roman"/>
          <w:sz w:val="24"/>
          <w:szCs w:val="24"/>
          <w:lang w:eastAsia="en-US"/>
        </w:rPr>
        <w:t xml:space="preserve">создается особое образовательное пространство,позволяющее развивать собственные интересы, успешно проходить социализацию нановом жизненном этапе, осваивать </w:t>
      </w:r>
      <w:r>
        <w:rPr>
          <w:rFonts w:ascii="Times New Roman" w:hAnsi="Times New Roman" w:cs="Times New Roman"/>
          <w:sz w:val="24"/>
          <w:szCs w:val="24"/>
          <w:lang w:eastAsia="en-US"/>
        </w:rPr>
        <w:t xml:space="preserve"> культурные нормы и ценности, используются собственные ресурсы – учителя начальных классов, физической культуры, музыки, воспитатели, педагог-психолог, медицинские работники, а также привлекаются  педагоги дополнительного образования.</w:t>
      </w:r>
    </w:p>
    <w:p w:rsidR="005D722B" w:rsidRPr="00943250" w:rsidRDefault="005D722B" w:rsidP="002F195D">
      <w:pPr>
        <w:shd w:val="clear" w:color="auto" w:fill="FFFFFF"/>
        <w:ind w:left="-567" w:firstLine="567"/>
        <w:jc w:val="both"/>
        <w:rPr>
          <w:rFonts w:ascii="Times New Roman" w:hAnsi="Times New Roman" w:cs="Times New Roman"/>
          <w:b/>
          <w:sz w:val="24"/>
          <w:szCs w:val="24"/>
          <w:lang w:eastAsia="en-US"/>
        </w:rPr>
      </w:pPr>
      <w:r w:rsidRPr="00943250">
        <w:rPr>
          <w:rFonts w:ascii="Times New Roman" w:hAnsi="Times New Roman" w:cs="Times New Roman"/>
          <w:b/>
          <w:sz w:val="24"/>
          <w:szCs w:val="24"/>
          <w:lang w:eastAsia="en-US"/>
        </w:rPr>
        <w:t>Интеллектуальное напр</w:t>
      </w:r>
      <w:r>
        <w:rPr>
          <w:rFonts w:ascii="Times New Roman" w:hAnsi="Times New Roman" w:cs="Times New Roman"/>
          <w:b/>
          <w:sz w:val="24"/>
          <w:szCs w:val="24"/>
          <w:lang w:eastAsia="en-US"/>
        </w:rPr>
        <w:t>а</w:t>
      </w:r>
      <w:r w:rsidRPr="00943250">
        <w:rPr>
          <w:rFonts w:ascii="Times New Roman" w:hAnsi="Times New Roman" w:cs="Times New Roman"/>
          <w:b/>
          <w:sz w:val="24"/>
          <w:szCs w:val="24"/>
          <w:lang w:eastAsia="en-US"/>
        </w:rPr>
        <w:t>вление</w:t>
      </w:r>
      <w:r w:rsidRPr="00943250">
        <w:rPr>
          <w:rFonts w:ascii="Times New Roman" w:hAnsi="Times New Roman" w:cs="Times New Roman"/>
          <w:sz w:val="24"/>
          <w:szCs w:val="24"/>
          <w:lang w:eastAsia="en-US"/>
        </w:rPr>
        <w:t>в 1-4классах</w:t>
      </w:r>
      <w:r>
        <w:rPr>
          <w:rFonts w:ascii="Times New Roman" w:hAnsi="Times New Roman" w:cs="Times New Roman"/>
          <w:sz w:val="24"/>
          <w:szCs w:val="24"/>
          <w:lang w:eastAsia="en-US"/>
        </w:rPr>
        <w:t xml:space="preserve"> занятие  «Шахматный мир», представлено кружками «Юный эколог», «Умелые руки», «Золотая ниточка», «Бумажный мир сказок».</w:t>
      </w:r>
    </w:p>
    <w:p w:rsidR="005D722B" w:rsidRPr="006E6A6E" w:rsidRDefault="005D722B" w:rsidP="002F195D">
      <w:pPr>
        <w:jc w:val="both"/>
        <w:rPr>
          <w:rFonts w:ascii="Times New Roman" w:hAnsi="Times New Roman" w:cs="Times New Roman"/>
          <w:sz w:val="24"/>
          <w:szCs w:val="24"/>
          <w:lang w:eastAsia="en-US"/>
        </w:rPr>
      </w:pPr>
      <w:r w:rsidRPr="006E6A6E">
        <w:rPr>
          <w:rFonts w:ascii="Times New Roman" w:hAnsi="Times New Roman" w:cs="Times New Roman"/>
          <w:b/>
          <w:sz w:val="24"/>
          <w:szCs w:val="24"/>
          <w:lang w:eastAsia="en-US"/>
        </w:rPr>
        <w:t>Общекультурное направление</w:t>
      </w:r>
      <w:r>
        <w:rPr>
          <w:rFonts w:ascii="Times New Roman" w:hAnsi="Times New Roman" w:cs="Times New Roman"/>
          <w:sz w:val="24"/>
          <w:szCs w:val="24"/>
          <w:lang w:eastAsia="en-US"/>
        </w:rPr>
        <w:t xml:space="preserve"> представлено кружками, Студия </w:t>
      </w:r>
      <w:r>
        <w:rPr>
          <w:rFonts w:ascii="Times New Roman" w:hAnsi="Times New Roman" w:cs="Times New Roman"/>
          <w:sz w:val="24"/>
          <w:szCs w:val="24"/>
        </w:rPr>
        <w:t xml:space="preserve">«Артист», «Весёлый каблучок», </w:t>
      </w:r>
      <w:r>
        <w:rPr>
          <w:rFonts w:ascii="Times New Roman" w:hAnsi="Times New Roman" w:cs="Times New Roman"/>
          <w:sz w:val="24"/>
          <w:szCs w:val="24"/>
          <w:lang w:eastAsia="en-US"/>
        </w:rPr>
        <w:t xml:space="preserve">«Звонкие голоса», «Веселая кисточка»,занятиями декоративно-прикладного искусства </w:t>
      </w:r>
      <w:r w:rsidRPr="006E6A6E">
        <w:rPr>
          <w:rFonts w:ascii="Times New Roman" w:hAnsi="Times New Roman" w:cs="Times New Roman"/>
          <w:sz w:val="24"/>
          <w:szCs w:val="24"/>
          <w:lang w:eastAsia="en-US"/>
        </w:rPr>
        <w:t>с целью раскрытия новых способностей обучающихся в областитворчества, эстетического воспитания участников, создание атмосферы радости идетского творчества. Педагоги осуществляют свою работу в форме групповых, игровыхзанятий, бесед, экскурсий, конкурсов, выставок</w:t>
      </w:r>
      <w:r>
        <w:rPr>
          <w:rFonts w:ascii="Times New Roman" w:hAnsi="Times New Roman" w:cs="Times New Roman"/>
          <w:sz w:val="24"/>
          <w:szCs w:val="24"/>
          <w:lang w:eastAsia="en-US"/>
        </w:rPr>
        <w:t>.</w:t>
      </w:r>
    </w:p>
    <w:p w:rsidR="005D722B" w:rsidRPr="006E6A6E" w:rsidRDefault="005D722B" w:rsidP="00B61278">
      <w:pPr>
        <w:ind w:firstLine="709"/>
        <w:jc w:val="both"/>
        <w:rPr>
          <w:rFonts w:ascii="Times New Roman" w:hAnsi="Times New Roman" w:cs="Times New Roman"/>
          <w:sz w:val="24"/>
          <w:szCs w:val="24"/>
          <w:lang w:eastAsia="en-US"/>
        </w:rPr>
      </w:pPr>
      <w:r w:rsidRPr="006E6A6E">
        <w:rPr>
          <w:rFonts w:ascii="Times New Roman" w:hAnsi="Times New Roman" w:cs="Times New Roman"/>
          <w:b/>
          <w:sz w:val="24"/>
          <w:szCs w:val="24"/>
          <w:lang w:eastAsia="en-US"/>
        </w:rPr>
        <w:t>Спортивно-оздоровительное направление</w:t>
      </w:r>
      <w:r>
        <w:rPr>
          <w:rFonts w:ascii="Times New Roman" w:hAnsi="Times New Roman" w:cs="Times New Roman"/>
          <w:b/>
          <w:sz w:val="24"/>
          <w:szCs w:val="24"/>
          <w:lang w:eastAsia="en-US"/>
        </w:rPr>
        <w:t xml:space="preserve"> </w:t>
      </w:r>
      <w:r w:rsidRPr="006E6A6E">
        <w:rPr>
          <w:rFonts w:ascii="Times New Roman" w:hAnsi="Times New Roman" w:cs="Times New Roman"/>
          <w:sz w:val="24"/>
          <w:szCs w:val="24"/>
          <w:lang w:eastAsia="en-US"/>
        </w:rPr>
        <w:t xml:space="preserve">представлено </w:t>
      </w:r>
      <w:r>
        <w:rPr>
          <w:rFonts w:ascii="Times New Roman" w:hAnsi="Times New Roman" w:cs="Times New Roman"/>
          <w:sz w:val="24"/>
          <w:szCs w:val="24"/>
          <w:lang w:eastAsia="en-US"/>
        </w:rPr>
        <w:t xml:space="preserve">занятиями </w:t>
      </w:r>
      <w:r>
        <w:rPr>
          <w:rFonts w:ascii="Times New Roman" w:hAnsi="Times New Roman" w:cs="Times New Roman"/>
          <w:sz w:val="24"/>
          <w:szCs w:val="24"/>
        </w:rPr>
        <w:t xml:space="preserve">«Танцевальный» в 1-4 классах, адаптивная физкультура. </w:t>
      </w:r>
      <w:r w:rsidRPr="006E6A6E">
        <w:rPr>
          <w:rFonts w:ascii="Times New Roman" w:hAnsi="Times New Roman" w:cs="Times New Roman"/>
          <w:sz w:val="24"/>
          <w:szCs w:val="24"/>
          <w:lang w:eastAsia="en-US"/>
        </w:rPr>
        <w:t>Цель</w:t>
      </w:r>
      <w:r>
        <w:rPr>
          <w:rFonts w:ascii="Times New Roman" w:hAnsi="Times New Roman" w:cs="Times New Roman"/>
          <w:sz w:val="24"/>
          <w:szCs w:val="24"/>
          <w:lang w:eastAsia="en-US"/>
        </w:rPr>
        <w:t>ю</w:t>
      </w:r>
      <w:r w:rsidRPr="006E6A6E">
        <w:rPr>
          <w:rFonts w:ascii="Times New Roman" w:hAnsi="Times New Roman" w:cs="Times New Roman"/>
          <w:sz w:val="24"/>
          <w:szCs w:val="24"/>
          <w:lang w:eastAsia="en-US"/>
        </w:rPr>
        <w:t xml:space="preserve"> данного </w:t>
      </w:r>
      <w:r>
        <w:rPr>
          <w:rFonts w:ascii="Times New Roman" w:hAnsi="Times New Roman" w:cs="Times New Roman"/>
          <w:sz w:val="24"/>
          <w:szCs w:val="24"/>
          <w:lang w:eastAsia="en-US"/>
        </w:rPr>
        <w:t xml:space="preserve">направления </w:t>
      </w:r>
      <w:r w:rsidRPr="006E6A6E">
        <w:rPr>
          <w:rFonts w:ascii="Times New Roman" w:hAnsi="Times New Roman" w:cs="Times New Roman"/>
          <w:sz w:val="24"/>
          <w:szCs w:val="24"/>
          <w:lang w:eastAsia="en-US"/>
        </w:rPr>
        <w:t xml:space="preserve">является формирование у </w:t>
      </w:r>
      <w:r>
        <w:rPr>
          <w:rFonts w:ascii="Times New Roman" w:hAnsi="Times New Roman" w:cs="Times New Roman"/>
          <w:sz w:val="24"/>
          <w:szCs w:val="24"/>
          <w:lang w:eastAsia="en-US"/>
        </w:rPr>
        <w:t>об</w:t>
      </w:r>
      <w:r w:rsidRPr="006E6A6E">
        <w:rPr>
          <w:rFonts w:ascii="Times New Roman" w:hAnsi="Times New Roman" w:cs="Times New Roman"/>
          <w:sz w:val="24"/>
          <w:szCs w:val="24"/>
          <w:lang w:eastAsia="en-US"/>
        </w:rPr>
        <w:t>уча</w:t>
      </w:r>
      <w:r>
        <w:rPr>
          <w:rFonts w:ascii="Times New Roman" w:hAnsi="Times New Roman" w:cs="Times New Roman"/>
          <w:sz w:val="24"/>
          <w:szCs w:val="24"/>
          <w:lang w:eastAsia="en-US"/>
        </w:rPr>
        <w:t>ю</w:t>
      </w:r>
      <w:r w:rsidRPr="006E6A6E">
        <w:rPr>
          <w:rFonts w:ascii="Times New Roman" w:hAnsi="Times New Roman" w:cs="Times New Roman"/>
          <w:sz w:val="24"/>
          <w:szCs w:val="24"/>
          <w:lang w:eastAsia="en-US"/>
        </w:rPr>
        <w:t>щихся основ здорового образа жизни, развитие творческой</w:t>
      </w:r>
      <w:r>
        <w:rPr>
          <w:rFonts w:ascii="Times New Roman" w:hAnsi="Times New Roman" w:cs="Times New Roman"/>
          <w:sz w:val="24"/>
          <w:szCs w:val="24"/>
          <w:lang w:eastAsia="en-US"/>
        </w:rPr>
        <w:t xml:space="preserve"> </w:t>
      </w:r>
      <w:r w:rsidRPr="006E6A6E">
        <w:rPr>
          <w:rFonts w:ascii="Times New Roman" w:hAnsi="Times New Roman" w:cs="Times New Roman"/>
          <w:sz w:val="24"/>
          <w:szCs w:val="24"/>
          <w:lang w:eastAsia="en-US"/>
        </w:rPr>
        <w:t xml:space="preserve">самостоятельности посредством освоения двигательной деятельности. </w:t>
      </w:r>
    </w:p>
    <w:p w:rsidR="005D722B" w:rsidRDefault="005D722B" w:rsidP="00B61278">
      <w:pPr>
        <w:ind w:firstLine="709"/>
        <w:jc w:val="both"/>
        <w:rPr>
          <w:rFonts w:ascii="Times New Roman" w:hAnsi="Times New Roman" w:cs="Times New Roman"/>
          <w:sz w:val="24"/>
          <w:szCs w:val="24"/>
          <w:lang w:eastAsia="en-US"/>
        </w:rPr>
      </w:pPr>
      <w:r>
        <w:rPr>
          <w:rFonts w:ascii="Times New Roman" w:hAnsi="Times New Roman" w:cs="Times New Roman"/>
          <w:b/>
          <w:sz w:val="24"/>
          <w:szCs w:val="24"/>
          <w:lang w:eastAsia="en-US"/>
        </w:rPr>
        <w:t>Социальное</w:t>
      </w:r>
      <w:r w:rsidRPr="006E6A6E">
        <w:rPr>
          <w:rFonts w:ascii="Times New Roman" w:hAnsi="Times New Roman" w:cs="Times New Roman"/>
          <w:b/>
          <w:sz w:val="24"/>
          <w:szCs w:val="24"/>
          <w:lang w:eastAsia="en-US"/>
        </w:rPr>
        <w:t xml:space="preserve"> направление</w:t>
      </w:r>
      <w:r>
        <w:rPr>
          <w:rFonts w:ascii="Times New Roman" w:hAnsi="Times New Roman" w:cs="Times New Roman"/>
          <w:b/>
          <w:sz w:val="24"/>
          <w:szCs w:val="24"/>
          <w:lang w:eastAsia="en-US"/>
        </w:rPr>
        <w:t xml:space="preserve"> </w:t>
      </w:r>
      <w:r>
        <w:rPr>
          <w:rFonts w:ascii="Times New Roman" w:hAnsi="Times New Roman" w:cs="Times New Roman"/>
          <w:sz w:val="24"/>
          <w:szCs w:val="24"/>
          <w:lang w:eastAsia="en-US"/>
        </w:rPr>
        <w:t>представлено фольклорным  кружком.</w:t>
      </w:r>
    </w:p>
    <w:p w:rsidR="005D722B" w:rsidRDefault="005D722B" w:rsidP="00B61278">
      <w:pPr>
        <w:ind w:firstLine="709"/>
        <w:jc w:val="both"/>
        <w:rPr>
          <w:rFonts w:ascii="Times New Roman" w:hAnsi="Times New Roman" w:cs="Times New Roman"/>
          <w:sz w:val="24"/>
          <w:szCs w:val="24"/>
          <w:lang w:eastAsia="en-US"/>
        </w:rPr>
      </w:pPr>
      <w:r w:rsidRPr="006E6A6E">
        <w:rPr>
          <w:rFonts w:ascii="Times New Roman" w:hAnsi="Times New Roman" w:cs="Times New Roman"/>
          <w:sz w:val="24"/>
          <w:szCs w:val="24"/>
          <w:lang w:eastAsia="en-US"/>
        </w:rPr>
        <w:t>Программа предусматривает проведение внеклассных занятий, работы детей в группах,парах, индивидуальная работа, работа с привлечением родителей.</w:t>
      </w:r>
    </w:p>
    <w:p w:rsidR="005D722B" w:rsidRDefault="005D722B" w:rsidP="00B61278">
      <w:pPr>
        <w:ind w:firstLine="709"/>
        <w:jc w:val="both"/>
        <w:rPr>
          <w:rFonts w:ascii="Times New Roman" w:hAnsi="Times New Roman" w:cs="Times New Roman"/>
          <w:b/>
          <w:sz w:val="24"/>
          <w:szCs w:val="24"/>
          <w:lang w:eastAsia="en-US"/>
        </w:rPr>
      </w:pPr>
      <w:r w:rsidRPr="00CB4CDD">
        <w:rPr>
          <w:rFonts w:ascii="Times New Roman" w:hAnsi="Times New Roman" w:cs="Times New Roman"/>
          <w:b/>
          <w:sz w:val="24"/>
          <w:szCs w:val="24"/>
          <w:lang w:eastAsia="en-US"/>
        </w:rPr>
        <w:t>Духовно-нравственное направление</w:t>
      </w:r>
      <w:r>
        <w:rPr>
          <w:rFonts w:ascii="Times New Roman" w:hAnsi="Times New Roman" w:cs="Times New Roman"/>
          <w:b/>
          <w:sz w:val="24"/>
          <w:szCs w:val="24"/>
          <w:lang w:eastAsia="en-US"/>
        </w:rPr>
        <w:t xml:space="preserve"> </w:t>
      </w:r>
      <w:r w:rsidRPr="00D701E9">
        <w:rPr>
          <w:rFonts w:ascii="Times New Roman" w:hAnsi="Times New Roman" w:cs="Times New Roman"/>
          <w:sz w:val="24"/>
          <w:szCs w:val="24"/>
          <w:lang w:eastAsia="en-US"/>
        </w:rPr>
        <w:t>представлено</w:t>
      </w:r>
      <w:r>
        <w:rPr>
          <w:rFonts w:ascii="Times New Roman" w:hAnsi="Times New Roman" w:cs="Times New Roman"/>
          <w:sz w:val="24"/>
          <w:szCs w:val="24"/>
          <w:lang w:eastAsia="en-US"/>
        </w:rPr>
        <w:t xml:space="preserve"> </w:t>
      </w:r>
      <w:r w:rsidRPr="00D701E9">
        <w:rPr>
          <w:rFonts w:ascii="Times New Roman" w:hAnsi="Times New Roman" w:cs="Times New Roman"/>
          <w:sz w:val="24"/>
          <w:szCs w:val="24"/>
          <w:lang w:eastAsia="en-US"/>
        </w:rPr>
        <w:t>занят</w:t>
      </w:r>
      <w:r>
        <w:rPr>
          <w:rFonts w:ascii="Times New Roman" w:hAnsi="Times New Roman" w:cs="Times New Roman"/>
          <w:sz w:val="24"/>
          <w:szCs w:val="24"/>
          <w:lang w:eastAsia="en-US"/>
        </w:rPr>
        <w:t>ием «Мастера и мастерицы» в1-4 классах, кружками «Наши права», «Музейное  дело».</w:t>
      </w:r>
    </w:p>
    <w:p w:rsidR="005D722B" w:rsidRPr="00CB4CDD" w:rsidRDefault="005D722B" w:rsidP="00B61278">
      <w:pPr>
        <w:ind w:firstLine="709"/>
        <w:jc w:val="both"/>
        <w:rPr>
          <w:rFonts w:ascii="Times New Roman" w:hAnsi="Times New Roman" w:cs="Times New Roman"/>
          <w:b/>
          <w:sz w:val="24"/>
          <w:szCs w:val="24"/>
          <w:lang w:eastAsia="en-US"/>
        </w:rPr>
      </w:pPr>
      <w:r w:rsidRPr="00CB4CDD">
        <w:rPr>
          <w:rFonts w:ascii="Times New Roman" w:hAnsi="Times New Roman" w:cs="Times New Roman"/>
          <w:sz w:val="24"/>
          <w:szCs w:val="24"/>
          <w:lang w:eastAsia="en-US"/>
        </w:rPr>
        <w:t xml:space="preserve">Ставит перед собой цель – формирование ценностных </w:t>
      </w:r>
      <w:r w:rsidRPr="00616E1A">
        <w:rPr>
          <w:rFonts w:ascii="Times New Roman" w:hAnsi="Times New Roman" w:cs="Times New Roman"/>
          <w:sz w:val="24"/>
          <w:szCs w:val="24"/>
          <w:lang w:eastAsia="en-US"/>
        </w:rPr>
        <w:t>ориентиров</w:t>
      </w:r>
      <w:r>
        <w:rPr>
          <w:rFonts w:ascii="Times New Roman" w:hAnsi="Times New Roman" w:cs="Times New Roman"/>
          <w:sz w:val="24"/>
          <w:szCs w:val="24"/>
          <w:lang w:eastAsia="en-US"/>
        </w:rPr>
        <w:t>, развитие традиций русского идругих народов, носящий воспитательный и развивающий характер. Программа</w:t>
      </w:r>
      <w:r w:rsidRPr="006E6A6E">
        <w:rPr>
          <w:rFonts w:ascii="Times New Roman" w:hAnsi="Times New Roman" w:cs="Times New Roman"/>
          <w:sz w:val="24"/>
          <w:szCs w:val="24"/>
          <w:lang w:eastAsia="en-US"/>
        </w:rPr>
        <w:t>предусматривает проведение внеклассных занятий, работы детей в группах,парах, индивидуальная работа, работа с привлечением родителей</w:t>
      </w:r>
      <w:r>
        <w:rPr>
          <w:rFonts w:ascii="Times New Roman" w:hAnsi="Times New Roman" w:cs="Times New Roman"/>
          <w:sz w:val="24"/>
          <w:szCs w:val="24"/>
          <w:lang w:eastAsia="en-US"/>
        </w:rPr>
        <w:t>.</w:t>
      </w:r>
    </w:p>
    <w:p w:rsidR="005D722B" w:rsidRPr="006E6A6E" w:rsidRDefault="005D722B" w:rsidP="00B61278">
      <w:pPr>
        <w:ind w:firstLine="709"/>
        <w:jc w:val="both"/>
        <w:rPr>
          <w:rFonts w:ascii="Times New Roman" w:hAnsi="Times New Roman" w:cs="Times New Roman"/>
          <w:b/>
          <w:sz w:val="24"/>
          <w:szCs w:val="24"/>
          <w:lang w:eastAsia="en-US"/>
        </w:rPr>
      </w:pPr>
      <w:r w:rsidRPr="006E6A6E">
        <w:rPr>
          <w:rFonts w:ascii="Times New Roman" w:hAnsi="Times New Roman" w:cs="Times New Roman"/>
          <w:b/>
          <w:sz w:val="24"/>
          <w:szCs w:val="24"/>
          <w:lang w:eastAsia="en-US"/>
        </w:rPr>
        <w:t>Формы организации внеурочной деятельности:</w:t>
      </w:r>
    </w:p>
    <w:p w:rsidR="005D722B" w:rsidRPr="006E6A6E" w:rsidRDefault="005D722B" w:rsidP="00B61278">
      <w:pPr>
        <w:ind w:firstLine="709"/>
        <w:jc w:val="both"/>
        <w:rPr>
          <w:rFonts w:ascii="Times New Roman" w:hAnsi="Times New Roman" w:cs="Times New Roman"/>
          <w:sz w:val="24"/>
          <w:szCs w:val="24"/>
          <w:lang w:eastAsia="en-US"/>
        </w:rPr>
      </w:pPr>
      <w:r w:rsidRPr="006E6A6E">
        <w:rPr>
          <w:rFonts w:ascii="Times New Roman" w:hAnsi="Times New Roman" w:cs="Times New Roman"/>
          <w:sz w:val="24"/>
          <w:szCs w:val="24"/>
          <w:lang w:eastAsia="en-US"/>
        </w:rPr>
        <w:t>1. экскурсии,</w:t>
      </w:r>
    </w:p>
    <w:p w:rsidR="005D722B" w:rsidRPr="006E6A6E" w:rsidRDefault="005D722B" w:rsidP="00B61278">
      <w:pPr>
        <w:ind w:firstLine="709"/>
        <w:jc w:val="both"/>
        <w:rPr>
          <w:rFonts w:ascii="Times New Roman" w:hAnsi="Times New Roman" w:cs="Times New Roman"/>
          <w:sz w:val="24"/>
          <w:szCs w:val="24"/>
          <w:lang w:eastAsia="en-US"/>
        </w:rPr>
      </w:pPr>
      <w:r w:rsidRPr="006E6A6E">
        <w:rPr>
          <w:rFonts w:ascii="Times New Roman" w:hAnsi="Times New Roman" w:cs="Times New Roman"/>
          <w:sz w:val="24"/>
          <w:szCs w:val="24"/>
          <w:lang w:eastAsia="en-US"/>
        </w:rPr>
        <w:t>2. кружки, секции,</w:t>
      </w:r>
    </w:p>
    <w:p w:rsidR="005D722B" w:rsidRPr="006E6A6E" w:rsidRDefault="005D722B" w:rsidP="00B61278">
      <w:pPr>
        <w:ind w:firstLine="709"/>
        <w:jc w:val="both"/>
        <w:rPr>
          <w:rFonts w:ascii="Times New Roman" w:hAnsi="Times New Roman" w:cs="Times New Roman"/>
          <w:sz w:val="24"/>
          <w:szCs w:val="24"/>
          <w:lang w:eastAsia="en-US"/>
        </w:rPr>
      </w:pPr>
      <w:r w:rsidRPr="006E6A6E">
        <w:rPr>
          <w:rFonts w:ascii="Times New Roman" w:hAnsi="Times New Roman" w:cs="Times New Roman"/>
          <w:sz w:val="24"/>
          <w:szCs w:val="24"/>
          <w:lang w:eastAsia="en-US"/>
        </w:rPr>
        <w:t>3. соревнования,</w:t>
      </w:r>
    </w:p>
    <w:p w:rsidR="005D722B" w:rsidRPr="006E6A6E" w:rsidRDefault="005D722B" w:rsidP="00B61278">
      <w:pPr>
        <w:ind w:firstLine="709"/>
        <w:jc w:val="both"/>
        <w:rPr>
          <w:rFonts w:ascii="Times New Roman" w:hAnsi="Times New Roman" w:cs="Times New Roman"/>
          <w:sz w:val="24"/>
          <w:szCs w:val="24"/>
          <w:lang w:eastAsia="en-US"/>
        </w:rPr>
      </w:pPr>
      <w:r w:rsidRPr="006E6A6E">
        <w:rPr>
          <w:rFonts w:ascii="Times New Roman" w:hAnsi="Times New Roman" w:cs="Times New Roman"/>
          <w:sz w:val="24"/>
          <w:szCs w:val="24"/>
          <w:lang w:eastAsia="en-US"/>
        </w:rPr>
        <w:t>4. праздники,</w:t>
      </w:r>
    </w:p>
    <w:p w:rsidR="005D722B" w:rsidRPr="006E6A6E" w:rsidRDefault="005D722B" w:rsidP="00B61278">
      <w:pPr>
        <w:ind w:firstLine="709"/>
        <w:jc w:val="both"/>
        <w:rPr>
          <w:rFonts w:ascii="Times New Roman" w:hAnsi="Times New Roman" w:cs="Times New Roman"/>
          <w:sz w:val="24"/>
          <w:szCs w:val="24"/>
          <w:lang w:eastAsia="en-US"/>
        </w:rPr>
      </w:pPr>
      <w:r w:rsidRPr="006E6A6E">
        <w:rPr>
          <w:rFonts w:ascii="Times New Roman" w:hAnsi="Times New Roman" w:cs="Times New Roman"/>
          <w:sz w:val="24"/>
          <w:szCs w:val="24"/>
          <w:lang w:eastAsia="en-US"/>
        </w:rPr>
        <w:t>5. общественно полезные практики,</w:t>
      </w:r>
    </w:p>
    <w:p w:rsidR="005D722B" w:rsidRPr="006E6A6E" w:rsidRDefault="005D722B" w:rsidP="00B61278">
      <w:pPr>
        <w:ind w:firstLine="709"/>
        <w:jc w:val="both"/>
        <w:rPr>
          <w:rFonts w:ascii="Times New Roman" w:hAnsi="Times New Roman" w:cs="Times New Roman"/>
          <w:sz w:val="24"/>
          <w:szCs w:val="24"/>
          <w:lang w:eastAsia="en-US"/>
        </w:rPr>
      </w:pPr>
      <w:r w:rsidRPr="006E6A6E">
        <w:rPr>
          <w:rFonts w:ascii="Times New Roman" w:hAnsi="Times New Roman" w:cs="Times New Roman"/>
          <w:sz w:val="24"/>
          <w:szCs w:val="24"/>
          <w:lang w:eastAsia="en-US"/>
        </w:rPr>
        <w:t>6. смотры-конкурсы, викторины,</w:t>
      </w:r>
    </w:p>
    <w:p w:rsidR="005D722B" w:rsidRPr="006E6A6E" w:rsidRDefault="005D722B" w:rsidP="00B61278">
      <w:pPr>
        <w:ind w:firstLine="709"/>
        <w:jc w:val="both"/>
        <w:rPr>
          <w:rFonts w:ascii="Times New Roman" w:hAnsi="Times New Roman" w:cs="Times New Roman"/>
          <w:sz w:val="24"/>
          <w:szCs w:val="24"/>
          <w:lang w:eastAsia="en-US"/>
        </w:rPr>
      </w:pPr>
      <w:r w:rsidRPr="006E6A6E">
        <w:rPr>
          <w:rFonts w:ascii="Times New Roman" w:hAnsi="Times New Roman" w:cs="Times New Roman"/>
          <w:sz w:val="24"/>
          <w:szCs w:val="24"/>
          <w:lang w:eastAsia="en-US"/>
        </w:rPr>
        <w:t>7. беседы,</w:t>
      </w:r>
    </w:p>
    <w:p w:rsidR="005D722B" w:rsidRPr="006E6A6E" w:rsidRDefault="005D722B" w:rsidP="00B61278">
      <w:pPr>
        <w:ind w:firstLine="709"/>
        <w:jc w:val="both"/>
        <w:rPr>
          <w:rFonts w:ascii="Times New Roman" w:hAnsi="Times New Roman" w:cs="Times New Roman"/>
          <w:sz w:val="24"/>
          <w:szCs w:val="24"/>
          <w:lang w:eastAsia="en-US"/>
        </w:rPr>
      </w:pPr>
      <w:r w:rsidRPr="006E6A6E">
        <w:rPr>
          <w:rFonts w:ascii="Times New Roman" w:hAnsi="Times New Roman" w:cs="Times New Roman"/>
          <w:sz w:val="24"/>
          <w:szCs w:val="24"/>
          <w:lang w:eastAsia="en-US"/>
        </w:rPr>
        <w:t>8. фестивали,</w:t>
      </w:r>
    </w:p>
    <w:p w:rsidR="005D722B" w:rsidRPr="006E6A6E" w:rsidRDefault="005D722B" w:rsidP="00B61278">
      <w:pPr>
        <w:ind w:firstLine="709"/>
        <w:jc w:val="both"/>
        <w:rPr>
          <w:rFonts w:ascii="Times New Roman" w:hAnsi="Times New Roman" w:cs="Times New Roman"/>
          <w:sz w:val="24"/>
          <w:szCs w:val="24"/>
          <w:lang w:eastAsia="en-US"/>
        </w:rPr>
      </w:pPr>
      <w:r w:rsidRPr="006E6A6E">
        <w:rPr>
          <w:rFonts w:ascii="Times New Roman" w:hAnsi="Times New Roman" w:cs="Times New Roman"/>
          <w:sz w:val="24"/>
          <w:szCs w:val="24"/>
          <w:lang w:eastAsia="en-US"/>
        </w:rPr>
        <w:t>9. игры и т. д.</w:t>
      </w:r>
    </w:p>
    <w:p w:rsidR="005D722B" w:rsidRDefault="005D722B">
      <w:pPr>
        <w:spacing w:line="281" w:lineRule="exact"/>
        <w:rPr>
          <w:rFonts w:ascii="Times New Roman" w:hAnsi="Times New Roman"/>
          <w:sz w:val="24"/>
          <w:szCs w:val="24"/>
        </w:rPr>
      </w:pPr>
    </w:p>
    <w:p w:rsidR="005D722B" w:rsidRDefault="005D722B" w:rsidP="008723BE">
      <w:pPr>
        <w:spacing w:line="240" w:lineRule="atLeast"/>
        <w:rPr>
          <w:rFonts w:ascii="Times New Roman" w:hAnsi="Times New Roman"/>
          <w:b/>
          <w:sz w:val="24"/>
          <w:szCs w:val="24"/>
        </w:rPr>
      </w:pPr>
      <w:r w:rsidRPr="0050771E">
        <w:rPr>
          <w:rFonts w:ascii="Times New Roman" w:hAnsi="Times New Roman"/>
          <w:b/>
          <w:sz w:val="24"/>
          <w:szCs w:val="24"/>
        </w:rPr>
        <w:t>Планируемые результаты внеурочной деятельности</w:t>
      </w:r>
    </w:p>
    <w:p w:rsidR="005D722B" w:rsidRDefault="005D722B">
      <w:pPr>
        <w:spacing w:line="237" w:lineRule="auto"/>
        <w:ind w:firstLine="708"/>
        <w:jc w:val="both"/>
        <w:rPr>
          <w:rFonts w:ascii="Times New Roman" w:hAnsi="Times New Roman"/>
          <w:sz w:val="24"/>
          <w:szCs w:val="24"/>
        </w:rPr>
      </w:pPr>
      <w:r w:rsidRPr="0050771E">
        <w:rPr>
          <w:rFonts w:ascii="Times New Roman" w:hAnsi="Times New Roman"/>
          <w:b/>
          <w:i/>
          <w:sz w:val="24"/>
          <w:szCs w:val="24"/>
        </w:rPr>
        <w:t xml:space="preserve">Результативность внеурочной деятельности </w:t>
      </w:r>
      <w:r w:rsidRPr="0050771E">
        <w:rPr>
          <w:rFonts w:ascii="Times New Roman" w:hAnsi="Times New Roman"/>
          <w:sz w:val="24"/>
          <w:szCs w:val="24"/>
        </w:rPr>
        <w:t>предполагает: приобретениеобучающимися с умственной отсталостью (интеллектуальными нарушениями) социального знания, формирования положительного отношения к базовым ценностям, приобретения опыта самостоятельного общественного действия.</w:t>
      </w:r>
    </w:p>
    <w:p w:rsidR="005D722B" w:rsidRDefault="005D722B">
      <w:pPr>
        <w:spacing w:line="236" w:lineRule="auto"/>
        <w:ind w:firstLine="708"/>
        <w:jc w:val="both"/>
        <w:rPr>
          <w:rFonts w:ascii="Times New Roman" w:hAnsi="Times New Roman"/>
          <w:sz w:val="24"/>
          <w:szCs w:val="24"/>
        </w:rPr>
      </w:pPr>
      <w:r w:rsidRPr="0050771E">
        <w:rPr>
          <w:rFonts w:ascii="Times New Roman" w:hAnsi="Times New Roman"/>
          <w:sz w:val="24"/>
          <w:szCs w:val="24"/>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rsidR="005D722B" w:rsidRDefault="005D722B" w:rsidP="000B0FB6">
      <w:pPr>
        <w:spacing w:line="240" w:lineRule="atLeast"/>
        <w:jc w:val="center"/>
        <w:rPr>
          <w:rFonts w:ascii="Times New Roman" w:hAnsi="Times New Roman"/>
          <w:b/>
          <w:i/>
          <w:sz w:val="24"/>
          <w:szCs w:val="24"/>
        </w:rPr>
      </w:pPr>
      <w:bookmarkStart w:id="124" w:name="page150"/>
      <w:bookmarkEnd w:id="124"/>
    </w:p>
    <w:p w:rsidR="005D722B" w:rsidRDefault="005D722B" w:rsidP="000B0FB6">
      <w:pPr>
        <w:spacing w:line="240" w:lineRule="atLeast"/>
        <w:jc w:val="center"/>
        <w:rPr>
          <w:rFonts w:ascii="Times New Roman" w:hAnsi="Times New Roman"/>
          <w:b/>
          <w:i/>
          <w:sz w:val="24"/>
          <w:szCs w:val="24"/>
        </w:rPr>
      </w:pPr>
      <w:r w:rsidRPr="0050771E">
        <w:rPr>
          <w:rFonts w:ascii="Times New Roman" w:hAnsi="Times New Roman"/>
          <w:b/>
          <w:i/>
          <w:sz w:val="24"/>
          <w:szCs w:val="24"/>
        </w:rPr>
        <w:t>Основные личностные результаты внеурочной деятельности:</w:t>
      </w:r>
    </w:p>
    <w:p w:rsidR="005D722B" w:rsidRPr="000B0FB6" w:rsidRDefault="005D722B" w:rsidP="00204149">
      <w:pPr>
        <w:numPr>
          <w:ilvl w:val="0"/>
          <w:numId w:val="102"/>
        </w:numPr>
        <w:tabs>
          <w:tab w:val="left" w:pos="851"/>
        </w:tabs>
        <w:ind w:right="20" w:firstLine="709"/>
        <w:jc w:val="both"/>
        <w:rPr>
          <w:rFonts w:ascii="Symbol" w:hAnsi="Symbol"/>
          <w:sz w:val="24"/>
          <w:szCs w:val="24"/>
        </w:rPr>
      </w:pPr>
      <w:r w:rsidRPr="0050771E">
        <w:rPr>
          <w:rFonts w:ascii="Times New Roman" w:hAnsi="Times New Roman"/>
          <w:sz w:val="24"/>
          <w:szCs w:val="24"/>
        </w:rPr>
        <w:t>ценностное отношение и любовь к близким, к образовательному учреждению, своему селу, городу, народу, России; ценностное отношение к труду и творчеству, человеку труда, трудовым достижениям России и человечества, трудолюбие;</w:t>
      </w:r>
    </w:p>
    <w:p w:rsidR="005D722B" w:rsidRPr="000B0FB6" w:rsidRDefault="005D722B" w:rsidP="00204149">
      <w:pPr>
        <w:numPr>
          <w:ilvl w:val="0"/>
          <w:numId w:val="102"/>
        </w:numPr>
        <w:tabs>
          <w:tab w:val="left" w:pos="851"/>
        </w:tabs>
        <w:ind w:right="20" w:firstLine="709"/>
        <w:jc w:val="both"/>
        <w:rPr>
          <w:rFonts w:ascii="Symbol" w:hAnsi="Symbol"/>
          <w:sz w:val="24"/>
          <w:szCs w:val="24"/>
        </w:rPr>
      </w:pPr>
      <w:r w:rsidRPr="0050771E">
        <w:rPr>
          <w:rFonts w:ascii="Times New Roman" w:hAnsi="Times New Roman"/>
          <w:sz w:val="24"/>
          <w:szCs w:val="24"/>
        </w:rPr>
        <w:t>осознание себя как члена общества, гражданина Российской Федерации, жителя конкретного региона;</w:t>
      </w:r>
    </w:p>
    <w:p w:rsidR="005D722B" w:rsidRPr="000B0FB6" w:rsidRDefault="005D722B" w:rsidP="00204149">
      <w:pPr>
        <w:numPr>
          <w:ilvl w:val="0"/>
          <w:numId w:val="102"/>
        </w:numPr>
        <w:tabs>
          <w:tab w:val="left" w:pos="851"/>
        </w:tabs>
        <w:ind w:right="20" w:firstLine="709"/>
        <w:jc w:val="both"/>
        <w:rPr>
          <w:rFonts w:ascii="Symbol" w:hAnsi="Symbol"/>
          <w:sz w:val="24"/>
          <w:szCs w:val="24"/>
        </w:rPr>
      </w:pPr>
      <w:r w:rsidRPr="0050771E">
        <w:rPr>
          <w:rFonts w:ascii="Times New Roman" w:hAnsi="Times New Roman"/>
          <w:sz w:val="24"/>
          <w:szCs w:val="24"/>
        </w:rPr>
        <w:t>элементарные представления об эстетических и художественных ценностях отечественной культуры, эмоционально-ценностное отношение к окружающей среде, необходимости ее охраны;</w:t>
      </w:r>
    </w:p>
    <w:p w:rsidR="005D722B" w:rsidRPr="000B0FB6" w:rsidRDefault="005D722B" w:rsidP="00204149">
      <w:pPr>
        <w:numPr>
          <w:ilvl w:val="0"/>
          <w:numId w:val="102"/>
        </w:numPr>
        <w:tabs>
          <w:tab w:val="left" w:pos="851"/>
        </w:tabs>
        <w:ind w:right="20" w:firstLine="709"/>
        <w:jc w:val="both"/>
        <w:rPr>
          <w:rFonts w:ascii="Symbol" w:hAnsi="Symbol"/>
          <w:sz w:val="24"/>
          <w:szCs w:val="24"/>
        </w:rPr>
      </w:pPr>
      <w:r w:rsidRPr="0050771E">
        <w:rPr>
          <w:rFonts w:ascii="Times New Roman" w:hAnsi="Times New Roman"/>
          <w:sz w:val="24"/>
          <w:szCs w:val="24"/>
        </w:rPr>
        <w:t>уважение к истории, культуре, национальным особенностям, традициям и образу жизни других народов;</w:t>
      </w:r>
    </w:p>
    <w:p w:rsidR="005D722B" w:rsidRPr="000B0FB6" w:rsidRDefault="005D722B" w:rsidP="00204149">
      <w:pPr>
        <w:numPr>
          <w:ilvl w:val="0"/>
          <w:numId w:val="102"/>
        </w:numPr>
        <w:tabs>
          <w:tab w:val="left" w:pos="851"/>
        </w:tabs>
        <w:ind w:right="20" w:firstLine="709"/>
        <w:jc w:val="both"/>
        <w:rPr>
          <w:rFonts w:ascii="Symbol" w:hAnsi="Symbol"/>
          <w:sz w:val="24"/>
          <w:szCs w:val="24"/>
        </w:rPr>
      </w:pPr>
      <w:r w:rsidRPr="0050771E">
        <w:rPr>
          <w:rFonts w:ascii="Times New Roman" w:hAnsi="Times New Roman"/>
          <w:sz w:val="24"/>
          <w:szCs w:val="24"/>
        </w:rPr>
        <w:t>готовность следовать этическим нормам поведения в повседневной жизни и профессиональной деятельности; готовность к реализации дальнейшей профессиональной траектории в соответствии с собственными интересами и возможностями;</w:t>
      </w:r>
    </w:p>
    <w:p w:rsidR="005D722B" w:rsidRPr="000B0FB6" w:rsidRDefault="005D722B" w:rsidP="00204149">
      <w:pPr>
        <w:numPr>
          <w:ilvl w:val="0"/>
          <w:numId w:val="102"/>
        </w:numPr>
        <w:tabs>
          <w:tab w:val="left" w:pos="851"/>
        </w:tabs>
        <w:ind w:right="20" w:firstLine="709"/>
        <w:jc w:val="both"/>
        <w:rPr>
          <w:rFonts w:ascii="Symbol" w:hAnsi="Symbol"/>
          <w:sz w:val="24"/>
          <w:szCs w:val="24"/>
        </w:rPr>
      </w:pPr>
      <w:r w:rsidRPr="0050771E">
        <w:rPr>
          <w:rFonts w:ascii="Times New Roman" w:hAnsi="Times New Roman"/>
          <w:sz w:val="24"/>
          <w:szCs w:val="24"/>
        </w:rPr>
        <w:t>понимание красоты в искусстве, в окружающей действительности;</w:t>
      </w:r>
    </w:p>
    <w:p w:rsidR="005D722B" w:rsidRPr="000B0FB6" w:rsidRDefault="005D722B" w:rsidP="00204149">
      <w:pPr>
        <w:numPr>
          <w:ilvl w:val="0"/>
          <w:numId w:val="102"/>
        </w:numPr>
        <w:tabs>
          <w:tab w:val="left" w:pos="851"/>
        </w:tabs>
        <w:ind w:right="20" w:firstLine="709"/>
        <w:jc w:val="both"/>
        <w:rPr>
          <w:rFonts w:ascii="Symbol" w:hAnsi="Symbol"/>
          <w:sz w:val="24"/>
          <w:szCs w:val="24"/>
        </w:rPr>
      </w:pPr>
      <w:r w:rsidRPr="0050771E">
        <w:rPr>
          <w:rFonts w:ascii="Times New Roman" w:hAnsi="Times New Roman"/>
          <w:sz w:val="24"/>
          <w:szCs w:val="24"/>
        </w:rPr>
        <w:t>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w:t>
      </w:r>
    </w:p>
    <w:p w:rsidR="005D722B" w:rsidRPr="000B0FB6" w:rsidRDefault="005D722B" w:rsidP="00204149">
      <w:pPr>
        <w:numPr>
          <w:ilvl w:val="0"/>
          <w:numId w:val="102"/>
        </w:numPr>
        <w:tabs>
          <w:tab w:val="left" w:pos="851"/>
        </w:tabs>
        <w:ind w:right="20" w:firstLine="709"/>
        <w:jc w:val="both"/>
        <w:rPr>
          <w:rFonts w:ascii="Symbol" w:hAnsi="Symbol"/>
          <w:sz w:val="24"/>
          <w:szCs w:val="24"/>
        </w:rPr>
      </w:pPr>
      <w:r w:rsidRPr="0050771E">
        <w:rPr>
          <w:rFonts w:ascii="Times New Roman" w:hAnsi="Times New Roman"/>
          <w:sz w:val="24"/>
          <w:szCs w:val="24"/>
        </w:rPr>
        <w:t>развитие представлений об окружающем мире в совокупности его природных и социальных компонентов;</w:t>
      </w:r>
    </w:p>
    <w:p w:rsidR="005D722B" w:rsidRPr="000B0FB6" w:rsidRDefault="005D722B" w:rsidP="00204149">
      <w:pPr>
        <w:numPr>
          <w:ilvl w:val="0"/>
          <w:numId w:val="102"/>
        </w:numPr>
        <w:tabs>
          <w:tab w:val="left" w:pos="851"/>
        </w:tabs>
        <w:ind w:right="20" w:firstLine="709"/>
        <w:jc w:val="both"/>
        <w:rPr>
          <w:rFonts w:ascii="Symbol" w:hAnsi="Symbol"/>
          <w:sz w:val="24"/>
          <w:szCs w:val="24"/>
        </w:rPr>
      </w:pPr>
      <w:r w:rsidRPr="0050771E">
        <w:rPr>
          <w:rFonts w:ascii="Times New Roman" w:hAnsi="Times New Roman"/>
          <w:sz w:val="24"/>
          <w:szCs w:val="24"/>
        </w:rPr>
        <w:t>расширение круга общения, развитие навыков сотрудничества со взрослыми и сверстниками в разных социальных ситуациях;</w:t>
      </w:r>
    </w:p>
    <w:p w:rsidR="005D722B" w:rsidRPr="000B0FB6" w:rsidRDefault="005D722B" w:rsidP="00204149">
      <w:pPr>
        <w:numPr>
          <w:ilvl w:val="0"/>
          <w:numId w:val="102"/>
        </w:numPr>
        <w:tabs>
          <w:tab w:val="left" w:pos="851"/>
        </w:tabs>
        <w:ind w:right="20" w:firstLine="709"/>
        <w:jc w:val="both"/>
        <w:rPr>
          <w:rFonts w:ascii="Symbol" w:hAnsi="Symbol"/>
          <w:sz w:val="24"/>
          <w:szCs w:val="24"/>
        </w:rPr>
      </w:pPr>
      <w:r w:rsidRPr="0050771E">
        <w:rPr>
          <w:rFonts w:ascii="Times New Roman" w:hAnsi="Times New Roman"/>
          <w:sz w:val="24"/>
          <w:szCs w:val="24"/>
        </w:rPr>
        <w:t>принятие и освоение различных социальных ролей;</w:t>
      </w:r>
    </w:p>
    <w:p w:rsidR="005D722B" w:rsidRPr="000B0FB6" w:rsidRDefault="005D722B" w:rsidP="00204149">
      <w:pPr>
        <w:numPr>
          <w:ilvl w:val="0"/>
          <w:numId w:val="102"/>
        </w:numPr>
        <w:tabs>
          <w:tab w:val="left" w:pos="851"/>
        </w:tabs>
        <w:ind w:right="20" w:firstLine="709"/>
        <w:jc w:val="both"/>
        <w:rPr>
          <w:rFonts w:ascii="Symbol" w:hAnsi="Symbol"/>
          <w:sz w:val="24"/>
          <w:szCs w:val="24"/>
        </w:rPr>
      </w:pPr>
      <w:r w:rsidRPr="0050771E">
        <w:rPr>
          <w:rFonts w:ascii="Times New Roman" w:hAnsi="Times New Roman"/>
          <w:sz w:val="24"/>
          <w:szCs w:val="24"/>
        </w:rPr>
        <w:t>принятие и освоение различных социальных ролей, умение взаимодействовать с людьми, работать в коллективе;</w:t>
      </w:r>
    </w:p>
    <w:p w:rsidR="005D722B" w:rsidRPr="000B0FB6" w:rsidRDefault="005D722B" w:rsidP="00204149">
      <w:pPr>
        <w:numPr>
          <w:ilvl w:val="0"/>
          <w:numId w:val="102"/>
        </w:numPr>
        <w:tabs>
          <w:tab w:val="left" w:pos="851"/>
        </w:tabs>
        <w:ind w:right="20" w:firstLine="709"/>
        <w:jc w:val="both"/>
        <w:rPr>
          <w:rFonts w:ascii="Symbol" w:hAnsi="Symbol"/>
          <w:sz w:val="24"/>
          <w:szCs w:val="24"/>
        </w:rPr>
      </w:pPr>
      <w:r w:rsidRPr="0050771E">
        <w:rPr>
          <w:rFonts w:ascii="Times New Roman" w:hAnsi="Times New Roman"/>
          <w:sz w:val="24"/>
          <w:szCs w:val="24"/>
        </w:rPr>
        <w:t>владение навыками коммуникации и принятыми ритуалами социального взаимодействия;</w:t>
      </w:r>
    </w:p>
    <w:p w:rsidR="005D722B" w:rsidRPr="000B0FB6" w:rsidRDefault="005D722B" w:rsidP="00204149">
      <w:pPr>
        <w:numPr>
          <w:ilvl w:val="0"/>
          <w:numId w:val="102"/>
        </w:numPr>
        <w:tabs>
          <w:tab w:val="left" w:pos="851"/>
        </w:tabs>
        <w:ind w:right="20" w:firstLine="709"/>
        <w:jc w:val="both"/>
        <w:rPr>
          <w:rFonts w:ascii="Symbol" w:hAnsi="Symbol"/>
          <w:sz w:val="24"/>
          <w:szCs w:val="24"/>
        </w:rPr>
      </w:pPr>
      <w:r w:rsidRPr="0050771E">
        <w:rPr>
          <w:rFonts w:ascii="Times New Roman" w:hAnsi="Times New Roman"/>
          <w:sz w:val="24"/>
          <w:szCs w:val="24"/>
        </w:rPr>
        <w:t>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w:t>
      </w:r>
    </w:p>
    <w:p w:rsidR="005D722B" w:rsidRPr="000B0FB6" w:rsidRDefault="005D722B" w:rsidP="00204149">
      <w:pPr>
        <w:numPr>
          <w:ilvl w:val="0"/>
          <w:numId w:val="102"/>
        </w:numPr>
        <w:tabs>
          <w:tab w:val="left" w:pos="851"/>
        </w:tabs>
        <w:ind w:right="20" w:firstLine="709"/>
        <w:jc w:val="both"/>
        <w:rPr>
          <w:rFonts w:ascii="Symbol" w:hAnsi="Symbol"/>
          <w:sz w:val="24"/>
          <w:szCs w:val="24"/>
        </w:rPr>
      </w:pPr>
      <w:r w:rsidRPr="0050771E">
        <w:rPr>
          <w:rFonts w:ascii="Times New Roman" w:hAnsi="Times New Roman"/>
          <w:sz w:val="24"/>
          <w:szCs w:val="24"/>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D722B" w:rsidRPr="000B0FB6" w:rsidRDefault="005D722B" w:rsidP="00204149">
      <w:pPr>
        <w:numPr>
          <w:ilvl w:val="0"/>
          <w:numId w:val="102"/>
        </w:numPr>
        <w:tabs>
          <w:tab w:val="left" w:pos="851"/>
        </w:tabs>
        <w:ind w:right="20" w:firstLine="709"/>
        <w:jc w:val="both"/>
        <w:rPr>
          <w:rFonts w:ascii="Symbol" w:hAnsi="Symbol"/>
          <w:sz w:val="24"/>
          <w:szCs w:val="24"/>
        </w:rPr>
      </w:pPr>
      <w:r w:rsidRPr="0050771E">
        <w:rPr>
          <w:rFonts w:ascii="Times New Roman" w:hAnsi="Times New Roman"/>
          <w:sz w:val="24"/>
          <w:szCs w:val="24"/>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D722B" w:rsidRPr="00A97CB8" w:rsidRDefault="005D722B" w:rsidP="00A97CB8">
      <w:pPr>
        <w:numPr>
          <w:ilvl w:val="0"/>
          <w:numId w:val="102"/>
        </w:numPr>
        <w:tabs>
          <w:tab w:val="left" w:pos="851"/>
        </w:tabs>
        <w:ind w:right="20" w:firstLine="709"/>
        <w:jc w:val="both"/>
        <w:rPr>
          <w:rFonts w:ascii="Symbol" w:hAnsi="Symbol"/>
          <w:sz w:val="24"/>
          <w:szCs w:val="24"/>
        </w:rPr>
      </w:pPr>
      <w:r w:rsidRPr="000B0FB6">
        <w:rPr>
          <w:rFonts w:ascii="Times New Roman" w:hAnsi="Times New Roman"/>
          <w:sz w:val="24"/>
          <w:szCs w:val="24"/>
        </w:rPr>
        <w:t>мотивация к самореализации в социальном творчестве, познавательной и практической, общественно полезной деятельности.</w:t>
      </w:r>
    </w:p>
    <w:p w:rsidR="005D722B" w:rsidRPr="00A97CB8" w:rsidRDefault="005D722B" w:rsidP="00A97CB8">
      <w:pPr>
        <w:tabs>
          <w:tab w:val="left" w:pos="851"/>
        </w:tabs>
        <w:ind w:left="709" w:right="20"/>
        <w:jc w:val="both"/>
        <w:rPr>
          <w:rFonts w:ascii="Symbol" w:hAnsi="Symbol"/>
          <w:sz w:val="24"/>
          <w:szCs w:val="24"/>
        </w:rPr>
      </w:pPr>
    </w:p>
    <w:p w:rsidR="005D722B" w:rsidRPr="00C265D1" w:rsidRDefault="005D722B" w:rsidP="00C265D1">
      <w:pPr>
        <w:pStyle w:val="ListParagraph"/>
        <w:numPr>
          <w:ilvl w:val="1"/>
          <w:numId w:val="102"/>
        </w:numPr>
        <w:tabs>
          <w:tab w:val="left" w:pos="-1560"/>
        </w:tabs>
        <w:spacing w:line="240" w:lineRule="atLeast"/>
        <w:rPr>
          <w:rFonts w:ascii="Times New Roman" w:hAnsi="Times New Roman"/>
          <w:b/>
          <w:sz w:val="24"/>
          <w:szCs w:val="24"/>
        </w:rPr>
      </w:pPr>
      <w:r w:rsidRPr="00C265D1">
        <w:rPr>
          <w:rFonts w:ascii="Symbol" w:hAnsi="Symbol"/>
          <w:sz w:val="24"/>
          <w:szCs w:val="24"/>
        </w:rPr>
        <w:t></w:t>
      </w:r>
      <w:r w:rsidRPr="00C265D1">
        <w:rPr>
          <w:rFonts w:ascii="Times New Roman" w:hAnsi="Times New Roman"/>
          <w:b/>
          <w:sz w:val="24"/>
          <w:szCs w:val="24"/>
        </w:rPr>
        <w:t>ОРГАНИЗАЦИОННЫЙ РАЗДЕЛ</w:t>
      </w:r>
    </w:p>
    <w:p w:rsidR="005D722B" w:rsidRPr="0050771E" w:rsidRDefault="005D722B" w:rsidP="00A97CB8">
      <w:pPr>
        <w:tabs>
          <w:tab w:val="left" w:pos="-6237"/>
          <w:tab w:val="left" w:pos="-5103"/>
          <w:tab w:val="left" w:pos="-4820"/>
          <w:tab w:val="left" w:pos="-3119"/>
        </w:tabs>
        <w:spacing w:line="239" w:lineRule="auto"/>
        <w:rPr>
          <w:rFonts w:ascii="Times New Roman" w:hAnsi="Times New Roman"/>
          <w:b/>
          <w:sz w:val="24"/>
          <w:szCs w:val="24"/>
        </w:rPr>
      </w:pPr>
      <w:r>
        <w:rPr>
          <w:rFonts w:ascii="Times New Roman" w:hAnsi="Times New Roman"/>
          <w:b/>
          <w:sz w:val="24"/>
          <w:szCs w:val="24"/>
        </w:rPr>
        <w:t xml:space="preserve">             3.1 </w:t>
      </w:r>
      <w:r w:rsidRPr="0050771E">
        <w:rPr>
          <w:rFonts w:ascii="Times New Roman" w:hAnsi="Times New Roman"/>
          <w:b/>
          <w:sz w:val="24"/>
          <w:szCs w:val="24"/>
        </w:rPr>
        <w:t>Учебный план</w:t>
      </w:r>
    </w:p>
    <w:p w:rsidR="005D722B" w:rsidRDefault="005D722B" w:rsidP="00D97387">
      <w:pPr>
        <w:spacing w:line="238" w:lineRule="auto"/>
        <w:ind w:firstLine="708"/>
        <w:jc w:val="both"/>
        <w:rPr>
          <w:rFonts w:ascii="Times New Roman" w:hAnsi="Times New Roman"/>
          <w:sz w:val="24"/>
          <w:szCs w:val="24"/>
        </w:rPr>
      </w:pPr>
      <w:r w:rsidRPr="0050771E">
        <w:rPr>
          <w:rFonts w:ascii="Times New Roman" w:hAnsi="Times New Roman"/>
          <w:sz w:val="24"/>
          <w:szCs w:val="24"/>
        </w:rPr>
        <w:t xml:space="preserve">Учебный план </w:t>
      </w:r>
      <w:r>
        <w:rPr>
          <w:rFonts w:ascii="Times New Roman" w:hAnsi="Times New Roman"/>
          <w:sz w:val="24"/>
          <w:szCs w:val="24"/>
        </w:rPr>
        <w:t xml:space="preserve">ГБОУ Калтасинская коррекционная школы-интерната, </w:t>
      </w:r>
      <w:r w:rsidRPr="0050771E">
        <w:rPr>
          <w:rFonts w:ascii="Times New Roman" w:hAnsi="Times New Roman"/>
          <w:sz w:val="24"/>
          <w:szCs w:val="24"/>
        </w:rPr>
        <w:t>реализующего АООП для умственно отсталых обучающихся (вариант 1),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5D722B" w:rsidRDefault="005D722B" w:rsidP="00D97387">
      <w:pPr>
        <w:spacing w:line="236" w:lineRule="auto"/>
        <w:ind w:firstLine="708"/>
        <w:jc w:val="both"/>
        <w:rPr>
          <w:rFonts w:ascii="Times New Roman" w:hAnsi="Times New Roman"/>
          <w:sz w:val="24"/>
          <w:szCs w:val="24"/>
        </w:rPr>
      </w:pPr>
      <w:bookmarkStart w:id="125" w:name="page151"/>
      <w:bookmarkEnd w:id="125"/>
      <w:r w:rsidRPr="0050771E">
        <w:rPr>
          <w:rFonts w:ascii="Times New Roman" w:hAnsi="Times New Roman"/>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D722B" w:rsidRDefault="005D722B" w:rsidP="00D97387">
      <w:pPr>
        <w:spacing w:line="237" w:lineRule="auto"/>
        <w:ind w:firstLine="708"/>
        <w:jc w:val="both"/>
        <w:rPr>
          <w:rFonts w:ascii="Times New Roman" w:hAnsi="Times New Roman"/>
          <w:sz w:val="24"/>
          <w:szCs w:val="24"/>
        </w:rPr>
      </w:pPr>
      <w:r w:rsidRPr="0050771E">
        <w:rPr>
          <w:rFonts w:ascii="Times New Roman" w:hAnsi="Times New Roman"/>
          <w:sz w:val="24"/>
          <w:szCs w:val="24"/>
        </w:rPr>
        <w:t>Содержание общего образования умственно отсталых обучающихся реализуется преимущественно за счёт введения учебных предметов, обеспечивающих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w:t>
      </w:r>
    </w:p>
    <w:p w:rsidR="005D722B" w:rsidRDefault="005D722B" w:rsidP="00D97387">
      <w:pPr>
        <w:spacing w:line="233" w:lineRule="auto"/>
        <w:ind w:firstLine="708"/>
        <w:jc w:val="both"/>
        <w:rPr>
          <w:rFonts w:ascii="Times New Roman" w:hAnsi="Times New Roman"/>
          <w:sz w:val="24"/>
          <w:szCs w:val="24"/>
        </w:rPr>
      </w:pPr>
      <w:r w:rsidRPr="0050771E">
        <w:rPr>
          <w:rFonts w:ascii="Times New Roman" w:hAnsi="Times New Roman"/>
          <w:sz w:val="24"/>
          <w:szCs w:val="24"/>
        </w:rPr>
        <w:t xml:space="preserve">Учебный план состоит из двух частей </w:t>
      </w:r>
      <w:r>
        <w:rPr>
          <w:rFonts w:ascii="Times New Roman" w:hAnsi="Times New Roman"/>
          <w:sz w:val="24"/>
          <w:szCs w:val="24"/>
        </w:rPr>
        <w:t>-</w:t>
      </w:r>
      <w:r w:rsidRPr="0050771E">
        <w:rPr>
          <w:rFonts w:ascii="Times New Roman" w:hAnsi="Times New Roman"/>
          <w:sz w:val="24"/>
          <w:szCs w:val="24"/>
        </w:rPr>
        <w:t xml:space="preserve"> обязательной части и части, формируемой участниками образовательных отношений.</w:t>
      </w:r>
    </w:p>
    <w:p w:rsidR="005D722B" w:rsidRDefault="005D722B" w:rsidP="00D97387">
      <w:pPr>
        <w:spacing w:line="236" w:lineRule="auto"/>
        <w:ind w:firstLine="708"/>
        <w:jc w:val="both"/>
        <w:rPr>
          <w:rFonts w:ascii="Times New Roman" w:hAnsi="Times New Roman"/>
          <w:sz w:val="24"/>
          <w:szCs w:val="24"/>
        </w:rPr>
      </w:pPr>
      <w:r w:rsidRPr="0050771E">
        <w:rPr>
          <w:rFonts w:ascii="Times New Roman" w:hAnsi="Times New Roman"/>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и учебное время, отводимое на их изучение по классам (годам) обучения.</w:t>
      </w:r>
    </w:p>
    <w:p w:rsidR="005D722B" w:rsidRDefault="005D722B" w:rsidP="00D97387">
      <w:pPr>
        <w:spacing w:line="236" w:lineRule="auto"/>
        <w:ind w:firstLine="708"/>
        <w:jc w:val="both"/>
        <w:rPr>
          <w:rFonts w:ascii="Times New Roman" w:hAnsi="Times New Roman"/>
          <w:sz w:val="24"/>
          <w:szCs w:val="24"/>
        </w:rPr>
      </w:pPr>
      <w:r w:rsidRPr="0050771E">
        <w:rPr>
          <w:rFonts w:ascii="Times New Roman" w:hAnsi="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умственно отсталых обучающихся:</w:t>
      </w:r>
    </w:p>
    <w:p w:rsidR="005D722B" w:rsidRPr="001A2DC3" w:rsidRDefault="005D722B" w:rsidP="00204149">
      <w:pPr>
        <w:numPr>
          <w:ilvl w:val="0"/>
          <w:numId w:val="104"/>
        </w:numPr>
        <w:tabs>
          <w:tab w:val="left" w:pos="-5103"/>
          <w:tab w:val="left" w:pos="-4678"/>
          <w:tab w:val="left" w:pos="993"/>
        </w:tabs>
        <w:spacing w:line="232" w:lineRule="auto"/>
        <w:ind w:firstLine="708"/>
        <w:jc w:val="both"/>
        <w:rPr>
          <w:rFonts w:ascii="Symbol" w:hAnsi="Symbol"/>
          <w:sz w:val="24"/>
          <w:szCs w:val="24"/>
        </w:rPr>
      </w:pPr>
      <w:r w:rsidRPr="0050771E">
        <w:rPr>
          <w:rFonts w:ascii="Times New Roman" w:hAnsi="Times New Roman"/>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5D722B" w:rsidRPr="001A2DC3" w:rsidRDefault="005D722B" w:rsidP="00204149">
      <w:pPr>
        <w:numPr>
          <w:ilvl w:val="0"/>
          <w:numId w:val="104"/>
        </w:numPr>
        <w:tabs>
          <w:tab w:val="left" w:pos="-5103"/>
          <w:tab w:val="left" w:pos="-4962"/>
          <w:tab w:val="left" w:pos="851"/>
        </w:tabs>
        <w:spacing w:line="227" w:lineRule="auto"/>
        <w:ind w:firstLine="708"/>
        <w:jc w:val="both"/>
        <w:rPr>
          <w:rFonts w:ascii="Symbol" w:hAnsi="Symbol"/>
          <w:sz w:val="24"/>
          <w:szCs w:val="24"/>
        </w:rPr>
      </w:pPr>
      <w:r w:rsidRPr="0050771E">
        <w:rPr>
          <w:rFonts w:ascii="Times New Roman" w:hAnsi="Times New Roman"/>
          <w:sz w:val="24"/>
          <w:szCs w:val="24"/>
        </w:rPr>
        <w:t>формирование основ нравственного развития обучающихся, приобщение их к общекультурным, национальным и этнокультурным ценностям;</w:t>
      </w:r>
    </w:p>
    <w:p w:rsidR="005D722B" w:rsidRPr="001A2DC3" w:rsidRDefault="005D722B" w:rsidP="00204149">
      <w:pPr>
        <w:numPr>
          <w:ilvl w:val="0"/>
          <w:numId w:val="104"/>
        </w:numPr>
        <w:tabs>
          <w:tab w:val="left" w:pos="-4678"/>
          <w:tab w:val="left" w:pos="851"/>
        </w:tabs>
        <w:spacing w:line="226" w:lineRule="auto"/>
        <w:ind w:firstLine="708"/>
        <w:jc w:val="both"/>
        <w:rPr>
          <w:rFonts w:ascii="Symbol" w:hAnsi="Symbol"/>
          <w:sz w:val="24"/>
          <w:szCs w:val="24"/>
        </w:rPr>
      </w:pPr>
      <w:r w:rsidRPr="0050771E">
        <w:rPr>
          <w:rFonts w:ascii="Times New Roman" w:hAnsi="Times New Roman"/>
          <w:sz w:val="24"/>
          <w:szCs w:val="24"/>
        </w:rPr>
        <w:t>формирование здорового образа жизни, элементарных правил поведения в экстремальных ситуациях.</w:t>
      </w:r>
    </w:p>
    <w:p w:rsidR="005D722B" w:rsidRDefault="005D722B" w:rsidP="00D97387">
      <w:pPr>
        <w:spacing w:line="236" w:lineRule="auto"/>
        <w:ind w:firstLine="708"/>
        <w:jc w:val="both"/>
        <w:rPr>
          <w:rFonts w:ascii="Times New Roman" w:hAnsi="Times New Roman"/>
          <w:sz w:val="24"/>
          <w:szCs w:val="24"/>
        </w:rPr>
      </w:pPr>
      <w:r w:rsidRPr="0050771E">
        <w:rPr>
          <w:rFonts w:ascii="Times New Roman" w:hAnsi="Times New Roman"/>
          <w:sz w:val="24"/>
          <w:szCs w:val="24"/>
        </w:rPr>
        <w:t>Школа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 д.).</w:t>
      </w:r>
    </w:p>
    <w:p w:rsidR="005D722B" w:rsidRDefault="005D722B" w:rsidP="00D97387">
      <w:pPr>
        <w:spacing w:line="237" w:lineRule="auto"/>
        <w:ind w:firstLine="708"/>
        <w:jc w:val="both"/>
        <w:rPr>
          <w:rFonts w:ascii="Times New Roman" w:hAnsi="Times New Roman"/>
          <w:sz w:val="24"/>
          <w:szCs w:val="24"/>
        </w:rPr>
      </w:pPr>
      <w:r w:rsidRPr="0050771E">
        <w:rPr>
          <w:rFonts w:ascii="Times New Roman" w:hAnsi="Times New Roman"/>
          <w:sz w:val="24"/>
          <w:szCs w:val="24"/>
        </w:rPr>
        <w:t>Часть базисного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w:t>
      </w:r>
      <w:r>
        <w:rPr>
          <w:rFonts w:ascii="Times New Roman" w:hAnsi="Times New Roman"/>
          <w:sz w:val="24"/>
          <w:szCs w:val="24"/>
        </w:rPr>
        <w:t xml:space="preserve"> Она предусматривает:</w:t>
      </w:r>
    </w:p>
    <w:p w:rsidR="005D722B" w:rsidRPr="00802171" w:rsidRDefault="005D722B" w:rsidP="00802171">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02171">
        <w:rPr>
          <w:rFonts w:ascii="Times New Roman" w:hAnsi="Times New Roman" w:cs="Times New Roman"/>
          <w:sz w:val="24"/>
          <w:szCs w:val="24"/>
        </w:rPr>
        <w:t>учебные занятия, обеспечивающие различные интересы обучающихся, в том числе этнокультурные;</w:t>
      </w:r>
    </w:p>
    <w:p w:rsidR="005D722B" w:rsidRPr="00802171" w:rsidRDefault="005D722B" w:rsidP="00802171">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02171">
        <w:rPr>
          <w:rFonts w:ascii="Times New Roman" w:hAnsi="Times New Roman" w:cs="Times New Roman"/>
          <w:sz w:val="24"/>
          <w:szCs w:val="24"/>
        </w:rPr>
        <w:t xml:space="preserve">увеличение учебных часов, отводимых на изучение отдельных учебных предметов обязательной части; </w:t>
      </w:r>
    </w:p>
    <w:p w:rsidR="005D722B" w:rsidRPr="00802171" w:rsidRDefault="005D722B" w:rsidP="00802171">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02171">
        <w:rPr>
          <w:rFonts w:ascii="Times New Roman" w:hAnsi="Times New Roman" w:cs="Times New Roman"/>
          <w:sz w:val="24"/>
          <w:szCs w:val="24"/>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5D722B" w:rsidRPr="00802171" w:rsidRDefault="005D722B" w:rsidP="00802171">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802171">
        <w:rPr>
          <w:rFonts w:ascii="Times New Roman" w:hAnsi="Times New Roman" w:cs="Times New Roman"/>
          <w:sz w:val="24"/>
          <w:szCs w:val="24"/>
        </w:rPr>
        <w:t>введение учебных курсов для факультативного изучения отдельных учебных предметов.</w:t>
      </w:r>
    </w:p>
    <w:p w:rsidR="005D722B" w:rsidRDefault="005D722B" w:rsidP="001A2DC3">
      <w:pPr>
        <w:tabs>
          <w:tab w:val="left" w:pos="1051"/>
        </w:tabs>
        <w:spacing w:line="238" w:lineRule="auto"/>
        <w:ind w:firstLine="709"/>
        <w:jc w:val="both"/>
        <w:rPr>
          <w:rFonts w:ascii="Times New Roman" w:hAnsi="Times New Roman"/>
          <w:sz w:val="24"/>
          <w:szCs w:val="24"/>
        </w:rPr>
      </w:pPr>
      <w:r w:rsidRPr="0050771E">
        <w:rPr>
          <w:rFonts w:ascii="Times New Roman" w:hAnsi="Times New Roman"/>
          <w:sz w:val="24"/>
          <w:szCs w:val="24"/>
        </w:rPr>
        <w:t xml:space="preserve">Организация занятий по направлениям </w:t>
      </w:r>
      <w:r w:rsidRPr="00B443FB">
        <w:rPr>
          <w:rFonts w:ascii="Times New Roman" w:hAnsi="Times New Roman"/>
          <w:b/>
          <w:sz w:val="24"/>
          <w:szCs w:val="24"/>
        </w:rPr>
        <w:t xml:space="preserve">внеурочной деятельности </w:t>
      </w:r>
      <w:r w:rsidRPr="00B443FB">
        <w:rPr>
          <w:rFonts w:ascii="Times New Roman" w:hAnsi="Times New Roman"/>
          <w:sz w:val="24"/>
          <w:szCs w:val="24"/>
        </w:rPr>
        <w:t>(нравственное, социальное, общекультурное, спортивно-оздоровительное)</w:t>
      </w:r>
      <w:r w:rsidRPr="0050771E">
        <w:rPr>
          <w:rFonts w:ascii="Times New Roman" w:hAnsi="Times New Roman"/>
          <w:sz w:val="24"/>
          <w:szCs w:val="24"/>
        </w:rPr>
        <w:t>является неотъемлемой частью образовательного процесса, что предоставляет обучающимся возможность выбора широкого спектра занятий, направленных на их развитие.</w:t>
      </w:r>
    </w:p>
    <w:p w:rsidR="005D722B" w:rsidRPr="00B443FB" w:rsidRDefault="005D722B" w:rsidP="001A2DC3">
      <w:pPr>
        <w:tabs>
          <w:tab w:val="left" w:pos="1051"/>
        </w:tabs>
        <w:spacing w:line="238" w:lineRule="auto"/>
        <w:ind w:firstLine="709"/>
        <w:jc w:val="both"/>
        <w:rPr>
          <w:rFonts w:ascii="Times New Roman" w:hAnsi="Times New Roman"/>
          <w:sz w:val="24"/>
          <w:szCs w:val="24"/>
        </w:rPr>
      </w:pPr>
      <w:r w:rsidRPr="00B443FB">
        <w:rPr>
          <w:rFonts w:ascii="Times New Roman" w:hAnsi="Times New Roman" w:cs="Times New Roman"/>
          <w:sz w:val="24"/>
          <w:szCs w:val="24"/>
        </w:rPr>
        <w:t xml:space="preserve">Выбор направлений внеурочной деятельности и распределение на них часов осуществляется </w:t>
      </w:r>
      <w:r>
        <w:rPr>
          <w:rFonts w:ascii="Times New Roman" w:hAnsi="Times New Roman" w:cs="Times New Roman"/>
          <w:sz w:val="24"/>
          <w:szCs w:val="24"/>
        </w:rPr>
        <w:t xml:space="preserve">ГБОУ Калтасинская коррекционная школа-интернат </w:t>
      </w:r>
      <w:r w:rsidRPr="00B443FB">
        <w:rPr>
          <w:rFonts w:ascii="Times New Roman" w:hAnsi="Times New Roman" w:cs="Times New Roman"/>
          <w:sz w:val="24"/>
          <w:szCs w:val="24"/>
        </w:rPr>
        <w:t>в рамках общего количества часов, предусмотренных примерным учебным планом (4 часа).</w:t>
      </w:r>
    </w:p>
    <w:p w:rsidR="005D722B" w:rsidRPr="0050771E" w:rsidRDefault="005D722B" w:rsidP="00B443FB">
      <w:pPr>
        <w:tabs>
          <w:tab w:val="left" w:pos="1001"/>
        </w:tabs>
        <w:spacing w:line="238" w:lineRule="auto"/>
        <w:ind w:firstLine="709"/>
        <w:jc w:val="both"/>
        <w:rPr>
          <w:rFonts w:ascii="Times New Roman" w:hAnsi="Times New Roman"/>
          <w:sz w:val="24"/>
          <w:szCs w:val="24"/>
        </w:rPr>
      </w:pPr>
      <w:r w:rsidRPr="0050771E">
        <w:rPr>
          <w:rFonts w:ascii="Times New Roman" w:hAnsi="Times New Roman"/>
          <w:sz w:val="24"/>
          <w:szCs w:val="24"/>
        </w:rPr>
        <w:t>Для развития потенциала тех обучающихся, которые в силу особенностей своего психофизического развития испытывают трудности в усвоении отдельных учебных предметов, могут разрабатываться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w:t>
      </w:r>
    </w:p>
    <w:p w:rsidR="005D722B" w:rsidRDefault="005D722B" w:rsidP="00D97387">
      <w:pPr>
        <w:spacing w:line="237" w:lineRule="auto"/>
        <w:ind w:firstLine="708"/>
        <w:jc w:val="both"/>
        <w:rPr>
          <w:rFonts w:ascii="Times New Roman" w:hAnsi="Times New Roman"/>
          <w:sz w:val="24"/>
          <w:szCs w:val="24"/>
        </w:rPr>
      </w:pPr>
      <w:bookmarkStart w:id="126" w:name="page152"/>
      <w:bookmarkEnd w:id="126"/>
      <w:r w:rsidRPr="0050771E">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5D722B" w:rsidRDefault="005D722B" w:rsidP="00D97387">
      <w:pPr>
        <w:spacing w:line="237" w:lineRule="auto"/>
        <w:ind w:firstLine="708"/>
        <w:jc w:val="both"/>
        <w:rPr>
          <w:rFonts w:ascii="Times New Roman" w:hAnsi="Times New Roman"/>
          <w:sz w:val="24"/>
          <w:szCs w:val="24"/>
        </w:rPr>
      </w:pPr>
      <w:r>
        <w:rPr>
          <w:rFonts w:ascii="Times New Roman" w:hAnsi="Times New Roman"/>
          <w:sz w:val="24"/>
          <w:szCs w:val="24"/>
        </w:rPr>
        <w:t>Содержание к</w:t>
      </w:r>
      <w:r w:rsidRPr="0050771E">
        <w:rPr>
          <w:rFonts w:ascii="Times New Roman" w:hAnsi="Times New Roman"/>
          <w:sz w:val="24"/>
          <w:szCs w:val="24"/>
        </w:rPr>
        <w:t>оррекционно-развивающ</w:t>
      </w:r>
      <w:r>
        <w:rPr>
          <w:rFonts w:ascii="Times New Roman" w:hAnsi="Times New Roman"/>
          <w:sz w:val="24"/>
          <w:szCs w:val="24"/>
        </w:rPr>
        <w:t xml:space="preserve">ей области учебного плана </w:t>
      </w:r>
      <w:r w:rsidRPr="0050771E">
        <w:rPr>
          <w:rFonts w:ascii="Times New Roman" w:hAnsi="Times New Roman"/>
          <w:sz w:val="24"/>
          <w:szCs w:val="24"/>
        </w:rPr>
        <w:t>представлено коррекционн</w:t>
      </w:r>
      <w:r>
        <w:rPr>
          <w:rFonts w:ascii="Times New Roman" w:hAnsi="Times New Roman"/>
          <w:sz w:val="24"/>
          <w:szCs w:val="24"/>
        </w:rPr>
        <w:t xml:space="preserve">ыми занятиями </w:t>
      </w:r>
      <w:r w:rsidRPr="0050771E">
        <w:rPr>
          <w:rFonts w:ascii="Times New Roman" w:hAnsi="Times New Roman"/>
          <w:sz w:val="24"/>
          <w:szCs w:val="24"/>
        </w:rPr>
        <w:t xml:space="preserve">(логопедические, </w:t>
      </w:r>
      <w:r>
        <w:rPr>
          <w:rFonts w:ascii="Times New Roman" w:hAnsi="Times New Roman"/>
          <w:sz w:val="24"/>
          <w:szCs w:val="24"/>
        </w:rPr>
        <w:t>психо</w:t>
      </w:r>
      <w:r w:rsidRPr="0050771E">
        <w:rPr>
          <w:rFonts w:ascii="Times New Roman" w:hAnsi="Times New Roman"/>
          <w:sz w:val="24"/>
          <w:szCs w:val="24"/>
        </w:rPr>
        <w:t xml:space="preserve">коррекционные занятия (РПСП), ритмика, </w:t>
      </w:r>
      <w:r>
        <w:rPr>
          <w:rFonts w:ascii="Times New Roman" w:hAnsi="Times New Roman"/>
          <w:sz w:val="24"/>
          <w:szCs w:val="24"/>
        </w:rPr>
        <w:t>АФ</w:t>
      </w:r>
      <w:r w:rsidRPr="0050771E">
        <w:rPr>
          <w:rFonts w:ascii="Times New Roman" w:hAnsi="Times New Roman"/>
          <w:sz w:val="24"/>
          <w:szCs w:val="24"/>
        </w:rPr>
        <w:t>К). Выбор коррекционно-развивающих курсов для индивидуальных и групповых занятий, их количественное соотношение осуществляется исходя из психофизических особенностей обучающихся на основании рекомендаций психолого-медико-педагогической комиссии и индивидуальной программы реабилитации инвалида.</w:t>
      </w:r>
    </w:p>
    <w:p w:rsidR="005D722B" w:rsidRDefault="005D722B" w:rsidP="00D97387">
      <w:pPr>
        <w:spacing w:line="239" w:lineRule="auto"/>
        <w:ind w:firstLine="708"/>
        <w:jc w:val="both"/>
        <w:rPr>
          <w:rFonts w:ascii="Times New Roman" w:hAnsi="Times New Roman"/>
          <w:sz w:val="24"/>
          <w:szCs w:val="24"/>
        </w:rPr>
      </w:pPr>
      <w:r w:rsidRPr="0050771E">
        <w:rPr>
          <w:rFonts w:ascii="Times New Roman" w:hAnsi="Times New Roman"/>
          <w:sz w:val="24"/>
          <w:szCs w:val="24"/>
        </w:rPr>
        <w:t>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развитие познавательной сферы (формирование учебной мотивации, активизация сенсорно-перцептивной, мнемической и мыслительной деятельности);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коммуникативной сферы и социальная интеграции (развитие способности к эмпатии, сопереживанию; 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w:t>
      </w:r>
    </w:p>
    <w:p w:rsidR="005D722B" w:rsidRDefault="005D722B" w:rsidP="00D97387">
      <w:pPr>
        <w:spacing w:line="238" w:lineRule="auto"/>
        <w:ind w:firstLine="708"/>
        <w:jc w:val="both"/>
        <w:rPr>
          <w:rFonts w:ascii="Times New Roman" w:hAnsi="Times New Roman"/>
          <w:sz w:val="24"/>
          <w:szCs w:val="24"/>
        </w:rPr>
      </w:pPr>
      <w:r w:rsidRPr="0050771E">
        <w:rPr>
          <w:rFonts w:ascii="Times New Roman" w:hAnsi="Times New Roman"/>
          <w:sz w:val="24"/>
          <w:szCs w:val="24"/>
        </w:rPr>
        <w:t>На логопедических занятиях работа проводится в следующих направлениях: развитие всех сторон речи (фонетико-фонематической, лексико-грамматической, синтаксической), связной речи, обогащение словарного запаса, коррекция нарушений чтения и письма, развитие коммуникативной функции речи, расширение представлений об окружающей действительности, развитие познавательной сферы (мышления, памяти, внимания).</w:t>
      </w:r>
      <w:r>
        <w:rPr>
          <w:rFonts w:ascii="Times New Roman" w:hAnsi="Times New Roman"/>
          <w:sz w:val="24"/>
          <w:szCs w:val="24"/>
        </w:rPr>
        <w:t>Всего на коррекционно-развивающую область отводится 6 часов.</w:t>
      </w:r>
    </w:p>
    <w:p w:rsidR="005D722B" w:rsidRDefault="005D722B" w:rsidP="00D97387">
      <w:pPr>
        <w:spacing w:line="237" w:lineRule="auto"/>
        <w:ind w:firstLine="708"/>
        <w:jc w:val="both"/>
        <w:rPr>
          <w:rFonts w:ascii="Times New Roman" w:hAnsi="Times New Roman"/>
          <w:sz w:val="24"/>
          <w:szCs w:val="24"/>
        </w:rPr>
      </w:pPr>
      <w:r w:rsidRPr="0050771E">
        <w:rPr>
          <w:rFonts w:ascii="Times New Roman" w:hAnsi="Times New Roman"/>
          <w:sz w:val="24"/>
          <w:szCs w:val="24"/>
        </w:rPr>
        <w:t>Продолжительность учебных занятий не превышает 40 минут. Продолжительность учебных занятий в дополнительным классе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w:t>
      </w:r>
      <w:r>
        <w:rPr>
          <w:rFonts w:ascii="Times New Roman" w:hAnsi="Times New Roman"/>
          <w:sz w:val="24"/>
          <w:szCs w:val="24"/>
        </w:rPr>
        <w:t>).</w:t>
      </w:r>
    </w:p>
    <w:p w:rsidR="005D722B" w:rsidRDefault="005D722B" w:rsidP="00C265D1">
      <w:pPr>
        <w:spacing w:line="237" w:lineRule="auto"/>
        <w:ind w:firstLine="708"/>
        <w:jc w:val="both"/>
        <w:rPr>
          <w:rFonts w:ascii="Times New Roman" w:hAnsi="Times New Roman"/>
          <w:sz w:val="24"/>
          <w:szCs w:val="24"/>
        </w:rPr>
      </w:pPr>
      <w:r w:rsidRPr="0050771E">
        <w:rPr>
          <w:rFonts w:ascii="Times New Roman" w:hAnsi="Times New Roman"/>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5D722B" w:rsidRPr="00C265D1" w:rsidRDefault="005D722B" w:rsidP="00C265D1">
      <w:pPr>
        <w:spacing w:line="237" w:lineRule="auto"/>
        <w:ind w:firstLine="708"/>
        <w:jc w:val="both"/>
        <w:rPr>
          <w:rFonts w:ascii="Times New Roman" w:hAnsi="Times New Roman"/>
          <w:sz w:val="24"/>
          <w:szCs w:val="24"/>
        </w:rPr>
      </w:pPr>
      <w:r w:rsidRPr="0050771E">
        <w:rPr>
          <w:rFonts w:ascii="Times New Roman" w:hAnsi="Times New Roman"/>
          <w:b/>
          <w:sz w:val="24"/>
          <w:szCs w:val="24"/>
        </w:rPr>
        <w:t xml:space="preserve">Недельный учебный план </w:t>
      </w:r>
    </w:p>
    <w:p w:rsidR="005D722B" w:rsidRDefault="005D722B" w:rsidP="00C30E47">
      <w:pPr>
        <w:spacing w:line="237" w:lineRule="auto"/>
        <w:ind w:firstLine="708"/>
        <w:jc w:val="center"/>
        <w:rPr>
          <w:rFonts w:ascii="Times New Roman" w:hAnsi="Times New Roman"/>
          <w:b/>
          <w:sz w:val="24"/>
          <w:szCs w:val="24"/>
        </w:rPr>
      </w:pPr>
      <w:r>
        <w:rPr>
          <w:rFonts w:ascii="Times New Roman" w:hAnsi="Times New Roman"/>
          <w:b/>
          <w:sz w:val="24"/>
          <w:szCs w:val="24"/>
        </w:rPr>
        <w:t xml:space="preserve">общего образования обучающихся с умственной отсталостью (интеллектуальными нарушениями) в государственном бюджетном общеобразовательном учреждении Калтасинская </w:t>
      </w:r>
      <w:r w:rsidRPr="0050771E">
        <w:rPr>
          <w:rFonts w:ascii="Times New Roman" w:hAnsi="Times New Roman"/>
          <w:b/>
          <w:sz w:val="24"/>
          <w:szCs w:val="24"/>
        </w:rPr>
        <w:t>коррекционная школа</w:t>
      </w:r>
      <w:r>
        <w:rPr>
          <w:rFonts w:ascii="Times New Roman" w:hAnsi="Times New Roman"/>
          <w:b/>
          <w:sz w:val="24"/>
          <w:szCs w:val="24"/>
        </w:rPr>
        <w:t>-интернат</w:t>
      </w:r>
    </w:p>
    <w:p w:rsidR="005D722B" w:rsidRDefault="005D722B" w:rsidP="00C30E47">
      <w:pPr>
        <w:spacing w:line="237" w:lineRule="auto"/>
        <w:ind w:firstLine="708"/>
        <w:jc w:val="center"/>
        <w:rPr>
          <w:rFonts w:ascii="Times New Roman" w:hAnsi="Times New Roman"/>
          <w:b/>
          <w:sz w:val="24"/>
          <w:szCs w:val="24"/>
        </w:rPr>
      </w:pPr>
      <w:r>
        <w:rPr>
          <w:rFonts w:ascii="Times New Roman" w:hAnsi="Times New Roman"/>
          <w:b/>
          <w:sz w:val="24"/>
          <w:szCs w:val="24"/>
        </w:rPr>
        <w:t>для обучающихся с ограниченными возможностями здоровья</w:t>
      </w:r>
    </w:p>
    <w:p w:rsidR="005D722B" w:rsidRDefault="005D722B" w:rsidP="00C30E47">
      <w:pPr>
        <w:spacing w:line="237" w:lineRule="auto"/>
        <w:ind w:firstLine="708"/>
        <w:jc w:val="center"/>
        <w:rPr>
          <w:rFonts w:ascii="Times New Roman" w:hAnsi="Times New Roman"/>
          <w:b/>
          <w:sz w:val="24"/>
          <w:szCs w:val="24"/>
        </w:rPr>
      </w:pPr>
      <w:r>
        <w:rPr>
          <w:rFonts w:ascii="Times New Roman" w:hAnsi="Times New Roman"/>
          <w:b/>
          <w:sz w:val="24"/>
          <w:szCs w:val="24"/>
        </w:rPr>
        <w:t>(1-4</w:t>
      </w:r>
      <w:r w:rsidRPr="0050771E">
        <w:rPr>
          <w:rFonts w:ascii="Times New Roman" w:hAnsi="Times New Roman"/>
          <w:b/>
          <w:sz w:val="24"/>
          <w:szCs w:val="24"/>
        </w:rPr>
        <w:t xml:space="preserve"> класс</w:t>
      </w:r>
      <w:r>
        <w:rPr>
          <w:rFonts w:ascii="Times New Roman" w:hAnsi="Times New Roman"/>
          <w:b/>
          <w:sz w:val="24"/>
          <w:szCs w:val="24"/>
        </w:rPr>
        <w:t>ы)</w:t>
      </w:r>
    </w:p>
    <w:p w:rsidR="005D722B" w:rsidRPr="00585A22" w:rsidRDefault="005D722B" w:rsidP="00C30E47">
      <w:pPr>
        <w:spacing w:line="237" w:lineRule="auto"/>
        <w:ind w:firstLine="708"/>
        <w:jc w:val="center"/>
        <w:rPr>
          <w:rFonts w:ascii="Times New Roman" w:hAnsi="Times New Roman"/>
          <w:b/>
          <w:sz w:val="16"/>
          <w:szCs w:val="16"/>
        </w:rPr>
      </w:pPr>
    </w:p>
    <w:tbl>
      <w:tblPr>
        <w:tblW w:w="9436" w:type="dxa"/>
        <w:tblInd w:w="5" w:type="dxa"/>
        <w:tblLayout w:type="fixed"/>
        <w:tblCellMar>
          <w:left w:w="0" w:type="dxa"/>
          <w:right w:w="0" w:type="dxa"/>
        </w:tblCellMar>
        <w:tblLook w:val="0000"/>
      </w:tblPr>
      <w:tblGrid>
        <w:gridCol w:w="2410"/>
        <w:gridCol w:w="208"/>
        <w:gridCol w:w="3619"/>
        <w:gridCol w:w="585"/>
        <w:gridCol w:w="586"/>
        <w:gridCol w:w="586"/>
        <w:gridCol w:w="586"/>
        <w:gridCol w:w="856"/>
      </w:tblGrid>
      <w:tr w:rsidR="005D722B" w:rsidRPr="0050771E" w:rsidTr="00B251C5">
        <w:trPr>
          <w:trHeight w:val="113"/>
        </w:trPr>
        <w:tc>
          <w:tcPr>
            <w:tcW w:w="2410" w:type="dxa"/>
            <w:vMerge w:val="restart"/>
            <w:tcBorders>
              <w:top w:val="single" w:sz="4" w:space="0" w:color="auto"/>
              <w:left w:val="single" w:sz="4" w:space="0" w:color="auto"/>
              <w:right w:val="single" w:sz="4" w:space="0" w:color="auto"/>
            </w:tcBorders>
          </w:tcPr>
          <w:p w:rsidR="005D722B" w:rsidRPr="0050771E" w:rsidRDefault="005D722B" w:rsidP="007C4DA6">
            <w:pPr>
              <w:spacing w:line="240" w:lineRule="atLeast"/>
              <w:ind w:left="142" w:right="141"/>
              <w:rPr>
                <w:rFonts w:ascii="Times New Roman" w:hAnsi="Times New Roman"/>
                <w:b/>
                <w:sz w:val="24"/>
                <w:szCs w:val="24"/>
              </w:rPr>
            </w:pPr>
            <w:r w:rsidRPr="0050771E">
              <w:rPr>
                <w:rFonts w:ascii="Times New Roman" w:hAnsi="Times New Roman"/>
                <w:b/>
                <w:sz w:val="24"/>
                <w:szCs w:val="24"/>
              </w:rPr>
              <w:t>Образовательныеобласти</w:t>
            </w:r>
          </w:p>
        </w:tc>
        <w:tc>
          <w:tcPr>
            <w:tcW w:w="3827" w:type="dxa"/>
            <w:gridSpan w:val="2"/>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5D722B" w:rsidRPr="0050771E" w:rsidRDefault="005D722B" w:rsidP="001F1D12">
            <w:pPr>
              <w:spacing w:line="240" w:lineRule="atLeast"/>
              <w:ind w:left="142" w:right="141"/>
              <w:rPr>
                <w:rFonts w:ascii="Times New Roman" w:hAnsi="Times New Roman"/>
                <w:b/>
                <w:sz w:val="24"/>
                <w:szCs w:val="24"/>
              </w:rPr>
            </w:pPr>
            <w:r w:rsidRPr="0050771E">
              <w:rPr>
                <w:rFonts w:ascii="Times New Roman" w:hAnsi="Times New Roman"/>
                <w:b/>
                <w:sz w:val="24"/>
                <w:szCs w:val="24"/>
              </w:rPr>
              <w:t>Классы</w:t>
            </w:r>
          </w:p>
          <w:p w:rsidR="005D722B" w:rsidRPr="0050771E" w:rsidRDefault="005D722B" w:rsidP="001F1D12">
            <w:pPr>
              <w:spacing w:line="240" w:lineRule="atLeast"/>
              <w:ind w:left="142" w:right="141"/>
              <w:rPr>
                <w:rFonts w:ascii="Times New Roman" w:hAnsi="Times New Roman"/>
                <w:b/>
                <w:sz w:val="24"/>
                <w:szCs w:val="24"/>
              </w:rPr>
            </w:pPr>
            <w:r>
              <w:rPr>
                <w:rFonts w:ascii="Times New Roman" w:hAnsi="Times New Roman"/>
                <w:b/>
                <w:sz w:val="24"/>
                <w:szCs w:val="24"/>
              </w:rPr>
              <w:t>У</w:t>
            </w:r>
            <w:r w:rsidRPr="0050771E">
              <w:rPr>
                <w:rFonts w:ascii="Times New Roman" w:hAnsi="Times New Roman"/>
                <w:b/>
                <w:sz w:val="24"/>
                <w:szCs w:val="24"/>
              </w:rPr>
              <w:t>чебныепредметы</w:t>
            </w:r>
          </w:p>
        </w:tc>
        <w:tc>
          <w:tcPr>
            <w:tcW w:w="2343" w:type="dxa"/>
            <w:gridSpan w:val="4"/>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sz w:val="24"/>
                <w:szCs w:val="24"/>
              </w:rPr>
            </w:pPr>
            <w:r w:rsidRPr="0050771E">
              <w:rPr>
                <w:rFonts w:ascii="Times New Roman" w:hAnsi="Times New Roman"/>
                <w:b/>
                <w:sz w:val="24"/>
                <w:szCs w:val="24"/>
              </w:rPr>
              <w:t>Количество часов</w:t>
            </w:r>
          </w:p>
        </w:tc>
        <w:tc>
          <w:tcPr>
            <w:tcW w:w="856" w:type="dxa"/>
            <w:vMerge w:val="restart"/>
            <w:tcBorders>
              <w:top w:val="single" w:sz="4" w:space="0" w:color="auto"/>
              <w:left w:val="single" w:sz="4" w:space="0" w:color="auto"/>
              <w:right w:val="single" w:sz="4" w:space="0" w:color="auto"/>
            </w:tcBorders>
            <w:vAlign w:val="center"/>
          </w:tcPr>
          <w:p w:rsidR="005D722B" w:rsidRPr="0050771E" w:rsidRDefault="005D722B" w:rsidP="001F1D12">
            <w:pPr>
              <w:spacing w:line="240" w:lineRule="atLeast"/>
              <w:jc w:val="center"/>
              <w:rPr>
                <w:rFonts w:ascii="Times New Roman" w:hAnsi="Times New Roman"/>
                <w:sz w:val="24"/>
                <w:szCs w:val="24"/>
              </w:rPr>
            </w:pPr>
            <w:r w:rsidRPr="0050771E">
              <w:rPr>
                <w:rFonts w:ascii="Times New Roman" w:hAnsi="Times New Roman"/>
                <w:b/>
                <w:w w:val="99"/>
                <w:sz w:val="24"/>
                <w:szCs w:val="24"/>
              </w:rPr>
              <w:t>Всего</w:t>
            </w:r>
          </w:p>
        </w:tc>
      </w:tr>
      <w:tr w:rsidR="005D722B" w:rsidRPr="0050771E" w:rsidTr="001F1D12">
        <w:trPr>
          <w:trHeight w:val="286"/>
        </w:trPr>
        <w:tc>
          <w:tcPr>
            <w:tcW w:w="2410" w:type="dxa"/>
            <w:vMerge/>
            <w:tcBorders>
              <w:left w:val="single" w:sz="4" w:space="0" w:color="auto"/>
              <w:bottom w:val="single" w:sz="4" w:space="0" w:color="auto"/>
              <w:right w:val="single" w:sz="4" w:space="0" w:color="auto"/>
            </w:tcBorders>
            <w:vAlign w:val="bottom"/>
          </w:tcPr>
          <w:p w:rsidR="005D722B" w:rsidRPr="0050771E" w:rsidRDefault="005D722B" w:rsidP="00C30E47">
            <w:pPr>
              <w:spacing w:line="240" w:lineRule="atLeast"/>
              <w:ind w:left="142" w:right="141"/>
              <w:rPr>
                <w:rFonts w:ascii="Times New Roman" w:hAnsi="Times New Roman"/>
                <w:sz w:val="24"/>
                <w:szCs w:val="24"/>
              </w:rPr>
            </w:pPr>
          </w:p>
        </w:tc>
        <w:tc>
          <w:tcPr>
            <w:tcW w:w="3827" w:type="dxa"/>
            <w:gridSpan w:val="2"/>
            <w:vMerge/>
            <w:tcBorders>
              <w:left w:val="single" w:sz="4" w:space="0" w:color="auto"/>
              <w:bottom w:val="single" w:sz="4" w:space="0" w:color="auto"/>
              <w:right w:val="single" w:sz="4" w:space="0" w:color="auto"/>
              <w:tl2br w:val="single" w:sz="4" w:space="0" w:color="auto"/>
            </w:tcBorders>
            <w:vAlign w:val="bottom"/>
          </w:tcPr>
          <w:p w:rsidR="005D722B" w:rsidRPr="0050771E" w:rsidRDefault="005D722B" w:rsidP="00C30E47">
            <w:pPr>
              <w:spacing w:line="240" w:lineRule="atLeast"/>
              <w:ind w:left="142" w:right="141"/>
              <w:rPr>
                <w:rFonts w:ascii="Times New Roman" w:hAnsi="Times New Roman"/>
                <w:b/>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b/>
                <w:sz w:val="24"/>
                <w:szCs w:val="24"/>
              </w:rPr>
            </w:pPr>
            <w:r w:rsidRPr="0050771E">
              <w:rPr>
                <w:rFonts w:ascii="Times New Roman" w:hAnsi="Times New Roman"/>
                <w:b/>
                <w:sz w:val="24"/>
                <w:szCs w:val="24"/>
              </w:rPr>
              <w:t>I</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b/>
                <w:sz w:val="24"/>
                <w:szCs w:val="24"/>
              </w:rPr>
            </w:pPr>
            <w:r w:rsidRPr="0050771E">
              <w:rPr>
                <w:rFonts w:ascii="Times New Roman" w:hAnsi="Times New Roman"/>
                <w:b/>
                <w:sz w:val="24"/>
                <w:szCs w:val="24"/>
              </w:rPr>
              <w:t>II</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b/>
                <w:sz w:val="24"/>
                <w:szCs w:val="24"/>
              </w:rPr>
            </w:pPr>
            <w:r w:rsidRPr="0050771E">
              <w:rPr>
                <w:rFonts w:ascii="Times New Roman" w:hAnsi="Times New Roman"/>
                <w:b/>
                <w:sz w:val="24"/>
                <w:szCs w:val="24"/>
              </w:rPr>
              <w:t>III</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b/>
                <w:sz w:val="24"/>
                <w:szCs w:val="24"/>
              </w:rPr>
            </w:pPr>
            <w:r w:rsidRPr="0050771E">
              <w:rPr>
                <w:rFonts w:ascii="Times New Roman" w:hAnsi="Times New Roman"/>
                <w:b/>
                <w:sz w:val="24"/>
                <w:szCs w:val="24"/>
              </w:rPr>
              <w:t>IV</w:t>
            </w:r>
          </w:p>
        </w:tc>
        <w:tc>
          <w:tcPr>
            <w:tcW w:w="856" w:type="dxa"/>
            <w:vMerge/>
            <w:tcBorders>
              <w:left w:val="single" w:sz="4" w:space="0" w:color="auto"/>
              <w:bottom w:val="single" w:sz="4" w:space="0" w:color="auto"/>
              <w:right w:val="single" w:sz="4" w:space="0" w:color="auto"/>
            </w:tcBorders>
            <w:vAlign w:val="center"/>
          </w:tcPr>
          <w:p w:rsidR="005D722B" w:rsidRPr="0050771E" w:rsidRDefault="005D722B" w:rsidP="001F1D12">
            <w:pPr>
              <w:spacing w:line="240" w:lineRule="atLeast"/>
              <w:jc w:val="center"/>
              <w:rPr>
                <w:rFonts w:ascii="Times New Roman" w:hAnsi="Times New Roman"/>
                <w:b/>
                <w:w w:val="99"/>
                <w:sz w:val="24"/>
                <w:szCs w:val="24"/>
              </w:rPr>
            </w:pPr>
          </w:p>
        </w:tc>
      </w:tr>
      <w:tr w:rsidR="005D722B" w:rsidRPr="0050771E" w:rsidTr="001A7690">
        <w:trPr>
          <w:trHeight w:val="510"/>
        </w:trPr>
        <w:tc>
          <w:tcPr>
            <w:tcW w:w="9436" w:type="dxa"/>
            <w:gridSpan w:val="8"/>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A7690">
            <w:pPr>
              <w:spacing w:line="240" w:lineRule="atLeast"/>
              <w:ind w:firstLine="284"/>
              <w:rPr>
                <w:rFonts w:ascii="Times New Roman" w:hAnsi="Times New Roman"/>
                <w:sz w:val="24"/>
                <w:szCs w:val="24"/>
              </w:rPr>
            </w:pPr>
            <w:r w:rsidRPr="0050771E">
              <w:rPr>
                <w:rFonts w:ascii="Times New Roman" w:hAnsi="Times New Roman"/>
                <w:b/>
                <w:i/>
                <w:sz w:val="24"/>
                <w:szCs w:val="24"/>
              </w:rPr>
              <w:t>Обязательная часть</w:t>
            </w:r>
          </w:p>
        </w:tc>
      </w:tr>
      <w:tr w:rsidR="005D722B" w:rsidRPr="0050771E" w:rsidTr="0041540E">
        <w:trPr>
          <w:trHeight w:val="510"/>
        </w:trPr>
        <w:tc>
          <w:tcPr>
            <w:tcW w:w="2410" w:type="dxa"/>
            <w:vMerge w:val="restart"/>
            <w:tcBorders>
              <w:top w:val="single" w:sz="4" w:space="0" w:color="auto"/>
              <w:left w:val="single" w:sz="4" w:space="0" w:color="auto"/>
              <w:right w:val="single" w:sz="4" w:space="0" w:color="auto"/>
            </w:tcBorders>
          </w:tcPr>
          <w:p w:rsidR="005D722B" w:rsidRPr="0050771E" w:rsidRDefault="005D722B" w:rsidP="00033BAD">
            <w:pPr>
              <w:spacing w:line="240" w:lineRule="atLeast"/>
              <w:ind w:left="142" w:right="141"/>
              <w:rPr>
                <w:rFonts w:ascii="Times New Roman" w:hAnsi="Times New Roman"/>
                <w:sz w:val="24"/>
                <w:szCs w:val="24"/>
              </w:rPr>
            </w:pPr>
            <w:r>
              <w:rPr>
                <w:rFonts w:ascii="Times New Roman" w:hAnsi="Times New Roman"/>
                <w:sz w:val="24"/>
                <w:szCs w:val="24"/>
              </w:rPr>
              <w:t xml:space="preserve">1. </w:t>
            </w:r>
            <w:r w:rsidRPr="0050771E">
              <w:rPr>
                <w:rFonts w:ascii="Times New Roman" w:hAnsi="Times New Roman"/>
                <w:sz w:val="24"/>
                <w:szCs w:val="24"/>
              </w:rPr>
              <w:t>Язык и речеваяпрактика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C73B0A">
            <w:pPr>
              <w:spacing w:line="240" w:lineRule="atLeast"/>
              <w:ind w:left="142" w:right="141"/>
              <w:rPr>
                <w:rFonts w:ascii="Times New Roman" w:hAnsi="Times New Roman"/>
                <w:sz w:val="24"/>
                <w:szCs w:val="24"/>
              </w:rPr>
            </w:pPr>
            <w:r>
              <w:rPr>
                <w:rFonts w:ascii="Times New Roman" w:hAnsi="Times New Roman"/>
                <w:sz w:val="24"/>
                <w:szCs w:val="24"/>
              </w:rPr>
              <w:t xml:space="preserve">1.1. </w:t>
            </w:r>
            <w:r w:rsidRPr="0050771E">
              <w:rPr>
                <w:rFonts w:ascii="Times New Roman" w:hAnsi="Times New Roman"/>
                <w:sz w:val="24"/>
                <w:szCs w:val="24"/>
              </w:rPr>
              <w:t>Русский язык</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0779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0779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0779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jc w:val="center"/>
              <w:rPr>
                <w:rFonts w:ascii="Times New Roman" w:hAnsi="Times New Roman"/>
                <w:w w:val="99"/>
                <w:sz w:val="24"/>
                <w:szCs w:val="24"/>
              </w:rPr>
            </w:pPr>
            <w:r>
              <w:rPr>
                <w:rFonts w:ascii="Times New Roman" w:hAnsi="Times New Roman"/>
                <w:w w:val="99"/>
                <w:sz w:val="24"/>
                <w:szCs w:val="24"/>
              </w:rPr>
              <w:t>16</w:t>
            </w:r>
          </w:p>
        </w:tc>
      </w:tr>
      <w:tr w:rsidR="005D722B" w:rsidRPr="0050771E" w:rsidTr="0041540E">
        <w:trPr>
          <w:trHeight w:val="510"/>
        </w:trPr>
        <w:tc>
          <w:tcPr>
            <w:tcW w:w="2410" w:type="dxa"/>
            <w:vMerge/>
            <w:tcBorders>
              <w:left w:val="single" w:sz="4" w:space="0" w:color="auto"/>
              <w:right w:val="single" w:sz="4" w:space="0" w:color="auto"/>
            </w:tcBorders>
          </w:tcPr>
          <w:p w:rsidR="005D722B" w:rsidRPr="0050771E" w:rsidRDefault="005D722B" w:rsidP="00033BAD">
            <w:pPr>
              <w:spacing w:line="240" w:lineRule="atLeast"/>
              <w:ind w:left="142" w:right="141"/>
              <w:rPr>
                <w:rFonts w:ascii="Times New Roman" w:hAnsi="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C73B0A">
            <w:pPr>
              <w:spacing w:line="240" w:lineRule="atLeast"/>
              <w:ind w:left="142" w:right="141"/>
              <w:rPr>
                <w:rFonts w:ascii="Times New Roman" w:hAnsi="Times New Roman"/>
                <w:sz w:val="24"/>
                <w:szCs w:val="24"/>
              </w:rPr>
            </w:pPr>
            <w:r>
              <w:rPr>
                <w:rFonts w:ascii="Times New Roman" w:hAnsi="Times New Roman"/>
                <w:sz w:val="24"/>
                <w:szCs w:val="24"/>
              </w:rPr>
              <w:t>1.2.</w:t>
            </w:r>
            <w:r w:rsidRPr="0050771E">
              <w:rPr>
                <w:rFonts w:ascii="Times New Roman" w:hAnsi="Times New Roman"/>
                <w:sz w:val="24"/>
                <w:szCs w:val="24"/>
              </w:rPr>
              <w:t>Чтение</w:t>
            </w:r>
            <w:r>
              <w:rPr>
                <w:rFonts w:ascii="Times New Roman" w:hAnsi="Times New Roman"/>
                <w:sz w:val="24"/>
                <w:szCs w:val="24"/>
              </w:rPr>
              <w:t>(Литературное чтение)</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0779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0779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0779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jc w:val="center"/>
              <w:rPr>
                <w:rFonts w:ascii="Times New Roman" w:hAnsi="Times New Roman"/>
                <w:w w:val="99"/>
                <w:sz w:val="24"/>
                <w:szCs w:val="24"/>
              </w:rPr>
            </w:pPr>
            <w:r>
              <w:rPr>
                <w:rFonts w:ascii="Times New Roman" w:hAnsi="Times New Roman"/>
                <w:w w:val="99"/>
                <w:sz w:val="24"/>
                <w:szCs w:val="24"/>
              </w:rPr>
              <w:t>16</w:t>
            </w:r>
          </w:p>
        </w:tc>
      </w:tr>
      <w:tr w:rsidR="005D722B" w:rsidRPr="0050771E" w:rsidTr="0041540E">
        <w:trPr>
          <w:trHeight w:val="510"/>
        </w:trPr>
        <w:tc>
          <w:tcPr>
            <w:tcW w:w="2410" w:type="dxa"/>
            <w:vMerge/>
            <w:tcBorders>
              <w:left w:val="single" w:sz="4" w:space="0" w:color="auto"/>
              <w:right w:val="single" w:sz="4" w:space="0" w:color="auto"/>
            </w:tcBorders>
          </w:tcPr>
          <w:p w:rsidR="005D722B" w:rsidRPr="0050771E" w:rsidRDefault="005D722B" w:rsidP="00033BAD">
            <w:pPr>
              <w:spacing w:line="240" w:lineRule="atLeast"/>
              <w:ind w:left="142" w:right="141"/>
              <w:rPr>
                <w:rFonts w:ascii="Times New Roman" w:hAnsi="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C73B0A">
            <w:pPr>
              <w:spacing w:line="240" w:lineRule="atLeast"/>
              <w:ind w:left="142" w:right="141"/>
              <w:rPr>
                <w:rFonts w:ascii="Times New Roman" w:hAnsi="Times New Roman"/>
                <w:sz w:val="24"/>
                <w:szCs w:val="24"/>
              </w:rPr>
            </w:pPr>
            <w:r>
              <w:rPr>
                <w:rFonts w:ascii="Times New Roman" w:hAnsi="Times New Roman"/>
                <w:sz w:val="24"/>
                <w:szCs w:val="24"/>
              </w:rPr>
              <w:t xml:space="preserve">1.3. </w:t>
            </w:r>
            <w:r w:rsidRPr="0050771E">
              <w:rPr>
                <w:rFonts w:ascii="Times New Roman" w:hAnsi="Times New Roman"/>
                <w:sz w:val="24"/>
                <w:szCs w:val="24"/>
              </w:rPr>
              <w:t>Речевая практика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jc w:val="center"/>
              <w:rPr>
                <w:rFonts w:ascii="Times New Roman" w:hAnsi="Times New Roman"/>
                <w:w w:val="99"/>
                <w:sz w:val="24"/>
                <w:szCs w:val="24"/>
              </w:rPr>
            </w:pPr>
            <w:r w:rsidRPr="0050771E">
              <w:rPr>
                <w:rFonts w:ascii="Times New Roman" w:hAnsi="Times New Roman"/>
                <w:w w:val="99"/>
                <w:sz w:val="24"/>
                <w:szCs w:val="24"/>
              </w:rPr>
              <w:t>4</w:t>
            </w:r>
          </w:p>
        </w:tc>
      </w:tr>
      <w:tr w:rsidR="005D722B" w:rsidRPr="0050771E" w:rsidTr="0041540E">
        <w:trPr>
          <w:trHeight w:val="510"/>
        </w:trPr>
        <w:tc>
          <w:tcPr>
            <w:tcW w:w="2410" w:type="dxa"/>
            <w:tcBorders>
              <w:top w:val="single" w:sz="4" w:space="0" w:color="auto"/>
              <w:left w:val="single" w:sz="4" w:space="0" w:color="auto"/>
              <w:bottom w:val="single" w:sz="4" w:space="0" w:color="auto"/>
              <w:right w:val="single" w:sz="4" w:space="0" w:color="auto"/>
            </w:tcBorders>
          </w:tcPr>
          <w:p w:rsidR="005D722B" w:rsidRPr="0050771E" w:rsidRDefault="005D722B" w:rsidP="00033BAD">
            <w:pPr>
              <w:spacing w:line="240" w:lineRule="atLeast"/>
              <w:ind w:left="142" w:right="141"/>
              <w:rPr>
                <w:rFonts w:ascii="Times New Roman" w:hAnsi="Times New Roman"/>
                <w:sz w:val="24"/>
                <w:szCs w:val="24"/>
              </w:rPr>
            </w:pPr>
            <w:r>
              <w:rPr>
                <w:rFonts w:ascii="Times New Roman" w:hAnsi="Times New Roman"/>
                <w:sz w:val="24"/>
                <w:szCs w:val="24"/>
              </w:rPr>
              <w:t xml:space="preserve">2. </w:t>
            </w:r>
            <w:r w:rsidRPr="0050771E">
              <w:rPr>
                <w:rFonts w:ascii="Times New Roman" w:hAnsi="Times New Roman"/>
                <w:sz w:val="24"/>
                <w:szCs w:val="24"/>
              </w:rPr>
              <w:t>Математика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C73B0A">
            <w:pPr>
              <w:spacing w:line="240" w:lineRule="atLeast"/>
              <w:ind w:left="142" w:right="141"/>
              <w:rPr>
                <w:rFonts w:ascii="Times New Roman" w:hAnsi="Times New Roman"/>
                <w:sz w:val="24"/>
                <w:szCs w:val="24"/>
              </w:rPr>
            </w:pPr>
            <w:r>
              <w:rPr>
                <w:rFonts w:ascii="Times New Roman" w:hAnsi="Times New Roman"/>
                <w:sz w:val="24"/>
                <w:szCs w:val="24"/>
              </w:rPr>
              <w:t xml:space="preserve">2.1. </w:t>
            </w:r>
            <w:r w:rsidRPr="0050771E">
              <w:rPr>
                <w:rFonts w:ascii="Times New Roman" w:hAnsi="Times New Roman"/>
                <w:sz w:val="24"/>
                <w:szCs w:val="24"/>
              </w:rPr>
              <w:t>Математика</w:t>
            </w:r>
            <w:r>
              <w:rPr>
                <w:rFonts w:ascii="Times New Roman" w:hAnsi="Times New Roman"/>
                <w:sz w:val="24"/>
                <w:szCs w:val="24"/>
              </w:rPr>
              <w:t>(Математика и информатика)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jc w:val="center"/>
              <w:rPr>
                <w:rFonts w:ascii="Times New Roman" w:hAnsi="Times New Roman"/>
                <w:w w:val="99"/>
                <w:sz w:val="24"/>
                <w:szCs w:val="24"/>
              </w:rPr>
            </w:pPr>
            <w:r w:rsidRPr="0050771E">
              <w:rPr>
                <w:rFonts w:ascii="Times New Roman" w:hAnsi="Times New Roman"/>
                <w:w w:val="99"/>
                <w:sz w:val="24"/>
                <w:szCs w:val="24"/>
              </w:rPr>
              <w:t>16</w:t>
            </w:r>
          </w:p>
        </w:tc>
      </w:tr>
      <w:tr w:rsidR="005D722B" w:rsidRPr="0050771E" w:rsidTr="0041540E">
        <w:trPr>
          <w:trHeight w:val="510"/>
        </w:trPr>
        <w:tc>
          <w:tcPr>
            <w:tcW w:w="2410" w:type="dxa"/>
            <w:tcBorders>
              <w:top w:val="single" w:sz="4" w:space="0" w:color="auto"/>
              <w:left w:val="single" w:sz="4" w:space="0" w:color="auto"/>
              <w:bottom w:val="single" w:sz="4" w:space="0" w:color="auto"/>
              <w:right w:val="single" w:sz="4" w:space="0" w:color="auto"/>
            </w:tcBorders>
          </w:tcPr>
          <w:p w:rsidR="005D722B" w:rsidRPr="0050771E" w:rsidRDefault="005D722B" w:rsidP="00033BAD">
            <w:pPr>
              <w:spacing w:line="240" w:lineRule="atLeast"/>
              <w:ind w:left="142" w:right="141"/>
              <w:rPr>
                <w:rFonts w:ascii="Times New Roman" w:hAnsi="Times New Roman"/>
                <w:sz w:val="24"/>
                <w:szCs w:val="24"/>
              </w:rPr>
            </w:pPr>
            <w:r>
              <w:rPr>
                <w:rFonts w:ascii="Times New Roman" w:hAnsi="Times New Roman"/>
                <w:sz w:val="24"/>
                <w:szCs w:val="24"/>
              </w:rPr>
              <w:t xml:space="preserve">3. </w:t>
            </w:r>
            <w:r w:rsidRPr="0050771E">
              <w:rPr>
                <w:rFonts w:ascii="Times New Roman" w:hAnsi="Times New Roman"/>
                <w:sz w:val="24"/>
                <w:szCs w:val="24"/>
              </w:rPr>
              <w:t>Естествознание</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C73B0A">
            <w:pPr>
              <w:spacing w:line="240" w:lineRule="atLeast"/>
              <w:ind w:left="142" w:right="141"/>
              <w:rPr>
                <w:rFonts w:ascii="Times New Roman" w:hAnsi="Times New Roman"/>
                <w:sz w:val="24"/>
                <w:szCs w:val="24"/>
              </w:rPr>
            </w:pPr>
            <w:r>
              <w:rPr>
                <w:rFonts w:ascii="Times New Roman" w:hAnsi="Times New Roman"/>
                <w:sz w:val="24"/>
                <w:szCs w:val="24"/>
              </w:rPr>
              <w:t xml:space="preserve">3.1. </w:t>
            </w:r>
            <w:r w:rsidRPr="0050771E">
              <w:rPr>
                <w:rFonts w:ascii="Times New Roman" w:hAnsi="Times New Roman"/>
                <w:sz w:val="24"/>
                <w:szCs w:val="24"/>
              </w:rPr>
              <w:t>Мир природы и человека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jc w:val="center"/>
              <w:rPr>
                <w:rFonts w:ascii="Times New Roman" w:hAnsi="Times New Roman"/>
                <w:w w:val="99"/>
                <w:sz w:val="24"/>
                <w:szCs w:val="24"/>
              </w:rPr>
            </w:pPr>
            <w:r w:rsidRPr="0050771E">
              <w:rPr>
                <w:rFonts w:ascii="Times New Roman" w:hAnsi="Times New Roman"/>
                <w:w w:val="99"/>
                <w:sz w:val="24"/>
                <w:szCs w:val="24"/>
              </w:rPr>
              <w:t>4</w:t>
            </w:r>
          </w:p>
        </w:tc>
      </w:tr>
      <w:tr w:rsidR="005D722B" w:rsidRPr="0050771E" w:rsidTr="0041540E">
        <w:trPr>
          <w:trHeight w:val="510"/>
        </w:trPr>
        <w:tc>
          <w:tcPr>
            <w:tcW w:w="2410" w:type="dxa"/>
            <w:vMerge w:val="restart"/>
            <w:tcBorders>
              <w:top w:val="single" w:sz="4" w:space="0" w:color="auto"/>
              <w:left w:val="single" w:sz="4" w:space="0" w:color="auto"/>
              <w:right w:val="single" w:sz="4" w:space="0" w:color="auto"/>
            </w:tcBorders>
          </w:tcPr>
          <w:p w:rsidR="005D722B" w:rsidRPr="0050771E" w:rsidRDefault="005D722B" w:rsidP="00033BAD">
            <w:pPr>
              <w:spacing w:line="240" w:lineRule="atLeast"/>
              <w:ind w:left="142" w:right="141"/>
              <w:rPr>
                <w:rFonts w:ascii="Times New Roman" w:hAnsi="Times New Roman"/>
                <w:sz w:val="24"/>
                <w:szCs w:val="24"/>
              </w:rPr>
            </w:pPr>
            <w:r>
              <w:rPr>
                <w:rFonts w:ascii="Times New Roman" w:hAnsi="Times New Roman"/>
                <w:sz w:val="24"/>
                <w:szCs w:val="24"/>
              </w:rPr>
              <w:t xml:space="preserve">4. </w:t>
            </w:r>
            <w:r w:rsidRPr="0050771E">
              <w:rPr>
                <w:rFonts w:ascii="Times New Roman" w:hAnsi="Times New Roman"/>
                <w:sz w:val="24"/>
                <w:szCs w:val="24"/>
              </w:rPr>
              <w:t>Искусство</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C73B0A">
            <w:pPr>
              <w:spacing w:line="240" w:lineRule="atLeast"/>
              <w:ind w:left="142" w:right="141"/>
              <w:rPr>
                <w:rFonts w:ascii="Times New Roman" w:hAnsi="Times New Roman"/>
                <w:sz w:val="24"/>
                <w:szCs w:val="24"/>
              </w:rPr>
            </w:pPr>
            <w:r>
              <w:rPr>
                <w:rFonts w:ascii="Times New Roman" w:hAnsi="Times New Roman"/>
                <w:sz w:val="24"/>
                <w:szCs w:val="24"/>
              </w:rPr>
              <w:t xml:space="preserve">4.1. </w:t>
            </w:r>
            <w:r w:rsidRPr="0050771E">
              <w:rPr>
                <w:rFonts w:ascii="Times New Roman" w:hAnsi="Times New Roman"/>
                <w:sz w:val="24"/>
                <w:szCs w:val="24"/>
              </w:rPr>
              <w:t>Музыка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jc w:val="center"/>
              <w:rPr>
                <w:rFonts w:ascii="Times New Roman" w:hAnsi="Times New Roman"/>
                <w:w w:val="99"/>
                <w:sz w:val="24"/>
                <w:szCs w:val="24"/>
              </w:rPr>
            </w:pPr>
            <w:r w:rsidRPr="0050771E">
              <w:rPr>
                <w:rFonts w:ascii="Times New Roman" w:hAnsi="Times New Roman"/>
                <w:w w:val="99"/>
                <w:sz w:val="24"/>
                <w:szCs w:val="24"/>
              </w:rPr>
              <w:t>4</w:t>
            </w:r>
          </w:p>
        </w:tc>
      </w:tr>
      <w:tr w:rsidR="005D722B" w:rsidRPr="0050771E" w:rsidTr="0041540E">
        <w:trPr>
          <w:trHeight w:val="510"/>
        </w:trPr>
        <w:tc>
          <w:tcPr>
            <w:tcW w:w="2410" w:type="dxa"/>
            <w:vMerge/>
            <w:tcBorders>
              <w:left w:val="single" w:sz="4" w:space="0" w:color="auto"/>
              <w:bottom w:val="single" w:sz="4" w:space="0" w:color="auto"/>
              <w:right w:val="single" w:sz="4" w:space="0" w:color="auto"/>
            </w:tcBorders>
          </w:tcPr>
          <w:p w:rsidR="005D722B" w:rsidRPr="0050771E" w:rsidRDefault="005D722B" w:rsidP="00033BAD">
            <w:pPr>
              <w:spacing w:line="240" w:lineRule="atLeast"/>
              <w:ind w:left="142" w:right="141"/>
              <w:rPr>
                <w:rFonts w:ascii="Times New Roman" w:hAnsi="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41540E">
            <w:pPr>
              <w:spacing w:line="240" w:lineRule="atLeast"/>
              <w:ind w:left="142" w:right="141"/>
              <w:rPr>
                <w:rFonts w:ascii="Times New Roman" w:hAnsi="Times New Roman"/>
                <w:sz w:val="24"/>
                <w:szCs w:val="24"/>
              </w:rPr>
            </w:pPr>
            <w:r>
              <w:rPr>
                <w:rFonts w:ascii="Times New Roman" w:hAnsi="Times New Roman"/>
                <w:sz w:val="24"/>
                <w:szCs w:val="24"/>
              </w:rPr>
              <w:t>4.2. Рисование</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jc w:val="center"/>
              <w:rPr>
                <w:rFonts w:ascii="Times New Roman" w:hAnsi="Times New Roman"/>
                <w:w w:val="99"/>
                <w:sz w:val="24"/>
                <w:szCs w:val="24"/>
              </w:rPr>
            </w:pPr>
            <w:r w:rsidRPr="0050771E">
              <w:rPr>
                <w:rFonts w:ascii="Times New Roman" w:hAnsi="Times New Roman"/>
                <w:w w:val="99"/>
                <w:sz w:val="24"/>
                <w:szCs w:val="24"/>
              </w:rPr>
              <w:t>4</w:t>
            </w:r>
          </w:p>
        </w:tc>
      </w:tr>
      <w:tr w:rsidR="005D722B" w:rsidRPr="0050771E" w:rsidTr="0041540E">
        <w:trPr>
          <w:trHeight w:val="510"/>
        </w:trPr>
        <w:tc>
          <w:tcPr>
            <w:tcW w:w="2410" w:type="dxa"/>
            <w:tcBorders>
              <w:top w:val="single" w:sz="4" w:space="0" w:color="auto"/>
              <w:left w:val="single" w:sz="4" w:space="0" w:color="auto"/>
              <w:bottom w:val="single" w:sz="4" w:space="0" w:color="auto"/>
              <w:right w:val="single" w:sz="4" w:space="0" w:color="auto"/>
            </w:tcBorders>
          </w:tcPr>
          <w:p w:rsidR="005D722B" w:rsidRPr="0050771E" w:rsidRDefault="005D722B" w:rsidP="00033BAD">
            <w:pPr>
              <w:spacing w:line="240" w:lineRule="atLeast"/>
              <w:ind w:left="142" w:right="141"/>
              <w:rPr>
                <w:rFonts w:ascii="Times New Roman" w:hAnsi="Times New Roman"/>
                <w:sz w:val="24"/>
                <w:szCs w:val="24"/>
              </w:rPr>
            </w:pPr>
            <w:r>
              <w:rPr>
                <w:rFonts w:ascii="Times New Roman" w:hAnsi="Times New Roman"/>
                <w:sz w:val="24"/>
                <w:szCs w:val="24"/>
              </w:rPr>
              <w:t xml:space="preserve">5. </w:t>
            </w:r>
            <w:r w:rsidRPr="0050771E">
              <w:rPr>
                <w:rFonts w:ascii="Times New Roman" w:hAnsi="Times New Roman"/>
                <w:sz w:val="24"/>
                <w:szCs w:val="24"/>
              </w:rPr>
              <w:t>Технология</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033BAD">
            <w:pPr>
              <w:spacing w:line="240" w:lineRule="atLeast"/>
              <w:ind w:left="142" w:right="141"/>
              <w:rPr>
                <w:rFonts w:ascii="Times New Roman" w:hAnsi="Times New Roman"/>
                <w:sz w:val="24"/>
                <w:szCs w:val="24"/>
              </w:rPr>
            </w:pPr>
            <w:r>
              <w:rPr>
                <w:rFonts w:ascii="Times New Roman" w:hAnsi="Times New Roman"/>
                <w:sz w:val="24"/>
                <w:szCs w:val="24"/>
              </w:rPr>
              <w:t xml:space="preserve">5.1. </w:t>
            </w:r>
            <w:r w:rsidRPr="0050771E">
              <w:rPr>
                <w:rFonts w:ascii="Times New Roman" w:hAnsi="Times New Roman"/>
                <w:sz w:val="24"/>
                <w:szCs w:val="24"/>
              </w:rPr>
              <w:t>Ручной труд</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Pr>
                <w:rFonts w:ascii="Times New Roman" w:hAnsi="Times New Roman"/>
                <w:w w:val="99"/>
                <w:sz w:val="24"/>
                <w:szCs w:val="24"/>
              </w:rPr>
              <w:t>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Pr>
                <w:rFonts w:ascii="Times New Roman" w:hAnsi="Times New Roman"/>
                <w:w w:val="99"/>
                <w:sz w:val="24"/>
                <w:szCs w:val="24"/>
              </w:rPr>
              <w:t>1</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jc w:val="center"/>
              <w:rPr>
                <w:rFonts w:ascii="Times New Roman" w:hAnsi="Times New Roman"/>
                <w:w w:val="99"/>
                <w:sz w:val="24"/>
                <w:szCs w:val="24"/>
              </w:rPr>
            </w:pPr>
            <w:r>
              <w:rPr>
                <w:rFonts w:ascii="Times New Roman" w:hAnsi="Times New Roman"/>
                <w:w w:val="99"/>
                <w:sz w:val="24"/>
                <w:szCs w:val="24"/>
              </w:rPr>
              <w:t>5</w:t>
            </w:r>
          </w:p>
        </w:tc>
      </w:tr>
      <w:tr w:rsidR="005D722B" w:rsidRPr="0050771E" w:rsidTr="0041540E">
        <w:trPr>
          <w:trHeight w:val="510"/>
        </w:trPr>
        <w:tc>
          <w:tcPr>
            <w:tcW w:w="2410"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A7690">
            <w:pPr>
              <w:spacing w:line="240" w:lineRule="atLeast"/>
              <w:ind w:left="142" w:right="141"/>
              <w:rPr>
                <w:rFonts w:ascii="Times New Roman" w:hAnsi="Times New Roman"/>
                <w:sz w:val="24"/>
                <w:szCs w:val="24"/>
              </w:rPr>
            </w:pPr>
            <w:r>
              <w:rPr>
                <w:rFonts w:ascii="Times New Roman" w:hAnsi="Times New Roman"/>
                <w:sz w:val="24"/>
                <w:szCs w:val="24"/>
              </w:rPr>
              <w:t>6. Физическая культура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A7690">
            <w:pPr>
              <w:spacing w:line="240" w:lineRule="atLeast"/>
              <w:ind w:left="142" w:right="141"/>
              <w:rPr>
                <w:rFonts w:ascii="Times New Roman" w:hAnsi="Times New Roman"/>
                <w:sz w:val="24"/>
                <w:szCs w:val="24"/>
              </w:rPr>
            </w:pPr>
            <w:r>
              <w:rPr>
                <w:rFonts w:ascii="Times New Roman" w:hAnsi="Times New Roman"/>
                <w:sz w:val="24"/>
                <w:szCs w:val="24"/>
              </w:rPr>
              <w:t>6.1 Физическая культура  (Адаптивная физическая культура)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Pr>
                <w:rFonts w:ascii="Times New Roman" w:hAnsi="Times New Roman"/>
                <w:w w:val="99"/>
                <w:sz w:val="24"/>
                <w:szCs w:val="24"/>
              </w:rPr>
              <w:t>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Pr>
                <w:rFonts w:ascii="Times New Roman" w:hAnsi="Times New Roman"/>
                <w:w w:val="99"/>
                <w:sz w:val="24"/>
                <w:szCs w:val="24"/>
              </w:rPr>
              <w:t>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Pr>
                <w:rFonts w:ascii="Times New Roman" w:hAnsi="Times New Roman"/>
                <w:w w:val="99"/>
                <w:sz w:val="24"/>
                <w:szCs w:val="24"/>
              </w:rPr>
              <w:t>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Pr>
                <w:rFonts w:ascii="Times New Roman" w:hAnsi="Times New Roman"/>
                <w:w w:val="99"/>
                <w:sz w:val="24"/>
                <w:szCs w:val="24"/>
              </w:rPr>
              <w:t>3</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jc w:val="center"/>
              <w:rPr>
                <w:rFonts w:ascii="Times New Roman" w:hAnsi="Times New Roman"/>
                <w:w w:val="99"/>
                <w:sz w:val="24"/>
                <w:szCs w:val="24"/>
              </w:rPr>
            </w:pPr>
            <w:r>
              <w:rPr>
                <w:rFonts w:ascii="Times New Roman" w:hAnsi="Times New Roman"/>
                <w:w w:val="99"/>
                <w:sz w:val="24"/>
                <w:szCs w:val="24"/>
              </w:rPr>
              <w:t>12</w:t>
            </w:r>
          </w:p>
        </w:tc>
      </w:tr>
      <w:tr w:rsidR="005D722B" w:rsidRPr="0050771E" w:rsidTr="001C31AF">
        <w:trPr>
          <w:trHeight w:val="510"/>
        </w:trPr>
        <w:tc>
          <w:tcPr>
            <w:tcW w:w="2410" w:type="dxa"/>
            <w:vMerge w:val="restart"/>
            <w:tcBorders>
              <w:top w:val="single" w:sz="4" w:space="0" w:color="auto"/>
              <w:left w:val="single" w:sz="4" w:space="0" w:color="auto"/>
              <w:right w:val="single" w:sz="4" w:space="0" w:color="auto"/>
            </w:tcBorders>
            <w:vAlign w:val="center"/>
          </w:tcPr>
          <w:p w:rsidR="005D722B" w:rsidRPr="00C73B0A" w:rsidRDefault="005D722B" w:rsidP="001C31AF">
            <w:pPr>
              <w:spacing w:line="240" w:lineRule="atLeast"/>
              <w:ind w:left="142" w:right="141"/>
              <w:rPr>
                <w:rFonts w:ascii="Times New Roman" w:hAnsi="Times New Roman"/>
                <w:b/>
                <w:sz w:val="24"/>
                <w:szCs w:val="24"/>
              </w:rPr>
            </w:pPr>
            <w:r w:rsidRPr="00C73B0A">
              <w:rPr>
                <w:rFonts w:ascii="Times New Roman" w:hAnsi="Times New Roman"/>
                <w:b/>
                <w:sz w:val="24"/>
                <w:szCs w:val="24"/>
              </w:rPr>
              <w:t>Коррекционно-развивающая область</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r>
              <w:rPr>
                <w:rFonts w:ascii="Times New Roman" w:hAnsi="Times New Roman"/>
                <w:sz w:val="24"/>
                <w:szCs w:val="24"/>
              </w:rPr>
              <w:t>Ритмика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jc w:val="center"/>
              <w:rPr>
                <w:rFonts w:ascii="Times New Roman" w:hAnsi="Times New Roman"/>
                <w:w w:val="99"/>
                <w:sz w:val="24"/>
                <w:szCs w:val="24"/>
              </w:rPr>
            </w:pPr>
            <w:r w:rsidRPr="0050771E">
              <w:rPr>
                <w:rFonts w:ascii="Times New Roman" w:hAnsi="Times New Roman"/>
                <w:w w:val="99"/>
                <w:sz w:val="24"/>
                <w:szCs w:val="24"/>
              </w:rPr>
              <w:t>4</w:t>
            </w:r>
          </w:p>
        </w:tc>
      </w:tr>
      <w:tr w:rsidR="005D722B" w:rsidRPr="0050771E" w:rsidTr="001C31AF">
        <w:trPr>
          <w:trHeight w:val="510"/>
        </w:trPr>
        <w:tc>
          <w:tcPr>
            <w:tcW w:w="2410" w:type="dxa"/>
            <w:vMerge/>
            <w:tcBorders>
              <w:left w:val="single" w:sz="4" w:space="0" w:color="auto"/>
              <w:right w:val="single" w:sz="4" w:space="0" w:color="auto"/>
            </w:tcBorders>
            <w:vAlign w:val="bottom"/>
          </w:tcPr>
          <w:p w:rsidR="005D722B" w:rsidRPr="0050771E" w:rsidRDefault="005D722B" w:rsidP="001C31AF">
            <w:pPr>
              <w:spacing w:line="240" w:lineRule="atLeast"/>
              <w:ind w:left="142" w:right="141"/>
              <w:rPr>
                <w:rFonts w:ascii="Times New Roman" w:hAnsi="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r w:rsidRPr="0050771E">
              <w:rPr>
                <w:rFonts w:ascii="Times New Roman" w:hAnsi="Times New Roman"/>
                <w:sz w:val="24"/>
                <w:szCs w:val="24"/>
              </w:rPr>
              <w:t>Логопедические занятия</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3</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jc w:val="center"/>
              <w:rPr>
                <w:rFonts w:ascii="Times New Roman" w:hAnsi="Times New Roman"/>
                <w:w w:val="99"/>
                <w:sz w:val="24"/>
                <w:szCs w:val="24"/>
              </w:rPr>
            </w:pPr>
            <w:r w:rsidRPr="0050771E">
              <w:rPr>
                <w:rFonts w:ascii="Times New Roman" w:hAnsi="Times New Roman"/>
                <w:w w:val="99"/>
                <w:sz w:val="24"/>
                <w:szCs w:val="24"/>
              </w:rPr>
              <w:t>12</w:t>
            </w:r>
          </w:p>
        </w:tc>
      </w:tr>
      <w:tr w:rsidR="005D722B" w:rsidRPr="0050771E" w:rsidTr="001C31AF">
        <w:trPr>
          <w:trHeight w:val="510"/>
        </w:trPr>
        <w:tc>
          <w:tcPr>
            <w:tcW w:w="2410" w:type="dxa"/>
            <w:vMerge/>
            <w:tcBorders>
              <w:left w:val="single" w:sz="4" w:space="0" w:color="auto"/>
              <w:bottom w:val="single" w:sz="4" w:space="0" w:color="auto"/>
              <w:right w:val="single" w:sz="4" w:space="0" w:color="auto"/>
            </w:tcBorders>
            <w:vAlign w:val="bottom"/>
          </w:tcPr>
          <w:p w:rsidR="005D722B" w:rsidRPr="0050771E" w:rsidRDefault="005D722B" w:rsidP="001C31AF">
            <w:pPr>
              <w:spacing w:line="240" w:lineRule="atLeast"/>
              <w:ind w:left="142" w:right="141"/>
              <w:rPr>
                <w:rFonts w:ascii="Times New Roman" w:hAnsi="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r>
              <w:rPr>
                <w:rFonts w:ascii="Times New Roman" w:hAnsi="Times New Roman"/>
                <w:sz w:val="24"/>
                <w:szCs w:val="24"/>
              </w:rPr>
              <w:t>Психокоррекционные занятия</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jc w:val="center"/>
              <w:rPr>
                <w:rFonts w:ascii="Times New Roman" w:hAnsi="Times New Roman"/>
                <w:w w:val="99"/>
                <w:sz w:val="24"/>
                <w:szCs w:val="24"/>
              </w:rPr>
            </w:pPr>
            <w:r w:rsidRPr="0050771E">
              <w:rPr>
                <w:rFonts w:ascii="Times New Roman" w:hAnsi="Times New Roman"/>
                <w:w w:val="99"/>
                <w:sz w:val="24"/>
                <w:szCs w:val="24"/>
              </w:rPr>
              <w:t>4</w:t>
            </w:r>
          </w:p>
        </w:tc>
      </w:tr>
      <w:tr w:rsidR="005D722B" w:rsidRPr="0050771E" w:rsidTr="0041540E">
        <w:trPr>
          <w:trHeight w:val="510"/>
        </w:trPr>
        <w:tc>
          <w:tcPr>
            <w:tcW w:w="6237" w:type="dxa"/>
            <w:gridSpan w:val="3"/>
            <w:tcBorders>
              <w:top w:val="single" w:sz="4" w:space="0" w:color="auto"/>
              <w:left w:val="single" w:sz="4" w:space="0" w:color="auto"/>
              <w:bottom w:val="single" w:sz="4" w:space="0" w:color="auto"/>
              <w:right w:val="single" w:sz="4" w:space="0" w:color="auto"/>
            </w:tcBorders>
            <w:vAlign w:val="bottom"/>
          </w:tcPr>
          <w:p w:rsidR="005D722B" w:rsidRPr="0050771E" w:rsidRDefault="005D722B" w:rsidP="00C30E47">
            <w:pPr>
              <w:spacing w:line="240" w:lineRule="atLeast"/>
              <w:ind w:left="142" w:right="141"/>
              <w:rPr>
                <w:rFonts w:ascii="Times New Roman" w:hAnsi="Times New Roman"/>
                <w:b/>
                <w:i/>
                <w:sz w:val="24"/>
                <w:szCs w:val="24"/>
              </w:rPr>
            </w:pPr>
            <w:r w:rsidRPr="0050771E">
              <w:rPr>
                <w:rFonts w:ascii="Times New Roman" w:hAnsi="Times New Roman"/>
                <w:b/>
                <w:i/>
                <w:sz w:val="24"/>
                <w:szCs w:val="24"/>
              </w:rPr>
              <w:t>Часть, формируемая участниками образовательных отношений</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3</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jc w:val="center"/>
              <w:rPr>
                <w:rFonts w:ascii="Times New Roman" w:hAnsi="Times New Roman"/>
                <w:w w:val="99"/>
                <w:sz w:val="24"/>
                <w:szCs w:val="24"/>
              </w:rPr>
            </w:pPr>
            <w:r w:rsidRPr="0050771E">
              <w:rPr>
                <w:rFonts w:ascii="Times New Roman" w:hAnsi="Times New Roman"/>
                <w:w w:val="99"/>
                <w:sz w:val="24"/>
                <w:szCs w:val="24"/>
              </w:rPr>
              <w:t>9</w:t>
            </w:r>
          </w:p>
        </w:tc>
      </w:tr>
      <w:tr w:rsidR="005D722B" w:rsidRPr="0050771E" w:rsidTr="001C31AF">
        <w:trPr>
          <w:trHeight w:val="510"/>
        </w:trPr>
        <w:tc>
          <w:tcPr>
            <w:tcW w:w="2618" w:type="dxa"/>
            <w:gridSpan w:val="2"/>
            <w:tcBorders>
              <w:top w:val="single" w:sz="4" w:space="0" w:color="auto"/>
              <w:left w:val="single" w:sz="4" w:space="0" w:color="auto"/>
              <w:bottom w:val="single" w:sz="4" w:space="0" w:color="auto"/>
              <w:right w:val="single" w:sz="4" w:space="0" w:color="auto"/>
            </w:tcBorders>
            <w:vAlign w:val="bottom"/>
          </w:tcPr>
          <w:p w:rsidR="005D722B" w:rsidRPr="0050771E" w:rsidRDefault="005D722B" w:rsidP="001C31AF">
            <w:pPr>
              <w:spacing w:line="240" w:lineRule="atLeast"/>
              <w:ind w:left="142" w:right="141"/>
              <w:rPr>
                <w:rFonts w:ascii="Times New Roman" w:hAnsi="Times New Roman"/>
                <w:sz w:val="24"/>
                <w:szCs w:val="24"/>
              </w:rPr>
            </w:pPr>
            <w:r w:rsidRPr="00C73B0A">
              <w:rPr>
                <w:rFonts w:ascii="Times New Roman" w:hAnsi="Times New Roman"/>
                <w:b/>
                <w:sz w:val="24"/>
                <w:szCs w:val="24"/>
              </w:rPr>
              <w:t>Коррекционно-развивающая область</w:t>
            </w:r>
          </w:p>
        </w:tc>
        <w:tc>
          <w:tcPr>
            <w:tcW w:w="3619"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r>
              <w:rPr>
                <w:rFonts w:ascii="Times New Roman" w:hAnsi="Times New Roman"/>
                <w:sz w:val="24"/>
                <w:szCs w:val="24"/>
              </w:rPr>
              <w:t>Лечебная физкультура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jc w:val="center"/>
              <w:rPr>
                <w:rFonts w:ascii="Times New Roman" w:hAnsi="Times New Roman"/>
                <w:w w:val="99"/>
                <w:sz w:val="24"/>
                <w:szCs w:val="24"/>
              </w:rPr>
            </w:pPr>
            <w:r w:rsidRPr="0050771E">
              <w:rPr>
                <w:rFonts w:ascii="Times New Roman" w:hAnsi="Times New Roman"/>
                <w:w w:val="99"/>
                <w:sz w:val="24"/>
                <w:szCs w:val="24"/>
              </w:rPr>
              <w:t>4</w:t>
            </w:r>
          </w:p>
        </w:tc>
      </w:tr>
      <w:tr w:rsidR="005D722B" w:rsidRPr="0050771E" w:rsidTr="001C31AF">
        <w:trPr>
          <w:trHeight w:val="510"/>
        </w:trPr>
        <w:tc>
          <w:tcPr>
            <w:tcW w:w="2618" w:type="dxa"/>
            <w:gridSpan w:val="2"/>
            <w:vMerge w:val="restart"/>
            <w:tcBorders>
              <w:top w:val="single" w:sz="4" w:space="0" w:color="auto"/>
              <w:left w:val="single" w:sz="4" w:space="0" w:color="auto"/>
              <w:right w:val="single" w:sz="4" w:space="0" w:color="auto"/>
            </w:tcBorders>
            <w:vAlign w:val="center"/>
          </w:tcPr>
          <w:p w:rsidR="005D722B" w:rsidRPr="00C73B0A" w:rsidRDefault="005D722B" w:rsidP="001C31AF">
            <w:pPr>
              <w:spacing w:line="240" w:lineRule="atLeast"/>
              <w:ind w:left="142" w:right="141"/>
              <w:rPr>
                <w:rFonts w:ascii="Times New Roman" w:hAnsi="Times New Roman"/>
                <w:b/>
                <w:sz w:val="24"/>
                <w:szCs w:val="24"/>
              </w:rPr>
            </w:pPr>
            <w:r>
              <w:rPr>
                <w:rFonts w:ascii="Times New Roman" w:hAnsi="Times New Roman"/>
                <w:b/>
                <w:sz w:val="24"/>
                <w:szCs w:val="24"/>
              </w:rPr>
              <w:t>Н</w:t>
            </w:r>
            <w:r w:rsidRPr="00C73B0A">
              <w:rPr>
                <w:rFonts w:ascii="Times New Roman" w:hAnsi="Times New Roman"/>
                <w:b/>
                <w:sz w:val="24"/>
                <w:szCs w:val="24"/>
              </w:rPr>
              <w:t>аправления внеурочной деятельности</w:t>
            </w:r>
          </w:p>
        </w:tc>
        <w:tc>
          <w:tcPr>
            <w:tcW w:w="3619"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r w:rsidRPr="0050771E">
              <w:rPr>
                <w:rFonts w:ascii="Times New Roman" w:hAnsi="Times New Roman"/>
                <w:sz w:val="24"/>
                <w:szCs w:val="24"/>
              </w:rPr>
              <w:t>Спор</w:t>
            </w:r>
            <w:r>
              <w:rPr>
                <w:rFonts w:ascii="Times New Roman" w:hAnsi="Times New Roman"/>
                <w:sz w:val="24"/>
                <w:szCs w:val="24"/>
              </w:rPr>
              <w:t>тивно</w:t>
            </w:r>
            <w:r w:rsidRPr="0050771E">
              <w:rPr>
                <w:rFonts w:ascii="Times New Roman" w:hAnsi="Times New Roman"/>
                <w:sz w:val="24"/>
                <w:szCs w:val="24"/>
              </w:rPr>
              <w:t>-оздоровительное</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jc w:val="center"/>
              <w:rPr>
                <w:rFonts w:ascii="Times New Roman" w:hAnsi="Times New Roman"/>
                <w:w w:val="99"/>
                <w:sz w:val="24"/>
                <w:szCs w:val="24"/>
              </w:rPr>
            </w:pPr>
            <w:r w:rsidRPr="0050771E">
              <w:rPr>
                <w:rFonts w:ascii="Times New Roman" w:hAnsi="Times New Roman"/>
                <w:w w:val="99"/>
                <w:sz w:val="24"/>
                <w:szCs w:val="24"/>
              </w:rPr>
              <w:t>4</w:t>
            </w:r>
          </w:p>
        </w:tc>
      </w:tr>
      <w:tr w:rsidR="005D722B" w:rsidRPr="0050771E" w:rsidTr="001C31AF">
        <w:trPr>
          <w:trHeight w:val="510"/>
        </w:trPr>
        <w:tc>
          <w:tcPr>
            <w:tcW w:w="2618" w:type="dxa"/>
            <w:gridSpan w:val="2"/>
            <w:vMerge/>
            <w:tcBorders>
              <w:left w:val="single" w:sz="4" w:space="0" w:color="auto"/>
              <w:right w:val="single" w:sz="4" w:space="0" w:color="auto"/>
            </w:tcBorders>
            <w:vAlign w:val="bottom"/>
          </w:tcPr>
          <w:p w:rsidR="005D722B" w:rsidRPr="0050771E" w:rsidRDefault="005D722B" w:rsidP="001C31AF">
            <w:pPr>
              <w:spacing w:line="240" w:lineRule="atLeast"/>
              <w:ind w:left="142" w:right="141"/>
              <w:rPr>
                <w:rFonts w:ascii="Times New Roman" w:hAnsi="Times New Roman"/>
                <w:sz w:val="24"/>
                <w:szCs w:val="24"/>
              </w:rPr>
            </w:pPr>
          </w:p>
        </w:tc>
        <w:tc>
          <w:tcPr>
            <w:tcW w:w="3619"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r>
              <w:rPr>
                <w:rFonts w:ascii="Times New Roman" w:hAnsi="Times New Roman"/>
                <w:sz w:val="24"/>
                <w:szCs w:val="24"/>
              </w:rPr>
              <w:t>Н</w:t>
            </w:r>
            <w:r w:rsidRPr="0050771E">
              <w:rPr>
                <w:rFonts w:ascii="Times New Roman" w:hAnsi="Times New Roman"/>
                <w:sz w:val="24"/>
                <w:szCs w:val="24"/>
              </w:rPr>
              <w:t>равственное</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jc w:val="center"/>
              <w:rPr>
                <w:rFonts w:ascii="Times New Roman" w:hAnsi="Times New Roman"/>
                <w:w w:val="99"/>
                <w:sz w:val="24"/>
                <w:szCs w:val="24"/>
              </w:rPr>
            </w:pPr>
            <w:r w:rsidRPr="0050771E">
              <w:rPr>
                <w:rFonts w:ascii="Times New Roman" w:hAnsi="Times New Roman"/>
                <w:sz w:val="24"/>
                <w:szCs w:val="24"/>
              </w:rPr>
              <w:t>4</w:t>
            </w:r>
          </w:p>
        </w:tc>
      </w:tr>
      <w:tr w:rsidR="005D722B" w:rsidRPr="0050771E" w:rsidTr="001C31AF">
        <w:trPr>
          <w:trHeight w:val="510"/>
        </w:trPr>
        <w:tc>
          <w:tcPr>
            <w:tcW w:w="2618" w:type="dxa"/>
            <w:gridSpan w:val="2"/>
            <w:vMerge/>
            <w:tcBorders>
              <w:left w:val="single" w:sz="4" w:space="0" w:color="auto"/>
              <w:right w:val="single" w:sz="4" w:space="0" w:color="auto"/>
            </w:tcBorders>
            <w:vAlign w:val="bottom"/>
          </w:tcPr>
          <w:p w:rsidR="005D722B" w:rsidRPr="0050771E" w:rsidRDefault="005D722B" w:rsidP="001C31AF">
            <w:pPr>
              <w:spacing w:line="240" w:lineRule="atLeast"/>
              <w:ind w:left="142" w:right="141"/>
              <w:rPr>
                <w:rFonts w:ascii="Times New Roman" w:hAnsi="Times New Roman"/>
                <w:sz w:val="24"/>
                <w:szCs w:val="24"/>
              </w:rPr>
            </w:pPr>
          </w:p>
        </w:tc>
        <w:tc>
          <w:tcPr>
            <w:tcW w:w="3619"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r w:rsidRPr="0050771E">
              <w:rPr>
                <w:rFonts w:ascii="Times New Roman" w:hAnsi="Times New Roman"/>
                <w:sz w:val="24"/>
                <w:szCs w:val="24"/>
              </w:rPr>
              <w:t>Соц</w:t>
            </w:r>
            <w:r>
              <w:rPr>
                <w:rFonts w:ascii="Times New Roman" w:hAnsi="Times New Roman"/>
                <w:sz w:val="24"/>
                <w:szCs w:val="24"/>
              </w:rPr>
              <w:t>иальное</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jc w:val="center"/>
              <w:rPr>
                <w:rFonts w:ascii="Times New Roman" w:hAnsi="Times New Roman"/>
                <w:w w:val="99"/>
                <w:sz w:val="24"/>
                <w:szCs w:val="24"/>
              </w:rPr>
            </w:pPr>
            <w:r w:rsidRPr="0050771E">
              <w:rPr>
                <w:rFonts w:ascii="Times New Roman" w:hAnsi="Times New Roman"/>
                <w:sz w:val="24"/>
                <w:szCs w:val="24"/>
              </w:rPr>
              <w:t>4</w:t>
            </w:r>
          </w:p>
        </w:tc>
      </w:tr>
      <w:tr w:rsidR="005D722B" w:rsidRPr="0050771E" w:rsidTr="001C31AF">
        <w:trPr>
          <w:trHeight w:val="510"/>
        </w:trPr>
        <w:tc>
          <w:tcPr>
            <w:tcW w:w="2618" w:type="dxa"/>
            <w:gridSpan w:val="2"/>
            <w:vMerge/>
            <w:tcBorders>
              <w:left w:val="single" w:sz="4" w:space="0" w:color="auto"/>
              <w:bottom w:val="single" w:sz="4" w:space="0" w:color="auto"/>
              <w:right w:val="single" w:sz="4" w:space="0" w:color="auto"/>
            </w:tcBorders>
            <w:vAlign w:val="bottom"/>
          </w:tcPr>
          <w:p w:rsidR="005D722B" w:rsidRPr="0050771E" w:rsidRDefault="005D722B" w:rsidP="001C31AF">
            <w:pPr>
              <w:spacing w:line="240" w:lineRule="atLeast"/>
              <w:ind w:left="142" w:right="141"/>
              <w:rPr>
                <w:rFonts w:ascii="Times New Roman" w:hAnsi="Times New Roman"/>
                <w:sz w:val="24"/>
                <w:szCs w:val="24"/>
              </w:rPr>
            </w:pPr>
          </w:p>
        </w:tc>
        <w:tc>
          <w:tcPr>
            <w:tcW w:w="3619"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r w:rsidRPr="0050771E">
              <w:rPr>
                <w:rFonts w:ascii="Times New Roman" w:hAnsi="Times New Roman"/>
                <w:sz w:val="24"/>
                <w:szCs w:val="24"/>
              </w:rPr>
              <w:t>Общекультурн</w:t>
            </w:r>
            <w:r>
              <w:rPr>
                <w:rFonts w:ascii="Times New Roman" w:hAnsi="Times New Roman"/>
                <w:sz w:val="24"/>
                <w:szCs w:val="24"/>
              </w:rPr>
              <w:t>ое</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w w:val="99"/>
                <w:sz w:val="24"/>
                <w:szCs w:val="24"/>
              </w:rPr>
            </w:pPr>
            <w:r w:rsidRPr="0050771E">
              <w:rPr>
                <w:rFonts w:ascii="Times New Roman" w:hAnsi="Times New Roman"/>
                <w:w w:val="99"/>
                <w:sz w:val="24"/>
                <w:szCs w:val="24"/>
              </w:rPr>
              <w:t>1</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jc w:val="center"/>
              <w:rPr>
                <w:rFonts w:ascii="Times New Roman" w:hAnsi="Times New Roman"/>
                <w:w w:val="99"/>
                <w:sz w:val="24"/>
                <w:szCs w:val="24"/>
              </w:rPr>
            </w:pPr>
            <w:r w:rsidRPr="0050771E">
              <w:rPr>
                <w:rFonts w:ascii="Times New Roman" w:hAnsi="Times New Roman"/>
                <w:sz w:val="24"/>
                <w:szCs w:val="24"/>
              </w:rPr>
              <w:t>4</w:t>
            </w:r>
          </w:p>
        </w:tc>
      </w:tr>
      <w:tr w:rsidR="005D722B" w:rsidRPr="0050771E" w:rsidTr="0041540E">
        <w:trPr>
          <w:trHeight w:val="510"/>
        </w:trPr>
        <w:tc>
          <w:tcPr>
            <w:tcW w:w="6237" w:type="dxa"/>
            <w:gridSpan w:val="3"/>
            <w:tcBorders>
              <w:top w:val="single" w:sz="4" w:space="0" w:color="auto"/>
              <w:left w:val="single" w:sz="4" w:space="0" w:color="auto"/>
              <w:bottom w:val="single" w:sz="4" w:space="0" w:color="auto"/>
              <w:right w:val="single" w:sz="4" w:space="0" w:color="auto"/>
            </w:tcBorders>
            <w:vAlign w:val="center"/>
          </w:tcPr>
          <w:p w:rsidR="005D722B" w:rsidRPr="00D0306F" w:rsidRDefault="005D722B" w:rsidP="001A7690">
            <w:pPr>
              <w:spacing w:line="240" w:lineRule="atLeast"/>
              <w:ind w:left="142" w:right="141"/>
              <w:rPr>
                <w:rFonts w:ascii="Times New Roman" w:hAnsi="Times New Roman"/>
                <w:b/>
                <w:sz w:val="24"/>
                <w:szCs w:val="24"/>
              </w:rPr>
            </w:pPr>
            <w:r>
              <w:rPr>
                <w:rFonts w:ascii="Times New Roman" w:hAnsi="Times New Roman"/>
                <w:b/>
                <w:sz w:val="24"/>
                <w:szCs w:val="24"/>
              </w:rPr>
              <w:t>Все</w:t>
            </w:r>
            <w:r w:rsidRPr="00D0306F">
              <w:rPr>
                <w:rFonts w:ascii="Times New Roman" w:hAnsi="Times New Roman"/>
                <w:b/>
                <w:sz w:val="24"/>
                <w:szCs w:val="24"/>
              </w:rPr>
              <w:t>го</w:t>
            </w:r>
            <w:r>
              <w:rPr>
                <w:rFonts w:ascii="Times New Roman" w:hAnsi="Times New Roman"/>
                <w:b/>
                <w:sz w:val="24"/>
                <w:szCs w:val="24"/>
              </w:rPr>
              <w:t xml:space="preserve"> к финансированию</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b/>
                <w:w w:val="99"/>
                <w:sz w:val="24"/>
                <w:szCs w:val="24"/>
              </w:rPr>
            </w:pPr>
            <w:r w:rsidRPr="0050771E">
              <w:rPr>
                <w:rFonts w:ascii="Times New Roman" w:hAnsi="Times New Roman"/>
                <w:b/>
                <w:w w:val="99"/>
                <w:sz w:val="24"/>
                <w:szCs w:val="24"/>
              </w:rPr>
              <w:t>31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b/>
                <w:w w:val="99"/>
                <w:sz w:val="24"/>
                <w:szCs w:val="24"/>
              </w:rPr>
            </w:pPr>
            <w:r w:rsidRPr="0050771E">
              <w:rPr>
                <w:rFonts w:ascii="Times New Roman" w:hAnsi="Times New Roman"/>
                <w:b/>
                <w:w w:val="99"/>
                <w:sz w:val="24"/>
                <w:szCs w:val="24"/>
              </w:rPr>
              <w:t>33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b/>
                <w:w w:val="99"/>
                <w:sz w:val="24"/>
                <w:szCs w:val="24"/>
              </w:rPr>
            </w:pPr>
            <w:r w:rsidRPr="0050771E">
              <w:rPr>
                <w:rFonts w:ascii="Times New Roman" w:hAnsi="Times New Roman"/>
                <w:b/>
                <w:w w:val="99"/>
                <w:sz w:val="24"/>
                <w:szCs w:val="24"/>
              </w:rPr>
              <w:t>33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ind w:left="75"/>
              <w:jc w:val="center"/>
              <w:rPr>
                <w:rFonts w:ascii="Times New Roman" w:hAnsi="Times New Roman"/>
                <w:b/>
                <w:w w:val="99"/>
                <w:sz w:val="24"/>
                <w:szCs w:val="24"/>
              </w:rPr>
            </w:pPr>
            <w:r w:rsidRPr="0050771E">
              <w:rPr>
                <w:rFonts w:ascii="Times New Roman" w:hAnsi="Times New Roman"/>
                <w:b/>
                <w:w w:val="99"/>
                <w:sz w:val="24"/>
                <w:szCs w:val="24"/>
              </w:rPr>
              <w:t>33</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F1D12">
            <w:pPr>
              <w:spacing w:line="240" w:lineRule="atLeast"/>
              <w:jc w:val="center"/>
              <w:rPr>
                <w:rFonts w:ascii="Times New Roman" w:hAnsi="Times New Roman"/>
                <w:b/>
                <w:w w:val="99"/>
                <w:sz w:val="24"/>
                <w:szCs w:val="24"/>
              </w:rPr>
            </w:pPr>
            <w:r w:rsidRPr="0050771E">
              <w:rPr>
                <w:rFonts w:ascii="Times New Roman" w:hAnsi="Times New Roman"/>
                <w:b/>
                <w:w w:val="99"/>
                <w:sz w:val="24"/>
                <w:szCs w:val="24"/>
              </w:rPr>
              <w:t>130</w:t>
            </w:r>
          </w:p>
        </w:tc>
      </w:tr>
    </w:tbl>
    <w:p w:rsidR="005D722B" w:rsidRDefault="005D722B" w:rsidP="008723BE">
      <w:pPr>
        <w:spacing w:line="237" w:lineRule="auto"/>
        <w:rPr>
          <w:rFonts w:ascii="Times New Roman" w:hAnsi="Times New Roman"/>
          <w:sz w:val="16"/>
          <w:szCs w:val="16"/>
        </w:rPr>
      </w:pPr>
    </w:p>
    <w:p w:rsidR="005D722B" w:rsidRDefault="005D722B" w:rsidP="008723BE">
      <w:pPr>
        <w:spacing w:line="237" w:lineRule="auto"/>
        <w:rPr>
          <w:rFonts w:ascii="Times New Roman" w:hAnsi="Times New Roman"/>
          <w:sz w:val="16"/>
          <w:szCs w:val="16"/>
        </w:rPr>
      </w:pPr>
    </w:p>
    <w:p w:rsidR="005D722B" w:rsidRDefault="005D722B" w:rsidP="008723BE">
      <w:pPr>
        <w:spacing w:line="237" w:lineRule="auto"/>
        <w:rPr>
          <w:rFonts w:ascii="Times New Roman" w:hAnsi="Times New Roman"/>
          <w:sz w:val="16"/>
          <w:szCs w:val="16"/>
        </w:rPr>
      </w:pPr>
    </w:p>
    <w:p w:rsidR="005D722B" w:rsidRDefault="005D722B" w:rsidP="008723BE">
      <w:pPr>
        <w:spacing w:line="237" w:lineRule="auto"/>
        <w:rPr>
          <w:rFonts w:ascii="Times New Roman" w:hAnsi="Times New Roman"/>
          <w:b/>
          <w:sz w:val="24"/>
          <w:szCs w:val="24"/>
        </w:rPr>
      </w:pPr>
      <w:r>
        <w:rPr>
          <w:rFonts w:ascii="Times New Roman" w:hAnsi="Times New Roman"/>
          <w:b/>
          <w:sz w:val="24"/>
          <w:szCs w:val="24"/>
        </w:rPr>
        <w:t xml:space="preserve">Годовой </w:t>
      </w:r>
      <w:r w:rsidRPr="0050771E">
        <w:rPr>
          <w:rFonts w:ascii="Times New Roman" w:hAnsi="Times New Roman"/>
          <w:b/>
          <w:sz w:val="24"/>
          <w:szCs w:val="24"/>
        </w:rPr>
        <w:t xml:space="preserve">учебный план </w:t>
      </w:r>
    </w:p>
    <w:p w:rsidR="005D722B" w:rsidRDefault="005D722B" w:rsidP="00A36E7C">
      <w:pPr>
        <w:spacing w:line="237" w:lineRule="auto"/>
        <w:ind w:firstLine="708"/>
        <w:jc w:val="center"/>
        <w:rPr>
          <w:rFonts w:ascii="Times New Roman" w:hAnsi="Times New Roman"/>
          <w:b/>
          <w:sz w:val="24"/>
          <w:szCs w:val="24"/>
        </w:rPr>
      </w:pPr>
      <w:r>
        <w:rPr>
          <w:rFonts w:ascii="Times New Roman" w:hAnsi="Times New Roman"/>
          <w:b/>
          <w:sz w:val="24"/>
          <w:szCs w:val="24"/>
        </w:rPr>
        <w:t xml:space="preserve">общего образования обучающихся с умственной отсталостью (интеллектуальными нарушениями) в государственном бюджетном общеобразовательном учреждении Калтасинская </w:t>
      </w:r>
      <w:r w:rsidRPr="0050771E">
        <w:rPr>
          <w:rFonts w:ascii="Times New Roman" w:hAnsi="Times New Roman"/>
          <w:b/>
          <w:sz w:val="24"/>
          <w:szCs w:val="24"/>
        </w:rPr>
        <w:t>коррекционная школа</w:t>
      </w:r>
      <w:r>
        <w:rPr>
          <w:rFonts w:ascii="Times New Roman" w:hAnsi="Times New Roman"/>
          <w:b/>
          <w:sz w:val="24"/>
          <w:szCs w:val="24"/>
        </w:rPr>
        <w:t xml:space="preserve">-интернат </w:t>
      </w:r>
    </w:p>
    <w:p w:rsidR="005D722B" w:rsidRDefault="005D722B" w:rsidP="00A36E7C">
      <w:pPr>
        <w:spacing w:line="237" w:lineRule="auto"/>
        <w:ind w:firstLine="708"/>
        <w:jc w:val="center"/>
        <w:rPr>
          <w:rFonts w:ascii="Times New Roman" w:hAnsi="Times New Roman"/>
          <w:b/>
          <w:sz w:val="24"/>
          <w:szCs w:val="24"/>
        </w:rPr>
      </w:pPr>
      <w:r>
        <w:rPr>
          <w:rFonts w:ascii="Times New Roman" w:hAnsi="Times New Roman"/>
          <w:b/>
          <w:sz w:val="24"/>
          <w:szCs w:val="24"/>
        </w:rPr>
        <w:t xml:space="preserve">для обучающихся с ограниченными возможностями здоровья </w:t>
      </w:r>
    </w:p>
    <w:p w:rsidR="005D722B" w:rsidRDefault="005D722B" w:rsidP="00A36E7C">
      <w:pPr>
        <w:spacing w:line="237" w:lineRule="auto"/>
        <w:jc w:val="center"/>
        <w:rPr>
          <w:rFonts w:ascii="Times New Roman" w:hAnsi="Times New Roman"/>
          <w:b/>
          <w:sz w:val="24"/>
          <w:szCs w:val="24"/>
        </w:rPr>
      </w:pPr>
      <w:r>
        <w:rPr>
          <w:rFonts w:ascii="Times New Roman" w:hAnsi="Times New Roman"/>
          <w:b/>
          <w:sz w:val="24"/>
          <w:szCs w:val="24"/>
        </w:rPr>
        <w:t>(1-4</w:t>
      </w:r>
      <w:r w:rsidRPr="0050771E">
        <w:rPr>
          <w:rFonts w:ascii="Times New Roman" w:hAnsi="Times New Roman"/>
          <w:b/>
          <w:sz w:val="24"/>
          <w:szCs w:val="24"/>
        </w:rPr>
        <w:t xml:space="preserve"> класс</w:t>
      </w:r>
      <w:r>
        <w:rPr>
          <w:rFonts w:ascii="Times New Roman" w:hAnsi="Times New Roman"/>
          <w:b/>
          <w:sz w:val="24"/>
          <w:szCs w:val="24"/>
        </w:rPr>
        <w:t>ы)</w:t>
      </w:r>
    </w:p>
    <w:p w:rsidR="005D722B" w:rsidRDefault="005D722B" w:rsidP="001C31AF">
      <w:pPr>
        <w:spacing w:line="237" w:lineRule="auto"/>
        <w:jc w:val="center"/>
        <w:rPr>
          <w:rFonts w:ascii="Times New Roman" w:hAnsi="Times New Roman"/>
          <w:b/>
          <w:sz w:val="24"/>
          <w:szCs w:val="24"/>
        </w:rPr>
      </w:pPr>
    </w:p>
    <w:p w:rsidR="005D722B" w:rsidRPr="00585A22" w:rsidRDefault="005D722B" w:rsidP="001C31AF">
      <w:pPr>
        <w:spacing w:line="237" w:lineRule="auto"/>
        <w:ind w:firstLine="708"/>
        <w:jc w:val="center"/>
        <w:rPr>
          <w:rFonts w:ascii="Times New Roman" w:hAnsi="Times New Roman"/>
          <w:b/>
          <w:sz w:val="16"/>
          <w:szCs w:val="16"/>
        </w:rPr>
      </w:pPr>
    </w:p>
    <w:tbl>
      <w:tblPr>
        <w:tblW w:w="9436" w:type="dxa"/>
        <w:tblInd w:w="5" w:type="dxa"/>
        <w:tblLayout w:type="fixed"/>
        <w:tblCellMar>
          <w:left w:w="0" w:type="dxa"/>
          <w:right w:w="0" w:type="dxa"/>
        </w:tblCellMar>
        <w:tblLook w:val="0000"/>
      </w:tblPr>
      <w:tblGrid>
        <w:gridCol w:w="2410"/>
        <w:gridCol w:w="208"/>
        <w:gridCol w:w="3619"/>
        <w:gridCol w:w="585"/>
        <w:gridCol w:w="586"/>
        <w:gridCol w:w="586"/>
        <w:gridCol w:w="586"/>
        <w:gridCol w:w="856"/>
      </w:tblGrid>
      <w:tr w:rsidR="005D722B" w:rsidRPr="0050771E" w:rsidTr="001C31AF">
        <w:trPr>
          <w:trHeight w:val="170"/>
        </w:trPr>
        <w:tc>
          <w:tcPr>
            <w:tcW w:w="2410" w:type="dxa"/>
            <w:vMerge w:val="restart"/>
            <w:tcBorders>
              <w:top w:val="single" w:sz="4" w:space="0" w:color="auto"/>
              <w:left w:val="single" w:sz="4" w:space="0" w:color="auto"/>
              <w:right w:val="single" w:sz="4" w:space="0" w:color="auto"/>
            </w:tcBorders>
          </w:tcPr>
          <w:p w:rsidR="005D722B" w:rsidRPr="0050771E" w:rsidRDefault="005D722B" w:rsidP="001C31AF">
            <w:pPr>
              <w:spacing w:line="240" w:lineRule="atLeast"/>
              <w:ind w:left="142" w:right="141"/>
              <w:rPr>
                <w:rFonts w:ascii="Times New Roman" w:hAnsi="Times New Roman"/>
                <w:b/>
                <w:sz w:val="24"/>
                <w:szCs w:val="24"/>
              </w:rPr>
            </w:pPr>
            <w:r w:rsidRPr="0050771E">
              <w:rPr>
                <w:rFonts w:ascii="Times New Roman" w:hAnsi="Times New Roman"/>
                <w:b/>
                <w:sz w:val="24"/>
                <w:szCs w:val="24"/>
              </w:rPr>
              <w:t>Образовательныеобласти</w:t>
            </w:r>
          </w:p>
        </w:tc>
        <w:tc>
          <w:tcPr>
            <w:tcW w:w="3827" w:type="dxa"/>
            <w:gridSpan w:val="2"/>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5D722B" w:rsidRPr="0050771E" w:rsidRDefault="005D722B" w:rsidP="001C31AF">
            <w:pPr>
              <w:spacing w:line="240" w:lineRule="atLeast"/>
              <w:ind w:left="142" w:right="141"/>
              <w:rPr>
                <w:rFonts w:ascii="Times New Roman" w:hAnsi="Times New Roman"/>
                <w:b/>
                <w:sz w:val="24"/>
                <w:szCs w:val="24"/>
              </w:rPr>
            </w:pPr>
            <w:r w:rsidRPr="0050771E">
              <w:rPr>
                <w:rFonts w:ascii="Times New Roman" w:hAnsi="Times New Roman"/>
                <w:b/>
                <w:sz w:val="24"/>
                <w:szCs w:val="24"/>
              </w:rPr>
              <w:t>Классы</w:t>
            </w:r>
          </w:p>
          <w:p w:rsidR="005D722B" w:rsidRPr="0050771E" w:rsidRDefault="005D722B" w:rsidP="001C31AF">
            <w:pPr>
              <w:spacing w:line="240" w:lineRule="atLeast"/>
              <w:ind w:left="142" w:right="141"/>
              <w:rPr>
                <w:rFonts w:ascii="Times New Roman" w:hAnsi="Times New Roman"/>
                <w:b/>
                <w:sz w:val="24"/>
                <w:szCs w:val="24"/>
              </w:rPr>
            </w:pPr>
            <w:r w:rsidRPr="0050771E">
              <w:rPr>
                <w:rFonts w:ascii="Times New Roman" w:hAnsi="Times New Roman"/>
                <w:b/>
                <w:sz w:val="24"/>
                <w:szCs w:val="24"/>
              </w:rPr>
              <w:t>Учебныепредметы</w:t>
            </w:r>
          </w:p>
        </w:tc>
        <w:tc>
          <w:tcPr>
            <w:tcW w:w="2343" w:type="dxa"/>
            <w:gridSpan w:val="4"/>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sz w:val="24"/>
                <w:szCs w:val="24"/>
              </w:rPr>
            </w:pPr>
            <w:r w:rsidRPr="0050771E">
              <w:rPr>
                <w:rFonts w:ascii="Times New Roman" w:hAnsi="Times New Roman"/>
                <w:b/>
                <w:sz w:val="24"/>
                <w:szCs w:val="24"/>
              </w:rPr>
              <w:t>Количество часов</w:t>
            </w:r>
          </w:p>
        </w:tc>
        <w:tc>
          <w:tcPr>
            <w:tcW w:w="856" w:type="dxa"/>
            <w:vMerge w:val="restart"/>
            <w:tcBorders>
              <w:top w:val="single" w:sz="4" w:space="0" w:color="auto"/>
              <w:left w:val="single" w:sz="4" w:space="0" w:color="auto"/>
              <w:right w:val="single" w:sz="4" w:space="0" w:color="auto"/>
            </w:tcBorders>
            <w:vAlign w:val="center"/>
          </w:tcPr>
          <w:p w:rsidR="005D722B" w:rsidRPr="0050771E" w:rsidRDefault="005D722B" w:rsidP="001C31AF">
            <w:pPr>
              <w:spacing w:line="240" w:lineRule="atLeast"/>
              <w:jc w:val="center"/>
              <w:rPr>
                <w:rFonts w:ascii="Times New Roman" w:hAnsi="Times New Roman"/>
                <w:sz w:val="24"/>
                <w:szCs w:val="24"/>
              </w:rPr>
            </w:pPr>
            <w:r w:rsidRPr="0050771E">
              <w:rPr>
                <w:rFonts w:ascii="Times New Roman" w:hAnsi="Times New Roman"/>
                <w:b/>
                <w:w w:val="99"/>
                <w:sz w:val="24"/>
                <w:szCs w:val="24"/>
              </w:rPr>
              <w:t>Всего</w:t>
            </w:r>
          </w:p>
        </w:tc>
      </w:tr>
      <w:tr w:rsidR="005D722B" w:rsidRPr="0050771E" w:rsidTr="001C31AF">
        <w:trPr>
          <w:trHeight w:val="286"/>
        </w:trPr>
        <w:tc>
          <w:tcPr>
            <w:tcW w:w="2410" w:type="dxa"/>
            <w:vMerge/>
            <w:tcBorders>
              <w:left w:val="single" w:sz="4" w:space="0" w:color="auto"/>
              <w:bottom w:val="single" w:sz="4" w:space="0" w:color="auto"/>
              <w:right w:val="single" w:sz="4" w:space="0" w:color="auto"/>
            </w:tcBorders>
            <w:vAlign w:val="bottom"/>
          </w:tcPr>
          <w:p w:rsidR="005D722B" w:rsidRPr="0050771E" w:rsidRDefault="005D722B" w:rsidP="001C31AF">
            <w:pPr>
              <w:spacing w:line="240" w:lineRule="atLeast"/>
              <w:ind w:left="142" w:right="141"/>
              <w:rPr>
                <w:rFonts w:ascii="Times New Roman" w:hAnsi="Times New Roman"/>
                <w:sz w:val="24"/>
                <w:szCs w:val="24"/>
              </w:rPr>
            </w:pPr>
          </w:p>
        </w:tc>
        <w:tc>
          <w:tcPr>
            <w:tcW w:w="3827" w:type="dxa"/>
            <w:gridSpan w:val="2"/>
            <w:vMerge/>
            <w:tcBorders>
              <w:left w:val="single" w:sz="4" w:space="0" w:color="auto"/>
              <w:bottom w:val="single" w:sz="4" w:space="0" w:color="auto"/>
              <w:right w:val="single" w:sz="4" w:space="0" w:color="auto"/>
              <w:tl2br w:val="single" w:sz="4" w:space="0" w:color="auto"/>
            </w:tcBorders>
            <w:vAlign w:val="bottom"/>
          </w:tcPr>
          <w:p w:rsidR="005D722B" w:rsidRPr="0050771E" w:rsidRDefault="005D722B" w:rsidP="001C31AF">
            <w:pPr>
              <w:spacing w:line="240" w:lineRule="atLeast"/>
              <w:ind w:left="142" w:right="141"/>
              <w:rPr>
                <w:rFonts w:ascii="Times New Roman" w:hAnsi="Times New Roman"/>
                <w:b/>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b/>
                <w:sz w:val="24"/>
                <w:szCs w:val="24"/>
              </w:rPr>
            </w:pPr>
            <w:r w:rsidRPr="0050771E">
              <w:rPr>
                <w:rFonts w:ascii="Times New Roman" w:hAnsi="Times New Roman"/>
                <w:b/>
                <w:sz w:val="24"/>
                <w:szCs w:val="24"/>
              </w:rPr>
              <w:t>I</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b/>
                <w:sz w:val="24"/>
                <w:szCs w:val="24"/>
              </w:rPr>
            </w:pPr>
            <w:r w:rsidRPr="0050771E">
              <w:rPr>
                <w:rFonts w:ascii="Times New Roman" w:hAnsi="Times New Roman"/>
                <w:b/>
                <w:sz w:val="24"/>
                <w:szCs w:val="24"/>
              </w:rPr>
              <w:t>II</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b/>
                <w:sz w:val="24"/>
                <w:szCs w:val="24"/>
              </w:rPr>
            </w:pPr>
            <w:r w:rsidRPr="0050771E">
              <w:rPr>
                <w:rFonts w:ascii="Times New Roman" w:hAnsi="Times New Roman"/>
                <w:b/>
                <w:sz w:val="24"/>
                <w:szCs w:val="24"/>
              </w:rPr>
              <w:t>III</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75"/>
              <w:jc w:val="center"/>
              <w:rPr>
                <w:rFonts w:ascii="Times New Roman" w:hAnsi="Times New Roman"/>
                <w:b/>
                <w:sz w:val="24"/>
                <w:szCs w:val="24"/>
              </w:rPr>
            </w:pPr>
            <w:r w:rsidRPr="0050771E">
              <w:rPr>
                <w:rFonts w:ascii="Times New Roman" w:hAnsi="Times New Roman"/>
                <w:b/>
                <w:sz w:val="24"/>
                <w:szCs w:val="24"/>
              </w:rPr>
              <w:t>IV</w:t>
            </w:r>
          </w:p>
        </w:tc>
        <w:tc>
          <w:tcPr>
            <w:tcW w:w="856" w:type="dxa"/>
            <w:vMerge/>
            <w:tcBorders>
              <w:left w:val="single" w:sz="4" w:space="0" w:color="auto"/>
              <w:bottom w:val="single" w:sz="4" w:space="0" w:color="auto"/>
              <w:right w:val="single" w:sz="4" w:space="0" w:color="auto"/>
            </w:tcBorders>
            <w:vAlign w:val="center"/>
          </w:tcPr>
          <w:p w:rsidR="005D722B" w:rsidRPr="0050771E" w:rsidRDefault="005D722B" w:rsidP="001C31AF">
            <w:pPr>
              <w:spacing w:line="240" w:lineRule="atLeast"/>
              <w:jc w:val="center"/>
              <w:rPr>
                <w:rFonts w:ascii="Times New Roman" w:hAnsi="Times New Roman"/>
                <w:b/>
                <w:w w:val="99"/>
                <w:sz w:val="24"/>
                <w:szCs w:val="24"/>
              </w:rPr>
            </w:pPr>
          </w:p>
        </w:tc>
      </w:tr>
      <w:tr w:rsidR="005D722B" w:rsidRPr="0050771E" w:rsidTr="001C31AF">
        <w:trPr>
          <w:trHeight w:val="510"/>
        </w:trPr>
        <w:tc>
          <w:tcPr>
            <w:tcW w:w="9436" w:type="dxa"/>
            <w:gridSpan w:val="8"/>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firstLine="284"/>
              <w:rPr>
                <w:rFonts w:ascii="Times New Roman" w:hAnsi="Times New Roman"/>
                <w:sz w:val="24"/>
                <w:szCs w:val="24"/>
              </w:rPr>
            </w:pPr>
            <w:r w:rsidRPr="0050771E">
              <w:rPr>
                <w:rFonts w:ascii="Times New Roman" w:hAnsi="Times New Roman"/>
                <w:b/>
                <w:i/>
                <w:sz w:val="24"/>
                <w:szCs w:val="24"/>
              </w:rPr>
              <w:t>Обязательная часть</w:t>
            </w:r>
          </w:p>
        </w:tc>
      </w:tr>
      <w:tr w:rsidR="005D722B" w:rsidRPr="0050771E" w:rsidTr="001C31AF">
        <w:trPr>
          <w:trHeight w:val="510"/>
        </w:trPr>
        <w:tc>
          <w:tcPr>
            <w:tcW w:w="2410" w:type="dxa"/>
            <w:vMerge w:val="restart"/>
            <w:tcBorders>
              <w:top w:val="single" w:sz="4" w:space="0" w:color="auto"/>
              <w:left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r>
              <w:rPr>
                <w:rFonts w:ascii="Times New Roman" w:hAnsi="Times New Roman"/>
                <w:sz w:val="24"/>
                <w:szCs w:val="24"/>
              </w:rPr>
              <w:t xml:space="preserve">1. </w:t>
            </w:r>
            <w:r w:rsidRPr="0050771E">
              <w:rPr>
                <w:rFonts w:ascii="Times New Roman" w:hAnsi="Times New Roman"/>
                <w:sz w:val="24"/>
                <w:szCs w:val="24"/>
              </w:rPr>
              <w:t>Язык и речеваяпрактика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142" w:right="141"/>
              <w:rPr>
                <w:rFonts w:ascii="Times New Roman" w:hAnsi="Times New Roman"/>
                <w:sz w:val="24"/>
                <w:szCs w:val="24"/>
              </w:rPr>
            </w:pPr>
            <w:r>
              <w:rPr>
                <w:rFonts w:ascii="Times New Roman" w:hAnsi="Times New Roman"/>
                <w:sz w:val="24"/>
                <w:szCs w:val="24"/>
              </w:rPr>
              <w:t xml:space="preserve">1.1. </w:t>
            </w:r>
            <w:r w:rsidRPr="0050771E">
              <w:rPr>
                <w:rFonts w:ascii="Times New Roman" w:hAnsi="Times New Roman"/>
                <w:sz w:val="24"/>
                <w:szCs w:val="24"/>
              </w:rPr>
              <w:t>Русский язык</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132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136</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jc w:val="center"/>
              <w:rPr>
                <w:rFonts w:ascii="Times New Roman" w:hAnsi="Times New Roman"/>
                <w:w w:val="99"/>
                <w:sz w:val="24"/>
                <w:szCs w:val="24"/>
              </w:rPr>
            </w:pPr>
            <w:r>
              <w:rPr>
                <w:rFonts w:ascii="Times New Roman" w:hAnsi="Times New Roman"/>
                <w:w w:val="99"/>
                <w:sz w:val="24"/>
                <w:szCs w:val="24"/>
              </w:rPr>
              <w:t>540</w:t>
            </w:r>
          </w:p>
        </w:tc>
      </w:tr>
      <w:tr w:rsidR="005D722B" w:rsidRPr="0050771E" w:rsidTr="001C31AF">
        <w:trPr>
          <w:trHeight w:val="510"/>
        </w:trPr>
        <w:tc>
          <w:tcPr>
            <w:tcW w:w="2410" w:type="dxa"/>
            <w:vMerge/>
            <w:tcBorders>
              <w:left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142" w:right="141"/>
              <w:rPr>
                <w:rFonts w:ascii="Times New Roman" w:hAnsi="Times New Roman"/>
                <w:sz w:val="24"/>
                <w:szCs w:val="24"/>
              </w:rPr>
            </w:pPr>
            <w:r>
              <w:rPr>
                <w:rFonts w:ascii="Times New Roman" w:hAnsi="Times New Roman"/>
                <w:sz w:val="24"/>
                <w:szCs w:val="24"/>
              </w:rPr>
              <w:t>1.2.</w:t>
            </w:r>
            <w:r w:rsidRPr="0050771E">
              <w:rPr>
                <w:rFonts w:ascii="Times New Roman" w:hAnsi="Times New Roman"/>
                <w:sz w:val="24"/>
                <w:szCs w:val="24"/>
              </w:rPr>
              <w:t>Чтение</w:t>
            </w:r>
            <w:r>
              <w:rPr>
                <w:rFonts w:ascii="Times New Roman" w:hAnsi="Times New Roman"/>
                <w:sz w:val="24"/>
                <w:szCs w:val="24"/>
              </w:rPr>
              <w:t xml:space="preserve"> (Литературное чтение)</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132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136</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jc w:val="center"/>
              <w:rPr>
                <w:rFonts w:ascii="Times New Roman" w:hAnsi="Times New Roman"/>
                <w:w w:val="99"/>
                <w:sz w:val="24"/>
                <w:szCs w:val="24"/>
              </w:rPr>
            </w:pPr>
            <w:r>
              <w:rPr>
                <w:rFonts w:ascii="Times New Roman" w:hAnsi="Times New Roman"/>
                <w:w w:val="99"/>
                <w:sz w:val="24"/>
                <w:szCs w:val="24"/>
              </w:rPr>
              <w:t>540</w:t>
            </w:r>
          </w:p>
        </w:tc>
      </w:tr>
      <w:tr w:rsidR="005D722B" w:rsidRPr="0050771E" w:rsidTr="001C31AF">
        <w:trPr>
          <w:trHeight w:val="510"/>
        </w:trPr>
        <w:tc>
          <w:tcPr>
            <w:tcW w:w="2410" w:type="dxa"/>
            <w:vMerge/>
            <w:tcBorders>
              <w:left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142" w:right="141"/>
              <w:rPr>
                <w:rFonts w:ascii="Times New Roman" w:hAnsi="Times New Roman"/>
                <w:sz w:val="24"/>
                <w:szCs w:val="24"/>
              </w:rPr>
            </w:pPr>
            <w:r>
              <w:rPr>
                <w:rFonts w:ascii="Times New Roman" w:hAnsi="Times New Roman"/>
                <w:sz w:val="24"/>
                <w:szCs w:val="24"/>
              </w:rPr>
              <w:t xml:space="preserve">1.3. </w:t>
            </w:r>
            <w:r w:rsidRPr="0050771E">
              <w:rPr>
                <w:rFonts w:ascii="Times New Roman" w:hAnsi="Times New Roman"/>
                <w:sz w:val="24"/>
                <w:szCs w:val="24"/>
              </w:rPr>
              <w:t>Речевая практика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jc w:val="center"/>
              <w:rPr>
                <w:rFonts w:ascii="Times New Roman" w:hAnsi="Times New Roman"/>
                <w:w w:val="99"/>
                <w:sz w:val="24"/>
                <w:szCs w:val="24"/>
              </w:rPr>
            </w:pPr>
            <w:r>
              <w:rPr>
                <w:rFonts w:ascii="Times New Roman" w:hAnsi="Times New Roman"/>
                <w:w w:val="99"/>
                <w:sz w:val="24"/>
                <w:szCs w:val="24"/>
              </w:rPr>
              <w:t>135</w:t>
            </w:r>
          </w:p>
        </w:tc>
      </w:tr>
      <w:tr w:rsidR="005D722B" w:rsidRPr="0050771E" w:rsidTr="001C31AF">
        <w:trPr>
          <w:trHeight w:val="510"/>
        </w:trPr>
        <w:tc>
          <w:tcPr>
            <w:tcW w:w="2410"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r>
              <w:rPr>
                <w:rFonts w:ascii="Times New Roman" w:hAnsi="Times New Roman"/>
                <w:sz w:val="24"/>
                <w:szCs w:val="24"/>
              </w:rPr>
              <w:t xml:space="preserve">2. </w:t>
            </w:r>
            <w:r w:rsidRPr="0050771E">
              <w:rPr>
                <w:rFonts w:ascii="Times New Roman" w:hAnsi="Times New Roman"/>
                <w:sz w:val="24"/>
                <w:szCs w:val="24"/>
              </w:rPr>
              <w:t>Математика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142" w:right="141"/>
              <w:rPr>
                <w:rFonts w:ascii="Times New Roman" w:hAnsi="Times New Roman"/>
                <w:sz w:val="24"/>
                <w:szCs w:val="24"/>
              </w:rPr>
            </w:pPr>
            <w:r>
              <w:rPr>
                <w:rFonts w:ascii="Times New Roman" w:hAnsi="Times New Roman"/>
                <w:sz w:val="24"/>
                <w:szCs w:val="24"/>
              </w:rPr>
              <w:t xml:space="preserve">2.1. </w:t>
            </w:r>
            <w:r w:rsidRPr="0050771E">
              <w:rPr>
                <w:rFonts w:ascii="Times New Roman" w:hAnsi="Times New Roman"/>
                <w:sz w:val="24"/>
                <w:szCs w:val="24"/>
              </w:rPr>
              <w:t>Математика</w:t>
            </w:r>
            <w:r>
              <w:rPr>
                <w:rFonts w:ascii="Times New Roman" w:hAnsi="Times New Roman"/>
                <w:sz w:val="24"/>
                <w:szCs w:val="24"/>
              </w:rPr>
              <w:t xml:space="preserve"> (Математика и информатика)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132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136</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jc w:val="center"/>
              <w:rPr>
                <w:rFonts w:ascii="Times New Roman" w:hAnsi="Times New Roman"/>
                <w:w w:val="99"/>
                <w:sz w:val="24"/>
                <w:szCs w:val="24"/>
              </w:rPr>
            </w:pPr>
            <w:r>
              <w:rPr>
                <w:rFonts w:ascii="Times New Roman" w:hAnsi="Times New Roman"/>
                <w:w w:val="99"/>
                <w:sz w:val="24"/>
                <w:szCs w:val="24"/>
              </w:rPr>
              <w:t>540</w:t>
            </w:r>
          </w:p>
        </w:tc>
      </w:tr>
      <w:tr w:rsidR="005D722B" w:rsidRPr="0050771E" w:rsidTr="001C31AF">
        <w:trPr>
          <w:trHeight w:val="510"/>
        </w:trPr>
        <w:tc>
          <w:tcPr>
            <w:tcW w:w="2410"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r>
              <w:rPr>
                <w:rFonts w:ascii="Times New Roman" w:hAnsi="Times New Roman"/>
                <w:sz w:val="24"/>
                <w:szCs w:val="24"/>
              </w:rPr>
              <w:t xml:space="preserve">3. </w:t>
            </w:r>
            <w:r w:rsidRPr="0050771E">
              <w:rPr>
                <w:rFonts w:ascii="Times New Roman" w:hAnsi="Times New Roman"/>
                <w:sz w:val="24"/>
                <w:szCs w:val="24"/>
              </w:rPr>
              <w:t>Естествознание</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142" w:right="141"/>
              <w:rPr>
                <w:rFonts w:ascii="Times New Roman" w:hAnsi="Times New Roman"/>
                <w:sz w:val="24"/>
                <w:szCs w:val="24"/>
              </w:rPr>
            </w:pPr>
            <w:r>
              <w:rPr>
                <w:rFonts w:ascii="Times New Roman" w:hAnsi="Times New Roman"/>
                <w:sz w:val="24"/>
                <w:szCs w:val="24"/>
              </w:rPr>
              <w:t xml:space="preserve">3.1. </w:t>
            </w:r>
            <w:r w:rsidRPr="0050771E">
              <w:rPr>
                <w:rFonts w:ascii="Times New Roman" w:hAnsi="Times New Roman"/>
                <w:sz w:val="24"/>
                <w:szCs w:val="24"/>
              </w:rPr>
              <w:t>Мир природы и человека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jc w:val="center"/>
              <w:rPr>
                <w:rFonts w:ascii="Times New Roman" w:hAnsi="Times New Roman"/>
                <w:w w:val="99"/>
                <w:sz w:val="24"/>
                <w:szCs w:val="24"/>
              </w:rPr>
            </w:pPr>
            <w:r>
              <w:rPr>
                <w:rFonts w:ascii="Times New Roman" w:hAnsi="Times New Roman"/>
                <w:w w:val="99"/>
                <w:sz w:val="24"/>
                <w:szCs w:val="24"/>
              </w:rPr>
              <w:t>135</w:t>
            </w:r>
          </w:p>
        </w:tc>
      </w:tr>
      <w:tr w:rsidR="005D722B" w:rsidRPr="0050771E" w:rsidTr="001C31AF">
        <w:trPr>
          <w:trHeight w:val="510"/>
        </w:trPr>
        <w:tc>
          <w:tcPr>
            <w:tcW w:w="2410" w:type="dxa"/>
            <w:vMerge w:val="restart"/>
            <w:tcBorders>
              <w:top w:val="single" w:sz="4" w:space="0" w:color="auto"/>
              <w:left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r>
              <w:rPr>
                <w:rFonts w:ascii="Times New Roman" w:hAnsi="Times New Roman"/>
                <w:sz w:val="24"/>
                <w:szCs w:val="24"/>
              </w:rPr>
              <w:t xml:space="preserve">4. </w:t>
            </w:r>
            <w:r w:rsidRPr="0050771E">
              <w:rPr>
                <w:rFonts w:ascii="Times New Roman" w:hAnsi="Times New Roman"/>
                <w:sz w:val="24"/>
                <w:szCs w:val="24"/>
              </w:rPr>
              <w:t>Искусство</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142" w:right="141"/>
              <w:rPr>
                <w:rFonts w:ascii="Times New Roman" w:hAnsi="Times New Roman"/>
                <w:sz w:val="24"/>
                <w:szCs w:val="24"/>
              </w:rPr>
            </w:pPr>
            <w:r>
              <w:rPr>
                <w:rFonts w:ascii="Times New Roman" w:hAnsi="Times New Roman"/>
                <w:sz w:val="24"/>
                <w:szCs w:val="24"/>
              </w:rPr>
              <w:t xml:space="preserve">4.1. </w:t>
            </w:r>
            <w:r w:rsidRPr="0050771E">
              <w:rPr>
                <w:rFonts w:ascii="Times New Roman" w:hAnsi="Times New Roman"/>
                <w:sz w:val="24"/>
                <w:szCs w:val="24"/>
              </w:rPr>
              <w:t>Музыка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jc w:val="center"/>
              <w:rPr>
                <w:rFonts w:ascii="Times New Roman" w:hAnsi="Times New Roman"/>
                <w:w w:val="99"/>
                <w:sz w:val="24"/>
                <w:szCs w:val="24"/>
              </w:rPr>
            </w:pPr>
            <w:r>
              <w:rPr>
                <w:rFonts w:ascii="Times New Roman" w:hAnsi="Times New Roman"/>
                <w:w w:val="99"/>
                <w:sz w:val="24"/>
                <w:szCs w:val="24"/>
              </w:rPr>
              <w:t>135</w:t>
            </w:r>
          </w:p>
        </w:tc>
      </w:tr>
      <w:tr w:rsidR="005D722B" w:rsidRPr="0050771E" w:rsidTr="001C31AF">
        <w:trPr>
          <w:trHeight w:val="510"/>
        </w:trPr>
        <w:tc>
          <w:tcPr>
            <w:tcW w:w="2410" w:type="dxa"/>
            <w:vMerge/>
            <w:tcBorders>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142" w:right="141"/>
              <w:rPr>
                <w:rFonts w:ascii="Times New Roman" w:hAnsi="Times New Roman"/>
                <w:sz w:val="24"/>
                <w:szCs w:val="24"/>
              </w:rPr>
            </w:pPr>
            <w:r>
              <w:rPr>
                <w:rFonts w:ascii="Times New Roman" w:hAnsi="Times New Roman"/>
                <w:sz w:val="24"/>
                <w:szCs w:val="24"/>
              </w:rPr>
              <w:t>4.2. Рисование</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jc w:val="center"/>
              <w:rPr>
                <w:rFonts w:ascii="Times New Roman" w:hAnsi="Times New Roman"/>
                <w:w w:val="99"/>
                <w:sz w:val="24"/>
                <w:szCs w:val="24"/>
              </w:rPr>
            </w:pPr>
            <w:r>
              <w:rPr>
                <w:rFonts w:ascii="Times New Roman" w:hAnsi="Times New Roman"/>
                <w:w w:val="99"/>
                <w:sz w:val="24"/>
                <w:szCs w:val="24"/>
              </w:rPr>
              <w:t>135</w:t>
            </w:r>
          </w:p>
        </w:tc>
      </w:tr>
      <w:tr w:rsidR="005D722B" w:rsidRPr="0050771E" w:rsidTr="001C31AF">
        <w:trPr>
          <w:trHeight w:val="510"/>
        </w:trPr>
        <w:tc>
          <w:tcPr>
            <w:tcW w:w="2410" w:type="dxa"/>
            <w:tcBorders>
              <w:left w:val="single" w:sz="4" w:space="0" w:color="auto"/>
              <w:bottom w:val="single" w:sz="4" w:space="0" w:color="auto"/>
              <w:right w:val="single" w:sz="4" w:space="0" w:color="auto"/>
            </w:tcBorders>
            <w:vAlign w:val="center"/>
          </w:tcPr>
          <w:p w:rsidR="005D722B" w:rsidRPr="0050771E"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 xml:space="preserve">5. </w:t>
            </w:r>
            <w:r w:rsidRPr="0050771E">
              <w:rPr>
                <w:rFonts w:ascii="Times New Roman" w:hAnsi="Times New Roman"/>
                <w:sz w:val="24"/>
                <w:szCs w:val="24"/>
              </w:rPr>
              <w:t>Технология</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142" w:right="141"/>
              <w:rPr>
                <w:rFonts w:ascii="Times New Roman" w:hAnsi="Times New Roman"/>
                <w:sz w:val="24"/>
                <w:szCs w:val="24"/>
              </w:rPr>
            </w:pPr>
            <w:r>
              <w:rPr>
                <w:rFonts w:ascii="Times New Roman" w:hAnsi="Times New Roman"/>
                <w:sz w:val="24"/>
                <w:szCs w:val="24"/>
              </w:rPr>
              <w:t xml:space="preserve">5.1. </w:t>
            </w:r>
            <w:r w:rsidRPr="0050771E">
              <w:rPr>
                <w:rFonts w:ascii="Times New Roman" w:hAnsi="Times New Roman"/>
                <w:sz w:val="24"/>
                <w:szCs w:val="24"/>
              </w:rPr>
              <w:t>Ручной труд</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66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34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jc w:val="center"/>
              <w:rPr>
                <w:rFonts w:ascii="Times New Roman" w:hAnsi="Times New Roman"/>
                <w:w w:val="99"/>
                <w:sz w:val="24"/>
                <w:szCs w:val="24"/>
              </w:rPr>
            </w:pPr>
            <w:r>
              <w:rPr>
                <w:rFonts w:ascii="Times New Roman" w:hAnsi="Times New Roman"/>
                <w:w w:val="99"/>
                <w:sz w:val="24"/>
                <w:szCs w:val="24"/>
              </w:rPr>
              <w:t>168</w:t>
            </w:r>
          </w:p>
        </w:tc>
      </w:tr>
      <w:tr w:rsidR="005D722B" w:rsidRPr="0050771E" w:rsidTr="001C31AF">
        <w:trPr>
          <w:trHeight w:val="510"/>
        </w:trPr>
        <w:tc>
          <w:tcPr>
            <w:tcW w:w="2410"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spacing w:line="240" w:lineRule="atLeast"/>
              <w:ind w:left="142" w:right="141"/>
              <w:rPr>
                <w:rFonts w:ascii="Times New Roman" w:hAnsi="Times New Roman"/>
                <w:sz w:val="24"/>
                <w:szCs w:val="24"/>
              </w:rPr>
            </w:pPr>
            <w:r>
              <w:rPr>
                <w:rFonts w:ascii="Times New Roman" w:hAnsi="Times New Roman"/>
                <w:sz w:val="24"/>
                <w:szCs w:val="24"/>
              </w:rPr>
              <w:t xml:space="preserve">6. </w:t>
            </w:r>
            <w:r w:rsidRPr="0050771E">
              <w:rPr>
                <w:rFonts w:ascii="Times New Roman" w:hAnsi="Times New Roman"/>
                <w:sz w:val="24"/>
                <w:szCs w:val="24"/>
              </w:rPr>
              <w:t>Физическая культура</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142" w:right="141"/>
              <w:rPr>
                <w:rFonts w:ascii="Times New Roman" w:hAnsi="Times New Roman"/>
                <w:sz w:val="24"/>
                <w:szCs w:val="24"/>
              </w:rPr>
            </w:pPr>
            <w:r>
              <w:rPr>
                <w:rFonts w:ascii="Times New Roman" w:hAnsi="Times New Roman"/>
                <w:sz w:val="24"/>
                <w:szCs w:val="24"/>
              </w:rPr>
              <w:t>6.1 Физическая культура  (Адаптивная физическая культура)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99</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102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102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102</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jc w:val="center"/>
              <w:rPr>
                <w:rFonts w:ascii="Times New Roman" w:hAnsi="Times New Roman"/>
                <w:w w:val="99"/>
                <w:sz w:val="24"/>
                <w:szCs w:val="24"/>
              </w:rPr>
            </w:pPr>
            <w:r>
              <w:rPr>
                <w:rFonts w:ascii="Times New Roman" w:hAnsi="Times New Roman"/>
                <w:w w:val="99"/>
                <w:sz w:val="24"/>
                <w:szCs w:val="24"/>
              </w:rPr>
              <w:t>405</w:t>
            </w:r>
          </w:p>
        </w:tc>
      </w:tr>
      <w:tr w:rsidR="005D722B" w:rsidRPr="0050771E" w:rsidTr="008A17C0">
        <w:trPr>
          <w:trHeight w:val="510"/>
        </w:trPr>
        <w:tc>
          <w:tcPr>
            <w:tcW w:w="2410" w:type="dxa"/>
            <w:vMerge w:val="restart"/>
            <w:tcBorders>
              <w:top w:val="single" w:sz="4" w:space="0" w:color="auto"/>
              <w:left w:val="single" w:sz="4" w:space="0" w:color="auto"/>
              <w:right w:val="single" w:sz="4" w:space="0" w:color="auto"/>
            </w:tcBorders>
            <w:vAlign w:val="center"/>
          </w:tcPr>
          <w:p w:rsidR="005D722B" w:rsidRPr="00C73B0A" w:rsidRDefault="005D722B" w:rsidP="00E41F86">
            <w:pPr>
              <w:ind w:left="142" w:right="141"/>
              <w:rPr>
                <w:rFonts w:ascii="Times New Roman" w:hAnsi="Times New Roman"/>
                <w:b/>
                <w:sz w:val="24"/>
                <w:szCs w:val="24"/>
              </w:rPr>
            </w:pPr>
            <w:r w:rsidRPr="00C73B0A">
              <w:rPr>
                <w:rFonts w:ascii="Times New Roman" w:hAnsi="Times New Roman"/>
                <w:b/>
                <w:sz w:val="24"/>
                <w:szCs w:val="24"/>
              </w:rPr>
              <w:t>Коррекционно-развивающая область</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142" w:right="141"/>
              <w:rPr>
                <w:rFonts w:ascii="Times New Roman" w:hAnsi="Times New Roman"/>
                <w:sz w:val="24"/>
                <w:szCs w:val="24"/>
              </w:rPr>
            </w:pPr>
            <w:r>
              <w:rPr>
                <w:rFonts w:ascii="Times New Roman" w:hAnsi="Times New Roman"/>
                <w:sz w:val="24"/>
                <w:szCs w:val="24"/>
              </w:rPr>
              <w:t>Ритмика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33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34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jc w:val="center"/>
              <w:rPr>
                <w:rFonts w:ascii="Times New Roman" w:hAnsi="Times New Roman"/>
                <w:w w:val="99"/>
                <w:sz w:val="24"/>
                <w:szCs w:val="24"/>
              </w:rPr>
            </w:pPr>
            <w:r>
              <w:rPr>
                <w:rFonts w:ascii="Times New Roman" w:hAnsi="Times New Roman"/>
                <w:w w:val="99"/>
                <w:sz w:val="24"/>
                <w:szCs w:val="24"/>
              </w:rPr>
              <w:t>135</w:t>
            </w:r>
          </w:p>
        </w:tc>
      </w:tr>
      <w:tr w:rsidR="005D722B" w:rsidRPr="0050771E" w:rsidTr="008A17C0">
        <w:trPr>
          <w:trHeight w:val="510"/>
        </w:trPr>
        <w:tc>
          <w:tcPr>
            <w:tcW w:w="2410" w:type="dxa"/>
            <w:vMerge/>
            <w:tcBorders>
              <w:left w:val="single" w:sz="4" w:space="0" w:color="auto"/>
              <w:right w:val="single" w:sz="4" w:space="0" w:color="auto"/>
            </w:tcBorders>
            <w:vAlign w:val="bottom"/>
          </w:tcPr>
          <w:p w:rsidR="005D722B" w:rsidRPr="0050771E" w:rsidRDefault="005D722B" w:rsidP="00E41F86">
            <w:pPr>
              <w:ind w:left="142" w:right="141"/>
              <w:rPr>
                <w:rFonts w:ascii="Times New Roman" w:hAnsi="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142" w:right="141"/>
              <w:rPr>
                <w:rFonts w:ascii="Times New Roman" w:hAnsi="Times New Roman"/>
                <w:sz w:val="24"/>
                <w:szCs w:val="24"/>
              </w:rPr>
            </w:pPr>
            <w:r w:rsidRPr="0050771E">
              <w:rPr>
                <w:rFonts w:ascii="Times New Roman" w:hAnsi="Times New Roman"/>
                <w:sz w:val="24"/>
                <w:szCs w:val="24"/>
              </w:rPr>
              <w:t>Логопедические занятия</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99</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102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102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102</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jc w:val="center"/>
              <w:rPr>
                <w:rFonts w:ascii="Times New Roman" w:hAnsi="Times New Roman"/>
                <w:w w:val="99"/>
                <w:sz w:val="24"/>
                <w:szCs w:val="24"/>
              </w:rPr>
            </w:pPr>
            <w:r>
              <w:rPr>
                <w:rFonts w:ascii="Times New Roman" w:hAnsi="Times New Roman"/>
                <w:w w:val="99"/>
                <w:sz w:val="24"/>
                <w:szCs w:val="24"/>
              </w:rPr>
              <w:t>405</w:t>
            </w:r>
          </w:p>
        </w:tc>
      </w:tr>
      <w:tr w:rsidR="005D722B" w:rsidRPr="0050771E" w:rsidTr="008A17C0">
        <w:trPr>
          <w:trHeight w:val="510"/>
        </w:trPr>
        <w:tc>
          <w:tcPr>
            <w:tcW w:w="2410" w:type="dxa"/>
            <w:vMerge/>
            <w:tcBorders>
              <w:left w:val="single" w:sz="4" w:space="0" w:color="auto"/>
              <w:right w:val="single" w:sz="4" w:space="0" w:color="auto"/>
            </w:tcBorders>
            <w:vAlign w:val="bottom"/>
          </w:tcPr>
          <w:p w:rsidR="005D722B" w:rsidRPr="0050771E" w:rsidRDefault="005D722B" w:rsidP="00E41F86">
            <w:pPr>
              <w:ind w:left="142" w:right="141"/>
              <w:rPr>
                <w:rFonts w:ascii="Times New Roman" w:hAnsi="Times New Roman"/>
                <w:sz w:val="24"/>
                <w:szCs w:val="24"/>
              </w:rPr>
            </w:pP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142" w:right="141"/>
              <w:rPr>
                <w:rFonts w:ascii="Times New Roman" w:hAnsi="Times New Roman"/>
                <w:sz w:val="24"/>
                <w:szCs w:val="24"/>
              </w:rPr>
            </w:pPr>
            <w:r>
              <w:rPr>
                <w:rFonts w:ascii="Times New Roman" w:hAnsi="Times New Roman"/>
                <w:sz w:val="24"/>
                <w:szCs w:val="24"/>
              </w:rPr>
              <w:t>Психокоррекционные занятия</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33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ind w:left="75"/>
              <w:jc w:val="center"/>
              <w:rPr>
                <w:rFonts w:ascii="Times New Roman" w:hAnsi="Times New Roman"/>
                <w:w w:val="99"/>
                <w:sz w:val="24"/>
                <w:szCs w:val="24"/>
              </w:rPr>
            </w:pPr>
            <w:r>
              <w:rPr>
                <w:rFonts w:ascii="Times New Roman" w:hAnsi="Times New Roman"/>
                <w:w w:val="99"/>
                <w:sz w:val="24"/>
                <w:szCs w:val="24"/>
              </w:rPr>
              <w:t>34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jc w:val="center"/>
              <w:rPr>
                <w:rFonts w:ascii="Times New Roman" w:hAnsi="Times New Roman"/>
                <w:w w:val="99"/>
                <w:sz w:val="24"/>
                <w:szCs w:val="24"/>
              </w:rPr>
            </w:pPr>
            <w:r>
              <w:rPr>
                <w:rFonts w:ascii="Times New Roman" w:hAnsi="Times New Roman"/>
                <w:w w:val="99"/>
                <w:sz w:val="24"/>
                <w:szCs w:val="24"/>
              </w:rPr>
              <w:t>135</w:t>
            </w:r>
          </w:p>
        </w:tc>
      </w:tr>
      <w:tr w:rsidR="005D722B" w:rsidRPr="0050771E" w:rsidTr="001C31AF">
        <w:trPr>
          <w:trHeight w:val="510"/>
        </w:trPr>
        <w:tc>
          <w:tcPr>
            <w:tcW w:w="6237" w:type="dxa"/>
            <w:gridSpan w:val="3"/>
            <w:tcBorders>
              <w:top w:val="single" w:sz="4" w:space="0" w:color="auto"/>
              <w:left w:val="single" w:sz="4" w:space="0" w:color="auto"/>
              <w:bottom w:val="single" w:sz="4" w:space="0" w:color="auto"/>
              <w:right w:val="single" w:sz="4" w:space="0" w:color="auto"/>
            </w:tcBorders>
            <w:vAlign w:val="bottom"/>
          </w:tcPr>
          <w:p w:rsidR="005D722B" w:rsidRPr="0050771E" w:rsidRDefault="005D722B" w:rsidP="001C31AF">
            <w:pPr>
              <w:ind w:left="142" w:right="141"/>
              <w:rPr>
                <w:rFonts w:ascii="Times New Roman" w:hAnsi="Times New Roman"/>
                <w:b/>
                <w:i/>
                <w:sz w:val="24"/>
                <w:szCs w:val="24"/>
              </w:rPr>
            </w:pPr>
            <w:r w:rsidRPr="0050771E">
              <w:rPr>
                <w:rFonts w:ascii="Times New Roman" w:hAnsi="Times New Roman"/>
                <w:b/>
                <w:i/>
                <w:sz w:val="24"/>
                <w:szCs w:val="24"/>
              </w:rPr>
              <w:t>Часть, формируемая участниками образовательных отношений</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sidRPr="0050771E">
              <w:rPr>
                <w:rFonts w:ascii="Times New Roman" w:hAnsi="Times New Roman"/>
                <w:w w:val="99"/>
                <w:sz w:val="24"/>
                <w:szCs w:val="24"/>
              </w:rPr>
              <w:t>-</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102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102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102</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jc w:val="center"/>
              <w:rPr>
                <w:rFonts w:ascii="Times New Roman" w:hAnsi="Times New Roman"/>
                <w:w w:val="99"/>
                <w:sz w:val="24"/>
                <w:szCs w:val="24"/>
              </w:rPr>
            </w:pPr>
            <w:r>
              <w:rPr>
                <w:rFonts w:ascii="Times New Roman" w:hAnsi="Times New Roman"/>
                <w:w w:val="99"/>
                <w:sz w:val="24"/>
                <w:szCs w:val="24"/>
              </w:rPr>
              <w:t>306</w:t>
            </w:r>
          </w:p>
        </w:tc>
      </w:tr>
      <w:tr w:rsidR="005D722B" w:rsidRPr="0050771E" w:rsidTr="008A17C0">
        <w:trPr>
          <w:trHeight w:val="510"/>
        </w:trPr>
        <w:tc>
          <w:tcPr>
            <w:tcW w:w="2618" w:type="dxa"/>
            <w:gridSpan w:val="2"/>
            <w:tcBorders>
              <w:top w:val="single" w:sz="4" w:space="0" w:color="auto"/>
              <w:left w:val="single" w:sz="4" w:space="0" w:color="auto"/>
              <w:bottom w:val="single" w:sz="4" w:space="0" w:color="auto"/>
              <w:right w:val="single" w:sz="4" w:space="0" w:color="auto"/>
            </w:tcBorders>
            <w:vAlign w:val="bottom"/>
          </w:tcPr>
          <w:p w:rsidR="005D722B" w:rsidRPr="0050771E" w:rsidRDefault="005D722B" w:rsidP="001C31AF">
            <w:pPr>
              <w:ind w:left="142" w:right="141"/>
              <w:rPr>
                <w:rFonts w:ascii="Times New Roman" w:hAnsi="Times New Roman"/>
                <w:b/>
                <w:i/>
                <w:sz w:val="24"/>
                <w:szCs w:val="24"/>
              </w:rPr>
            </w:pPr>
            <w:r w:rsidRPr="00C73B0A">
              <w:rPr>
                <w:rFonts w:ascii="Times New Roman" w:hAnsi="Times New Roman"/>
                <w:b/>
                <w:sz w:val="24"/>
                <w:szCs w:val="24"/>
              </w:rPr>
              <w:t>Коррекционно-развивающая область</w:t>
            </w:r>
          </w:p>
        </w:tc>
        <w:tc>
          <w:tcPr>
            <w:tcW w:w="3619" w:type="dxa"/>
            <w:tcBorders>
              <w:top w:val="single" w:sz="4" w:space="0" w:color="auto"/>
              <w:left w:val="single" w:sz="4" w:space="0" w:color="auto"/>
              <w:bottom w:val="single" w:sz="4" w:space="0" w:color="auto"/>
              <w:right w:val="single" w:sz="4" w:space="0" w:color="auto"/>
            </w:tcBorders>
            <w:vAlign w:val="bottom"/>
          </w:tcPr>
          <w:p w:rsidR="005D722B" w:rsidRPr="0050771E" w:rsidRDefault="005D722B" w:rsidP="008A17C0">
            <w:pPr>
              <w:ind w:right="141"/>
              <w:rPr>
                <w:rFonts w:ascii="Times New Roman" w:hAnsi="Times New Roman"/>
                <w:b/>
                <w:i/>
                <w:sz w:val="24"/>
                <w:szCs w:val="24"/>
              </w:rPr>
            </w:pPr>
            <w:r>
              <w:rPr>
                <w:rFonts w:ascii="Times New Roman" w:hAnsi="Times New Roman"/>
                <w:sz w:val="24"/>
                <w:szCs w:val="24"/>
              </w:rPr>
              <w:t>Лечебная физкультура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Default="005D722B" w:rsidP="001C31AF">
            <w:pPr>
              <w:jc w:val="center"/>
              <w:rPr>
                <w:rFonts w:ascii="Times New Roman" w:hAnsi="Times New Roman"/>
                <w:w w:val="99"/>
                <w:sz w:val="24"/>
                <w:szCs w:val="24"/>
              </w:rPr>
            </w:pPr>
            <w:r>
              <w:rPr>
                <w:rFonts w:ascii="Times New Roman" w:hAnsi="Times New Roman"/>
                <w:w w:val="99"/>
                <w:sz w:val="24"/>
                <w:szCs w:val="24"/>
              </w:rPr>
              <w:t>135</w:t>
            </w:r>
          </w:p>
        </w:tc>
      </w:tr>
      <w:tr w:rsidR="005D722B" w:rsidRPr="0050771E" w:rsidTr="001C31AF">
        <w:trPr>
          <w:trHeight w:val="510"/>
        </w:trPr>
        <w:tc>
          <w:tcPr>
            <w:tcW w:w="2618" w:type="dxa"/>
            <w:gridSpan w:val="2"/>
            <w:vMerge w:val="restart"/>
            <w:tcBorders>
              <w:top w:val="single" w:sz="4" w:space="0" w:color="auto"/>
              <w:left w:val="single" w:sz="4" w:space="0" w:color="auto"/>
              <w:right w:val="single" w:sz="4" w:space="0" w:color="auto"/>
            </w:tcBorders>
            <w:vAlign w:val="center"/>
          </w:tcPr>
          <w:p w:rsidR="005D722B" w:rsidRPr="00C73B0A" w:rsidRDefault="005D722B" w:rsidP="001C31AF">
            <w:pPr>
              <w:ind w:left="142" w:right="141"/>
              <w:rPr>
                <w:rFonts w:ascii="Times New Roman" w:hAnsi="Times New Roman"/>
                <w:b/>
                <w:sz w:val="24"/>
                <w:szCs w:val="24"/>
              </w:rPr>
            </w:pPr>
            <w:r>
              <w:rPr>
                <w:rFonts w:ascii="Times New Roman" w:hAnsi="Times New Roman"/>
                <w:b/>
                <w:sz w:val="24"/>
                <w:szCs w:val="24"/>
              </w:rPr>
              <w:t>Н</w:t>
            </w:r>
            <w:r w:rsidRPr="00C73B0A">
              <w:rPr>
                <w:rFonts w:ascii="Times New Roman" w:hAnsi="Times New Roman"/>
                <w:b/>
                <w:sz w:val="24"/>
                <w:szCs w:val="24"/>
              </w:rPr>
              <w:t>аправления внеурочной деятельности</w:t>
            </w:r>
          </w:p>
        </w:tc>
        <w:tc>
          <w:tcPr>
            <w:tcW w:w="3619"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142" w:right="141"/>
              <w:rPr>
                <w:rFonts w:ascii="Times New Roman" w:hAnsi="Times New Roman"/>
                <w:sz w:val="24"/>
                <w:szCs w:val="24"/>
              </w:rPr>
            </w:pPr>
            <w:r w:rsidRPr="0050771E">
              <w:rPr>
                <w:rFonts w:ascii="Times New Roman" w:hAnsi="Times New Roman"/>
                <w:sz w:val="24"/>
                <w:szCs w:val="24"/>
              </w:rPr>
              <w:t>Спор</w:t>
            </w:r>
            <w:r>
              <w:rPr>
                <w:rFonts w:ascii="Times New Roman" w:hAnsi="Times New Roman"/>
                <w:sz w:val="24"/>
                <w:szCs w:val="24"/>
              </w:rPr>
              <w:t>тивно</w:t>
            </w:r>
            <w:r w:rsidRPr="0050771E">
              <w:rPr>
                <w:rFonts w:ascii="Times New Roman" w:hAnsi="Times New Roman"/>
                <w:sz w:val="24"/>
                <w:szCs w:val="24"/>
              </w:rPr>
              <w:t>-оздоровительное</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jc w:val="center"/>
              <w:rPr>
                <w:rFonts w:ascii="Times New Roman" w:hAnsi="Times New Roman"/>
                <w:w w:val="99"/>
                <w:sz w:val="24"/>
                <w:szCs w:val="24"/>
              </w:rPr>
            </w:pPr>
            <w:r>
              <w:rPr>
                <w:rFonts w:ascii="Times New Roman" w:hAnsi="Times New Roman"/>
                <w:w w:val="99"/>
                <w:sz w:val="24"/>
                <w:szCs w:val="24"/>
              </w:rPr>
              <w:t>135</w:t>
            </w:r>
          </w:p>
        </w:tc>
      </w:tr>
      <w:tr w:rsidR="005D722B" w:rsidRPr="0050771E" w:rsidTr="001C31AF">
        <w:trPr>
          <w:trHeight w:val="510"/>
        </w:trPr>
        <w:tc>
          <w:tcPr>
            <w:tcW w:w="2618" w:type="dxa"/>
            <w:gridSpan w:val="2"/>
            <w:vMerge/>
            <w:tcBorders>
              <w:left w:val="single" w:sz="4" w:space="0" w:color="auto"/>
              <w:right w:val="single" w:sz="4" w:space="0" w:color="auto"/>
            </w:tcBorders>
            <w:vAlign w:val="bottom"/>
          </w:tcPr>
          <w:p w:rsidR="005D722B" w:rsidRPr="0050771E" w:rsidRDefault="005D722B" w:rsidP="001C31AF">
            <w:pPr>
              <w:ind w:left="142" w:right="141"/>
              <w:rPr>
                <w:rFonts w:ascii="Times New Roman" w:hAnsi="Times New Roman"/>
                <w:sz w:val="24"/>
                <w:szCs w:val="24"/>
              </w:rPr>
            </w:pPr>
          </w:p>
        </w:tc>
        <w:tc>
          <w:tcPr>
            <w:tcW w:w="3619" w:type="dxa"/>
            <w:tcBorders>
              <w:top w:val="single" w:sz="4" w:space="0" w:color="auto"/>
              <w:left w:val="single" w:sz="4" w:space="0" w:color="auto"/>
              <w:right w:val="single" w:sz="4" w:space="0" w:color="auto"/>
            </w:tcBorders>
            <w:vAlign w:val="center"/>
          </w:tcPr>
          <w:p w:rsidR="005D722B" w:rsidRPr="0050771E" w:rsidRDefault="005D722B" w:rsidP="001C31AF">
            <w:pPr>
              <w:ind w:left="142" w:right="141"/>
              <w:rPr>
                <w:rFonts w:ascii="Times New Roman" w:hAnsi="Times New Roman"/>
                <w:sz w:val="24"/>
                <w:szCs w:val="24"/>
              </w:rPr>
            </w:pPr>
            <w:r>
              <w:rPr>
                <w:rFonts w:ascii="Times New Roman" w:hAnsi="Times New Roman"/>
                <w:sz w:val="24"/>
                <w:szCs w:val="24"/>
              </w:rPr>
              <w:t>Н</w:t>
            </w:r>
            <w:r w:rsidRPr="0050771E">
              <w:rPr>
                <w:rFonts w:ascii="Times New Roman" w:hAnsi="Times New Roman"/>
                <w:sz w:val="24"/>
                <w:szCs w:val="24"/>
              </w:rPr>
              <w:t>равственное</w:t>
            </w:r>
          </w:p>
        </w:tc>
        <w:tc>
          <w:tcPr>
            <w:tcW w:w="585" w:type="dxa"/>
            <w:tcBorders>
              <w:top w:val="single" w:sz="4" w:space="0" w:color="auto"/>
              <w:left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33</w:t>
            </w:r>
          </w:p>
        </w:tc>
        <w:tc>
          <w:tcPr>
            <w:tcW w:w="586" w:type="dxa"/>
            <w:tcBorders>
              <w:top w:val="single" w:sz="4" w:space="0" w:color="auto"/>
              <w:left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856" w:type="dxa"/>
            <w:tcBorders>
              <w:top w:val="single" w:sz="4" w:space="0" w:color="auto"/>
              <w:left w:val="single" w:sz="4" w:space="0" w:color="auto"/>
              <w:right w:val="single" w:sz="4" w:space="0" w:color="auto"/>
            </w:tcBorders>
            <w:vAlign w:val="center"/>
          </w:tcPr>
          <w:p w:rsidR="005D722B" w:rsidRPr="0050771E" w:rsidRDefault="005D722B" w:rsidP="001C31AF">
            <w:pPr>
              <w:jc w:val="center"/>
              <w:rPr>
                <w:rFonts w:ascii="Times New Roman" w:hAnsi="Times New Roman"/>
                <w:w w:val="99"/>
                <w:sz w:val="24"/>
                <w:szCs w:val="24"/>
              </w:rPr>
            </w:pPr>
            <w:r>
              <w:rPr>
                <w:rFonts w:ascii="Times New Roman" w:hAnsi="Times New Roman"/>
                <w:w w:val="99"/>
                <w:sz w:val="24"/>
                <w:szCs w:val="24"/>
              </w:rPr>
              <w:t>135</w:t>
            </w:r>
          </w:p>
        </w:tc>
      </w:tr>
      <w:tr w:rsidR="005D722B" w:rsidRPr="0050771E" w:rsidTr="001C31AF">
        <w:trPr>
          <w:trHeight w:val="510"/>
        </w:trPr>
        <w:tc>
          <w:tcPr>
            <w:tcW w:w="2618" w:type="dxa"/>
            <w:gridSpan w:val="2"/>
            <w:vMerge/>
            <w:tcBorders>
              <w:left w:val="single" w:sz="4" w:space="0" w:color="auto"/>
              <w:right w:val="single" w:sz="4" w:space="0" w:color="auto"/>
            </w:tcBorders>
            <w:vAlign w:val="bottom"/>
          </w:tcPr>
          <w:p w:rsidR="005D722B" w:rsidRPr="0050771E" w:rsidRDefault="005D722B" w:rsidP="001C31AF">
            <w:pPr>
              <w:ind w:left="142" w:right="141"/>
              <w:rPr>
                <w:rFonts w:ascii="Times New Roman" w:hAnsi="Times New Roman"/>
                <w:sz w:val="24"/>
                <w:szCs w:val="24"/>
              </w:rPr>
            </w:pPr>
          </w:p>
        </w:tc>
        <w:tc>
          <w:tcPr>
            <w:tcW w:w="3619"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142" w:right="141"/>
              <w:rPr>
                <w:rFonts w:ascii="Times New Roman" w:hAnsi="Times New Roman"/>
                <w:sz w:val="24"/>
                <w:szCs w:val="24"/>
              </w:rPr>
            </w:pPr>
            <w:r w:rsidRPr="0050771E">
              <w:rPr>
                <w:rFonts w:ascii="Times New Roman" w:hAnsi="Times New Roman"/>
                <w:sz w:val="24"/>
                <w:szCs w:val="24"/>
              </w:rPr>
              <w:t>Соц</w:t>
            </w:r>
            <w:r>
              <w:rPr>
                <w:rFonts w:ascii="Times New Roman" w:hAnsi="Times New Roman"/>
                <w:sz w:val="24"/>
                <w:szCs w:val="24"/>
              </w:rPr>
              <w:t>иальное</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jc w:val="center"/>
              <w:rPr>
                <w:rFonts w:ascii="Times New Roman" w:hAnsi="Times New Roman"/>
                <w:w w:val="99"/>
                <w:sz w:val="24"/>
                <w:szCs w:val="24"/>
              </w:rPr>
            </w:pPr>
            <w:r>
              <w:rPr>
                <w:rFonts w:ascii="Times New Roman" w:hAnsi="Times New Roman"/>
                <w:w w:val="99"/>
                <w:sz w:val="24"/>
                <w:szCs w:val="24"/>
              </w:rPr>
              <w:t>135</w:t>
            </w:r>
          </w:p>
        </w:tc>
      </w:tr>
      <w:tr w:rsidR="005D722B" w:rsidRPr="0050771E" w:rsidTr="001C31AF">
        <w:trPr>
          <w:trHeight w:val="510"/>
        </w:trPr>
        <w:tc>
          <w:tcPr>
            <w:tcW w:w="2618" w:type="dxa"/>
            <w:gridSpan w:val="2"/>
            <w:vMerge/>
            <w:tcBorders>
              <w:left w:val="single" w:sz="4" w:space="0" w:color="auto"/>
              <w:bottom w:val="single" w:sz="4" w:space="0" w:color="auto"/>
              <w:right w:val="single" w:sz="4" w:space="0" w:color="auto"/>
            </w:tcBorders>
            <w:vAlign w:val="bottom"/>
          </w:tcPr>
          <w:p w:rsidR="005D722B" w:rsidRPr="0050771E" w:rsidRDefault="005D722B" w:rsidP="001C31AF">
            <w:pPr>
              <w:ind w:left="142" w:right="141"/>
              <w:rPr>
                <w:rFonts w:ascii="Times New Roman" w:hAnsi="Times New Roman"/>
                <w:sz w:val="24"/>
                <w:szCs w:val="24"/>
              </w:rPr>
            </w:pPr>
          </w:p>
        </w:tc>
        <w:tc>
          <w:tcPr>
            <w:tcW w:w="3619"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142" w:right="141"/>
              <w:rPr>
                <w:rFonts w:ascii="Times New Roman" w:hAnsi="Times New Roman"/>
                <w:sz w:val="24"/>
                <w:szCs w:val="24"/>
              </w:rPr>
            </w:pPr>
            <w:r w:rsidRPr="0050771E">
              <w:rPr>
                <w:rFonts w:ascii="Times New Roman" w:hAnsi="Times New Roman"/>
                <w:sz w:val="24"/>
                <w:szCs w:val="24"/>
              </w:rPr>
              <w:t>Общекультурн</w:t>
            </w:r>
            <w:r>
              <w:rPr>
                <w:rFonts w:ascii="Times New Roman" w:hAnsi="Times New Roman"/>
                <w:sz w:val="24"/>
                <w:szCs w:val="24"/>
              </w:rPr>
              <w:t>ое</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w w:val="99"/>
                <w:sz w:val="24"/>
                <w:szCs w:val="24"/>
              </w:rPr>
            </w:pPr>
            <w:r>
              <w:rPr>
                <w:rFonts w:ascii="Times New Roman" w:hAnsi="Times New Roman"/>
                <w:w w:val="99"/>
                <w:sz w:val="24"/>
                <w:szCs w:val="24"/>
              </w:rPr>
              <w:t>34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jc w:val="center"/>
              <w:rPr>
                <w:rFonts w:ascii="Times New Roman" w:hAnsi="Times New Roman"/>
                <w:w w:val="99"/>
                <w:sz w:val="24"/>
                <w:szCs w:val="24"/>
              </w:rPr>
            </w:pPr>
            <w:r>
              <w:rPr>
                <w:rFonts w:ascii="Times New Roman" w:hAnsi="Times New Roman"/>
                <w:w w:val="99"/>
                <w:sz w:val="24"/>
                <w:szCs w:val="24"/>
              </w:rPr>
              <w:t>135</w:t>
            </w:r>
          </w:p>
        </w:tc>
      </w:tr>
      <w:tr w:rsidR="005D722B" w:rsidRPr="0050771E" w:rsidTr="001C31AF">
        <w:trPr>
          <w:trHeight w:val="510"/>
        </w:trPr>
        <w:tc>
          <w:tcPr>
            <w:tcW w:w="6237" w:type="dxa"/>
            <w:gridSpan w:val="3"/>
            <w:tcBorders>
              <w:top w:val="single" w:sz="4" w:space="0" w:color="auto"/>
              <w:left w:val="single" w:sz="4" w:space="0" w:color="auto"/>
              <w:bottom w:val="single" w:sz="4" w:space="0" w:color="auto"/>
              <w:right w:val="single" w:sz="4" w:space="0" w:color="auto"/>
            </w:tcBorders>
            <w:vAlign w:val="center"/>
          </w:tcPr>
          <w:p w:rsidR="005D722B" w:rsidRPr="00D0306F" w:rsidRDefault="005D722B" w:rsidP="001C31AF">
            <w:pPr>
              <w:ind w:left="142" w:right="141"/>
              <w:rPr>
                <w:rFonts w:ascii="Times New Roman" w:hAnsi="Times New Roman"/>
                <w:b/>
                <w:sz w:val="24"/>
                <w:szCs w:val="24"/>
              </w:rPr>
            </w:pPr>
            <w:r>
              <w:rPr>
                <w:rFonts w:ascii="Times New Roman" w:hAnsi="Times New Roman"/>
                <w:b/>
                <w:sz w:val="24"/>
                <w:szCs w:val="24"/>
              </w:rPr>
              <w:t>Все</w:t>
            </w:r>
            <w:r w:rsidRPr="00D0306F">
              <w:rPr>
                <w:rFonts w:ascii="Times New Roman" w:hAnsi="Times New Roman"/>
                <w:b/>
                <w:sz w:val="24"/>
                <w:szCs w:val="24"/>
              </w:rPr>
              <w:t>го</w:t>
            </w:r>
            <w:r>
              <w:rPr>
                <w:rFonts w:ascii="Times New Roman" w:hAnsi="Times New Roman"/>
                <w:b/>
                <w:sz w:val="24"/>
                <w:szCs w:val="24"/>
              </w:rPr>
              <w:t xml:space="preserve"> к финансированию</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b/>
                <w:w w:val="99"/>
                <w:sz w:val="24"/>
                <w:szCs w:val="24"/>
              </w:rPr>
            </w:pPr>
            <w:r>
              <w:rPr>
                <w:rFonts w:ascii="Times New Roman" w:hAnsi="Times New Roman"/>
                <w:b/>
                <w:w w:val="99"/>
                <w:sz w:val="24"/>
                <w:szCs w:val="24"/>
              </w:rPr>
              <w:t>1023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b/>
                <w:w w:val="99"/>
                <w:sz w:val="24"/>
                <w:szCs w:val="24"/>
              </w:rPr>
            </w:pPr>
            <w:r>
              <w:rPr>
                <w:rFonts w:ascii="Times New Roman" w:hAnsi="Times New Roman"/>
                <w:b/>
                <w:w w:val="99"/>
                <w:sz w:val="24"/>
                <w:szCs w:val="24"/>
              </w:rPr>
              <w:t>1122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b/>
                <w:w w:val="99"/>
                <w:sz w:val="24"/>
                <w:szCs w:val="24"/>
              </w:rPr>
            </w:pPr>
            <w:r>
              <w:rPr>
                <w:rFonts w:ascii="Times New Roman" w:hAnsi="Times New Roman"/>
                <w:b/>
                <w:w w:val="99"/>
                <w:sz w:val="24"/>
                <w:szCs w:val="24"/>
              </w:rPr>
              <w:t>1122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ind w:left="75"/>
              <w:jc w:val="center"/>
              <w:rPr>
                <w:rFonts w:ascii="Times New Roman" w:hAnsi="Times New Roman"/>
                <w:b/>
                <w:w w:val="99"/>
                <w:sz w:val="24"/>
                <w:szCs w:val="24"/>
              </w:rPr>
            </w:pPr>
            <w:r>
              <w:rPr>
                <w:rFonts w:ascii="Times New Roman" w:hAnsi="Times New Roman"/>
                <w:b/>
                <w:w w:val="99"/>
                <w:sz w:val="24"/>
                <w:szCs w:val="24"/>
              </w:rPr>
              <w:t>1122</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1C31AF">
            <w:pPr>
              <w:jc w:val="center"/>
              <w:rPr>
                <w:rFonts w:ascii="Times New Roman" w:hAnsi="Times New Roman"/>
                <w:b/>
                <w:w w:val="99"/>
                <w:sz w:val="24"/>
                <w:szCs w:val="24"/>
              </w:rPr>
            </w:pPr>
            <w:r>
              <w:rPr>
                <w:rFonts w:ascii="Times New Roman" w:hAnsi="Times New Roman"/>
                <w:b/>
                <w:w w:val="99"/>
                <w:sz w:val="24"/>
                <w:szCs w:val="24"/>
              </w:rPr>
              <w:t>4389</w:t>
            </w:r>
          </w:p>
        </w:tc>
      </w:tr>
    </w:tbl>
    <w:p w:rsidR="005D722B" w:rsidRDefault="005D722B" w:rsidP="008723BE">
      <w:pPr>
        <w:rPr>
          <w:rFonts w:ascii="Times New Roman" w:hAnsi="Times New Roman" w:cs="Times New Roman"/>
          <w:b/>
          <w:sz w:val="16"/>
          <w:szCs w:val="16"/>
          <w:lang w:eastAsia="ar-SA"/>
        </w:rPr>
      </w:pPr>
    </w:p>
    <w:p w:rsidR="005D722B" w:rsidRDefault="005D722B" w:rsidP="008723BE">
      <w:pPr>
        <w:rPr>
          <w:rFonts w:ascii="Times New Roman" w:hAnsi="Times New Roman" w:cs="Times New Roman"/>
          <w:b/>
          <w:sz w:val="16"/>
          <w:szCs w:val="16"/>
          <w:lang w:eastAsia="ar-SA"/>
        </w:rPr>
      </w:pPr>
    </w:p>
    <w:p w:rsidR="005D722B" w:rsidRDefault="005D722B" w:rsidP="008723BE">
      <w:pPr>
        <w:rPr>
          <w:rFonts w:ascii="Times New Roman" w:hAnsi="Times New Roman" w:cs="Times New Roman"/>
          <w:b/>
          <w:sz w:val="16"/>
          <w:szCs w:val="16"/>
          <w:lang w:eastAsia="ar-SA"/>
        </w:rPr>
      </w:pPr>
    </w:p>
    <w:p w:rsidR="005D722B" w:rsidRDefault="005D722B" w:rsidP="008723BE">
      <w:pPr>
        <w:rPr>
          <w:rFonts w:ascii="Times New Roman" w:hAnsi="Times New Roman" w:cs="Times New Roman"/>
          <w:b/>
          <w:sz w:val="16"/>
          <w:szCs w:val="16"/>
          <w:lang w:eastAsia="ar-SA"/>
        </w:rPr>
      </w:pPr>
    </w:p>
    <w:p w:rsidR="005D722B" w:rsidRDefault="005D722B" w:rsidP="008723BE">
      <w:pPr>
        <w:rPr>
          <w:rFonts w:ascii="Times New Roman" w:hAnsi="Times New Roman" w:cs="Times New Roman"/>
          <w:b/>
          <w:sz w:val="16"/>
          <w:szCs w:val="16"/>
          <w:lang w:eastAsia="ar-SA"/>
        </w:rPr>
      </w:pPr>
    </w:p>
    <w:p w:rsidR="005D722B" w:rsidRDefault="005D722B" w:rsidP="008723BE">
      <w:pPr>
        <w:rPr>
          <w:rFonts w:ascii="Times New Roman" w:hAnsi="Times New Roman" w:cs="Times New Roman"/>
          <w:b/>
          <w:sz w:val="16"/>
          <w:szCs w:val="16"/>
          <w:lang w:eastAsia="ar-SA"/>
        </w:rPr>
      </w:pPr>
    </w:p>
    <w:p w:rsidR="005D722B" w:rsidRDefault="005D722B" w:rsidP="008723BE">
      <w:pPr>
        <w:rPr>
          <w:rFonts w:ascii="Times New Roman" w:hAnsi="Times New Roman" w:cs="Times New Roman"/>
          <w:b/>
          <w:sz w:val="16"/>
          <w:szCs w:val="16"/>
          <w:lang w:eastAsia="ar-SA"/>
        </w:rPr>
      </w:pPr>
    </w:p>
    <w:p w:rsidR="005D722B" w:rsidRPr="002A4985" w:rsidRDefault="005D722B" w:rsidP="008723BE">
      <w:pPr>
        <w:rPr>
          <w:rFonts w:ascii="Times New Roman" w:hAnsi="Times New Roman" w:cs="Times New Roman"/>
          <w:b/>
          <w:sz w:val="16"/>
          <w:szCs w:val="16"/>
          <w:lang w:eastAsia="ar-SA"/>
        </w:rPr>
      </w:pPr>
      <w:r w:rsidRPr="0050771E">
        <w:rPr>
          <w:rFonts w:ascii="Times New Roman" w:hAnsi="Times New Roman"/>
          <w:b/>
          <w:sz w:val="24"/>
          <w:szCs w:val="24"/>
        </w:rPr>
        <w:t>Недельный учебный план</w:t>
      </w:r>
    </w:p>
    <w:p w:rsidR="005D722B" w:rsidRDefault="005D722B" w:rsidP="0041540E">
      <w:pPr>
        <w:spacing w:line="237" w:lineRule="auto"/>
        <w:ind w:firstLine="708"/>
        <w:jc w:val="center"/>
        <w:rPr>
          <w:rFonts w:ascii="Times New Roman" w:hAnsi="Times New Roman"/>
          <w:b/>
          <w:sz w:val="24"/>
          <w:szCs w:val="24"/>
        </w:rPr>
      </w:pPr>
      <w:r>
        <w:rPr>
          <w:rFonts w:ascii="Times New Roman" w:hAnsi="Times New Roman"/>
          <w:b/>
          <w:sz w:val="24"/>
          <w:szCs w:val="24"/>
        </w:rPr>
        <w:t xml:space="preserve">общего образования обучающихся с умственной отсталостью (интеллектуальными нарушениями) в государственном бюджетном общеобразовательном учреждении Калтасинская </w:t>
      </w:r>
      <w:r w:rsidRPr="0050771E">
        <w:rPr>
          <w:rFonts w:ascii="Times New Roman" w:hAnsi="Times New Roman"/>
          <w:b/>
          <w:sz w:val="24"/>
          <w:szCs w:val="24"/>
        </w:rPr>
        <w:t>коррекционная школа</w:t>
      </w:r>
      <w:r>
        <w:rPr>
          <w:rFonts w:ascii="Times New Roman" w:hAnsi="Times New Roman"/>
          <w:b/>
          <w:sz w:val="24"/>
          <w:szCs w:val="24"/>
        </w:rPr>
        <w:t xml:space="preserve">-интернат </w:t>
      </w:r>
    </w:p>
    <w:p w:rsidR="005D722B" w:rsidRDefault="005D722B" w:rsidP="0041540E">
      <w:pPr>
        <w:spacing w:line="237" w:lineRule="auto"/>
        <w:ind w:firstLine="708"/>
        <w:jc w:val="center"/>
        <w:rPr>
          <w:rFonts w:ascii="Times New Roman" w:hAnsi="Times New Roman"/>
          <w:b/>
          <w:sz w:val="24"/>
          <w:szCs w:val="24"/>
        </w:rPr>
      </w:pPr>
      <w:r>
        <w:rPr>
          <w:rFonts w:ascii="Times New Roman" w:hAnsi="Times New Roman"/>
          <w:b/>
          <w:sz w:val="24"/>
          <w:szCs w:val="24"/>
        </w:rPr>
        <w:t xml:space="preserve">для обучающихся с ограниченными возможностями здоровья </w:t>
      </w:r>
    </w:p>
    <w:p w:rsidR="005D722B" w:rsidRPr="006A2B90" w:rsidRDefault="005D722B" w:rsidP="00AA0B11">
      <w:pPr>
        <w:tabs>
          <w:tab w:val="num" w:pos="432"/>
        </w:tabs>
        <w:suppressAutoHyphens/>
        <w:jc w:val="center"/>
        <w:rPr>
          <w:rFonts w:ascii="Times New Roman" w:hAnsi="Times New Roman" w:cs="Times New Roman"/>
          <w:b/>
          <w:sz w:val="24"/>
          <w:lang w:eastAsia="ar-SA"/>
        </w:rPr>
      </w:pPr>
      <w:r>
        <w:rPr>
          <w:rFonts w:ascii="Times New Roman" w:hAnsi="Times New Roman" w:cs="Times New Roman"/>
          <w:b/>
          <w:sz w:val="24"/>
          <w:lang w:eastAsia="ar-SA"/>
        </w:rPr>
        <w:t>(5-9</w:t>
      </w:r>
      <w:r w:rsidRPr="006A2B90">
        <w:rPr>
          <w:rFonts w:ascii="Times New Roman" w:hAnsi="Times New Roman" w:cs="Times New Roman"/>
          <w:b/>
          <w:sz w:val="24"/>
          <w:lang w:eastAsia="ar-SA"/>
        </w:rPr>
        <w:t xml:space="preserve"> класс</w:t>
      </w:r>
      <w:r>
        <w:rPr>
          <w:rFonts w:ascii="Times New Roman" w:hAnsi="Times New Roman" w:cs="Times New Roman"/>
          <w:b/>
          <w:sz w:val="24"/>
          <w:lang w:eastAsia="ar-SA"/>
        </w:rPr>
        <w:t>ы)</w:t>
      </w:r>
    </w:p>
    <w:p w:rsidR="005D722B" w:rsidRPr="00B251C5" w:rsidRDefault="005D722B" w:rsidP="008903A5">
      <w:pPr>
        <w:tabs>
          <w:tab w:val="num" w:pos="432"/>
        </w:tabs>
        <w:suppressAutoHyphens/>
        <w:ind w:hanging="432"/>
        <w:jc w:val="center"/>
        <w:rPr>
          <w:rFonts w:ascii="Times New Roman" w:hAnsi="Times New Roman" w:cs="Times New Roman"/>
          <w:b/>
          <w:sz w:val="16"/>
          <w:szCs w:val="16"/>
          <w:lang w:eastAsia="ar-SA"/>
        </w:rPr>
      </w:pPr>
    </w:p>
    <w:tbl>
      <w:tblPr>
        <w:tblW w:w="9503" w:type="dxa"/>
        <w:tblInd w:w="5" w:type="dxa"/>
        <w:tblLayout w:type="fixed"/>
        <w:tblCellMar>
          <w:left w:w="0" w:type="dxa"/>
          <w:right w:w="0" w:type="dxa"/>
        </w:tblCellMar>
        <w:tblLook w:val="0000"/>
      </w:tblPr>
      <w:tblGrid>
        <w:gridCol w:w="2268"/>
        <w:gridCol w:w="3402"/>
        <w:gridCol w:w="585"/>
        <w:gridCol w:w="586"/>
        <w:gridCol w:w="586"/>
        <w:gridCol w:w="586"/>
        <w:gridCol w:w="634"/>
        <w:gridCol w:w="856"/>
      </w:tblGrid>
      <w:tr w:rsidR="005D722B" w:rsidRPr="0050771E" w:rsidTr="00B251C5">
        <w:trPr>
          <w:trHeight w:val="20"/>
        </w:trPr>
        <w:tc>
          <w:tcPr>
            <w:tcW w:w="2268" w:type="dxa"/>
            <w:vMerge w:val="restart"/>
            <w:tcBorders>
              <w:top w:val="single" w:sz="4" w:space="0" w:color="auto"/>
              <w:left w:val="single" w:sz="4" w:space="0" w:color="auto"/>
              <w:right w:val="single" w:sz="4" w:space="0" w:color="auto"/>
            </w:tcBorders>
          </w:tcPr>
          <w:p w:rsidR="005D722B" w:rsidRPr="0050771E" w:rsidRDefault="005D722B" w:rsidP="008A3607">
            <w:pPr>
              <w:spacing w:line="240" w:lineRule="atLeast"/>
              <w:ind w:left="142" w:right="141"/>
              <w:rPr>
                <w:rFonts w:ascii="Times New Roman" w:hAnsi="Times New Roman"/>
                <w:b/>
                <w:sz w:val="24"/>
                <w:szCs w:val="24"/>
              </w:rPr>
            </w:pPr>
            <w:r w:rsidRPr="0050771E">
              <w:rPr>
                <w:rFonts w:ascii="Times New Roman" w:hAnsi="Times New Roman"/>
                <w:b/>
                <w:sz w:val="24"/>
                <w:szCs w:val="24"/>
              </w:rPr>
              <w:t>Образовательныеобласти</w:t>
            </w:r>
          </w:p>
        </w:tc>
        <w:tc>
          <w:tcPr>
            <w:tcW w:w="3402"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5D722B" w:rsidRPr="0050771E" w:rsidRDefault="005D722B" w:rsidP="008A3607">
            <w:pPr>
              <w:spacing w:line="240" w:lineRule="atLeast"/>
              <w:ind w:left="142" w:right="141"/>
              <w:rPr>
                <w:rFonts w:ascii="Times New Roman" w:hAnsi="Times New Roman"/>
                <w:b/>
                <w:sz w:val="24"/>
                <w:szCs w:val="24"/>
              </w:rPr>
            </w:pPr>
            <w:r w:rsidRPr="0050771E">
              <w:rPr>
                <w:rFonts w:ascii="Times New Roman" w:hAnsi="Times New Roman"/>
                <w:b/>
                <w:sz w:val="24"/>
                <w:szCs w:val="24"/>
              </w:rPr>
              <w:t>Классы</w:t>
            </w:r>
          </w:p>
          <w:p w:rsidR="005D722B" w:rsidRPr="0050771E" w:rsidRDefault="005D722B" w:rsidP="008A3607">
            <w:pPr>
              <w:spacing w:line="240" w:lineRule="atLeast"/>
              <w:ind w:left="142" w:right="141"/>
              <w:rPr>
                <w:rFonts w:ascii="Times New Roman" w:hAnsi="Times New Roman"/>
                <w:b/>
                <w:sz w:val="24"/>
                <w:szCs w:val="24"/>
              </w:rPr>
            </w:pPr>
            <w:r w:rsidRPr="0050771E">
              <w:rPr>
                <w:rFonts w:ascii="Times New Roman" w:hAnsi="Times New Roman"/>
                <w:b/>
                <w:sz w:val="24"/>
                <w:szCs w:val="24"/>
              </w:rPr>
              <w:t>Учебныепредметы</w:t>
            </w:r>
          </w:p>
        </w:tc>
        <w:tc>
          <w:tcPr>
            <w:tcW w:w="2977" w:type="dxa"/>
            <w:gridSpan w:val="5"/>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A3607">
            <w:pPr>
              <w:spacing w:line="240" w:lineRule="atLeast"/>
              <w:jc w:val="center"/>
              <w:rPr>
                <w:rFonts w:ascii="Times New Roman" w:hAnsi="Times New Roman"/>
                <w:b/>
                <w:w w:val="99"/>
                <w:sz w:val="24"/>
                <w:szCs w:val="24"/>
              </w:rPr>
            </w:pPr>
            <w:r w:rsidRPr="0050771E">
              <w:rPr>
                <w:rFonts w:ascii="Times New Roman" w:hAnsi="Times New Roman"/>
                <w:b/>
                <w:sz w:val="24"/>
                <w:szCs w:val="24"/>
              </w:rPr>
              <w:t>Количество часов</w:t>
            </w:r>
          </w:p>
        </w:tc>
        <w:tc>
          <w:tcPr>
            <w:tcW w:w="856" w:type="dxa"/>
            <w:vMerge w:val="restart"/>
            <w:tcBorders>
              <w:top w:val="single" w:sz="4" w:space="0" w:color="auto"/>
              <w:left w:val="single" w:sz="4" w:space="0" w:color="auto"/>
              <w:right w:val="single" w:sz="4" w:space="0" w:color="auto"/>
            </w:tcBorders>
            <w:vAlign w:val="center"/>
          </w:tcPr>
          <w:p w:rsidR="005D722B" w:rsidRPr="0050771E" w:rsidRDefault="005D722B" w:rsidP="008A3607">
            <w:pPr>
              <w:spacing w:line="240" w:lineRule="atLeast"/>
              <w:jc w:val="center"/>
              <w:rPr>
                <w:rFonts w:ascii="Times New Roman" w:hAnsi="Times New Roman"/>
                <w:sz w:val="24"/>
                <w:szCs w:val="24"/>
              </w:rPr>
            </w:pPr>
            <w:r w:rsidRPr="0050771E">
              <w:rPr>
                <w:rFonts w:ascii="Times New Roman" w:hAnsi="Times New Roman"/>
                <w:b/>
                <w:w w:val="99"/>
                <w:sz w:val="24"/>
                <w:szCs w:val="24"/>
              </w:rPr>
              <w:t>Всего</w:t>
            </w:r>
          </w:p>
        </w:tc>
      </w:tr>
      <w:tr w:rsidR="005D722B" w:rsidRPr="0050771E" w:rsidTr="00D95302">
        <w:trPr>
          <w:trHeight w:val="158"/>
        </w:trPr>
        <w:tc>
          <w:tcPr>
            <w:tcW w:w="2268" w:type="dxa"/>
            <w:vMerge/>
            <w:tcBorders>
              <w:left w:val="single" w:sz="4" w:space="0" w:color="auto"/>
              <w:bottom w:val="single" w:sz="4" w:space="0" w:color="auto"/>
              <w:right w:val="single" w:sz="4" w:space="0" w:color="auto"/>
            </w:tcBorders>
            <w:vAlign w:val="bottom"/>
          </w:tcPr>
          <w:p w:rsidR="005D722B" w:rsidRPr="0050771E" w:rsidRDefault="005D722B" w:rsidP="008A3607">
            <w:pPr>
              <w:spacing w:line="240" w:lineRule="atLeast"/>
              <w:ind w:left="142" w:right="141"/>
              <w:rPr>
                <w:rFonts w:ascii="Times New Roman" w:hAnsi="Times New Roman"/>
                <w:sz w:val="24"/>
                <w:szCs w:val="24"/>
              </w:rPr>
            </w:pPr>
          </w:p>
        </w:tc>
        <w:tc>
          <w:tcPr>
            <w:tcW w:w="3402" w:type="dxa"/>
            <w:vMerge/>
            <w:tcBorders>
              <w:left w:val="single" w:sz="4" w:space="0" w:color="auto"/>
              <w:bottom w:val="single" w:sz="4" w:space="0" w:color="auto"/>
              <w:right w:val="single" w:sz="4" w:space="0" w:color="auto"/>
              <w:tl2br w:val="single" w:sz="4" w:space="0" w:color="auto"/>
            </w:tcBorders>
            <w:vAlign w:val="bottom"/>
          </w:tcPr>
          <w:p w:rsidR="005D722B" w:rsidRPr="0050771E" w:rsidRDefault="005D722B" w:rsidP="008A3607">
            <w:pPr>
              <w:spacing w:line="240" w:lineRule="atLeast"/>
              <w:ind w:left="142" w:right="141"/>
              <w:rPr>
                <w:rFonts w:ascii="Times New Roman" w:hAnsi="Times New Roman"/>
                <w:b/>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99749B" w:rsidRDefault="005D722B" w:rsidP="0099749B">
            <w:pPr>
              <w:spacing w:line="240" w:lineRule="atLeast"/>
              <w:ind w:left="75"/>
              <w:jc w:val="center"/>
              <w:rPr>
                <w:rFonts w:ascii="Times New Roman" w:hAnsi="Times New Roman"/>
                <w:b/>
                <w:sz w:val="24"/>
                <w:szCs w:val="24"/>
                <w:lang w:val="en-US"/>
              </w:rPr>
            </w:pPr>
            <w:r>
              <w:rPr>
                <w:rFonts w:ascii="Times New Roman" w:hAnsi="Times New Roman"/>
                <w:b/>
                <w:sz w:val="24"/>
                <w:szCs w:val="24"/>
                <w:lang w:val="en-US"/>
              </w:rPr>
              <w:t>V</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99749B" w:rsidRDefault="005D722B" w:rsidP="0099749B">
            <w:pPr>
              <w:spacing w:line="240" w:lineRule="atLeast"/>
              <w:ind w:left="75"/>
              <w:jc w:val="center"/>
              <w:rPr>
                <w:rFonts w:ascii="Times New Roman" w:hAnsi="Times New Roman"/>
                <w:b/>
                <w:sz w:val="24"/>
                <w:szCs w:val="24"/>
                <w:lang w:val="en-US"/>
              </w:rPr>
            </w:pPr>
            <w:r>
              <w:rPr>
                <w:rFonts w:ascii="Times New Roman" w:hAnsi="Times New Roman"/>
                <w:b/>
                <w:sz w:val="24"/>
                <w:szCs w:val="24"/>
                <w:lang w:val="en-US"/>
              </w:rPr>
              <w:t>VI</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99749B" w:rsidRDefault="005D722B" w:rsidP="0099749B">
            <w:pPr>
              <w:spacing w:line="240" w:lineRule="atLeast"/>
              <w:ind w:left="75"/>
              <w:jc w:val="center"/>
              <w:rPr>
                <w:rFonts w:ascii="Times New Roman" w:hAnsi="Times New Roman"/>
                <w:b/>
                <w:sz w:val="24"/>
                <w:szCs w:val="24"/>
                <w:lang w:val="en-US"/>
              </w:rPr>
            </w:pPr>
            <w:r>
              <w:rPr>
                <w:rFonts w:ascii="Times New Roman" w:hAnsi="Times New Roman"/>
                <w:b/>
                <w:sz w:val="24"/>
                <w:szCs w:val="24"/>
                <w:lang w:val="en-US"/>
              </w:rPr>
              <w:t>VII</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99749B" w:rsidRDefault="005D722B" w:rsidP="0099749B">
            <w:pPr>
              <w:spacing w:line="240" w:lineRule="atLeast"/>
              <w:ind w:left="75"/>
              <w:jc w:val="center"/>
              <w:rPr>
                <w:rFonts w:ascii="Times New Roman" w:hAnsi="Times New Roman"/>
                <w:b/>
                <w:sz w:val="24"/>
                <w:szCs w:val="24"/>
                <w:lang w:val="en-US"/>
              </w:rPr>
            </w:pPr>
            <w:r>
              <w:rPr>
                <w:rFonts w:ascii="Times New Roman" w:hAnsi="Times New Roman"/>
                <w:b/>
                <w:sz w:val="24"/>
                <w:szCs w:val="24"/>
                <w:lang w:val="en-US"/>
              </w:rPr>
              <w:t>VIII</w:t>
            </w:r>
          </w:p>
        </w:tc>
        <w:tc>
          <w:tcPr>
            <w:tcW w:w="634" w:type="dxa"/>
            <w:tcBorders>
              <w:left w:val="single" w:sz="4" w:space="0" w:color="auto"/>
              <w:bottom w:val="single" w:sz="4" w:space="0" w:color="auto"/>
              <w:right w:val="single" w:sz="4" w:space="0" w:color="auto"/>
            </w:tcBorders>
            <w:vAlign w:val="center"/>
          </w:tcPr>
          <w:p w:rsidR="005D722B" w:rsidRPr="0099749B" w:rsidRDefault="005D722B" w:rsidP="0099749B">
            <w:pPr>
              <w:spacing w:line="240" w:lineRule="atLeast"/>
              <w:jc w:val="center"/>
              <w:rPr>
                <w:rFonts w:ascii="Times New Roman" w:hAnsi="Times New Roman"/>
                <w:b/>
                <w:w w:val="99"/>
                <w:sz w:val="24"/>
                <w:szCs w:val="24"/>
                <w:lang w:val="en-US"/>
              </w:rPr>
            </w:pPr>
            <w:r>
              <w:rPr>
                <w:rFonts w:ascii="Times New Roman" w:hAnsi="Times New Roman"/>
                <w:b/>
                <w:w w:val="99"/>
                <w:sz w:val="24"/>
                <w:szCs w:val="24"/>
                <w:lang w:val="en-US"/>
              </w:rPr>
              <w:t>IX</w:t>
            </w:r>
          </w:p>
        </w:tc>
        <w:tc>
          <w:tcPr>
            <w:tcW w:w="856" w:type="dxa"/>
            <w:vMerge/>
            <w:tcBorders>
              <w:left w:val="single" w:sz="4" w:space="0" w:color="auto"/>
              <w:bottom w:val="single" w:sz="4" w:space="0" w:color="auto"/>
              <w:right w:val="single" w:sz="4" w:space="0" w:color="auto"/>
            </w:tcBorders>
            <w:vAlign w:val="center"/>
          </w:tcPr>
          <w:p w:rsidR="005D722B" w:rsidRPr="0050771E" w:rsidRDefault="005D722B" w:rsidP="008A3607">
            <w:pPr>
              <w:spacing w:line="240" w:lineRule="atLeast"/>
              <w:jc w:val="center"/>
              <w:rPr>
                <w:rFonts w:ascii="Times New Roman" w:hAnsi="Times New Roman"/>
                <w:b/>
                <w:w w:val="99"/>
                <w:sz w:val="24"/>
                <w:szCs w:val="24"/>
              </w:rPr>
            </w:pPr>
          </w:p>
        </w:tc>
      </w:tr>
      <w:tr w:rsidR="005D722B" w:rsidRPr="0050771E" w:rsidTr="00B251C5">
        <w:trPr>
          <w:trHeight w:val="20"/>
        </w:trPr>
        <w:tc>
          <w:tcPr>
            <w:tcW w:w="9503" w:type="dxa"/>
            <w:gridSpan w:val="8"/>
            <w:tcBorders>
              <w:top w:val="single" w:sz="4" w:space="0" w:color="auto"/>
              <w:left w:val="single" w:sz="4" w:space="0" w:color="auto"/>
              <w:bottom w:val="single" w:sz="4" w:space="0" w:color="auto"/>
              <w:right w:val="single" w:sz="4" w:space="0" w:color="auto"/>
            </w:tcBorders>
            <w:vAlign w:val="center"/>
          </w:tcPr>
          <w:p w:rsidR="005D722B" w:rsidRPr="0050771E" w:rsidRDefault="005D722B" w:rsidP="0099749B">
            <w:pPr>
              <w:spacing w:line="240" w:lineRule="atLeast"/>
              <w:ind w:firstLine="284"/>
              <w:rPr>
                <w:rFonts w:ascii="Times New Roman" w:hAnsi="Times New Roman"/>
                <w:sz w:val="24"/>
                <w:szCs w:val="24"/>
              </w:rPr>
            </w:pPr>
            <w:r w:rsidRPr="0050771E">
              <w:rPr>
                <w:rFonts w:ascii="Times New Roman" w:hAnsi="Times New Roman"/>
                <w:b/>
                <w:i/>
                <w:sz w:val="24"/>
                <w:szCs w:val="24"/>
              </w:rPr>
              <w:t>Обязательная часть</w:t>
            </w:r>
          </w:p>
        </w:tc>
      </w:tr>
      <w:tr w:rsidR="005D722B" w:rsidRPr="0050771E" w:rsidTr="005E3E29">
        <w:trPr>
          <w:trHeight w:val="567"/>
        </w:trPr>
        <w:tc>
          <w:tcPr>
            <w:tcW w:w="2268" w:type="dxa"/>
            <w:vMerge w:val="restart"/>
            <w:tcBorders>
              <w:top w:val="single" w:sz="4" w:space="0" w:color="auto"/>
              <w:left w:val="single" w:sz="4" w:space="0" w:color="auto"/>
              <w:right w:val="single" w:sz="4" w:space="0" w:color="auto"/>
            </w:tcBorders>
            <w:vAlign w:val="center"/>
          </w:tcPr>
          <w:p w:rsidR="005D722B" w:rsidRPr="0050771E" w:rsidRDefault="005D722B" w:rsidP="0099749B">
            <w:pPr>
              <w:spacing w:line="240" w:lineRule="atLeast"/>
              <w:ind w:left="142" w:right="141"/>
              <w:rPr>
                <w:rFonts w:ascii="Times New Roman" w:hAnsi="Times New Roman"/>
                <w:sz w:val="24"/>
                <w:szCs w:val="24"/>
              </w:rPr>
            </w:pPr>
            <w:r>
              <w:rPr>
                <w:rFonts w:ascii="Times New Roman" w:hAnsi="Times New Roman"/>
                <w:sz w:val="24"/>
                <w:szCs w:val="24"/>
              </w:rPr>
              <w:t xml:space="preserve">1. </w:t>
            </w:r>
            <w:r w:rsidRPr="0050771E">
              <w:rPr>
                <w:rFonts w:ascii="Times New Roman" w:hAnsi="Times New Roman"/>
                <w:sz w:val="24"/>
                <w:szCs w:val="24"/>
              </w:rPr>
              <w:t>Язык и речеваяпрактика</w:t>
            </w: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A3607">
            <w:pPr>
              <w:spacing w:line="240" w:lineRule="atLeast"/>
              <w:ind w:left="142" w:right="141"/>
              <w:rPr>
                <w:rFonts w:ascii="Times New Roman" w:hAnsi="Times New Roman"/>
                <w:sz w:val="24"/>
                <w:szCs w:val="24"/>
              </w:rPr>
            </w:pPr>
            <w:r>
              <w:rPr>
                <w:rFonts w:ascii="Times New Roman" w:hAnsi="Times New Roman"/>
                <w:sz w:val="24"/>
                <w:szCs w:val="24"/>
              </w:rPr>
              <w:t xml:space="preserve">1.1. </w:t>
            </w:r>
            <w:r w:rsidRPr="0050771E">
              <w:rPr>
                <w:rFonts w:ascii="Times New Roman" w:hAnsi="Times New Roman"/>
                <w:sz w:val="24"/>
                <w:szCs w:val="24"/>
              </w:rPr>
              <w:t>Русский язык</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lang w:val="en-US"/>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253E0B"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253E0B"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253E0B"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253E0B"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253E0B" w:rsidRDefault="005D722B" w:rsidP="0099749B">
            <w:pPr>
              <w:spacing w:line="240" w:lineRule="atLeast"/>
              <w:jc w:val="center"/>
              <w:rPr>
                <w:rFonts w:ascii="Times New Roman" w:hAnsi="Times New Roman"/>
                <w:w w:val="99"/>
                <w:sz w:val="24"/>
                <w:szCs w:val="24"/>
              </w:rPr>
            </w:pPr>
            <w:r>
              <w:rPr>
                <w:rFonts w:ascii="Times New Roman" w:hAnsi="Times New Roman"/>
                <w:w w:val="99"/>
                <w:sz w:val="24"/>
                <w:szCs w:val="24"/>
              </w:rPr>
              <w:t>20</w:t>
            </w:r>
          </w:p>
        </w:tc>
      </w:tr>
      <w:tr w:rsidR="005D722B" w:rsidRPr="0050771E" w:rsidTr="005E3E29">
        <w:trPr>
          <w:trHeight w:val="567"/>
        </w:trPr>
        <w:tc>
          <w:tcPr>
            <w:tcW w:w="2268" w:type="dxa"/>
            <w:vMerge/>
            <w:tcBorders>
              <w:left w:val="single" w:sz="4" w:space="0" w:color="auto"/>
              <w:right w:val="single" w:sz="4" w:space="0" w:color="auto"/>
            </w:tcBorders>
            <w:vAlign w:val="center"/>
          </w:tcPr>
          <w:p w:rsidR="005D722B" w:rsidRPr="0050771E" w:rsidRDefault="005D722B" w:rsidP="0099749B">
            <w:pPr>
              <w:spacing w:line="240" w:lineRule="atLeast"/>
              <w:ind w:left="142" w:right="141"/>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A3607">
            <w:pPr>
              <w:spacing w:line="240" w:lineRule="atLeast"/>
              <w:ind w:left="142" w:right="141"/>
              <w:rPr>
                <w:rFonts w:ascii="Times New Roman" w:hAnsi="Times New Roman"/>
                <w:sz w:val="24"/>
                <w:szCs w:val="24"/>
              </w:rPr>
            </w:pPr>
            <w:r>
              <w:rPr>
                <w:rFonts w:ascii="Times New Roman" w:hAnsi="Times New Roman"/>
                <w:sz w:val="24"/>
                <w:szCs w:val="24"/>
              </w:rPr>
              <w:t>1.2.</w:t>
            </w:r>
            <w:r w:rsidRPr="0050771E">
              <w:rPr>
                <w:rFonts w:ascii="Times New Roman" w:hAnsi="Times New Roman"/>
                <w:sz w:val="24"/>
                <w:szCs w:val="24"/>
              </w:rPr>
              <w:t>Чтение</w:t>
            </w:r>
            <w:r>
              <w:rPr>
                <w:rFonts w:ascii="Times New Roman" w:hAnsi="Times New Roman"/>
                <w:sz w:val="24"/>
                <w:szCs w:val="24"/>
              </w:rPr>
              <w:t>( Литературное чтение)</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253E0B"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253E0B"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253E0B"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253E0B" w:rsidRDefault="005D722B" w:rsidP="0099749B">
            <w:pPr>
              <w:spacing w:line="240" w:lineRule="atLeast"/>
              <w:jc w:val="center"/>
              <w:rPr>
                <w:rFonts w:ascii="Times New Roman" w:hAnsi="Times New Roman"/>
                <w:w w:val="99"/>
                <w:sz w:val="24"/>
                <w:szCs w:val="24"/>
              </w:rPr>
            </w:pPr>
            <w:r>
              <w:rPr>
                <w:rFonts w:ascii="Times New Roman" w:hAnsi="Times New Roman"/>
                <w:w w:val="99"/>
                <w:sz w:val="24"/>
                <w:szCs w:val="24"/>
              </w:rPr>
              <w:t>20</w:t>
            </w:r>
          </w:p>
        </w:tc>
      </w:tr>
      <w:tr w:rsidR="005D722B" w:rsidRPr="0050771E" w:rsidTr="005E3E29">
        <w:trPr>
          <w:trHeight w:val="567"/>
        </w:trPr>
        <w:tc>
          <w:tcPr>
            <w:tcW w:w="2268" w:type="dxa"/>
            <w:vMerge w:val="restart"/>
            <w:tcBorders>
              <w:top w:val="single" w:sz="4" w:space="0" w:color="auto"/>
              <w:left w:val="single" w:sz="4" w:space="0" w:color="auto"/>
              <w:right w:val="single" w:sz="4" w:space="0" w:color="auto"/>
            </w:tcBorders>
            <w:vAlign w:val="center"/>
          </w:tcPr>
          <w:p w:rsidR="005D722B" w:rsidRPr="0050771E" w:rsidRDefault="005D722B" w:rsidP="0099749B">
            <w:pPr>
              <w:spacing w:line="240" w:lineRule="atLeast"/>
              <w:ind w:left="142" w:right="141"/>
              <w:rPr>
                <w:rFonts w:ascii="Times New Roman" w:hAnsi="Times New Roman"/>
                <w:sz w:val="24"/>
                <w:szCs w:val="24"/>
              </w:rPr>
            </w:pPr>
            <w:r>
              <w:rPr>
                <w:rFonts w:ascii="Times New Roman" w:hAnsi="Times New Roman"/>
                <w:sz w:val="24"/>
                <w:szCs w:val="24"/>
              </w:rPr>
              <w:t xml:space="preserve">2. </w:t>
            </w:r>
            <w:r w:rsidRPr="0050771E">
              <w:rPr>
                <w:rFonts w:ascii="Times New Roman" w:hAnsi="Times New Roman"/>
                <w:sz w:val="24"/>
                <w:szCs w:val="24"/>
              </w:rPr>
              <w:t>Математика</w:t>
            </w: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A3607">
            <w:pPr>
              <w:spacing w:line="240" w:lineRule="atLeast"/>
              <w:ind w:left="142" w:right="141"/>
              <w:rPr>
                <w:rFonts w:ascii="Times New Roman" w:hAnsi="Times New Roman"/>
                <w:sz w:val="24"/>
                <w:szCs w:val="24"/>
              </w:rPr>
            </w:pPr>
            <w:r>
              <w:rPr>
                <w:rFonts w:ascii="Times New Roman" w:hAnsi="Times New Roman"/>
                <w:sz w:val="24"/>
                <w:szCs w:val="24"/>
              </w:rPr>
              <w:t xml:space="preserve">2.1. </w:t>
            </w:r>
            <w:r w:rsidRPr="0050771E">
              <w:rPr>
                <w:rFonts w:ascii="Times New Roman" w:hAnsi="Times New Roman"/>
                <w:sz w:val="24"/>
                <w:szCs w:val="24"/>
              </w:rPr>
              <w:t>Математика</w:t>
            </w:r>
            <w:r>
              <w:rPr>
                <w:rFonts w:ascii="Times New Roman" w:hAnsi="Times New Roman"/>
                <w:sz w:val="24"/>
                <w:szCs w:val="24"/>
              </w:rPr>
              <w:t xml:space="preserve"> (Математика и информатика)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3</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C34305" w:rsidRDefault="005D722B" w:rsidP="0099749B">
            <w:pPr>
              <w:spacing w:line="240" w:lineRule="atLeast"/>
              <w:jc w:val="center"/>
              <w:rPr>
                <w:rFonts w:ascii="Times New Roman" w:hAnsi="Times New Roman"/>
                <w:w w:val="99"/>
                <w:sz w:val="24"/>
                <w:szCs w:val="24"/>
              </w:rPr>
            </w:pPr>
            <w:r>
              <w:rPr>
                <w:rFonts w:ascii="Times New Roman" w:hAnsi="Times New Roman"/>
                <w:w w:val="99"/>
                <w:sz w:val="24"/>
                <w:szCs w:val="24"/>
              </w:rPr>
              <w:t>17</w:t>
            </w:r>
          </w:p>
        </w:tc>
      </w:tr>
      <w:tr w:rsidR="005D722B" w:rsidRPr="0050771E" w:rsidTr="00E41F86">
        <w:trPr>
          <w:trHeight w:val="567"/>
        </w:trPr>
        <w:tc>
          <w:tcPr>
            <w:tcW w:w="2268" w:type="dxa"/>
            <w:vMerge/>
            <w:tcBorders>
              <w:left w:val="single" w:sz="4" w:space="0" w:color="auto"/>
              <w:right w:val="single" w:sz="4" w:space="0" w:color="auto"/>
            </w:tcBorders>
            <w:vAlign w:val="center"/>
          </w:tcPr>
          <w:p w:rsidR="005D722B" w:rsidRDefault="005D722B" w:rsidP="0099749B">
            <w:pPr>
              <w:spacing w:line="240" w:lineRule="atLeast"/>
              <w:ind w:left="142" w:right="141"/>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D722B" w:rsidRDefault="005D722B" w:rsidP="008A3607">
            <w:pPr>
              <w:spacing w:line="240" w:lineRule="atLeast"/>
              <w:ind w:left="142" w:right="141"/>
              <w:rPr>
                <w:rFonts w:ascii="Times New Roman" w:hAnsi="Times New Roman"/>
                <w:sz w:val="24"/>
                <w:szCs w:val="24"/>
              </w:rPr>
            </w:pPr>
            <w:r>
              <w:rPr>
                <w:rFonts w:ascii="Times New Roman" w:hAnsi="Times New Roman"/>
                <w:sz w:val="24"/>
                <w:szCs w:val="24"/>
              </w:rPr>
              <w:t>2.2. Информатика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Default="005D722B" w:rsidP="005E3E29">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Default="005D722B" w:rsidP="005E3E29">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Default="005D722B" w:rsidP="0099749B">
            <w:pPr>
              <w:spacing w:line="240" w:lineRule="atLeast"/>
              <w:jc w:val="center"/>
              <w:rPr>
                <w:rFonts w:ascii="Times New Roman" w:hAnsi="Times New Roman"/>
                <w:w w:val="99"/>
                <w:sz w:val="24"/>
                <w:szCs w:val="24"/>
              </w:rPr>
            </w:pPr>
            <w:r>
              <w:rPr>
                <w:rFonts w:ascii="Times New Roman" w:hAnsi="Times New Roman"/>
                <w:w w:val="99"/>
                <w:sz w:val="24"/>
                <w:szCs w:val="24"/>
              </w:rPr>
              <w:t>3</w:t>
            </w:r>
          </w:p>
        </w:tc>
      </w:tr>
      <w:tr w:rsidR="005D722B" w:rsidRPr="0050771E" w:rsidTr="005E3E29">
        <w:trPr>
          <w:trHeight w:val="567"/>
        </w:trPr>
        <w:tc>
          <w:tcPr>
            <w:tcW w:w="2268" w:type="dxa"/>
            <w:vMerge w:val="restart"/>
            <w:tcBorders>
              <w:top w:val="single" w:sz="4" w:space="0" w:color="auto"/>
              <w:left w:val="single" w:sz="4" w:space="0" w:color="auto"/>
              <w:right w:val="single" w:sz="4" w:space="0" w:color="auto"/>
            </w:tcBorders>
            <w:vAlign w:val="center"/>
          </w:tcPr>
          <w:p w:rsidR="005D722B" w:rsidRPr="0050771E" w:rsidRDefault="005D722B" w:rsidP="0099749B">
            <w:pPr>
              <w:spacing w:line="240" w:lineRule="atLeast"/>
              <w:ind w:left="142" w:right="141"/>
              <w:rPr>
                <w:rFonts w:ascii="Times New Roman" w:hAnsi="Times New Roman"/>
                <w:sz w:val="24"/>
                <w:szCs w:val="24"/>
              </w:rPr>
            </w:pPr>
            <w:r>
              <w:rPr>
                <w:rFonts w:ascii="Times New Roman" w:hAnsi="Times New Roman"/>
                <w:sz w:val="24"/>
                <w:szCs w:val="24"/>
              </w:rPr>
              <w:t xml:space="preserve">3. </w:t>
            </w:r>
            <w:r w:rsidRPr="0050771E">
              <w:rPr>
                <w:rFonts w:ascii="Times New Roman" w:hAnsi="Times New Roman"/>
                <w:sz w:val="24"/>
                <w:szCs w:val="24"/>
              </w:rPr>
              <w:t>Естествознание</w:t>
            </w: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99749B" w:rsidRDefault="005D722B" w:rsidP="0099749B">
            <w:pPr>
              <w:spacing w:line="240" w:lineRule="atLeast"/>
              <w:ind w:left="142" w:right="141"/>
              <w:rPr>
                <w:rFonts w:ascii="Times New Roman" w:hAnsi="Times New Roman"/>
                <w:sz w:val="24"/>
                <w:szCs w:val="24"/>
              </w:rPr>
            </w:pPr>
            <w:r>
              <w:rPr>
                <w:rFonts w:ascii="Times New Roman" w:hAnsi="Times New Roman"/>
                <w:sz w:val="24"/>
                <w:szCs w:val="24"/>
              </w:rPr>
              <w:t xml:space="preserve">3.1. Природоведение </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99749B">
            <w:pPr>
              <w:spacing w:line="240" w:lineRule="atLeast"/>
              <w:jc w:val="center"/>
              <w:rPr>
                <w:rFonts w:ascii="Times New Roman" w:hAnsi="Times New Roman"/>
                <w:w w:val="99"/>
                <w:sz w:val="24"/>
                <w:szCs w:val="24"/>
              </w:rPr>
            </w:pPr>
            <w:r>
              <w:rPr>
                <w:rFonts w:ascii="Times New Roman" w:hAnsi="Times New Roman"/>
                <w:w w:val="99"/>
                <w:sz w:val="24"/>
                <w:szCs w:val="24"/>
              </w:rPr>
              <w:t>4</w:t>
            </w:r>
          </w:p>
        </w:tc>
      </w:tr>
      <w:tr w:rsidR="005D722B" w:rsidRPr="0050771E" w:rsidTr="005E3E29">
        <w:trPr>
          <w:trHeight w:val="567"/>
        </w:trPr>
        <w:tc>
          <w:tcPr>
            <w:tcW w:w="2268" w:type="dxa"/>
            <w:vMerge/>
            <w:tcBorders>
              <w:left w:val="single" w:sz="4" w:space="0" w:color="auto"/>
              <w:right w:val="single" w:sz="4" w:space="0" w:color="auto"/>
            </w:tcBorders>
            <w:vAlign w:val="center"/>
          </w:tcPr>
          <w:p w:rsidR="005D722B" w:rsidRDefault="005D722B" w:rsidP="0099749B">
            <w:pPr>
              <w:spacing w:line="240" w:lineRule="atLeast"/>
              <w:ind w:left="142" w:right="141"/>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D722B" w:rsidRDefault="005D722B" w:rsidP="008A3607">
            <w:pPr>
              <w:spacing w:line="240" w:lineRule="atLeast"/>
              <w:ind w:left="142" w:right="141"/>
              <w:rPr>
                <w:rFonts w:ascii="Times New Roman" w:hAnsi="Times New Roman"/>
                <w:sz w:val="24"/>
                <w:szCs w:val="24"/>
              </w:rPr>
            </w:pPr>
            <w:r>
              <w:rPr>
                <w:rFonts w:ascii="Times New Roman" w:hAnsi="Times New Roman"/>
                <w:sz w:val="24"/>
                <w:szCs w:val="24"/>
              </w:rPr>
              <w:t>3.2. Биология</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99749B">
            <w:pPr>
              <w:spacing w:line="240" w:lineRule="atLeast"/>
              <w:jc w:val="center"/>
              <w:rPr>
                <w:rFonts w:ascii="Times New Roman" w:hAnsi="Times New Roman"/>
                <w:w w:val="99"/>
                <w:sz w:val="24"/>
                <w:szCs w:val="24"/>
              </w:rPr>
            </w:pPr>
            <w:r>
              <w:rPr>
                <w:rFonts w:ascii="Times New Roman" w:hAnsi="Times New Roman"/>
                <w:w w:val="99"/>
                <w:sz w:val="24"/>
                <w:szCs w:val="24"/>
              </w:rPr>
              <w:t>6</w:t>
            </w:r>
          </w:p>
        </w:tc>
      </w:tr>
      <w:tr w:rsidR="005D722B" w:rsidRPr="0050771E" w:rsidTr="005E3E29">
        <w:trPr>
          <w:trHeight w:val="567"/>
        </w:trPr>
        <w:tc>
          <w:tcPr>
            <w:tcW w:w="2268" w:type="dxa"/>
            <w:vMerge/>
            <w:tcBorders>
              <w:left w:val="single" w:sz="4" w:space="0" w:color="auto"/>
              <w:bottom w:val="single" w:sz="4" w:space="0" w:color="auto"/>
              <w:right w:val="single" w:sz="4" w:space="0" w:color="auto"/>
            </w:tcBorders>
            <w:vAlign w:val="center"/>
          </w:tcPr>
          <w:p w:rsidR="005D722B" w:rsidRDefault="005D722B" w:rsidP="0099749B">
            <w:pPr>
              <w:spacing w:line="240" w:lineRule="atLeast"/>
              <w:ind w:left="142" w:right="141"/>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D722B" w:rsidRDefault="005D722B" w:rsidP="008A3607">
            <w:pPr>
              <w:spacing w:line="240" w:lineRule="atLeast"/>
              <w:ind w:left="142" w:right="141"/>
              <w:rPr>
                <w:rFonts w:ascii="Times New Roman" w:hAnsi="Times New Roman"/>
                <w:sz w:val="24"/>
                <w:szCs w:val="24"/>
              </w:rPr>
            </w:pPr>
            <w:r>
              <w:rPr>
                <w:rFonts w:ascii="Times New Roman" w:hAnsi="Times New Roman"/>
                <w:sz w:val="24"/>
                <w:szCs w:val="24"/>
              </w:rPr>
              <w:t>3.3. География</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A3607">
            <w:pPr>
              <w:spacing w:line="240" w:lineRule="atLeast"/>
              <w:jc w:val="center"/>
              <w:rPr>
                <w:rFonts w:ascii="Times New Roman" w:hAnsi="Times New Roman"/>
                <w:w w:val="99"/>
                <w:sz w:val="24"/>
                <w:szCs w:val="24"/>
              </w:rPr>
            </w:pPr>
            <w:r>
              <w:rPr>
                <w:rFonts w:ascii="Times New Roman" w:hAnsi="Times New Roman"/>
                <w:w w:val="99"/>
                <w:sz w:val="24"/>
                <w:szCs w:val="24"/>
              </w:rPr>
              <w:t>8</w:t>
            </w:r>
          </w:p>
        </w:tc>
      </w:tr>
      <w:tr w:rsidR="005D722B" w:rsidRPr="0050771E" w:rsidTr="005E3E29">
        <w:trPr>
          <w:trHeight w:val="567"/>
        </w:trPr>
        <w:tc>
          <w:tcPr>
            <w:tcW w:w="2268" w:type="dxa"/>
            <w:vMerge w:val="restart"/>
            <w:tcBorders>
              <w:left w:val="single" w:sz="4" w:space="0" w:color="auto"/>
              <w:right w:val="single" w:sz="4" w:space="0" w:color="auto"/>
            </w:tcBorders>
            <w:vAlign w:val="center"/>
          </w:tcPr>
          <w:p w:rsidR="005D722B" w:rsidRDefault="005D722B" w:rsidP="0099749B">
            <w:pPr>
              <w:spacing w:line="240" w:lineRule="atLeast"/>
              <w:ind w:left="142" w:right="141"/>
              <w:rPr>
                <w:rFonts w:ascii="Times New Roman" w:hAnsi="Times New Roman"/>
                <w:sz w:val="24"/>
                <w:szCs w:val="24"/>
              </w:rPr>
            </w:pPr>
            <w:r>
              <w:rPr>
                <w:rFonts w:ascii="Times New Roman" w:hAnsi="Times New Roman"/>
                <w:sz w:val="24"/>
                <w:szCs w:val="24"/>
              </w:rPr>
              <w:t>4. Человек и общество</w:t>
            </w:r>
          </w:p>
        </w:tc>
        <w:tc>
          <w:tcPr>
            <w:tcW w:w="3402" w:type="dxa"/>
            <w:tcBorders>
              <w:top w:val="single" w:sz="4" w:space="0" w:color="auto"/>
              <w:left w:val="single" w:sz="4" w:space="0" w:color="auto"/>
              <w:bottom w:val="single" w:sz="4" w:space="0" w:color="auto"/>
              <w:right w:val="single" w:sz="4" w:space="0" w:color="auto"/>
            </w:tcBorders>
            <w:vAlign w:val="center"/>
          </w:tcPr>
          <w:p w:rsidR="005D722B"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4.1. Основы социальной жизни</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Default="005D722B" w:rsidP="00E41F86">
            <w:pPr>
              <w:spacing w:line="240" w:lineRule="atLeast"/>
              <w:jc w:val="center"/>
              <w:rPr>
                <w:rFonts w:ascii="Times New Roman" w:hAnsi="Times New Roman"/>
                <w:w w:val="99"/>
                <w:sz w:val="24"/>
                <w:szCs w:val="24"/>
              </w:rPr>
            </w:pPr>
            <w:r>
              <w:rPr>
                <w:rFonts w:ascii="Times New Roman" w:hAnsi="Times New Roman"/>
                <w:w w:val="99"/>
                <w:sz w:val="24"/>
                <w:szCs w:val="24"/>
              </w:rPr>
              <w:t>8</w:t>
            </w:r>
          </w:p>
        </w:tc>
      </w:tr>
      <w:tr w:rsidR="005D722B" w:rsidRPr="0050771E" w:rsidTr="005E3E29">
        <w:trPr>
          <w:trHeight w:val="567"/>
        </w:trPr>
        <w:tc>
          <w:tcPr>
            <w:tcW w:w="2268" w:type="dxa"/>
            <w:vMerge/>
            <w:tcBorders>
              <w:left w:val="single" w:sz="4" w:space="0" w:color="auto"/>
              <w:right w:val="single" w:sz="4" w:space="0" w:color="auto"/>
            </w:tcBorders>
            <w:vAlign w:val="center"/>
          </w:tcPr>
          <w:p w:rsidR="005D722B" w:rsidRDefault="005D722B" w:rsidP="0099749B">
            <w:pPr>
              <w:spacing w:line="240" w:lineRule="atLeast"/>
              <w:ind w:left="142" w:right="141"/>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D722B" w:rsidRDefault="005D722B" w:rsidP="002A4985">
            <w:pPr>
              <w:spacing w:line="240" w:lineRule="atLeast"/>
              <w:ind w:left="142" w:right="141"/>
              <w:rPr>
                <w:rFonts w:ascii="Times New Roman" w:hAnsi="Times New Roman"/>
                <w:sz w:val="24"/>
                <w:szCs w:val="24"/>
              </w:rPr>
            </w:pPr>
            <w:r>
              <w:rPr>
                <w:rFonts w:ascii="Times New Roman" w:hAnsi="Times New Roman"/>
                <w:sz w:val="24"/>
                <w:szCs w:val="24"/>
              </w:rPr>
              <w:t>4.2. Мир истории</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p>
        </w:tc>
        <w:tc>
          <w:tcPr>
            <w:tcW w:w="856" w:type="dxa"/>
            <w:tcBorders>
              <w:top w:val="single" w:sz="4" w:space="0" w:color="auto"/>
              <w:left w:val="single" w:sz="4" w:space="0" w:color="auto"/>
              <w:bottom w:val="single" w:sz="4" w:space="0" w:color="auto"/>
              <w:right w:val="single" w:sz="4" w:space="0" w:color="auto"/>
            </w:tcBorders>
            <w:vAlign w:val="center"/>
          </w:tcPr>
          <w:p w:rsidR="005D722B" w:rsidRDefault="005D722B" w:rsidP="00E41F86">
            <w:pPr>
              <w:spacing w:line="240" w:lineRule="atLeast"/>
              <w:jc w:val="center"/>
              <w:rPr>
                <w:rFonts w:ascii="Times New Roman" w:hAnsi="Times New Roman"/>
                <w:w w:val="99"/>
                <w:sz w:val="24"/>
                <w:szCs w:val="24"/>
              </w:rPr>
            </w:pPr>
            <w:r>
              <w:rPr>
                <w:rFonts w:ascii="Times New Roman" w:hAnsi="Times New Roman"/>
                <w:w w:val="99"/>
                <w:sz w:val="24"/>
                <w:szCs w:val="24"/>
              </w:rPr>
              <w:t>2</w:t>
            </w:r>
          </w:p>
        </w:tc>
      </w:tr>
      <w:tr w:rsidR="005D722B" w:rsidRPr="0050771E" w:rsidTr="00E41F86">
        <w:trPr>
          <w:trHeight w:val="567"/>
        </w:trPr>
        <w:tc>
          <w:tcPr>
            <w:tcW w:w="2268" w:type="dxa"/>
            <w:vMerge/>
            <w:tcBorders>
              <w:left w:val="single" w:sz="4" w:space="0" w:color="auto"/>
              <w:right w:val="single" w:sz="4" w:space="0" w:color="auto"/>
            </w:tcBorders>
            <w:vAlign w:val="center"/>
          </w:tcPr>
          <w:p w:rsidR="005D722B" w:rsidRDefault="005D722B" w:rsidP="0099749B">
            <w:pPr>
              <w:spacing w:line="240" w:lineRule="atLeast"/>
              <w:ind w:left="142" w:right="141"/>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D722B" w:rsidRDefault="005D722B" w:rsidP="008A3607">
            <w:pPr>
              <w:spacing w:line="240" w:lineRule="atLeast"/>
              <w:ind w:left="142" w:right="141"/>
              <w:rPr>
                <w:rFonts w:ascii="Times New Roman" w:hAnsi="Times New Roman"/>
                <w:sz w:val="24"/>
                <w:szCs w:val="24"/>
              </w:rPr>
            </w:pPr>
            <w:r>
              <w:rPr>
                <w:rFonts w:ascii="Times New Roman" w:hAnsi="Times New Roman"/>
                <w:sz w:val="24"/>
                <w:szCs w:val="24"/>
              </w:rPr>
              <w:t>4.3. История Отечества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Default="005D722B" w:rsidP="008A3607">
            <w:pPr>
              <w:spacing w:line="240" w:lineRule="atLeast"/>
              <w:jc w:val="center"/>
              <w:rPr>
                <w:rFonts w:ascii="Times New Roman" w:hAnsi="Times New Roman"/>
                <w:w w:val="99"/>
                <w:sz w:val="24"/>
                <w:szCs w:val="24"/>
              </w:rPr>
            </w:pPr>
            <w:r>
              <w:rPr>
                <w:rFonts w:ascii="Times New Roman" w:hAnsi="Times New Roman"/>
                <w:w w:val="99"/>
                <w:sz w:val="24"/>
                <w:szCs w:val="24"/>
              </w:rPr>
              <w:t>6</w:t>
            </w:r>
          </w:p>
        </w:tc>
      </w:tr>
      <w:tr w:rsidR="005D722B" w:rsidRPr="0050771E" w:rsidTr="005E3E29">
        <w:trPr>
          <w:trHeight w:val="567"/>
        </w:trPr>
        <w:tc>
          <w:tcPr>
            <w:tcW w:w="2268" w:type="dxa"/>
            <w:vMerge w:val="restart"/>
            <w:tcBorders>
              <w:top w:val="single" w:sz="4" w:space="0" w:color="auto"/>
              <w:left w:val="single" w:sz="4" w:space="0" w:color="auto"/>
              <w:right w:val="single" w:sz="4" w:space="0" w:color="auto"/>
            </w:tcBorders>
            <w:vAlign w:val="center"/>
          </w:tcPr>
          <w:p w:rsidR="005D722B" w:rsidRPr="0050771E" w:rsidRDefault="005D722B" w:rsidP="0099749B">
            <w:pPr>
              <w:spacing w:line="240" w:lineRule="atLeast"/>
              <w:ind w:left="142" w:right="141"/>
              <w:rPr>
                <w:rFonts w:ascii="Times New Roman" w:hAnsi="Times New Roman"/>
                <w:sz w:val="24"/>
                <w:szCs w:val="24"/>
              </w:rPr>
            </w:pPr>
            <w:r>
              <w:rPr>
                <w:rFonts w:ascii="Times New Roman" w:hAnsi="Times New Roman"/>
                <w:sz w:val="24"/>
                <w:szCs w:val="24"/>
              </w:rPr>
              <w:t xml:space="preserve">5. </w:t>
            </w:r>
            <w:r w:rsidRPr="0050771E">
              <w:rPr>
                <w:rFonts w:ascii="Times New Roman" w:hAnsi="Times New Roman"/>
                <w:sz w:val="24"/>
                <w:szCs w:val="24"/>
              </w:rPr>
              <w:t>Искусство</w:t>
            </w: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 xml:space="preserve">5.1. </w:t>
            </w:r>
            <w:r w:rsidRPr="0050771E">
              <w:rPr>
                <w:rFonts w:ascii="Times New Roman" w:hAnsi="Times New Roman"/>
                <w:sz w:val="24"/>
                <w:szCs w:val="24"/>
              </w:rPr>
              <w:t>Музыка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1</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jc w:val="center"/>
              <w:rPr>
                <w:rFonts w:ascii="Times New Roman" w:hAnsi="Times New Roman"/>
                <w:w w:val="99"/>
                <w:sz w:val="24"/>
                <w:szCs w:val="24"/>
              </w:rPr>
            </w:pPr>
            <w:r>
              <w:rPr>
                <w:rFonts w:ascii="Times New Roman" w:hAnsi="Times New Roman"/>
                <w:w w:val="99"/>
                <w:sz w:val="24"/>
                <w:szCs w:val="24"/>
              </w:rPr>
              <w:t>1</w:t>
            </w:r>
          </w:p>
        </w:tc>
      </w:tr>
      <w:tr w:rsidR="005D722B" w:rsidRPr="0050771E" w:rsidTr="005E3E29">
        <w:trPr>
          <w:trHeight w:val="567"/>
        </w:trPr>
        <w:tc>
          <w:tcPr>
            <w:tcW w:w="2268" w:type="dxa"/>
            <w:vMerge/>
            <w:tcBorders>
              <w:top w:val="single" w:sz="4" w:space="0" w:color="auto"/>
              <w:left w:val="single" w:sz="4" w:space="0" w:color="auto"/>
              <w:right w:val="single" w:sz="4" w:space="0" w:color="auto"/>
            </w:tcBorders>
            <w:vAlign w:val="center"/>
          </w:tcPr>
          <w:p w:rsidR="005D722B" w:rsidRDefault="005D722B" w:rsidP="0099749B">
            <w:pPr>
              <w:spacing w:line="240" w:lineRule="atLeast"/>
              <w:ind w:left="142" w:right="141"/>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5.2. Рисование</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jc w:val="center"/>
              <w:rPr>
                <w:rFonts w:ascii="Times New Roman" w:hAnsi="Times New Roman"/>
                <w:w w:val="99"/>
                <w:sz w:val="24"/>
                <w:szCs w:val="24"/>
              </w:rPr>
            </w:pPr>
            <w:r>
              <w:rPr>
                <w:rFonts w:ascii="Times New Roman" w:hAnsi="Times New Roman"/>
                <w:w w:val="99"/>
                <w:sz w:val="24"/>
                <w:szCs w:val="24"/>
              </w:rPr>
              <w:t>2</w:t>
            </w:r>
          </w:p>
        </w:tc>
      </w:tr>
      <w:tr w:rsidR="005D722B" w:rsidRPr="0050771E" w:rsidTr="005E3E29">
        <w:trPr>
          <w:trHeight w:val="567"/>
        </w:trPr>
        <w:tc>
          <w:tcPr>
            <w:tcW w:w="2268"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 xml:space="preserve">6. </w:t>
            </w:r>
            <w:r w:rsidRPr="0050771E">
              <w:rPr>
                <w:rFonts w:ascii="Times New Roman" w:hAnsi="Times New Roman"/>
                <w:sz w:val="24"/>
                <w:szCs w:val="24"/>
              </w:rPr>
              <w:t>Технология</w:t>
            </w: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6.1. Профильный труд</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7</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8</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jc w:val="center"/>
              <w:rPr>
                <w:rFonts w:ascii="Times New Roman" w:hAnsi="Times New Roman"/>
                <w:w w:val="99"/>
                <w:sz w:val="24"/>
                <w:szCs w:val="24"/>
              </w:rPr>
            </w:pPr>
            <w:r>
              <w:rPr>
                <w:rFonts w:ascii="Times New Roman" w:hAnsi="Times New Roman"/>
                <w:w w:val="99"/>
                <w:sz w:val="24"/>
                <w:szCs w:val="24"/>
              </w:rPr>
              <w:t>35</w:t>
            </w:r>
          </w:p>
        </w:tc>
      </w:tr>
      <w:tr w:rsidR="005D722B" w:rsidRPr="0050771E" w:rsidTr="005E3E29">
        <w:trPr>
          <w:trHeight w:val="567"/>
        </w:trPr>
        <w:tc>
          <w:tcPr>
            <w:tcW w:w="2268"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 xml:space="preserve">7. </w:t>
            </w:r>
            <w:r w:rsidRPr="0050771E">
              <w:rPr>
                <w:rFonts w:ascii="Times New Roman" w:hAnsi="Times New Roman"/>
                <w:sz w:val="24"/>
                <w:szCs w:val="24"/>
              </w:rPr>
              <w:t>Физическая культура</w:t>
            </w: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 xml:space="preserve">7.1. </w:t>
            </w:r>
            <w:r w:rsidRPr="0050771E">
              <w:rPr>
                <w:rFonts w:ascii="Times New Roman" w:hAnsi="Times New Roman"/>
                <w:sz w:val="24"/>
                <w:szCs w:val="24"/>
              </w:rPr>
              <w:t>Физическая культура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3</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3</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E41F86">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3</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jc w:val="center"/>
              <w:rPr>
                <w:rFonts w:ascii="Times New Roman" w:hAnsi="Times New Roman"/>
                <w:w w:val="99"/>
                <w:sz w:val="24"/>
                <w:szCs w:val="24"/>
              </w:rPr>
            </w:pPr>
            <w:r>
              <w:rPr>
                <w:rFonts w:ascii="Times New Roman" w:hAnsi="Times New Roman"/>
                <w:w w:val="99"/>
                <w:sz w:val="24"/>
                <w:szCs w:val="24"/>
              </w:rPr>
              <w:t>15</w:t>
            </w:r>
          </w:p>
        </w:tc>
      </w:tr>
      <w:tr w:rsidR="005D722B" w:rsidRPr="0050771E" w:rsidTr="00E41F86">
        <w:trPr>
          <w:trHeight w:val="567"/>
        </w:trPr>
        <w:tc>
          <w:tcPr>
            <w:tcW w:w="5670" w:type="dxa"/>
            <w:gridSpan w:val="2"/>
            <w:tcBorders>
              <w:top w:val="single" w:sz="4" w:space="0" w:color="auto"/>
              <w:left w:val="single" w:sz="4" w:space="0" w:color="auto"/>
              <w:bottom w:val="single" w:sz="4" w:space="0" w:color="auto"/>
              <w:right w:val="single" w:sz="4" w:space="0" w:color="auto"/>
            </w:tcBorders>
            <w:vAlign w:val="center"/>
          </w:tcPr>
          <w:p w:rsidR="005D722B" w:rsidRPr="00D0306F" w:rsidRDefault="005D722B" w:rsidP="00E41F86">
            <w:pPr>
              <w:spacing w:line="240" w:lineRule="atLeast"/>
              <w:ind w:left="75"/>
              <w:jc w:val="center"/>
              <w:rPr>
                <w:rFonts w:ascii="Times New Roman" w:hAnsi="Times New Roman"/>
                <w:b/>
                <w:w w:val="99"/>
                <w:sz w:val="24"/>
                <w:szCs w:val="24"/>
              </w:rPr>
            </w:pPr>
            <w:r w:rsidRPr="00C73B0A">
              <w:rPr>
                <w:rFonts w:ascii="Times New Roman" w:hAnsi="Times New Roman"/>
                <w:b/>
                <w:sz w:val="24"/>
                <w:szCs w:val="24"/>
              </w:rPr>
              <w:t>Коррекционно-развивающая область</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D0306F" w:rsidRDefault="005D722B" w:rsidP="00E41F86">
            <w:pPr>
              <w:spacing w:line="240" w:lineRule="atLeast"/>
              <w:ind w:left="75"/>
              <w:jc w:val="center"/>
              <w:rPr>
                <w:rFonts w:ascii="Times New Roman" w:hAnsi="Times New Roman"/>
                <w:b/>
                <w:w w:val="99"/>
                <w:sz w:val="24"/>
                <w:szCs w:val="24"/>
              </w:rPr>
            </w:pPr>
            <w:r w:rsidRPr="00D0306F">
              <w:rPr>
                <w:rFonts w:ascii="Times New Roman" w:hAnsi="Times New Roman"/>
                <w:b/>
                <w:w w:val="99"/>
                <w:sz w:val="24"/>
                <w:szCs w:val="24"/>
              </w:rPr>
              <w:t>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D0306F" w:rsidRDefault="005D722B" w:rsidP="00E41F86">
            <w:pPr>
              <w:spacing w:line="240" w:lineRule="atLeast"/>
              <w:ind w:left="75"/>
              <w:jc w:val="center"/>
              <w:rPr>
                <w:rFonts w:ascii="Times New Roman" w:hAnsi="Times New Roman"/>
                <w:b/>
                <w:w w:val="99"/>
                <w:sz w:val="24"/>
                <w:szCs w:val="24"/>
              </w:rPr>
            </w:pPr>
            <w:r w:rsidRPr="00D0306F">
              <w:rPr>
                <w:rFonts w:ascii="Times New Roman" w:hAnsi="Times New Roman"/>
                <w:b/>
                <w:w w:val="99"/>
                <w:sz w:val="24"/>
                <w:szCs w:val="24"/>
              </w:rPr>
              <w:t>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D0306F" w:rsidRDefault="005D722B" w:rsidP="00E41F86">
            <w:pPr>
              <w:spacing w:line="240" w:lineRule="atLeast"/>
              <w:ind w:left="75"/>
              <w:jc w:val="center"/>
              <w:rPr>
                <w:rFonts w:ascii="Times New Roman" w:hAnsi="Times New Roman"/>
                <w:b/>
                <w:w w:val="99"/>
                <w:sz w:val="24"/>
                <w:szCs w:val="24"/>
              </w:rPr>
            </w:pPr>
            <w:r w:rsidRPr="00D0306F">
              <w:rPr>
                <w:rFonts w:ascii="Times New Roman" w:hAnsi="Times New Roman"/>
                <w:b/>
                <w:w w:val="99"/>
                <w:sz w:val="24"/>
                <w:szCs w:val="24"/>
              </w:rPr>
              <w:t>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Default="005D722B" w:rsidP="00E41F86">
            <w:pPr>
              <w:spacing w:line="240" w:lineRule="atLeast"/>
              <w:jc w:val="center"/>
              <w:rPr>
                <w:rFonts w:ascii="Times New Roman" w:hAnsi="Times New Roman"/>
                <w:b/>
                <w:w w:val="99"/>
                <w:sz w:val="24"/>
                <w:szCs w:val="24"/>
              </w:rPr>
            </w:pPr>
            <w:r>
              <w:rPr>
                <w:rFonts w:ascii="Times New Roman" w:hAnsi="Times New Roman"/>
                <w:b/>
                <w:w w:val="99"/>
                <w:sz w:val="24"/>
                <w:szCs w:val="24"/>
              </w:rPr>
              <w:t>6</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Default="005D722B" w:rsidP="00E41F86">
            <w:pPr>
              <w:spacing w:line="240" w:lineRule="atLeast"/>
              <w:jc w:val="center"/>
              <w:rPr>
                <w:rFonts w:ascii="Times New Roman" w:hAnsi="Times New Roman"/>
                <w:b/>
                <w:w w:val="99"/>
                <w:sz w:val="24"/>
                <w:szCs w:val="24"/>
              </w:rPr>
            </w:pPr>
            <w:r>
              <w:rPr>
                <w:rFonts w:ascii="Times New Roman" w:hAnsi="Times New Roman"/>
                <w:b/>
                <w:w w:val="99"/>
                <w:sz w:val="24"/>
                <w:szCs w:val="24"/>
              </w:rPr>
              <w:t>6</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C44E67" w:rsidRDefault="005D722B" w:rsidP="00E41F86">
            <w:pPr>
              <w:spacing w:line="240" w:lineRule="atLeast"/>
              <w:jc w:val="center"/>
              <w:rPr>
                <w:rFonts w:ascii="Times New Roman" w:hAnsi="Times New Roman"/>
                <w:b/>
                <w:w w:val="99"/>
                <w:sz w:val="24"/>
                <w:szCs w:val="24"/>
              </w:rPr>
            </w:pPr>
            <w:r w:rsidRPr="00C44E67">
              <w:rPr>
                <w:rFonts w:ascii="Times New Roman" w:hAnsi="Times New Roman"/>
                <w:b/>
                <w:w w:val="99"/>
                <w:sz w:val="24"/>
                <w:szCs w:val="24"/>
              </w:rPr>
              <w:t>30</w:t>
            </w:r>
          </w:p>
        </w:tc>
      </w:tr>
      <w:tr w:rsidR="005D722B" w:rsidRPr="0050771E" w:rsidTr="005E3E29">
        <w:trPr>
          <w:trHeight w:val="567"/>
        </w:trPr>
        <w:tc>
          <w:tcPr>
            <w:tcW w:w="5670" w:type="dxa"/>
            <w:gridSpan w:val="2"/>
            <w:tcBorders>
              <w:top w:val="single" w:sz="4" w:space="0" w:color="auto"/>
              <w:left w:val="single" w:sz="4" w:space="0" w:color="auto"/>
              <w:bottom w:val="single" w:sz="4" w:space="0" w:color="auto"/>
              <w:right w:val="single" w:sz="4" w:space="0" w:color="auto"/>
            </w:tcBorders>
            <w:vAlign w:val="bottom"/>
          </w:tcPr>
          <w:p w:rsidR="005D722B" w:rsidRPr="0050771E" w:rsidRDefault="005D722B" w:rsidP="008A3607">
            <w:pPr>
              <w:spacing w:line="240" w:lineRule="atLeast"/>
              <w:ind w:left="142" w:right="141"/>
              <w:rPr>
                <w:rFonts w:ascii="Times New Roman" w:hAnsi="Times New Roman"/>
                <w:b/>
                <w:i/>
                <w:sz w:val="24"/>
                <w:szCs w:val="24"/>
              </w:rPr>
            </w:pPr>
            <w:r w:rsidRPr="0050771E">
              <w:rPr>
                <w:rFonts w:ascii="Times New Roman" w:hAnsi="Times New Roman"/>
                <w:b/>
                <w:i/>
                <w:sz w:val="24"/>
                <w:szCs w:val="24"/>
              </w:rPr>
              <w:t>Часть, формируемая участниками образовательных отношений</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spacing w:line="240" w:lineRule="atLeast"/>
              <w:ind w:left="75"/>
              <w:jc w:val="center"/>
              <w:rPr>
                <w:rFonts w:ascii="Times New Roman" w:hAnsi="Times New Roman"/>
                <w:w w:val="99"/>
                <w:sz w:val="24"/>
                <w:szCs w:val="24"/>
              </w:rPr>
            </w:pPr>
            <w:r w:rsidRPr="005E3E29">
              <w:rPr>
                <w:rFonts w:ascii="Times New Roman" w:hAnsi="Times New Roman"/>
                <w:w w:val="99"/>
                <w:sz w:val="24"/>
                <w:szCs w:val="24"/>
              </w:rPr>
              <w:t>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sidRPr="005E3E29">
              <w:rPr>
                <w:rFonts w:ascii="Times New Roman" w:hAnsi="Times New Roman" w:cs="Times New Roman"/>
                <w:color w:val="000000"/>
                <w:sz w:val="24"/>
                <w:szCs w:val="24"/>
              </w:rPr>
              <w:t>2</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E3E29" w:rsidRDefault="005D722B" w:rsidP="005E3E29">
            <w:pPr>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r>
      <w:tr w:rsidR="005D722B" w:rsidRPr="0050771E" w:rsidTr="005E3E29">
        <w:trPr>
          <w:trHeight w:val="567"/>
        </w:trPr>
        <w:tc>
          <w:tcPr>
            <w:tcW w:w="5670" w:type="dxa"/>
            <w:gridSpan w:val="2"/>
            <w:tcBorders>
              <w:top w:val="single" w:sz="4" w:space="0" w:color="auto"/>
              <w:left w:val="single" w:sz="4" w:space="0" w:color="auto"/>
              <w:bottom w:val="single" w:sz="4" w:space="0" w:color="auto"/>
              <w:right w:val="single" w:sz="4" w:space="0" w:color="auto"/>
            </w:tcBorders>
            <w:vAlign w:val="center"/>
          </w:tcPr>
          <w:p w:rsidR="005D722B" w:rsidRPr="00C73B0A" w:rsidRDefault="005D722B" w:rsidP="000537CF">
            <w:pPr>
              <w:spacing w:line="240" w:lineRule="atLeast"/>
              <w:ind w:left="142" w:right="141"/>
              <w:rPr>
                <w:rFonts w:ascii="Times New Roman" w:hAnsi="Times New Roman"/>
                <w:b/>
                <w:sz w:val="24"/>
                <w:szCs w:val="24"/>
              </w:rPr>
            </w:pPr>
            <w:r>
              <w:rPr>
                <w:rFonts w:ascii="Times New Roman" w:hAnsi="Times New Roman"/>
                <w:b/>
                <w:sz w:val="24"/>
                <w:szCs w:val="24"/>
              </w:rPr>
              <w:t>В</w:t>
            </w:r>
            <w:r w:rsidRPr="00C73B0A">
              <w:rPr>
                <w:rFonts w:ascii="Times New Roman" w:hAnsi="Times New Roman"/>
                <w:b/>
                <w:sz w:val="24"/>
                <w:szCs w:val="24"/>
              </w:rPr>
              <w:t>неурочн</w:t>
            </w:r>
            <w:r>
              <w:rPr>
                <w:rFonts w:ascii="Times New Roman" w:hAnsi="Times New Roman"/>
                <w:b/>
                <w:sz w:val="24"/>
                <w:szCs w:val="24"/>
              </w:rPr>
              <w:t>ая</w:t>
            </w:r>
            <w:r w:rsidRPr="00C73B0A">
              <w:rPr>
                <w:rFonts w:ascii="Times New Roman" w:hAnsi="Times New Roman"/>
                <w:b/>
                <w:sz w:val="24"/>
                <w:szCs w:val="24"/>
              </w:rPr>
              <w:t xml:space="preserve"> деятельност</w:t>
            </w:r>
            <w:r>
              <w:rPr>
                <w:rFonts w:ascii="Times New Roman" w:hAnsi="Times New Roman"/>
                <w:b/>
                <w:sz w:val="24"/>
                <w:szCs w:val="24"/>
              </w:rPr>
              <w:t>ь</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C73B0A" w:rsidRDefault="005D722B" w:rsidP="008A3607">
            <w:pPr>
              <w:spacing w:line="240" w:lineRule="atLeast"/>
              <w:ind w:left="75"/>
              <w:jc w:val="center"/>
              <w:rPr>
                <w:rFonts w:ascii="Times New Roman" w:hAnsi="Times New Roman"/>
                <w:b/>
                <w:sz w:val="24"/>
                <w:szCs w:val="24"/>
              </w:rPr>
            </w:pPr>
            <w:r w:rsidRPr="00C73B0A">
              <w:rPr>
                <w:rFonts w:ascii="Times New Roman" w:hAnsi="Times New Roman"/>
                <w:b/>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C73B0A" w:rsidRDefault="005D722B" w:rsidP="008A3607">
            <w:pPr>
              <w:spacing w:line="240" w:lineRule="atLeast"/>
              <w:ind w:left="75"/>
              <w:jc w:val="center"/>
              <w:rPr>
                <w:rFonts w:ascii="Times New Roman" w:hAnsi="Times New Roman"/>
                <w:b/>
                <w:sz w:val="24"/>
                <w:szCs w:val="24"/>
              </w:rPr>
            </w:pPr>
            <w:r w:rsidRPr="00C73B0A">
              <w:rPr>
                <w:rFonts w:ascii="Times New Roman" w:hAnsi="Times New Roman"/>
                <w:b/>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C73B0A" w:rsidRDefault="005D722B" w:rsidP="008A3607">
            <w:pPr>
              <w:spacing w:line="240" w:lineRule="atLeast"/>
              <w:ind w:left="75"/>
              <w:jc w:val="center"/>
              <w:rPr>
                <w:rFonts w:ascii="Times New Roman" w:hAnsi="Times New Roman"/>
                <w:b/>
                <w:sz w:val="24"/>
                <w:szCs w:val="24"/>
              </w:rPr>
            </w:pPr>
            <w:r w:rsidRPr="00C73B0A">
              <w:rPr>
                <w:rFonts w:ascii="Times New Roman" w:hAnsi="Times New Roman"/>
                <w:b/>
                <w:sz w:val="24"/>
                <w:szCs w:val="24"/>
              </w:rPr>
              <w:t>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C73B0A" w:rsidRDefault="005D722B" w:rsidP="008A3607">
            <w:pPr>
              <w:spacing w:line="240" w:lineRule="atLeast"/>
              <w:ind w:left="75"/>
              <w:jc w:val="center"/>
              <w:rPr>
                <w:rFonts w:ascii="Times New Roman" w:hAnsi="Times New Roman"/>
                <w:b/>
                <w:sz w:val="24"/>
                <w:szCs w:val="24"/>
              </w:rPr>
            </w:pPr>
            <w:r w:rsidRPr="00C73B0A">
              <w:rPr>
                <w:rFonts w:ascii="Times New Roman" w:hAnsi="Times New Roman"/>
                <w:b/>
                <w:sz w:val="24"/>
                <w:szCs w:val="24"/>
              </w:rPr>
              <w:t>4</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Default="005D722B" w:rsidP="0099749B">
            <w:pPr>
              <w:spacing w:line="240" w:lineRule="atLeast"/>
              <w:jc w:val="center"/>
              <w:rPr>
                <w:rFonts w:ascii="Times New Roman" w:hAnsi="Times New Roman"/>
                <w:b/>
                <w:w w:val="99"/>
                <w:sz w:val="24"/>
                <w:szCs w:val="24"/>
              </w:rPr>
            </w:pPr>
            <w:r>
              <w:rPr>
                <w:rFonts w:ascii="Times New Roman" w:hAnsi="Times New Roman"/>
                <w:b/>
                <w:w w:val="99"/>
                <w:sz w:val="24"/>
                <w:szCs w:val="24"/>
              </w:rPr>
              <w:t>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Default="005D722B" w:rsidP="0099749B">
            <w:pPr>
              <w:spacing w:line="240" w:lineRule="atLeast"/>
              <w:jc w:val="center"/>
              <w:rPr>
                <w:rFonts w:ascii="Times New Roman" w:hAnsi="Times New Roman"/>
                <w:b/>
                <w:w w:val="99"/>
                <w:sz w:val="24"/>
                <w:szCs w:val="24"/>
              </w:rPr>
            </w:pPr>
            <w:r>
              <w:rPr>
                <w:rFonts w:ascii="Times New Roman" w:hAnsi="Times New Roman"/>
                <w:b/>
                <w:w w:val="99"/>
                <w:sz w:val="24"/>
                <w:szCs w:val="24"/>
              </w:rPr>
              <w:t>20</w:t>
            </w:r>
          </w:p>
        </w:tc>
      </w:tr>
      <w:tr w:rsidR="005D722B" w:rsidRPr="0050771E" w:rsidTr="005E3E29">
        <w:trPr>
          <w:trHeight w:val="567"/>
        </w:trPr>
        <w:tc>
          <w:tcPr>
            <w:tcW w:w="5670" w:type="dxa"/>
            <w:gridSpan w:val="2"/>
            <w:tcBorders>
              <w:top w:val="single" w:sz="4" w:space="0" w:color="auto"/>
              <w:left w:val="single" w:sz="4" w:space="0" w:color="auto"/>
              <w:bottom w:val="single" w:sz="4" w:space="0" w:color="auto"/>
              <w:right w:val="single" w:sz="4" w:space="0" w:color="auto"/>
            </w:tcBorders>
            <w:vAlign w:val="center"/>
          </w:tcPr>
          <w:p w:rsidR="005D722B" w:rsidRPr="00D0306F" w:rsidRDefault="005D722B" w:rsidP="008A3607">
            <w:pPr>
              <w:spacing w:line="240" w:lineRule="atLeast"/>
              <w:ind w:left="142" w:right="141"/>
              <w:rPr>
                <w:rFonts w:ascii="Times New Roman" w:hAnsi="Times New Roman"/>
                <w:b/>
                <w:sz w:val="24"/>
                <w:szCs w:val="24"/>
              </w:rPr>
            </w:pPr>
            <w:r>
              <w:rPr>
                <w:rFonts w:ascii="Times New Roman" w:hAnsi="Times New Roman"/>
                <w:b/>
                <w:sz w:val="24"/>
                <w:szCs w:val="24"/>
              </w:rPr>
              <w:t>Все</w:t>
            </w:r>
            <w:r w:rsidRPr="00D0306F">
              <w:rPr>
                <w:rFonts w:ascii="Times New Roman" w:hAnsi="Times New Roman"/>
                <w:b/>
                <w:sz w:val="24"/>
                <w:szCs w:val="24"/>
              </w:rPr>
              <w:t>го</w:t>
            </w:r>
            <w:r>
              <w:rPr>
                <w:rFonts w:ascii="Times New Roman" w:hAnsi="Times New Roman"/>
                <w:b/>
                <w:sz w:val="24"/>
                <w:szCs w:val="24"/>
              </w:rPr>
              <w:t xml:space="preserve"> к финансированию</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A3607">
            <w:pPr>
              <w:spacing w:line="240" w:lineRule="atLeast"/>
              <w:ind w:left="75"/>
              <w:jc w:val="center"/>
              <w:rPr>
                <w:rFonts w:ascii="Times New Roman" w:hAnsi="Times New Roman"/>
                <w:b/>
                <w:w w:val="99"/>
                <w:sz w:val="24"/>
                <w:szCs w:val="24"/>
              </w:rPr>
            </w:pPr>
            <w:r>
              <w:rPr>
                <w:rFonts w:ascii="Times New Roman" w:hAnsi="Times New Roman"/>
                <w:b/>
                <w:w w:val="99"/>
                <w:sz w:val="24"/>
                <w:szCs w:val="24"/>
              </w:rPr>
              <w:t>39</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A3607">
            <w:pPr>
              <w:spacing w:line="240" w:lineRule="atLeast"/>
              <w:ind w:left="75"/>
              <w:jc w:val="center"/>
              <w:rPr>
                <w:rFonts w:ascii="Times New Roman" w:hAnsi="Times New Roman"/>
                <w:b/>
                <w:w w:val="99"/>
                <w:sz w:val="24"/>
                <w:szCs w:val="24"/>
              </w:rPr>
            </w:pPr>
            <w:r>
              <w:rPr>
                <w:rFonts w:ascii="Times New Roman" w:hAnsi="Times New Roman"/>
                <w:b/>
                <w:w w:val="99"/>
                <w:sz w:val="24"/>
                <w:szCs w:val="24"/>
              </w:rPr>
              <w:t>40</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A3607">
            <w:pPr>
              <w:spacing w:line="240" w:lineRule="atLeast"/>
              <w:ind w:left="75"/>
              <w:jc w:val="center"/>
              <w:rPr>
                <w:rFonts w:ascii="Times New Roman" w:hAnsi="Times New Roman"/>
                <w:b/>
                <w:w w:val="99"/>
                <w:sz w:val="24"/>
                <w:szCs w:val="24"/>
              </w:rPr>
            </w:pPr>
            <w:r>
              <w:rPr>
                <w:rFonts w:ascii="Times New Roman" w:hAnsi="Times New Roman"/>
                <w:b/>
                <w:w w:val="99"/>
                <w:sz w:val="24"/>
                <w:szCs w:val="24"/>
              </w:rPr>
              <w:t>42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A3607">
            <w:pPr>
              <w:spacing w:line="240" w:lineRule="atLeast"/>
              <w:ind w:left="75"/>
              <w:jc w:val="center"/>
              <w:rPr>
                <w:rFonts w:ascii="Times New Roman" w:hAnsi="Times New Roman"/>
                <w:b/>
                <w:w w:val="99"/>
                <w:sz w:val="24"/>
                <w:szCs w:val="24"/>
              </w:rPr>
            </w:pPr>
            <w:r>
              <w:rPr>
                <w:rFonts w:ascii="Times New Roman" w:hAnsi="Times New Roman"/>
                <w:b/>
                <w:w w:val="99"/>
                <w:sz w:val="24"/>
                <w:szCs w:val="24"/>
              </w:rPr>
              <w:t>43</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A3607">
            <w:pPr>
              <w:spacing w:line="240" w:lineRule="atLeast"/>
              <w:jc w:val="center"/>
              <w:rPr>
                <w:rFonts w:ascii="Times New Roman" w:hAnsi="Times New Roman"/>
                <w:b/>
                <w:w w:val="99"/>
                <w:sz w:val="24"/>
                <w:szCs w:val="24"/>
              </w:rPr>
            </w:pPr>
            <w:r>
              <w:rPr>
                <w:rFonts w:ascii="Times New Roman" w:hAnsi="Times New Roman"/>
                <w:b/>
                <w:w w:val="99"/>
                <w:sz w:val="24"/>
                <w:szCs w:val="24"/>
              </w:rPr>
              <w:t>43</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8A3607">
            <w:pPr>
              <w:spacing w:line="240" w:lineRule="atLeast"/>
              <w:jc w:val="center"/>
              <w:rPr>
                <w:rFonts w:ascii="Times New Roman" w:hAnsi="Times New Roman"/>
                <w:b/>
                <w:w w:val="99"/>
                <w:sz w:val="24"/>
                <w:szCs w:val="24"/>
              </w:rPr>
            </w:pPr>
            <w:r>
              <w:rPr>
                <w:rFonts w:ascii="Times New Roman" w:hAnsi="Times New Roman"/>
                <w:b/>
                <w:w w:val="99"/>
                <w:sz w:val="24"/>
                <w:szCs w:val="24"/>
              </w:rPr>
              <w:t>207</w:t>
            </w:r>
          </w:p>
        </w:tc>
      </w:tr>
    </w:tbl>
    <w:p w:rsidR="005D722B" w:rsidRDefault="005D722B" w:rsidP="008903A5">
      <w:pPr>
        <w:tabs>
          <w:tab w:val="num" w:pos="432"/>
        </w:tabs>
        <w:suppressAutoHyphens/>
        <w:ind w:hanging="432"/>
        <w:jc w:val="center"/>
        <w:rPr>
          <w:rFonts w:ascii="Times New Roman" w:hAnsi="Times New Roman" w:cs="Times New Roman"/>
          <w:b/>
          <w:sz w:val="16"/>
          <w:szCs w:val="16"/>
          <w:lang w:eastAsia="ar-SA"/>
        </w:rPr>
      </w:pPr>
    </w:p>
    <w:p w:rsidR="005D722B" w:rsidRDefault="005D722B" w:rsidP="008903A5">
      <w:pPr>
        <w:tabs>
          <w:tab w:val="num" w:pos="432"/>
        </w:tabs>
        <w:suppressAutoHyphens/>
        <w:ind w:hanging="432"/>
        <w:jc w:val="center"/>
        <w:rPr>
          <w:rFonts w:ascii="Times New Roman" w:hAnsi="Times New Roman" w:cs="Times New Roman"/>
          <w:b/>
          <w:sz w:val="16"/>
          <w:szCs w:val="16"/>
          <w:lang w:eastAsia="ar-SA"/>
        </w:rPr>
      </w:pPr>
    </w:p>
    <w:p w:rsidR="005D722B" w:rsidRDefault="005D722B" w:rsidP="005E3E29">
      <w:pPr>
        <w:spacing w:line="237" w:lineRule="auto"/>
        <w:ind w:firstLine="708"/>
        <w:jc w:val="center"/>
        <w:rPr>
          <w:rFonts w:ascii="Times New Roman" w:hAnsi="Times New Roman" w:cs="Times New Roman"/>
          <w:b/>
          <w:sz w:val="16"/>
          <w:szCs w:val="16"/>
          <w:lang w:eastAsia="ar-SA"/>
        </w:rPr>
      </w:pPr>
    </w:p>
    <w:p w:rsidR="005D722B" w:rsidRDefault="005D722B" w:rsidP="005E3E29">
      <w:pPr>
        <w:spacing w:line="237" w:lineRule="auto"/>
        <w:ind w:firstLine="708"/>
        <w:jc w:val="center"/>
        <w:rPr>
          <w:rFonts w:ascii="Times New Roman" w:hAnsi="Times New Roman" w:cs="Times New Roman"/>
          <w:b/>
          <w:sz w:val="16"/>
          <w:szCs w:val="16"/>
          <w:lang w:eastAsia="ar-SA"/>
        </w:rPr>
      </w:pPr>
    </w:p>
    <w:p w:rsidR="005D722B" w:rsidRDefault="005D722B" w:rsidP="005E3E29">
      <w:pPr>
        <w:spacing w:line="237" w:lineRule="auto"/>
        <w:ind w:firstLine="708"/>
        <w:jc w:val="center"/>
        <w:rPr>
          <w:rFonts w:ascii="Times New Roman" w:hAnsi="Times New Roman" w:cs="Times New Roman"/>
          <w:b/>
          <w:sz w:val="16"/>
          <w:szCs w:val="16"/>
          <w:lang w:eastAsia="ar-SA"/>
        </w:rPr>
      </w:pPr>
    </w:p>
    <w:p w:rsidR="005D722B" w:rsidRDefault="005D722B" w:rsidP="005E3E29">
      <w:pPr>
        <w:spacing w:line="237" w:lineRule="auto"/>
        <w:ind w:firstLine="708"/>
        <w:jc w:val="center"/>
        <w:rPr>
          <w:rFonts w:ascii="Times New Roman" w:hAnsi="Times New Roman" w:cs="Times New Roman"/>
          <w:b/>
          <w:sz w:val="16"/>
          <w:szCs w:val="16"/>
          <w:lang w:eastAsia="ar-SA"/>
        </w:rPr>
      </w:pPr>
    </w:p>
    <w:p w:rsidR="005D722B" w:rsidRDefault="005D722B" w:rsidP="005E3E29">
      <w:pPr>
        <w:spacing w:line="237" w:lineRule="auto"/>
        <w:ind w:firstLine="708"/>
        <w:jc w:val="center"/>
        <w:rPr>
          <w:rFonts w:ascii="Times New Roman" w:hAnsi="Times New Roman" w:cs="Times New Roman"/>
          <w:b/>
          <w:sz w:val="16"/>
          <w:szCs w:val="16"/>
          <w:lang w:eastAsia="ar-SA"/>
        </w:rPr>
      </w:pPr>
    </w:p>
    <w:p w:rsidR="005D722B" w:rsidRDefault="005D722B" w:rsidP="005E3E29">
      <w:pPr>
        <w:spacing w:line="237" w:lineRule="auto"/>
        <w:ind w:firstLine="708"/>
        <w:jc w:val="center"/>
        <w:rPr>
          <w:rFonts w:ascii="Times New Roman" w:hAnsi="Times New Roman" w:cs="Times New Roman"/>
          <w:b/>
          <w:sz w:val="16"/>
          <w:szCs w:val="16"/>
          <w:lang w:eastAsia="ar-SA"/>
        </w:rPr>
      </w:pPr>
    </w:p>
    <w:p w:rsidR="005D722B" w:rsidRDefault="005D722B" w:rsidP="005E3E29">
      <w:pPr>
        <w:spacing w:line="237" w:lineRule="auto"/>
        <w:ind w:firstLine="708"/>
        <w:jc w:val="center"/>
        <w:rPr>
          <w:rFonts w:ascii="Times New Roman" w:hAnsi="Times New Roman" w:cs="Times New Roman"/>
          <w:b/>
          <w:sz w:val="16"/>
          <w:szCs w:val="16"/>
          <w:lang w:eastAsia="ar-SA"/>
        </w:rPr>
      </w:pPr>
    </w:p>
    <w:p w:rsidR="005D722B" w:rsidRDefault="005D722B" w:rsidP="005E3E29">
      <w:pPr>
        <w:spacing w:line="237" w:lineRule="auto"/>
        <w:ind w:firstLine="708"/>
        <w:jc w:val="center"/>
        <w:rPr>
          <w:rFonts w:ascii="Times New Roman" w:hAnsi="Times New Roman" w:cs="Times New Roman"/>
          <w:b/>
          <w:sz w:val="16"/>
          <w:szCs w:val="16"/>
          <w:lang w:eastAsia="ar-SA"/>
        </w:rPr>
      </w:pPr>
    </w:p>
    <w:p w:rsidR="005D722B" w:rsidRDefault="005D722B" w:rsidP="005E3E29">
      <w:pPr>
        <w:spacing w:line="237" w:lineRule="auto"/>
        <w:ind w:firstLine="708"/>
        <w:jc w:val="center"/>
        <w:rPr>
          <w:rFonts w:ascii="Times New Roman" w:hAnsi="Times New Roman" w:cs="Times New Roman"/>
          <w:b/>
          <w:sz w:val="16"/>
          <w:szCs w:val="16"/>
          <w:lang w:eastAsia="ar-SA"/>
        </w:rPr>
      </w:pPr>
    </w:p>
    <w:p w:rsidR="005D722B" w:rsidRDefault="005D722B" w:rsidP="005E3E29">
      <w:pPr>
        <w:spacing w:line="237" w:lineRule="auto"/>
        <w:ind w:firstLine="708"/>
        <w:jc w:val="center"/>
        <w:rPr>
          <w:rFonts w:ascii="Times New Roman" w:hAnsi="Times New Roman"/>
          <w:b/>
          <w:sz w:val="24"/>
          <w:szCs w:val="24"/>
        </w:rPr>
      </w:pPr>
      <w:r>
        <w:rPr>
          <w:rFonts w:ascii="Times New Roman" w:hAnsi="Times New Roman" w:cs="Times New Roman"/>
          <w:b/>
          <w:sz w:val="24"/>
          <w:lang w:eastAsia="ar-SA"/>
        </w:rPr>
        <w:t xml:space="preserve">Годовой </w:t>
      </w:r>
      <w:r w:rsidRPr="0050771E">
        <w:rPr>
          <w:rFonts w:ascii="Times New Roman" w:hAnsi="Times New Roman"/>
          <w:b/>
          <w:sz w:val="24"/>
          <w:szCs w:val="24"/>
        </w:rPr>
        <w:t xml:space="preserve">учебный план </w:t>
      </w:r>
    </w:p>
    <w:p w:rsidR="005D722B" w:rsidRDefault="005D722B" w:rsidP="005E3E29">
      <w:pPr>
        <w:spacing w:line="237" w:lineRule="auto"/>
        <w:ind w:firstLine="708"/>
        <w:jc w:val="center"/>
        <w:rPr>
          <w:rFonts w:ascii="Times New Roman" w:hAnsi="Times New Roman"/>
          <w:b/>
          <w:sz w:val="24"/>
          <w:szCs w:val="24"/>
        </w:rPr>
      </w:pPr>
      <w:r>
        <w:rPr>
          <w:rFonts w:ascii="Times New Roman" w:hAnsi="Times New Roman"/>
          <w:b/>
          <w:sz w:val="24"/>
          <w:szCs w:val="24"/>
        </w:rPr>
        <w:t xml:space="preserve">общего образования обучающихся с умственной отсталостью (интеллектуальными нарушениями) в государственном бюджетном общеобразовательном учреждении Калтасинская </w:t>
      </w:r>
      <w:r w:rsidRPr="0050771E">
        <w:rPr>
          <w:rFonts w:ascii="Times New Roman" w:hAnsi="Times New Roman"/>
          <w:b/>
          <w:sz w:val="24"/>
          <w:szCs w:val="24"/>
        </w:rPr>
        <w:t>коррекционная школа</w:t>
      </w:r>
      <w:r>
        <w:rPr>
          <w:rFonts w:ascii="Times New Roman" w:hAnsi="Times New Roman"/>
          <w:b/>
          <w:sz w:val="24"/>
          <w:szCs w:val="24"/>
        </w:rPr>
        <w:t xml:space="preserve">-интернат </w:t>
      </w:r>
    </w:p>
    <w:p w:rsidR="005D722B" w:rsidRDefault="005D722B" w:rsidP="005E3E29">
      <w:pPr>
        <w:spacing w:line="237" w:lineRule="auto"/>
        <w:ind w:firstLine="708"/>
        <w:jc w:val="center"/>
        <w:rPr>
          <w:rFonts w:ascii="Times New Roman" w:hAnsi="Times New Roman"/>
          <w:b/>
          <w:sz w:val="24"/>
          <w:szCs w:val="24"/>
        </w:rPr>
      </w:pPr>
      <w:r>
        <w:rPr>
          <w:rFonts w:ascii="Times New Roman" w:hAnsi="Times New Roman"/>
          <w:b/>
          <w:sz w:val="24"/>
          <w:szCs w:val="24"/>
        </w:rPr>
        <w:t xml:space="preserve">для обучающихся с ограниченными возможностями здоровья </w:t>
      </w:r>
    </w:p>
    <w:p w:rsidR="005D722B" w:rsidRPr="006A2B90" w:rsidRDefault="005D722B" w:rsidP="005E3E29">
      <w:pPr>
        <w:tabs>
          <w:tab w:val="num" w:pos="432"/>
        </w:tabs>
        <w:suppressAutoHyphens/>
        <w:jc w:val="center"/>
        <w:rPr>
          <w:rFonts w:ascii="Times New Roman" w:hAnsi="Times New Roman" w:cs="Times New Roman"/>
          <w:b/>
          <w:sz w:val="24"/>
          <w:lang w:eastAsia="ar-SA"/>
        </w:rPr>
      </w:pPr>
      <w:r>
        <w:rPr>
          <w:rFonts w:ascii="Times New Roman" w:hAnsi="Times New Roman" w:cs="Times New Roman"/>
          <w:b/>
          <w:sz w:val="24"/>
          <w:lang w:eastAsia="ar-SA"/>
        </w:rPr>
        <w:t>(5-9</w:t>
      </w:r>
      <w:r w:rsidRPr="006A2B90">
        <w:rPr>
          <w:rFonts w:ascii="Times New Roman" w:hAnsi="Times New Roman" w:cs="Times New Roman"/>
          <w:b/>
          <w:sz w:val="24"/>
          <w:lang w:eastAsia="ar-SA"/>
        </w:rPr>
        <w:t xml:space="preserve"> класс</w:t>
      </w:r>
      <w:r>
        <w:rPr>
          <w:rFonts w:ascii="Times New Roman" w:hAnsi="Times New Roman" w:cs="Times New Roman"/>
          <w:b/>
          <w:sz w:val="24"/>
          <w:lang w:eastAsia="ar-SA"/>
        </w:rPr>
        <w:t>ы)</w:t>
      </w:r>
    </w:p>
    <w:p w:rsidR="005D722B" w:rsidRDefault="005D722B" w:rsidP="000537CF">
      <w:pPr>
        <w:tabs>
          <w:tab w:val="num" w:pos="432"/>
        </w:tabs>
        <w:suppressAutoHyphens/>
        <w:ind w:hanging="432"/>
        <w:jc w:val="center"/>
        <w:rPr>
          <w:rFonts w:ascii="Times New Roman" w:hAnsi="Times New Roman" w:cs="Times New Roman"/>
          <w:b/>
          <w:sz w:val="16"/>
          <w:szCs w:val="16"/>
          <w:lang w:eastAsia="ar-SA"/>
        </w:rPr>
      </w:pPr>
    </w:p>
    <w:tbl>
      <w:tblPr>
        <w:tblW w:w="9503" w:type="dxa"/>
        <w:tblInd w:w="5" w:type="dxa"/>
        <w:tblLayout w:type="fixed"/>
        <w:tblCellMar>
          <w:left w:w="0" w:type="dxa"/>
          <w:right w:w="0" w:type="dxa"/>
        </w:tblCellMar>
        <w:tblLook w:val="0000"/>
      </w:tblPr>
      <w:tblGrid>
        <w:gridCol w:w="2268"/>
        <w:gridCol w:w="3402"/>
        <w:gridCol w:w="585"/>
        <w:gridCol w:w="586"/>
        <w:gridCol w:w="586"/>
        <w:gridCol w:w="586"/>
        <w:gridCol w:w="634"/>
        <w:gridCol w:w="856"/>
      </w:tblGrid>
      <w:tr w:rsidR="005D722B" w:rsidRPr="0050771E" w:rsidTr="003B37FE">
        <w:trPr>
          <w:trHeight w:val="20"/>
        </w:trPr>
        <w:tc>
          <w:tcPr>
            <w:tcW w:w="2268" w:type="dxa"/>
            <w:vMerge w:val="restart"/>
            <w:tcBorders>
              <w:top w:val="single" w:sz="4" w:space="0" w:color="auto"/>
              <w:left w:val="single" w:sz="4" w:space="0" w:color="auto"/>
              <w:right w:val="single" w:sz="4" w:space="0" w:color="auto"/>
            </w:tcBorders>
          </w:tcPr>
          <w:p w:rsidR="005D722B" w:rsidRPr="0050771E" w:rsidRDefault="005D722B" w:rsidP="00E8239E">
            <w:pPr>
              <w:spacing w:line="240" w:lineRule="atLeast"/>
              <w:ind w:left="142" w:right="141"/>
              <w:rPr>
                <w:rFonts w:ascii="Times New Roman" w:hAnsi="Times New Roman"/>
                <w:b/>
                <w:sz w:val="24"/>
                <w:szCs w:val="24"/>
              </w:rPr>
            </w:pPr>
            <w:r w:rsidRPr="0050771E">
              <w:rPr>
                <w:rFonts w:ascii="Times New Roman" w:hAnsi="Times New Roman"/>
                <w:b/>
                <w:sz w:val="24"/>
                <w:szCs w:val="24"/>
              </w:rPr>
              <w:t>Образовательныеобласти</w:t>
            </w:r>
          </w:p>
        </w:tc>
        <w:tc>
          <w:tcPr>
            <w:tcW w:w="3402"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rsidR="005D722B" w:rsidRPr="0050771E" w:rsidRDefault="005D722B" w:rsidP="00E8239E">
            <w:pPr>
              <w:spacing w:line="240" w:lineRule="atLeast"/>
              <w:ind w:left="142" w:right="141"/>
              <w:rPr>
                <w:rFonts w:ascii="Times New Roman" w:hAnsi="Times New Roman"/>
                <w:b/>
                <w:sz w:val="24"/>
                <w:szCs w:val="24"/>
              </w:rPr>
            </w:pPr>
            <w:r w:rsidRPr="0050771E">
              <w:rPr>
                <w:rFonts w:ascii="Times New Roman" w:hAnsi="Times New Roman"/>
                <w:b/>
                <w:sz w:val="24"/>
                <w:szCs w:val="24"/>
              </w:rPr>
              <w:t>Классы</w:t>
            </w:r>
          </w:p>
          <w:p w:rsidR="005D722B" w:rsidRPr="0050771E" w:rsidRDefault="005D722B" w:rsidP="00E8239E">
            <w:pPr>
              <w:spacing w:line="240" w:lineRule="atLeast"/>
              <w:ind w:left="142" w:right="141"/>
              <w:rPr>
                <w:rFonts w:ascii="Times New Roman" w:hAnsi="Times New Roman"/>
                <w:b/>
                <w:sz w:val="24"/>
                <w:szCs w:val="24"/>
              </w:rPr>
            </w:pPr>
            <w:r w:rsidRPr="0050771E">
              <w:rPr>
                <w:rFonts w:ascii="Times New Roman" w:hAnsi="Times New Roman"/>
                <w:b/>
                <w:sz w:val="24"/>
                <w:szCs w:val="24"/>
              </w:rPr>
              <w:t>Учебныепредметы</w:t>
            </w:r>
          </w:p>
        </w:tc>
        <w:tc>
          <w:tcPr>
            <w:tcW w:w="2977" w:type="dxa"/>
            <w:gridSpan w:val="5"/>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8239E">
            <w:pPr>
              <w:spacing w:line="240" w:lineRule="atLeast"/>
              <w:jc w:val="center"/>
              <w:rPr>
                <w:rFonts w:ascii="Times New Roman" w:hAnsi="Times New Roman"/>
                <w:b/>
                <w:w w:val="99"/>
                <w:sz w:val="24"/>
                <w:szCs w:val="24"/>
              </w:rPr>
            </w:pPr>
            <w:r w:rsidRPr="0050771E">
              <w:rPr>
                <w:rFonts w:ascii="Times New Roman" w:hAnsi="Times New Roman"/>
                <w:b/>
                <w:sz w:val="24"/>
                <w:szCs w:val="24"/>
              </w:rPr>
              <w:t>Количество часов</w:t>
            </w:r>
          </w:p>
        </w:tc>
        <w:tc>
          <w:tcPr>
            <w:tcW w:w="856" w:type="dxa"/>
            <w:vMerge w:val="restart"/>
            <w:tcBorders>
              <w:top w:val="single" w:sz="4" w:space="0" w:color="auto"/>
              <w:left w:val="single" w:sz="4" w:space="0" w:color="auto"/>
              <w:right w:val="single" w:sz="4" w:space="0" w:color="auto"/>
            </w:tcBorders>
            <w:vAlign w:val="center"/>
          </w:tcPr>
          <w:p w:rsidR="005D722B" w:rsidRPr="0050771E" w:rsidRDefault="005D722B" w:rsidP="00E8239E">
            <w:pPr>
              <w:spacing w:line="240" w:lineRule="atLeast"/>
              <w:jc w:val="center"/>
              <w:rPr>
                <w:rFonts w:ascii="Times New Roman" w:hAnsi="Times New Roman"/>
                <w:sz w:val="24"/>
                <w:szCs w:val="24"/>
              </w:rPr>
            </w:pPr>
            <w:r w:rsidRPr="0050771E">
              <w:rPr>
                <w:rFonts w:ascii="Times New Roman" w:hAnsi="Times New Roman"/>
                <w:b/>
                <w:w w:val="99"/>
                <w:sz w:val="24"/>
                <w:szCs w:val="24"/>
              </w:rPr>
              <w:t>Всего</w:t>
            </w:r>
          </w:p>
        </w:tc>
      </w:tr>
      <w:tr w:rsidR="005D722B" w:rsidRPr="0050771E" w:rsidTr="003B37FE">
        <w:trPr>
          <w:trHeight w:val="20"/>
        </w:trPr>
        <w:tc>
          <w:tcPr>
            <w:tcW w:w="2268" w:type="dxa"/>
            <w:vMerge/>
            <w:tcBorders>
              <w:left w:val="single" w:sz="4" w:space="0" w:color="auto"/>
              <w:bottom w:val="single" w:sz="4" w:space="0" w:color="auto"/>
              <w:right w:val="single" w:sz="4" w:space="0" w:color="auto"/>
            </w:tcBorders>
            <w:vAlign w:val="bottom"/>
          </w:tcPr>
          <w:p w:rsidR="005D722B" w:rsidRPr="0050771E" w:rsidRDefault="005D722B" w:rsidP="00E8239E">
            <w:pPr>
              <w:spacing w:line="240" w:lineRule="atLeast"/>
              <w:ind w:left="142" w:right="141"/>
              <w:rPr>
                <w:rFonts w:ascii="Times New Roman" w:hAnsi="Times New Roman"/>
                <w:sz w:val="24"/>
                <w:szCs w:val="24"/>
              </w:rPr>
            </w:pPr>
          </w:p>
        </w:tc>
        <w:tc>
          <w:tcPr>
            <w:tcW w:w="3402" w:type="dxa"/>
            <w:vMerge/>
            <w:tcBorders>
              <w:left w:val="single" w:sz="4" w:space="0" w:color="auto"/>
              <w:bottom w:val="single" w:sz="4" w:space="0" w:color="auto"/>
              <w:right w:val="single" w:sz="4" w:space="0" w:color="auto"/>
              <w:tl2br w:val="single" w:sz="4" w:space="0" w:color="auto"/>
            </w:tcBorders>
            <w:vAlign w:val="bottom"/>
          </w:tcPr>
          <w:p w:rsidR="005D722B" w:rsidRPr="0050771E" w:rsidRDefault="005D722B" w:rsidP="00E8239E">
            <w:pPr>
              <w:spacing w:line="240" w:lineRule="atLeast"/>
              <w:ind w:left="142" w:right="141"/>
              <w:rPr>
                <w:rFonts w:ascii="Times New Roman" w:hAnsi="Times New Roman"/>
                <w:b/>
                <w:sz w:val="24"/>
                <w:szCs w:val="24"/>
              </w:rPr>
            </w:pP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99749B" w:rsidRDefault="005D722B" w:rsidP="00E8239E">
            <w:pPr>
              <w:spacing w:line="240" w:lineRule="atLeast"/>
              <w:ind w:left="75"/>
              <w:jc w:val="center"/>
              <w:rPr>
                <w:rFonts w:ascii="Times New Roman" w:hAnsi="Times New Roman"/>
                <w:b/>
                <w:sz w:val="24"/>
                <w:szCs w:val="24"/>
                <w:lang w:val="en-US"/>
              </w:rPr>
            </w:pPr>
            <w:r>
              <w:rPr>
                <w:rFonts w:ascii="Times New Roman" w:hAnsi="Times New Roman"/>
                <w:b/>
                <w:sz w:val="24"/>
                <w:szCs w:val="24"/>
                <w:lang w:val="en-US"/>
              </w:rPr>
              <w:t>V</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99749B" w:rsidRDefault="005D722B" w:rsidP="00E8239E">
            <w:pPr>
              <w:spacing w:line="240" w:lineRule="atLeast"/>
              <w:ind w:left="75"/>
              <w:jc w:val="center"/>
              <w:rPr>
                <w:rFonts w:ascii="Times New Roman" w:hAnsi="Times New Roman"/>
                <w:b/>
                <w:sz w:val="24"/>
                <w:szCs w:val="24"/>
                <w:lang w:val="en-US"/>
              </w:rPr>
            </w:pPr>
            <w:r>
              <w:rPr>
                <w:rFonts w:ascii="Times New Roman" w:hAnsi="Times New Roman"/>
                <w:b/>
                <w:sz w:val="24"/>
                <w:szCs w:val="24"/>
                <w:lang w:val="en-US"/>
              </w:rPr>
              <w:t>VI</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99749B" w:rsidRDefault="005D722B" w:rsidP="00E8239E">
            <w:pPr>
              <w:spacing w:line="240" w:lineRule="atLeast"/>
              <w:ind w:left="75"/>
              <w:jc w:val="center"/>
              <w:rPr>
                <w:rFonts w:ascii="Times New Roman" w:hAnsi="Times New Roman"/>
                <w:b/>
                <w:sz w:val="24"/>
                <w:szCs w:val="24"/>
                <w:lang w:val="en-US"/>
              </w:rPr>
            </w:pPr>
            <w:r>
              <w:rPr>
                <w:rFonts w:ascii="Times New Roman" w:hAnsi="Times New Roman"/>
                <w:b/>
                <w:sz w:val="24"/>
                <w:szCs w:val="24"/>
                <w:lang w:val="en-US"/>
              </w:rPr>
              <w:t>VII</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99749B" w:rsidRDefault="005D722B" w:rsidP="00E8239E">
            <w:pPr>
              <w:spacing w:line="240" w:lineRule="atLeast"/>
              <w:ind w:left="75"/>
              <w:jc w:val="center"/>
              <w:rPr>
                <w:rFonts w:ascii="Times New Roman" w:hAnsi="Times New Roman"/>
                <w:b/>
                <w:sz w:val="24"/>
                <w:szCs w:val="24"/>
                <w:lang w:val="en-US"/>
              </w:rPr>
            </w:pPr>
            <w:r>
              <w:rPr>
                <w:rFonts w:ascii="Times New Roman" w:hAnsi="Times New Roman"/>
                <w:b/>
                <w:sz w:val="24"/>
                <w:szCs w:val="24"/>
                <w:lang w:val="en-US"/>
              </w:rPr>
              <w:t>VIII</w:t>
            </w:r>
          </w:p>
        </w:tc>
        <w:tc>
          <w:tcPr>
            <w:tcW w:w="634" w:type="dxa"/>
            <w:tcBorders>
              <w:left w:val="single" w:sz="4" w:space="0" w:color="auto"/>
              <w:bottom w:val="single" w:sz="4" w:space="0" w:color="auto"/>
              <w:right w:val="single" w:sz="4" w:space="0" w:color="auto"/>
            </w:tcBorders>
            <w:vAlign w:val="center"/>
          </w:tcPr>
          <w:p w:rsidR="005D722B" w:rsidRPr="0099749B" w:rsidRDefault="005D722B" w:rsidP="00E8239E">
            <w:pPr>
              <w:spacing w:line="240" w:lineRule="atLeast"/>
              <w:jc w:val="center"/>
              <w:rPr>
                <w:rFonts w:ascii="Times New Roman" w:hAnsi="Times New Roman"/>
                <w:b/>
                <w:w w:val="99"/>
                <w:sz w:val="24"/>
                <w:szCs w:val="24"/>
                <w:lang w:val="en-US"/>
              </w:rPr>
            </w:pPr>
            <w:r>
              <w:rPr>
                <w:rFonts w:ascii="Times New Roman" w:hAnsi="Times New Roman"/>
                <w:b/>
                <w:w w:val="99"/>
                <w:sz w:val="24"/>
                <w:szCs w:val="24"/>
                <w:lang w:val="en-US"/>
              </w:rPr>
              <w:t>IX</w:t>
            </w:r>
          </w:p>
        </w:tc>
        <w:tc>
          <w:tcPr>
            <w:tcW w:w="856" w:type="dxa"/>
            <w:vMerge/>
            <w:tcBorders>
              <w:left w:val="single" w:sz="4" w:space="0" w:color="auto"/>
              <w:bottom w:val="single" w:sz="4" w:space="0" w:color="auto"/>
              <w:right w:val="single" w:sz="4" w:space="0" w:color="auto"/>
            </w:tcBorders>
            <w:vAlign w:val="center"/>
          </w:tcPr>
          <w:p w:rsidR="005D722B" w:rsidRPr="0050771E" w:rsidRDefault="005D722B" w:rsidP="00E8239E">
            <w:pPr>
              <w:spacing w:line="240" w:lineRule="atLeast"/>
              <w:jc w:val="center"/>
              <w:rPr>
                <w:rFonts w:ascii="Times New Roman" w:hAnsi="Times New Roman"/>
                <w:b/>
                <w:w w:val="99"/>
                <w:sz w:val="24"/>
                <w:szCs w:val="24"/>
              </w:rPr>
            </w:pPr>
          </w:p>
        </w:tc>
      </w:tr>
      <w:tr w:rsidR="005D722B" w:rsidRPr="0050771E" w:rsidTr="003B37FE">
        <w:trPr>
          <w:trHeight w:val="20"/>
        </w:trPr>
        <w:tc>
          <w:tcPr>
            <w:tcW w:w="9503" w:type="dxa"/>
            <w:gridSpan w:val="8"/>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8239E">
            <w:pPr>
              <w:spacing w:line="240" w:lineRule="atLeast"/>
              <w:ind w:firstLine="284"/>
              <w:rPr>
                <w:rFonts w:ascii="Times New Roman" w:hAnsi="Times New Roman"/>
                <w:sz w:val="24"/>
                <w:szCs w:val="24"/>
              </w:rPr>
            </w:pPr>
            <w:r w:rsidRPr="0050771E">
              <w:rPr>
                <w:rFonts w:ascii="Times New Roman" w:hAnsi="Times New Roman"/>
                <w:b/>
                <w:i/>
                <w:sz w:val="24"/>
                <w:szCs w:val="24"/>
              </w:rPr>
              <w:t>Обязательная часть</w:t>
            </w:r>
          </w:p>
        </w:tc>
      </w:tr>
      <w:tr w:rsidR="005D722B" w:rsidRPr="0050771E" w:rsidTr="003B37FE">
        <w:trPr>
          <w:trHeight w:val="567"/>
        </w:trPr>
        <w:tc>
          <w:tcPr>
            <w:tcW w:w="2268" w:type="dxa"/>
            <w:vMerge w:val="restart"/>
            <w:tcBorders>
              <w:top w:val="single" w:sz="4" w:space="0" w:color="auto"/>
              <w:left w:val="single" w:sz="4" w:space="0" w:color="auto"/>
              <w:right w:val="single" w:sz="4" w:space="0" w:color="auto"/>
            </w:tcBorders>
            <w:vAlign w:val="center"/>
          </w:tcPr>
          <w:p w:rsidR="005D722B" w:rsidRPr="0050771E" w:rsidRDefault="005D722B" w:rsidP="00E8239E">
            <w:pPr>
              <w:spacing w:line="240" w:lineRule="atLeast"/>
              <w:ind w:left="142" w:right="141"/>
              <w:rPr>
                <w:rFonts w:ascii="Times New Roman" w:hAnsi="Times New Roman"/>
                <w:sz w:val="24"/>
                <w:szCs w:val="24"/>
              </w:rPr>
            </w:pPr>
            <w:r>
              <w:rPr>
                <w:rFonts w:ascii="Times New Roman" w:hAnsi="Times New Roman"/>
                <w:sz w:val="24"/>
                <w:szCs w:val="24"/>
              </w:rPr>
              <w:t xml:space="preserve">1. </w:t>
            </w:r>
            <w:r w:rsidRPr="0050771E">
              <w:rPr>
                <w:rFonts w:ascii="Times New Roman" w:hAnsi="Times New Roman"/>
                <w:sz w:val="24"/>
                <w:szCs w:val="24"/>
              </w:rPr>
              <w:t>Язык и речеваяпрактика</w:t>
            </w: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8239E">
            <w:pPr>
              <w:spacing w:line="240" w:lineRule="atLeast"/>
              <w:ind w:left="142" w:right="141"/>
              <w:rPr>
                <w:rFonts w:ascii="Times New Roman" w:hAnsi="Times New Roman"/>
                <w:sz w:val="24"/>
                <w:szCs w:val="24"/>
              </w:rPr>
            </w:pPr>
            <w:r>
              <w:rPr>
                <w:rFonts w:ascii="Times New Roman" w:hAnsi="Times New Roman"/>
                <w:sz w:val="24"/>
                <w:szCs w:val="24"/>
              </w:rPr>
              <w:t xml:space="preserve">1.1. </w:t>
            </w:r>
            <w:r w:rsidRPr="0050771E">
              <w:rPr>
                <w:rFonts w:ascii="Times New Roman" w:hAnsi="Times New Roman"/>
                <w:sz w:val="24"/>
                <w:szCs w:val="24"/>
              </w:rPr>
              <w:t>Русский язык</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136</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136</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Pr>
                <w:rFonts w:ascii="Times New Roman" w:hAnsi="Times New Roman" w:cs="Times New Roman"/>
                <w:color w:val="000000"/>
                <w:sz w:val="24"/>
                <w:szCs w:val="24"/>
              </w:rPr>
              <w:t>680</w:t>
            </w:r>
          </w:p>
        </w:tc>
      </w:tr>
      <w:tr w:rsidR="005D722B" w:rsidRPr="0050771E" w:rsidTr="003B37FE">
        <w:trPr>
          <w:trHeight w:val="567"/>
        </w:trPr>
        <w:tc>
          <w:tcPr>
            <w:tcW w:w="2268" w:type="dxa"/>
            <w:vMerge/>
            <w:tcBorders>
              <w:left w:val="single" w:sz="4" w:space="0" w:color="auto"/>
              <w:right w:val="single" w:sz="4" w:space="0" w:color="auto"/>
            </w:tcBorders>
            <w:vAlign w:val="center"/>
          </w:tcPr>
          <w:p w:rsidR="005D722B" w:rsidRPr="0050771E" w:rsidRDefault="005D722B" w:rsidP="00E8239E">
            <w:pPr>
              <w:spacing w:line="240" w:lineRule="atLeast"/>
              <w:ind w:left="142" w:right="141"/>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8239E">
            <w:pPr>
              <w:spacing w:line="240" w:lineRule="atLeast"/>
              <w:ind w:left="142" w:right="141"/>
              <w:rPr>
                <w:rFonts w:ascii="Times New Roman" w:hAnsi="Times New Roman"/>
                <w:sz w:val="24"/>
                <w:szCs w:val="24"/>
              </w:rPr>
            </w:pPr>
            <w:r>
              <w:rPr>
                <w:rFonts w:ascii="Times New Roman" w:hAnsi="Times New Roman"/>
                <w:sz w:val="24"/>
                <w:szCs w:val="24"/>
              </w:rPr>
              <w:t>1.2.</w:t>
            </w:r>
            <w:r w:rsidRPr="0050771E">
              <w:rPr>
                <w:rFonts w:ascii="Times New Roman" w:hAnsi="Times New Roman"/>
                <w:sz w:val="24"/>
                <w:szCs w:val="24"/>
              </w:rPr>
              <w:t>Чтение</w:t>
            </w:r>
            <w:r>
              <w:rPr>
                <w:rFonts w:ascii="Times New Roman" w:hAnsi="Times New Roman"/>
                <w:sz w:val="24"/>
                <w:szCs w:val="24"/>
              </w:rPr>
              <w:t>( Литературное чтение)</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136</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136</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Pr>
                <w:rFonts w:ascii="Times New Roman" w:hAnsi="Times New Roman" w:cs="Times New Roman"/>
                <w:color w:val="000000"/>
                <w:sz w:val="24"/>
                <w:szCs w:val="24"/>
              </w:rPr>
              <w:t>680</w:t>
            </w:r>
          </w:p>
        </w:tc>
      </w:tr>
      <w:tr w:rsidR="005D722B" w:rsidRPr="0050771E" w:rsidTr="003B37FE">
        <w:trPr>
          <w:trHeight w:val="567"/>
        </w:trPr>
        <w:tc>
          <w:tcPr>
            <w:tcW w:w="2268" w:type="dxa"/>
            <w:vMerge w:val="restart"/>
            <w:tcBorders>
              <w:top w:val="single" w:sz="4" w:space="0" w:color="auto"/>
              <w:left w:val="single" w:sz="4" w:space="0" w:color="auto"/>
              <w:right w:val="single" w:sz="4" w:space="0" w:color="auto"/>
            </w:tcBorders>
            <w:vAlign w:val="center"/>
          </w:tcPr>
          <w:p w:rsidR="005D722B" w:rsidRPr="0050771E" w:rsidRDefault="005D722B" w:rsidP="00E8239E">
            <w:pPr>
              <w:spacing w:line="240" w:lineRule="atLeast"/>
              <w:ind w:left="142" w:right="141"/>
              <w:rPr>
                <w:rFonts w:ascii="Times New Roman" w:hAnsi="Times New Roman"/>
                <w:sz w:val="24"/>
                <w:szCs w:val="24"/>
              </w:rPr>
            </w:pPr>
            <w:r>
              <w:rPr>
                <w:rFonts w:ascii="Times New Roman" w:hAnsi="Times New Roman"/>
                <w:sz w:val="24"/>
                <w:szCs w:val="24"/>
              </w:rPr>
              <w:t xml:space="preserve">2. </w:t>
            </w:r>
            <w:r w:rsidRPr="0050771E">
              <w:rPr>
                <w:rFonts w:ascii="Times New Roman" w:hAnsi="Times New Roman"/>
                <w:sz w:val="24"/>
                <w:szCs w:val="24"/>
              </w:rPr>
              <w:t>Математика</w:t>
            </w: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8239E">
            <w:pPr>
              <w:spacing w:line="240" w:lineRule="atLeast"/>
              <w:ind w:left="142" w:right="141"/>
              <w:rPr>
                <w:rFonts w:ascii="Times New Roman" w:hAnsi="Times New Roman"/>
                <w:sz w:val="24"/>
                <w:szCs w:val="24"/>
              </w:rPr>
            </w:pPr>
            <w:r>
              <w:rPr>
                <w:rFonts w:ascii="Times New Roman" w:hAnsi="Times New Roman"/>
                <w:sz w:val="24"/>
                <w:szCs w:val="24"/>
              </w:rPr>
              <w:t xml:space="preserve">2.1. </w:t>
            </w:r>
            <w:r w:rsidRPr="0050771E">
              <w:rPr>
                <w:rFonts w:ascii="Times New Roman" w:hAnsi="Times New Roman"/>
                <w:sz w:val="24"/>
                <w:szCs w:val="24"/>
              </w:rPr>
              <w:t>Математика</w:t>
            </w:r>
            <w:r>
              <w:rPr>
                <w:rFonts w:ascii="Times New Roman" w:hAnsi="Times New Roman"/>
                <w:sz w:val="24"/>
                <w:szCs w:val="24"/>
              </w:rPr>
              <w:t xml:space="preserve"> (Математика и информатика)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Pr>
                <w:rFonts w:ascii="Times New Roman" w:hAnsi="Times New Roman" w:cs="Times New Roman"/>
                <w:color w:val="000000"/>
                <w:sz w:val="24"/>
                <w:szCs w:val="24"/>
              </w:rPr>
              <w:t>102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Pr>
                <w:rFonts w:ascii="Times New Roman" w:hAnsi="Times New Roman" w:cs="Times New Roman"/>
                <w:color w:val="000000"/>
                <w:sz w:val="24"/>
                <w:szCs w:val="24"/>
              </w:rPr>
              <w:t>102</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102</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Pr>
                <w:rFonts w:ascii="Times New Roman" w:hAnsi="Times New Roman" w:cs="Times New Roman"/>
                <w:color w:val="000000"/>
                <w:sz w:val="24"/>
                <w:szCs w:val="24"/>
              </w:rPr>
              <w:t>578</w:t>
            </w:r>
          </w:p>
        </w:tc>
      </w:tr>
      <w:tr w:rsidR="005D722B" w:rsidRPr="0050771E" w:rsidTr="00E41F86">
        <w:trPr>
          <w:trHeight w:val="567"/>
        </w:trPr>
        <w:tc>
          <w:tcPr>
            <w:tcW w:w="2268" w:type="dxa"/>
            <w:vMerge/>
            <w:tcBorders>
              <w:left w:val="single" w:sz="4" w:space="0" w:color="auto"/>
              <w:right w:val="single" w:sz="4" w:space="0" w:color="auto"/>
            </w:tcBorders>
            <w:vAlign w:val="center"/>
          </w:tcPr>
          <w:p w:rsidR="005D722B" w:rsidRDefault="005D722B" w:rsidP="00E8239E">
            <w:pPr>
              <w:spacing w:line="240" w:lineRule="atLeast"/>
              <w:ind w:left="142" w:right="141"/>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D722B" w:rsidRDefault="005D722B" w:rsidP="00E8239E">
            <w:pPr>
              <w:spacing w:line="240" w:lineRule="atLeast"/>
              <w:ind w:left="142" w:right="141"/>
              <w:rPr>
                <w:rFonts w:ascii="Times New Roman" w:hAnsi="Times New Roman"/>
                <w:sz w:val="24"/>
                <w:szCs w:val="24"/>
              </w:rPr>
            </w:pPr>
            <w:r>
              <w:rPr>
                <w:rFonts w:ascii="Times New Roman" w:hAnsi="Times New Roman"/>
                <w:sz w:val="24"/>
                <w:szCs w:val="24"/>
              </w:rPr>
              <w:t>2.2. Информатика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Pr>
                <w:rFonts w:ascii="Times New Roman" w:hAnsi="Times New Roman" w:cs="Times New Roman"/>
                <w:color w:val="000000"/>
                <w:sz w:val="24"/>
                <w:szCs w:val="24"/>
              </w:rPr>
              <w:t>102</w:t>
            </w:r>
          </w:p>
        </w:tc>
      </w:tr>
      <w:tr w:rsidR="005D722B" w:rsidRPr="0050771E" w:rsidTr="003B37FE">
        <w:trPr>
          <w:trHeight w:val="567"/>
        </w:trPr>
        <w:tc>
          <w:tcPr>
            <w:tcW w:w="2268" w:type="dxa"/>
            <w:vMerge w:val="restart"/>
            <w:tcBorders>
              <w:top w:val="single" w:sz="4" w:space="0" w:color="auto"/>
              <w:left w:val="single" w:sz="4" w:space="0" w:color="auto"/>
              <w:right w:val="single" w:sz="4" w:space="0" w:color="auto"/>
            </w:tcBorders>
            <w:vAlign w:val="center"/>
          </w:tcPr>
          <w:p w:rsidR="005D722B" w:rsidRPr="0050771E" w:rsidRDefault="005D722B" w:rsidP="00E8239E">
            <w:pPr>
              <w:spacing w:line="240" w:lineRule="atLeast"/>
              <w:ind w:left="142" w:right="141"/>
              <w:rPr>
                <w:rFonts w:ascii="Times New Roman" w:hAnsi="Times New Roman"/>
                <w:sz w:val="24"/>
                <w:szCs w:val="24"/>
              </w:rPr>
            </w:pPr>
            <w:r>
              <w:rPr>
                <w:rFonts w:ascii="Times New Roman" w:hAnsi="Times New Roman"/>
                <w:sz w:val="24"/>
                <w:szCs w:val="24"/>
              </w:rPr>
              <w:t xml:space="preserve">3. </w:t>
            </w:r>
            <w:r w:rsidRPr="0050771E">
              <w:rPr>
                <w:rFonts w:ascii="Times New Roman" w:hAnsi="Times New Roman"/>
                <w:sz w:val="24"/>
                <w:szCs w:val="24"/>
              </w:rPr>
              <w:t>Естествознание</w:t>
            </w: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99749B" w:rsidRDefault="005D722B" w:rsidP="00E8239E">
            <w:pPr>
              <w:spacing w:line="240" w:lineRule="atLeast"/>
              <w:ind w:left="142" w:right="141"/>
              <w:rPr>
                <w:rFonts w:ascii="Times New Roman" w:hAnsi="Times New Roman"/>
                <w:sz w:val="24"/>
                <w:szCs w:val="24"/>
              </w:rPr>
            </w:pPr>
            <w:r>
              <w:rPr>
                <w:rFonts w:ascii="Times New Roman" w:hAnsi="Times New Roman"/>
                <w:sz w:val="24"/>
                <w:szCs w:val="24"/>
              </w:rPr>
              <w:t xml:space="preserve">3.1. Природоведение </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136</w:t>
            </w:r>
          </w:p>
        </w:tc>
      </w:tr>
      <w:tr w:rsidR="005D722B" w:rsidRPr="0050771E" w:rsidTr="003B37FE">
        <w:trPr>
          <w:trHeight w:val="567"/>
        </w:trPr>
        <w:tc>
          <w:tcPr>
            <w:tcW w:w="2268" w:type="dxa"/>
            <w:vMerge/>
            <w:tcBorders>
              <w:left w:val="single" w:sz="4" w:space="0" w:color="auto"/>
              <w:right w:val="single" w:sz="4" w:space="0" w:color="auto"/>
            </w:tcBorders>
            <w:vAlign w:val="center"/>
          </w:tcPr>
          <w:p w:rsidR="005D722B" w:rsidRDefault="005D722B" w:rsidP="00E8239E">
            <w:pPr>
              <w:spacing w:line="240" w:lineRule="atLeast"/>
              <w:ind w:left="142" w:right="141"/>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D722B" w:rsidRDefault="005D722B" w:rsidP="00E8239E">
            <w:pPr>
              <w:spacing w:line="240" w:lineRule="atLeast"/>
              <w:ind w:left="142" w:right="141"/>
              <w:rPr>
                <w:rFonts w:ascii="Times New Roman" w:hAnsi="Times New Roman"/>
                <w:sz w:val="24"/>
                <w:szCs w:val="24"/>
              </w:rPr>
            </w:pPr>
            <w:r>
              <w:rPr>
                <w:rFonts w:ascii="Times New Roman" w:hAnsi="Times New Roman"/>
                <w:sz w:val="24"/>
                <w:szCs w:val="24"/>
              </w:rPr>
              <w:t>3.2. Биология</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204</w:t>
            </w:r>
          </w:p>
        </w:tc>
      </w:tr>
      <w:tr w:rsidR="005D722B" w:rsidRPr="0050771E" w:rsidTr="003B37FE">
        <w:trPr>
          <w:trHeight w:val="567"/>
        </w:trPr>
        <w:tc>
          <w:tcPr>
            <w:tcW w:w="2268" w:type="dxa"/>
            <w:vMerge/>
            <w:tcBorders>
              <w:left w:val="single" w:sz="4" w:space="0" w:color="auto"/>
              <w:bottom w:val="single" w:sz="4" w:space="0" w:color="auto"/>
              <w:right w:val="single" w:sz="4" w:space="0" w:color="auto"/>
            </w:tcBorders>
            <w:vAlign w:val="center"/>
          </w:tcPr>
          <w:p w:rsidR="005D722B" w:rsidRDefault="005D722B" w:rsidP="00E8239E">
            <w:pPr>
              <w:spacing w:line="240" w:lineRule="atLeast"/>
              <w:ind w:left="142" w:right="141"/>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D722B" w:rsidRDefault="005D722B" w:rsidP="00E8239E">
            <w:pPr>
              <w:spacing w:line="240" w:lineRule="atLeast"/>
              <w:ind w:left="142" w:right="141"/>
              <w:rPr>
                <w:rFonts w:ascii="Times New Roman" w:hAnsi="Times New Roman"/>
                <w:sz w:val="24"/>
                <w:szCs w:val="24"/>
              </w:rPr>
            </w:pPr>
            <w:r>
              <w:rPr>
                <w:rFonts w:ascii="Times New Roman" w:hAnsi="Times New Roman"/>
                <w:sz w:val="24"/>
                <w:szCs w:val="24"/>
              </w:rPr>
              <w:t>3.3. География</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272</w:t>
            </w:r>
          </w:p>
        </w:tc>
      </w:tr>
      <w:tr w:rsidR="005D722B" w:rsidRPr="0050771E" w:rsidTr="003B37FE">
        <w:trPr>
          <w:trHeight w:val="567"/>
        </w:trPr>
        <w:tc>
          <w:tcPr>
            <w:tcW w:w="2268" w:type="dxa"/>
            <w:vMerge w:val="restart"/>
            <w:tcBorders>
              <w:left w:val="single" w:sz="4" w:space="0" w:color="auto"/>
              <w:right w:val="single" w:sz="4" w:space="0" w:color="auto"/>
            </w:tcBorders>
            <w:vAlign w:val="center"/>
          </w:tcPr>
          <w:p w:rsidR="005D722B" w:rsidRDefault="005D722B" w:rsidP="00E8239E">
            <w:pPr>
              <w:spacing w:line="240" w:lineRule="atLeast"/>
              <w:ind w:left="142" w:right="141"/>
              <w:rPr>
                <w:rFonts w:ascii="Times New Roman" w:hAnsi="Times New Roman"/>
                <w:sz w:val="24"/>
                <w:szCs w:val="24"/>
              </w:rPr>
            </w:pPr>
            <w:r>
              <w:rPr>
                <w:rFonts w:ascii="Times New Roman" w:hAnsi="Times New Roman"/>
                <w:sz w:val="24"/>
                <w:szCs w:val="24"/>
              </w:rPr>
              <w:t>4. Человек и общество</w:t>
            </w:r>
          </w:p>
        </w:tc>
        <w:tc>
          <w:tcPr>
            <w:tcW w:w="3402" w:type="dxa"/>
            <w:tcBorders>
              <w:top w:val="single" w:sz="4" w:space="0" w:color="auto"/>
              <w:left w:val="single" w:sz="4" w:space="0" w:color="auto"/>
              <w:bottom w:val="single" w:sz="4" w:space="0" w:color="auto"/>
              <w:right w:val="single" w:sz="4" w:space="0" w:color="auto"/>
            </w:tcBorders>
            <w:vAlign w:val="center"/>
          </w:tcPr>
          <w:p w:rsidR="005D722B"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4.2. Основы социальной жизни</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Pr>
                <w:rFonts w:ascii="Times New Roman" w:hAnsi="Times New Roman" w:cs="Times New Roman"/>
                <w:color w:val="000000"/>
                <w:sz w:val="24"/>
                <w:szCs w:val="24"/>
              </w:rPr>
              <w:t>272</w:t>
            </w:r>
          </w:p>
        </w:tc>
      </w:tr>
      <w:tr w:rsidR="005D722B" w:rsidRPr="0050771E" w:rsidTr="003B37FE">
        <w:trPr>
          <w:trHeight w:val="567"/>
        </w:trPr>
        <w:tc>
          <w:tcPr>
            <w:tcW w:w="2268" w:type="dxa"/>
            <w:vMerge/>
            <w:tcBorders>
              <w:left w:val="single" w:sz="4" w:space="0" w:color="auto"/>
              <w:right w:val="single" w:sz="4" w:space="0" w:color="auto"/>
            </w:tcBorders>
            <w:vAlign w:val="center"/>
          </w:tcPr>
          <w:p w:rsidR="005D722B" w:rsidRDefault="005D722B" w:rsidP="00E8239E">
            <w:pPr>
              <w:spacing w:line="240" w:lineRule="atLeast"/>
              <w:ind w:left="142" w:right="141"/>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D722B"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4.1. Мир истории</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r>
      <w:tr w:rsidR="005D722B" w:rsidRPr="0050771E" w:rsidTr="003B37FE">
        <w:trPr>
          <w:trHeight w:val="567"/>
        </w:trPr>
        <w:tc>
          <w:tcPr>
            <w:tcW w:w="2268" w:type="dxa"/>
            <w:vMerge/>
            <w:tcBorders>
              <w:left w:val="single" w:sz="4" w:space="0" w:color="auto"/>
              <w:bottom w:val="single" w:sz="4" w:space="0" w:color="auto"/>
              <w:right w:val="single" w:sz="4" w:space="0" w:color="auto"/>
            </w:tcBorders>
            <w:vAlign w:val="center"/>
          </w:tcPr>
          <w:p w:rsidR="005D722B" w:rsidRDefault="005D722B" w:rsidP="00E8239E">
            <w:pPr>
              <w:spacing w:line="240" w:lineRule="atLeast"/>
              <w:ind w:left="142" w:right="141"/>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D722B" w:rsidRDefault="005D722B" w:rsidP="00E8239E">
            <w:pPr>
              <w:spacing w:line="240" w:lineRule="atLeast"/>
              <w:ind w:left="142" w:right="141"/>
              <w:rPr>
                <w:rFonts w:ascii="Times New Roman" w:hAnsi="Times New Roman"/>
                <w:sz w:val="24"/>
                <w:szCs w:val="24"/>
              </w:rPr>
            </w:pPr>
            <w:r>
              <w:rPr>
                <w:rFonts w:ascii="Times New Roman" w:hAnsi="Times New Roman"/>
                <w:sz w:val="24"/>
                <w:szCs w:val="24"/>
              </w:rPr>
              <w:t>4.3. История Отечества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204</w:t>
            </w:r>
          </w:p>
        </w:tc>
      </w:tr>
      <w:tr w:rsidR="005D722B" w:rsidRPr="0050771E" w:rsidTr="003B37FE">
        <w:trPr>
          <w:trHeight w:val="567"/>
        </w:trPr>
        <w:tc>
          <w:tcPr>
            <w:tcW w:w="2268" w:type="dxa"/>
            <w:vMerge w:val="restart"/>
            <w:tcBorders>
              <w:top w:val="single" w:sz="4" w:space="0" w:color="auto"/>
              <w:left w:val="single" w:sz="4" w:space="0" w:color="auto"/>
              <w:right w:val="single" w:sz="4" w:space="0" w:color="auto"/>
            </w:tcBorders>
            <w:vAlign w:val="center"/>
          </w:tcPr>
          <w:p w:rsidR="005D722B" w:rsidRPr="0050771E" w:rsidRDefault="005D722B" w:rsidP="00E8239E">
            <w:pPr>
              <w:spacing w:line="240" w:lineRule="atLeast"/>
              <w:ind w:left="142" w:right="141"/>
              <w:rPr>
                <w:rFonts w:ascii="Times New Roman" w:hAnsi="Times New Roman"/>
                <w:sz w:val="24"/>
                <w:szCs w:val="24"/>
              </w:rPr>
            </w:pPr>
            <w:r>
              <w:rPr>
                <w:rFonts w:ascii="Times New Roman" w:hAnsi="Times New Roman"/>
                <w:sz w:val="24"/>
                <w:szCs w:val="24"/>
              </w:rPr>
              <w:t xml:space="preserve">5. </w:t>
            </w:r>
            <w:r w:rsidRPr="0050771E">
              <w:rPr>
                <w:rFonts w:ascii="Times New Roman" w:hAnsi="Times New Roman"/>
                <w:sz w:val="24"/>
                <w:szCs w:val="24"/>
              </w:rPr>
              <w:t>Искусство</w:t>
            </w: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 xml:space="preserve">5.2. </w:t>
            </w:r>
            <w:r w:rsidRPr="0050771E">
              <w:rPr>
                <w:rFonts w:ascii="Times New Roman" w:hAnsi="Times New Roman"/>
                <w:sz w:val="24"/>
                <w:szCs w:val="24"/>
              </w:rPr>
              <w:t>Музыка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34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34</w:t>
            </w:r>
          </w:p>
        </w:tc>
      </w:tr>
      <w:tr w:rsidR="005D722B" w:rsidRPr="0050771E" w:rsidTr="003B37FE">
        <w:trPr>
          <w:trHeight w:val="567"/>
        </w:trPr>
        <w:tc>
          <w:tcPr>
            <w:tcW w:w="2268" w:type="dxa"/>
            <w:vMerge/>
            <w:tcBorders>
              <w:top w:val="single" w:sz="4" w:space="0" w:color="auto"/>
              <w:left w:val="single" w:sz="4" w:space="0" w:color="auto"/>
              <w:right w:val="single" w:sz="4" w:space="0" w:color="auto"/>
            </w:tcBorders>
            <w:vAlign w:val="center"/>
          </w:tcPr>
          <w:p w:rsidR="005D722B" w:rsidRDefault="005D722B" w:rsidP="00E8239E">
            <w:pPr>
              <w:spacing w:line="240" w:lineRule="atLeast"/>
              <w:ind w:left="142" w:right="141"/>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5.1. Рисование</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0</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Pr>
                <w:rFonts w:ascii="Times New Roman" w:hAnsi="Times New Roman" w:cs="Times New Roman"/>
                <w:color w:val="000000"/>
                <w:sz w:val="24"/>
                <w:szCs w:val="24"/>
              </w:rPr>
              <w:t>68</w:t>
            </w:r>
          </w:p>
        </w:tc>
      </w:tr>
      <w:tr w:rsidR="005D722B" w:rsidRPr="0050771E" w:rsidTr="003B37FE">
        <w:trPr>
          <w:trHeight w:val="567"/>
        </w:trPr>
        <w:tc>
          <w:tcPr>
            <w:tcW w:w="2268"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 xml:space="preserve">6. </w:t>
            </w:r>
            <w:r w:rsidRPr="0050771E">
              <w:rPr>
                <w:rFonts w:ascii="Times New Roman" w:hAnsi="Times New Roman"/>
                <w:sz w:val="24"/>
                <w:szCs w:val="24"/>
              </w:rPr>
              <w:t>Технология</w:t>
            </w: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6.1. Профильный труд</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204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204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238</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272</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Pr>
                <w:rFonts w:ascii="Times New Roman" w:hAnsi="Times New Roman" w:cs="Times New Roman"/>
                <w:color w:val="000000"/>
                <w:sz w:val="24"/>
                <w:szCs w:val="24"/>
              </w:rPr>
              <w:t>272</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Pr>
                <w:rFonts w:ascii="Times New Roman" w:hAnsi="Times New Roman" w:cs="Times New Roman"/>
                <w:color w:val="000000"/>
                <w:sz w:val="24"/>
                <w:szCs w:val="24"/>
              </w:rPr>
              <w:t>1190</w:t>
            </w:r>
          </w:p>
        </w:tc>
      </w:tr>
      <w:tr w:rsidR="005D722B" w:rsidRPr="0050771E" w:rsidTr="003B37FE">
        <w:trPr>
          <w:trHeight w:val="567"/>
        </w:trPr>
        <w:tc>
          <w:tcPr>
            <w:tcW w:w="2268"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 xml:space="preserve">7. </w:t>
            </w:r>
            <w:r w:rsidRPr="0050771E">
              <w:rPr>
                <w:rFonts w:ascii="Times New Roman" w:hAnsi="Times New Roman"/>
                <w:sz w:val="24"/>
                <w:szCs w:val="24"/>
              </w:rPr>
              <w:t>Физическая культура</w:t>
            </w:r>
          </w:p>
        </w:tc>
        <w:tc>
          <w:tcPr>
            <w:tcW w:w="3402" w:type="dxa"/>
            <w:tcBorders>
              <w:top w:val="single" w:sz="4" w:space="0" w:color="auto"/>
              <w:left w:val="single" w:sz="4" w:space="0" w:color="auto"/>
              <w:bottom w:val="single" w:sz="4" w:space="0" w:color="auto"/>
              <w:right w:val="single" w:sz="4" w:space="0" w:color="auto"/>
            </w:tcBorders>
            <w:vAlign w:val="center"/>
          </w:tcPr>
          <w:p w:rsidR="005D722B" w:rsidRPr="0050771E" w:rsidRDefault="005D722B" w:rsidP="00E41F86">
            <w:pPr>
              <w:spacing w:line="240" w:lineRule="atLeast"/>
              <w:ind w:left="142" w:right="141"/>
              <w:rPr>
                <w:rFonts w:ascii="Times New Roman" w:hAnsi="Times New Roman"/>
                <w:sz w:val="24"/>
                <w:szCs w:val="24"/>
              </w:rPr>
            </w:pPr>
            <w:r>
              <w:rPr>
                <w:rFonts w:ascii="Times New Roman" w:hAnsi="Times New Roman"/>
                <w:sz w:val="24"/>
                <w:szCs w:val="24"/>
              </w:rPr>
              <w:t xml:space="preserve">7.1. </w:t>
            </w:r>
            <w:r w:rsidRPr="0050771E">
              <w:rPr>
                <w:rFonts w:ascii="Times New Roman" w:hAnsi="Times New Roman"/>
                <w:sz w:val="24"/>
                <w:szCs w:val="24"/>
              </w:rPr>
              <w:t>Физическая культура</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102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102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102</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102</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102</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510</w:t>
            </w:r>
          </w:p>
        </w:tc>
      </w:tr>
      <w:tr w:rsidR="005D722B" w:rsidRPr="0050771E" w:rsidTr="00E41F86">
        <w:trPr>
          <w:trHeight w:val="567"/>
        </w:trPr>
        <w:tc>
          <w:tcPr>
            <w:tcW w:w="5670" w:type="dxa"/>
            <w:gridSpan w:val="2"/>
            <w:tcBorders>
              <w:top w:val="single" w:sz="4" w:space="0" w:color="auto"/>
              <w:left w:val="single" w:sz="4" w:space="0" w:color="auto"/>
              <w:bottom w:val="single" w:sz="4" w:space="0" w:color="auto"/>
              <w:right w:val="single" w:sz="4" w:space="0" w:color="auto"/>
            </w:tcBorders>
            <w:vAlign w:val="center"/>
          </w:tcPr>
          <w:p w:rsidR="005D722B" w:rsidRPr="00D0306F" w:rsidRDefault="005D722B" w:rsidP="00E41F86">
            <w:pPr>
              <w:spacing w:line="240" w:lineRule="atLeast"/>
              <w:ind w:left="142" w:right="141"/>
              <w:rPr>
                <w:rFonts w:ascii="Times New Roman" w:hAnsi="Times New Roman"/>
                <w:b/>
                <w:i/>
                <w:sz w:val="24"/>
                <w:szCs w:val="24"/>
              </w:rPr>
            </w:pPr>
            <w:r w:rsidRPr="00C73B0A">
              <w:rPr>
                <w:rFonts w:ascii="Times New Roman" w:hAnsi="Times New Roman"/>
                <w:b/>
                <w:sz w:val="24"/>
                <w:szCs w:val="24"/>
              </w:rPr>
              <w:t>Коррекционно-развивающая область</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204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204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204</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204</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204</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1020</w:t>
            </w:r>
          </w:p>
        </w:tc>
      </w:tr>
      <w:tr w:rsidR="005D722B" w:rsidRPr="0050771E" w:rsidTr="003B37FE">
        <w:trPr>
          <w:trHeight w:val="567"/>
        </w:trPr>
        <w:tc>
          <w:tcPr>
            <w:tcW w:w="5670" w:type="dxa"/>
            <w:gridSpan w:val="2"/>
            <w:tcBorders>
              <w:top w:val="single" w:sz="4" w:space="0" w:color="auto"/>
              <w:left w:val="single" w:sz="4" w:space="0" w:color="auto"/>
              <w:bottom w:val="single" w:sz="4" w:space="0" w:color="auto"/>
              <w:right w:val="single" w:sz="4" w:space="0" w:color="auto"/>
            </w:tcBorders>
            <w:vAlign w:val="bottom"/>
          </w:tcPr>
          <w:p w:rsidR="005D722B" w:rsidRPr="0050771E" w:rsidRDefault="005D722B" w:rsidP="00E41F86">
            <w:pPr>
              <w:spacing w:line="240" w:lineRule="atLeast"/>
              <w:ind w:left="142" w:right="141"/>
              <w:rPr>
                <w:rFonts w:ascii="Times New Roman" w:hAnsi="Times New Roman"/>
                <w:b/>
                <w:i/>
                <w:sz w:val="24"/>
                <w:szCs w:val="24"/>
              </w:rPr>
            </w:pPr>
            <w:r w:rsidRPr="0050771E">
              <w:rPr>
                <w:rFonts w:ascii="Times New Roman" w:hAnsi="Times New Roman"/>
                <w:b/>
                <w:i/>
                <w:sz w:val="24"/>
                <w:szCs w:val="24"/>
              </w:rPr>
              <w:t>Часть, формируемая участниками образовательных отношений</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68</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41F86">
            <w:pPr>
              <w:jc w:val="center"/>
              <w:rPr>
                <w:rFonts w:ascii="Times New Roman" w:hAnsi="Times New Roman" w:cs="Times New Roman"/>
                <w:color w:val="000000"/>
                <w:sz w:val="24"/>
                <w:szCs w:val="24"/>
              </w:rPr>
            </w:pPr>
            <w:r>
              <w:rPr>
                <w:rFonts w:ascii="Times New Roman" w:hAnsi="Times New Roman" w:cs="Times New Roman"/>
                <w:color w:val="000000"/>
                <w:sz w:val="24"/>
                <w:szCs w:val="24"/>
              </w:rPr>
              <w:t>68</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B3574A">
            <w:pPr>
              <w:jc w:val="center"/>
              <w:rPr>
                <w:rFonts w:ascii="Times New Roman" w:hAnsi="Times New Roman" w:cs="Times New Roman"/>
                <w:color w:val="000000"/>
                <w:sz w:val="24"/>
                <w:szCs w:val="24"/>
              </w:rPr>
            </w:pPr>
            <w:r w:rsidRPr="003B37FE">
              <w:rPr>
                <w:rFonts w:ascii="Times New Roman" w:hAnsi="Times New Roman" w:cs="Times New Roman"/>
                <w:color w:val="000000"/>
                <w:sz w:val="24"/>
                <w:szCs w:val="24"/>
              </w:rPr>
              <w:t>3</w:t>
            </w:r>
            <w:r>
              <w:rPr>
                <w:rFonts w:ascii="Times New Roman" w:hAnsi="Times New Roman" w:cs="Times New Roman"/>
                <w:color w:val="000000"/>
                <w:sz w:val="24"/>
                <w:szCs w:val="24"/>
              </w:rPr>
              <w:t>40</w:t>
            </w:r>
          </w:p>
        </w:tc>
      </w:tr>
      <w:tr w:rsidR="005D722B" w:rsidRPr="0050771E" w:rsidTr="003B37FE">
        <w:trPr>
          <w:trHeight w:val="567"/>
        </w:trPr>
        <w:tc>
          <w:tcPr>
            <w:tcW w:w="5670" w:type="dxa"/>
            <w:gridSpan w:val="2"/>
            <w:tcBorders>
              <w:top w:val="single" w:sz="4" w:space="0" w:color="auto"/>
              <w:left w:val="single" w:sz="4" w:space="0" w:color="auto"/>
              <w:bottom w:val="single" w:sz="4" w:space="0" w:color="auto"/>
              <w:right w:val="single" w:sz="4" w:space="0" w:color="auto"/>
            </w:tcBorders>
            <w:vAlign w:val="center"/>
          </w:tcPr>
          <w:p w:rsidR="005D722B" w:rsidRPr="00C73B0A" w:rsidRDefault="005D722B" w:rsidP="00E8239E">
            <w:pPr>
              <w:spacing w:line="240" w:lineRule="atLeast"/>
              <w:ind w:left="142" w:right="141"/>
              <w:rPr>
                <w:rFonts w:ascii="Times New Roman" w:hAnsi="Times New Roman"/>
                <w:b/>
                <w:sz w:val="24"/>
                <w:szCs w:val="24"/>
              </w:rPr>
            </w:pPr>
            <w:r>
              <w:rPr>
                <w:rFonts w:ascii="Times New Roman" w:hAnsi="Times New Roman"/>
                <w:b/>
                <w:sz w:val="24"/>
                <w:szCs w:val="24"/>
              </w:rPr>
              <w:t>В</w:t>
            </w:r>
            <w:r w:rsidRPr="00C73B0A">
              <w:rPr>
                <w:rFonts w:ascii="Times New Roman" w:hAnsi="Times New Roman"/>
                <w:b/>
                <w:sz w:val="24"/>
                <w:szCs w:val="24"/>
              </w:rPr>
              <w:t>неурочн</w:t>
            </w:r>
            <w:r>
              <w:rPr>
                <w:rFonts w:ascii="Times New Roman" w:hAnsi="Times New Roman"/>
                <w:b/>
                <w:sz w:val="24"/>
                <w:szCs w:val="24"/>
              </w:rPr>
              <w:t>ая</w:t>
            </w:r>
            <w:r w:rsidRPr="00C73B0A">
              <w:rPr>
                <w:rFonts w:ascii="Times New Roman" w:hAnsi="Times New Roman"/>
                <w:b/>
                <w:sz w:val="24"/>
                <w:szCs w:val="24"/>
              </w:rPr>
              <w:t xml:space="preserve"> деятельност</w:t>
            </w:r>
            <w:r>
              <w:rPr>
                <w:rFonts w:ascii="Times New Roman" w:hAnsi="Times New Roman"/>
                <w:b/>
                <w:sz w:val="24"/>
                <w:szCs w:val="24"/>
              </w:rPr>
              <w:t>ь</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136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136</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136</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680</w:t>
            </w:r>
          </w:p>
        </w:tc>
      </w:tr>
      <w:tr w:rsidR="005D722B" w:rsidRPr="0050771E" w:rsidTr="003B37FE">
        <w:trPr>
          <w:trHeight w:val="567"/>
        </w:trPr>
        <w:tc>
          <w:tcPr>
            <w:tcW w:w="5670" w:type="dxa"/>
            <w:gridSpan w:val="2"/>
            <w:tcBorders>
              <w:top w:val="single" w:sz="4" w:space="0" w:color="auto"/>
              <w:left w:val="single" w:sz="4" w:space="0" w:color="auto"/>
              <w:bottom w:val="single" w:sz="4" w:space="0" w:color="auto"/>
              <w:right w:val="single" w:sz="4" w:space="0" w:color="auto"/>
            </w:tcBorders>
            <w:vAlign w:val="center"/>
          </w:tcPr>
          <w:p w:rsidR="005D722B" w:rsidRPr="00D0306F" w:rsidRDefault="005D722B" w:rsidP="00E8239E">
            <w:pPr>
              <w:spacing w:line="240" w:lineRule="atLeast"/>
              <w:ind w:left="142" w:right="141"/>
              <w:rPr>
                <w:rFonts w:ascii="Times New Roman" w:hAnsi="Times New Roman"/>
                <w:b/>
                <w:sz w:val="24"/>
                <w:szCs w:val="24"/>
              </w:rPr>
            </w:pPr>
            <w:r>
              <w:rPr>
                <w:rFonts w:ascii="Times New Roman" w:hAnsi="Times New Roman"/>
                <w:b/>
                <w:sz w:val="24"/>
                <w:szCs w:val="24"/>
              </w:rPr>
              <w:t>Все</w:t>
            </w:r>
            <w:r w:rsidRPr="00D0306F">
              <w:rPr>
                <w:rFonts w:ascii="Times New Roman" w:hAnsi="Times New Roman"/>
                <w:b/>
                <w:sz w:val="24"/>
                <w:szCs w:val="24"/>
              </w:rPr>
              <w:t>го</w:t>
            </w:r>
            <w:r>
              <w:rPr>
                <w:rFonts w:ascii="Times New Roman" w:hAnsi="Times New Roman"/>
                <w:b/>
                <w:sz w:val="24"/>
                <w:szCs w:val="24"/>
              </w:rPr>
              <w:t xml:space="preserve"> к финансированию</w:t>
            </w:r>
          </w:p>
        </w:tc>
        <w:tc>
          <w:tcPr>
            <w:tcW w:w="585"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1326</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1360</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1428</w:t>
            </w:r>
          </w:p>
        </w:tc>
        <w:tc>
          <w:tcPr>
            <w:tcW w:w="58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1462</w:t>
            </w:r>
          </w:p>
        </w:tc>
        <w:tc>
          <w:tcPr>
            <w:tcW w:w="634"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1462</w:t>
            </w:r>
          </w:p>
        </w:tc>
        <w:tc>
          <w:tcPr>
            <w:tcW w:w="856" w:type="dxa"/>
            <w:tcBorders>
              <w:top w:val="single" w:sz="4" w:space="0" w:color="auto"/>
              <w:left w:val="single" w:sz="4" w:space="0" w:color="auto"/>
              <w:bottom w:val="single" w:sz="4" w:space="0" w:color="auto"/>
              <w:right w:val="single" w:sz="4" w:space="0" w:color="auto"/>
            </w:tcBorders>
            <w:vAlign w:val="center"/>
          </w:tcPr>
          <w:p w:rsidR="005D722B" w:rsidRPr="003B37FE" w:rsidRDefault="005D722B" w:rsidP="00E8239E">
            <w:pPr>
              <w:jc w:val="center"/>
              <w:rPr>
                <w:rFonts w:ascii="Times New Roman" w:hAnsi="Times New Roman" w:cs="Times New Roman"/>
                <w:b/>
                <w:color w:val="000000"/>
                <w:sz w:val="24"/>
                <w:szCs w:val="24"/>
              </w:rPr>
            </w:pPr>
            <w:r w:rsidRPr="003B37FE">
              <w:rPr>
                <w:rFonts w:ascii="Times New Roman" w:hAnsi="Times New Roman" w:cs="Times New Roman"/>
                <w:b/>
                <w:color w:val="000000"/>
                <w:sz w:val="24"/>
                <w:szCs w:val="24"/>
              </w:rPr>
              <w:t>7038</w:t>
            </w:r>
          </w:p>
        </w:tc>
      </w:tr>
    </w:tbl>
    <w:p w:rsidR="005D722B" w:rsidRDefault="005D722B" w:rsidP="000537CF">
      <w:pPr>
        <w:tabs>
          <w:tab w:val="num" w:pos="432"/>
        </w:tabs>
        <w:suppressAutoHyphens/>
        <w:ind w:hanging="432"/>
        <w:jc w:val="center"/>
        <w:rPr>
          <w:rFonts w:ascii="Times New Roman" w:hAnsi="Times New Roman" w:cs="Times New Roman"/>
          <w:b/>
          <w:sz w:val="16"/>
          <w:szCs w:val="16"/>
          <w:lang w:eastAsia="ar-SA"/>
        </w:rPr>
      </w:pPr>
    </w:p>
    <w:p w:rsidR="005D722B" w:rsidRPr="00B251C5" w:rsidRDefault="005D722B" w:rsidP="000537CF">
      <w:pPr>
        <w:tabs>
          <w:tab w:val="num" w:pos="432"/>
        </w:tabs>
        <w:suppressAutoHyphens/>
        <w:ind w:hanging="432"/>
        <w:jc w:val="center"/>
        <w:rPr>
          <w:rFonts w:ascii="Times New Roman" w:hAnsi="Times New Roman" w:cs="Times New Roman"/>
          <w:b/>
          <w:sz w:val="16"/>
          <w:szCs w:val="16"/>
          <w:lang w:eastAsia="ar-SA"/>
        </w:rPr>
      </w:pPr>
    </w:p>
    <w:p w:rsidR="005D722B" w:rsidRDefault="005D722B">
      <w:pPr>
        <w:rPr>
          <w:rFonts w:ascii="Times New Roman" w:hAnsi="Times New Roman"/>
          <w:sz w:val="24"/>
          <w:szCs w:val="24"/>
        </w:rPr>
      </w:pPr>
      <w:r>
        <w:rPr>
          <w:rFonts w:ascii="Times New Roman" w:hAnsi="Times New Roman"/>
          <w:sz w:val="24"/>
          <w:szCs w:val="24"/>
        </w:rPr>
        <w:br w:type="page"/>
      </w:r>
    </w:p>
    <w:p w:rsidR="005D722B" w:rsidRDefault="005D722B" w:rsidP="006556A6">
      <w:pPr>
        <w:shd w:val="clear" w:color="auto" w:fill="FFFFFF"/>
        <w:jc w:val="center"/>
        <w:rPr>
          <w:rFonts w:ascii="Times New Roman" w:hAnsi="Times New Roman" w:cs="Times New Roman"/>
          <w:b/>
          <w:bCs/>
          <w:spacing w:val="-18"/>
          <w:sz w:val="24"/>
          <w:szCs w:val="24"/>
        </w:rPr>
      </w:pPr>
      <w:r>
        <w:rPr>
          <w:rFonts w:ascii="Times New Roman" w:hAnsi="Times New Roman" w:cs="Times New Roman"/>
          <w:b/>
          <w:bCs/>
          <w:sz w:val="24"/>
          <w:szCs w:val="24"/>
        </w:rPr>
        <w:t>3.2</w:t>
      </w:r>
      <w:r w:rsidRPr="008B18AE">
        <w:rPr>
          <w:rFonts w:ascii="Times New Roman" w:hAnsi="Times New Roman" w:cs="Times New Roman"/>
          <w:b/>
          <w:bCs/>
          <w:sz w:val="24"/>
          <w:szCs w:val="24"/>
        </w:rPr>
        <w:t>.</w:t>
      </w:r>
      <w:r>
        <w:rPr>
          <w:rFonts w:ascii="Times New Roman" w:hAnsi="Times New Roman" w:cs="Times New Roman"/>
          <w:b/>
          <w:bCs/>
          <w:sz w:val="24"/>
          <w:szCs w:val="24"/>
        </w:rPr>
        <w:t xml:space="preserve"> С</w:t>
      </w:r>
      <w:r w:rsidRPr="00230560">
        <w:rPr>
          <w:rFonts w:ascii="Times New Roman" w:hAnsi="Times New Roman" w:cs="Times New Roman"/>
          <w:b/>
          <w:bCs/>
          <w:sz w:val="24"/>
          <w:szCs w:val="24"/>
        </w:rPr>
        <w:t>истема специальных услови</w:t>
      </w:r>
      <w:r>
        <w:rPr>
          <w:rFonts w:ascii="Times New Roman" w:hAnsi="Times New Roman" w:cs="Times New Roman"/>
          <w:b/>
          <w:bCs/>
          <w:sz w:val="24"/>
          <w:szCs w:val="24"/>
        </w:rPr>
        <w:t>й</w:t>
      </w:r>
      <w:r w:rsidRPr="00230560">
        <w:rPr>
          <w:rFonts w:ascii="Times New Roman" w:hAnsi="Times New Roman" w:cs="Times New Roman"/>
          <w:b/>
          <w:bCs/>
          <w:sz w:val="24"/>
          <w:szCs w:val="24"/>
        </w:rPr>
        <w:t xml:space="preserve"> реализации </w:t>
      </w:r>
      <w:r>
        <w:rPr>
          <w:rFonts w:ascii="Times New Roman" w:hAnsi="Times New Roman" w:cs="Times New Roman"/>
          <w:b/>
          <w:bCs/>
          <w:spacing w:val="-18"/>
          <w:sz w:val="24"/>
          <w:szCs w:val="24"/>
        </w:rPr>
        <w:t>АООП образования</w:t>
      </w:r>
    </w:p>
    <w:p w:rsidR="005D722B" w:rsidRDefault="005D722B" w:rsidP="006556A6">
      <w:pPr>
        <w:shd w:val="clear" w:color="auto" w:fill="FFFFFF"/>
        <w:jc w:val="center"/>
        <w:rPr>
          <w:rFonts w:ascii="Times New Roman" w:hAnsi="Times New Roman" w:cs="Times New Roman"/>
          <w:b/>
          <w:bCs/>
          <w:spacing w:val="-18"/>
          <w:sz w:val="24"/>
          <w:szCs w:val="24"/>
        </w:rPr>
      </w:pPr>
      <w:r>
        <w:rPr>
          <w:rFonts w:ascii="Times New Roman" w:hAnsi="Times New Roman" w:cs="Times New Roman"/>
          <w:b/>
          <w:bCs/>
          <w:spacing w:val="-18"/>
          <w:sz w:val="24"/>
          <w:szCs w:val="24"/>
        </w:rPr>
        <w:t>о</w:t>
      </w:r>
      <w:r w:rsidRPr="00230560">
        <w:rPr>
          <w:rFonts w:ascii="Times New Roman" w:hAnsi="Times New Roman" w:cs="Times New Roman"/>
          <w:b/>
          <w:bCs/>
          <w:spacing w:val="-18"/>
          <w:sz w:val="24"/>
          <w:szCs w:val="24"/>
        </w:rPr>
        <w:t>бучающихся</w:t>
      </w:r>
      <w:r>
        <w:rPr>
          <w:rFonts w:ascii="Times New Roman" w:hAnsi="Times New Roman" w:cs="Times New Roman"/>
          <w:sz w:val="24"/>
          <w:szCs w:val="24"/>
        </w:rPr>
        <w:t xml:space="preserve">с </w:t>
      </w:r>
      <w:r w:rsidRPr="00230560">
        <w:rPr>
          <w:rFonts w:ascii="Times New Roman" w:hAnsi="Times New Roman" w:cs="Times New Roman"/>
          <w:b/>
          <w:bCs/>
          <w:spacing w:val="-18"/>
          <w:sz w:val="24"/>
          <w:szCs w:val="24"/>
        </w:rPr>
        <w:t>умственно</w:t>
      </w:r>
      <w:r>
        <w:rPr>
          <w:rFonts w:ascii="Times New Roman" w:hAnsi="Times New Roman" w:cs="Times New Roman"/>
          <w:b/>
          <w:bCs/>
          <w:spacing w:val="-18"/>
          <w:sz w:val="24"/>
          <w:szCs w:val="24"/>
        </w:rPr>
        <w:t>й отсталостью (интеллектуальными нарушениями)</w:t>
      </w:r>
    </w:p>
    <w:p w:rsidR="005D722B" w:rsidRDefault="005D722B" w:rsidP="006556A6">
      <w:pPr>
        <w:shd w:val="clear" w:color="auto" w:fill="FFFFFF"/>
        <w:jc w:val="center"/>
        <w:rPr>
          <w:rFonts w:ascii="Times New Roman" w:hAnsi="Times New Roman" w:cs="Times New Roman"/>
          <w:b/>
          <w:bCs/>
          <w:spacing w:val="-18"/>
          <w:sz w:val="24"/>
          <w:szCs w:val="24"/>
        </w:rPr>
      </w:pPr>
    </w:p>
    <w:p w:rsidR="005D722B" w:rsidRPr="008B18AE" w:rsidRDefault="005D722B" w:rsidP="006556A6">
      <w:pPr>
        <w:shd w:val="clear" w:color="auto" w:fill="FFFFFF"/>
        <w:ind w:firstLine="709"/>
        <w:jc w:val="both"/>
        <w:rPr>
          <w:sz w:val="24"/>
          <w:szCs w:val="24"/>
        </w:rPr>
      </w:pPr>
      <w:r w:rsidRPr="008B18AE">
        <w:rPr>
          <w:rFonts w:ascii="Times New Roman" w:hAnsi="Times New Roman" w:cs="Times New Roman"/>
          <w:sz w:val="24"/>
          <w:szCs w:val="24"/>
        </w:rPr>
        <w:t>С целью сохранения единого образовательного пространства страны требования к условиям получения образования обучающимися с умственной отсталостью, представляют собой систему требований к кадровым, финансо</w:t>
      </w:r>
      <w:r w:rsidRPr="008B18AE">
        <w:rPr>
          <w:rFonts w:ascii="Times New Roman" w:hAnsi="Times New Roman" w:cs="Times New Roman"/>
          <w:sz w:val="24"/>
          <w:szCs w:val="24"/>
        </w:rPr>
        <w:softHyphen/>
        <w:t>вым, материально-техническим и иным условиям реализации адаптирован</w:t>
      </w:r>
      <w:r w:rsidRPr="008B18AE">
        <w:rPr>
          <w:rFonts w:ascii="Times New Roman" w:hAnsi="Times New Roman" w:cs="Times New Roman"/>
          <w:sz w:val="24"/>
          <w:szCs w:val="24"/>
        </w:rPr>
        <w:softHyphen/>
        <w:t>ной основной образовательной программы и достижения планируемых ре</w:t>
      </w:r>
      <w:r w:rsidRPr="008B18AE">
        <w:rPr>
          <w:rFonts w:ascii="Times New Roman" w:hAnsi="Times New Roman" w:cs="Times New Roman"/>
          <w:sz w:val="24"/>
          <w:szCs w:val="24"/>
        </w:rPr>
        <w:softHyphen/>
        <w:t>зультатов этой категорией обучающихся.</w:t>
      </w:r>
    </w:p>
    <w:p w:rsidR="005D722B" w:rsidRDefault="005D722B" w:rsidP="006556A6">
      <w:pPr>
        <w:shd w:val="clear" w:color="auto" w:fill="FFFFFF"/>
        <w:tabs>
          <w:tab w:val="left" w:pos="2179"/>
        </w:tabs>
        <w:ind w:firstLine="1282"/>
        <w:rPr>
          <w:rFonts w:ascii="Times New Roman" w:hAnsi="Times New Roman" w:cs="Times New Roman"/>
          <w:b/>
          <w:bCs/>
          <w:iCs/>
          <w:sz w:val="24"/>
          <w:szCs w:val="24"/>
        </w:rPr>
      </w:pPr>
    </w:p>
    <w:p w:rsidR="005D722B" w:rsidRDefault="005D722B" w:rsidP="006556A6">
      <w:pPr>
        <w:shd w:val="clear" w:color="auto" w:fill="FFFFFF"/>
        <w:ind w:firstLine="709"/>
        <w:jc w:val="center"/>
        <w:rPr>
          <w:rFonts w:ascii="Times New Roman" w:hAnsi="Times New Roman" w:cs="Times New Roman"/>
          <w:b/>
          <w:bCs/>
          <w:iCs/>
          <w:sz w:val="24"/>
          <w:szCs w:val="24"/>
        </w:rPr>
      </w:pPr>
      <w:r w:rsidRPr="00DC7915">
        <w:rPr>
          <w:rFonts w:ascii="Times New Roman" w:hAnsi="Times New Roman" w:cs="Times New Roman"/>
          <w:b/>
          <w:bCs/>
          <w:iCs/>
          <w:sz w:val="24"/>
          <w:szCs w:val="24"/>
        </w:rPr>
        <w:t>3.2.1. Кадровые условия реализации</w:t>
      </w:r>
    </w:p>
    <w:p w:rsidR="005D722B" w:rsidRPr="008B18AE" w:rsidRDefault="005D722B" w:rsidP="006556A6">
      <w:pPr>
        <w:shd w:val="clear" w:color="auto" w:fill="FFFFFF"/>
        <w:ind w:firstLine="709"/>
        <w:jc w:val="both"/>
        <w:rPr>
          <w:sz w:val="24"/>
          <w:szCs w:val="24"/>
        </w:rPr>
      </w:pPr>
      <w:r w:rsidRPr="00A42A96">
        <w:rPr>
          <w:rFonts w:ascii="Times New Roman" w:hAnsi="Times New Roman" w:cs="Times New Roman"/>
          <w:b/>
          <w:iCs/>
          <w:sz w:val="24"/>
          <w:szCs w:val="24"/>
        </w:rPr>
        <w:t>Кадровое обеспечение</w:t>
      </w:r>
      <w:r w:rsidRPr="008B18AE">
        <w:rPr>
          <w:rFonts w:ascii="Times New Roman" w:hAnsi="Times New Roman" w:cs="Times New Roman"/>
          <w:sz w:val="24"/>
          <w:szCs w:val="24"/>
        </w:rPr>
        <w:t>–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в системе школьного об</w:t>
      </w:r>
      <w:r w:rsidRPr="008B18AE">
        <w:rPr>
          <w:rFonts w:ascii="Times New Roman" w:hAnsi="Times New Roman" w:cs="Times New Roman"/>
          <w:sz w:val="24"/>
          <w:szCs w:val="24"/>
        </w:rPr>
        <w:softHyphen/>
        <w:t>разования.</w:t>
      </w:r>
    </w:p>
    <w:p w:rsidR="005D722B" w:rsidRPr="008B18AE" w:rsidRDefault="005D722B" w:rsidP="006556A6">
      <w:pPr>
        <w:shd w:val="clear" w:color="auto" w:fill="FFFFFF"/>
        <w:ind w:firstLine="709"/>
        <w:jc w:val="both"/>
        <w:rPr>
          <w:sz w:val="24"/>
          <w:szCs w:val="24"/>
        </w:rPr>
      </w:pPr>
      <w:r w:rsidRPr="008B18AE">
        <w:rPr>
          <w:rFonts w:ascii="Times New Roman" w:hAnsi="Times New Roman" w:cs="Times New Roman"/>
          <w:sz w:val="24"/>
          <w:szCs w:val="24"/>
        </w:rPr>
        <w:t xml:space="preserve">В штат специалистов ГБОУ </w:t>
      </w:r>
      <w:r>
        <w:rPr>
          <w:rFonts w:ascii="Times New Roman" w:hAnsi="Times New Roman" w:cs="Times New Roman"/>
          <w:sz w:val="24"/>
          <w:szCs w:val="24"/>
        </w:rPr>
        <w:t xml:space="preserve">Калтасинская </w:t>
      </w:r>
      <w:r w:rsidRPr="008B18AE">
        <w:rPr>
          <w:rFonts w:ascii="Times New Roman" w:hAnsi="Times New Roman" w:cs="Times New Roman"/>
          <w:sz w:val="24"/>
          <w:szCs w:val="24"/>
        </w:rPr>
        <w:t xml:space="preserve"> коррекционная школа-интернат</w:t>
      </w:r>
      <w:r>
        <w:rPr>
          <w:rFonts w:ascii="Times New Roman" w:hAnsi="Times New Roman" w:cs="Times New Roman"/>
          <w:sz w:val="24"/>
          <w:szCs w:val="24"/>
        </w:rPr>
        <w:t>, реализующей АООП</w:t>
      </w:r>
      <w:r w:rsidRPr="008B18AE">
        <w:rPr>
          <w:rFonts w:ascii="Times New Roman" w:hAnsi="Times New Roman" w:cs="Times New Roman"/>
          <w:sz w:val="24"/>
          <w:szCs w:val="24"/>
        </w:rPr>
        <w:t xml:space="preserve"> входят учителя-олигофренопедагоги, воспитатели, учител</w:t>
      </w:r>
      <w:r>
        <w:rPr>
          <w:rFonts w:ascii="Times New Roman" w:hAnsi="Times New Roman" w:cs="Times New Roman"/>
          <w:sz w:val="24"/>
          <w:szCs w:val="24"/>
        </w:rPr>
        <w:t>ь</w:t>
      </w:r>
      <w:r w:rsidRPr="008B18AE">
        <w:rPr>
          <w:rFonts w:ascii="Times New Roman" w:hAnsi="Times New Roman" w:cs="Times New Roman"/>
          <w:sz w:val="24"/>
          <w:szCs w:val="24"/>
        </w:rPr>
        <w:t>-ло</w:t>
      </w:r>
      <w:r>
        <w:rPr>
          <w:rFonts w:ascii="Times New Roman" w:hAnsi="Times New Roman" w:cs="Times New Roman"/>
          <w:sz w:val="24"/>
          <w:szCs w:val="24"/>
        </w:rPr>
        <w:t>гопед, педагог-психолог, социальный педагог, медицинские работники</w:t>
      </w:r>
      <w:r w:rsidRPr="008B18AE">
        <w:rPr>
          <w:rFonts w:ascii="Times New Roman" w:hAnsi="Times New Roman" w:cs="Times New Roman"/>
          <w:sz w:val="24"/>
          <w:szCs w:val="24"/>
        </w:rPr>
        <w:t>.</w:t>
      </w:r>
    </w:p>
    <w:p w:rsidR="005D722B" w:rsidRPr="008B18AE" w:rsidRDefault="005D722B" w:rsidP="006556A6">
      <w:pPr>
        <w:shd w:val="clear" w:color="auto" w:fill="FFFFFF"/>
        <w:ind w:firstLine="709"/>
        <w:jc w:val="both"/>
        <w:rPr>
          <w:sz w:val="24"/>
          <w:szCs w:val="24"/>
        </w:rPr>
      </w:pPr>
      <w:r w:rsidRPr="00230560">
        <w:rPr>
          <w:rFonts w:ascii="Times New Roman" w:hAnsi="Times New Roman" w:cs="Times New Roman"/>
          <w:b/>
          <w:iCs/>
          <w:sz w:val="24"/>
          <w:szCs w:val="24"/>
        </w:rPr>
        <w:t>Учителя</w:t>
      </w:r>
      <w:r w:rsidRPr="008B18AE">
        <w:rPr>
          <w:rFonts w:ascii="Times New Roman" w:hAnsi="Times New Roman" w:cs="Times New Roman"/>
          <w:i/>
          <w:iCs/>
          <w:sz w:val="24"/>
          <w:szCs w:val="24"/>
        </w:rPr>
        <w:t xml:space="preserve">, </w:t>
      </w:r>
      <w:r w:rsidRPr="008B18AE">
        <w:rPr>
          <w:rFonts w:ascii="Times New Roman" w:hAnsi="Times New Roman" w:cs="Times New Roman"/>
          <w:sz w:val="24"/>
          <w:szCs w:val="24"/>
        </w:rPr>
        <w:t>реализующие АООП, должны иметь высшее профессиональное образование</w:t>
      </w:r>
      <w:r w:rsidRPr="008B18AE">
        <w:rPr>
          <w:rFonts w:ascii="Times New Roman" w:hAnsi="Times New Roman" w:cs="Times New Roman"/>
          <w:spacing w:val="-1"/>
          <w:sz w:val="24"/>
          <w:szCs w:val="24"/>
        </w:rPr>
        <w:t>по направлению «Специальное (дефектологическое) образование» по</w:t>
      </w:r>
      <w:r w:rsidRPr="008B18AE">
        <w:rPr>
          <w:rFonts w:ascii="Times New Roman" w:hAnsi="Times New Roman" w:cs="Times New Roman"/>
          <w:sz w:val="24"/>
          <w:szCs w:val="24"/>
        </w:rPr>
        <w:t>образовательным программам подготовки олигофренопедагога</w:t>
      </w:r>
      <w:r>
        <w:rPr>
          <w:rFonts w:ascii="Times New Roman" w:hAnsi="Times New Roman" w:cs="Times New Roman"/>
          <w:sz w:val="24"/>
          <w:szCs w:val="24"/>
        </w:rPr>
        <w:t>, курсы повышения квалификации по ФГОС ОВЗ.</w:t>
      </w:r>
    </w:p>
    <w:p w:rsidR="005D722B" w:rsidRPr="008B18AE" w:rsidRDefault="005D722B" w:rsidP="006556A6">
      <w:pPr>
        <w:shd w:val="clear" w:color="auto" w:fill="FFFFFF"/>
        <w:ind w:firstLine="709"/>
        <w:jc w:val="both"/>
        <w:rPr>
          <w:sz w:val="24"/>
          <w:szCs w:val="24"/>
        </w:rPr>
      </w:pPr>
      <w:r w:rsidRPr="00230560">
        <w:rPr>
          <w:rFonts w:ascii="Times New Roman" w:hAnsi="Times New Roman" w:cs="Times New Roman"/>
          <w:b/>
          <w:iCs/>
          <w:sz w:val="24"/>
          <w:szCs w:val="24"/>
        </w:rPr>
        <w:t>Воспитатели</w:t>
      </w:r>
      <w:r w:rsidRPr="008B18AE">
        <w:rPr>
          <w:rFonts w:ascii="Times New Roman" w:hAnsi="Times New Roman" w:cs="Times New Roman"/>
          <w:i/>
          <w:iCs/>
          <w:sz w:val="24"/>
          <w:szCs w:val="24"/>
        </w:rPr>
        <w:t xml:space="preserve">, </w:t>
      </w:r>
      <w:r w:rsidRPr="008B18AE">
        <w:rPr>
          <w:rFonts w:ascii="Times New Roman" w:hAnsi="Times New Roman" w:cs="Times New Roman"/>
          <w:sz w:val="24"/>
          <w:szCs w:val="24"/>
        </w:rPr>
        <w:t>принимающие участие в реализации АООП, должны иметь высшее или среднее профессиональное образование</w:t>
      </w:r>
      <w:r w:rsidRPr="008B18AE">
        <w:rPr>
          <w:rFonts w:ascii="Times New Roman" w:hAnsi="Times New Roman" w:cs="Times New Roman"/>
          <w:spacing w:val="-1"/>
          <w:sz w:val="24"/>
          <w:szCs w:val="24"/>
        </w:rPr>
        <w:t>по направлению «Специальное (дефектологическое) образование» по</w:t>
      </w:r>
      <w:r w:rsidRPr="008B18AE">
        <w:rPr>
          <w:rFonts w:ascii="Times New Roman" w:hAnsi="Times New Roman" w:cs="Times New Roman"/>
          <w:sz w:val="24"/>
          <w:szCs w:val="24"/>
        </w:rPr>
        <w:t>образовательным программа</w:t>
      </w:r>
      <w:r>
        <w:rPr>
          <w:rFonts w:ascii="Times New Roman" w:hAnsi="Times New Roman" w:cs="Times New Roman"/>
          <w:sz w:val="24"/>
          <w:szCs w:val="24"/>
        </w:rPr>
        <w:t>м подготовки олигофренопедагога,курсы повышения квалификации по ФГОС ОВЗ.</w:t>
      </w:r>
    </w:p>
    <w:p w:rsidR="005D722B" w:rsidRPr="00CF1259" w:rsidRDefault="005D722B" w:rsidP="006556A6">
      <w:pPr>
        <w:shd w:val="clear" w:color="auto" w:fill="FFFFFF"/>
        <w:ind w:firstLine="709"/>
        <w:jc w:val="both"/>
        <w:rPr>
          <w:rFonts w:ascii="Times New Roman" w:hAnsi="Times New Roman" w:cs="Times New Roman"/>
          <w:sz w:val="24"/>
          <w:szCs w:val="24"/>
        </w:rPr>
      </w:pPr>
      <w:r w:rsidRPr="00230560">
        <w:rPr>
          <w:rFonts w:ascii="Times New Roman" w:hAnsi="Times New Roman" w:cs="Times New Roman"/>
          <w:b/>
          <w:iCs/>
          <w:sz w:val="24"/>
          <w:szCs w:val="24"/>
        </w:rPr>
        <w:t>Педагог-психолог</w:t>
      </w:r>
      <w:r w:rsidRPr="008B18AE">
        <w:rPr>
          <w:rFonts w:ascii="Times New Roman" w:hAnsi="Times New Roman" w:cs="Times New Roman"/>
          <w:sz w:val="24"/>
          <w:szCs w:val="24"/>
        </w:rPr>
        <w:t>должен иметь высшее профессиональное образова</w:t>
      </w:r>
      <w:r w:rsidRPr="008B18AE">
        <w:rPr>
          <w:rFonts w:ascii="Times New Roman" w:hAnsi="Times New Roman" w:cs="Times New Roman"/>
          <w:sz w:val="24"/>
          <w:szCs w:val="24"/>
        </w:rPr>
        <w:softHyphen/>
        <w:t xml:space="preserve">ние по </w:t>
      </w:r>
      <w:r>
        <w:rPr>
          <w:rFonts w:ascii="Times New Roman" w:hAnsi="Times New Roman" w:cs="Times New Roman"/>
          <w:sz w:val="24"/>
          <w:szCs w:val="24"/>
        </w:rPr>
        <w:t>направлению «Специальная психология»,курсы повышения квалификации по ФГОС ОВЗ.</w:t>
      </w:r>
    </w:p>
    <w:p w:rsidR="005D722B" w:rsidRPr="00CF1259" w:rsidRDefault="005D722B" w:rsidP="006556A6">
      <w:pPr>
        <w:shd w:val="clear" w:color="auto" w:fill="FFFFFF"/>
        <w:ind w:firstLine="709"/>
        <w:jc w:val="both"/>
        <w:rPr>
          <w:rFonts w:ascii="Times New Roman" w:hAnsi="Times New Roman" w:cs="Times New Roman"/>
          <w:sz w:val="24"/>
          <w:szCs w:val="24"/>
        </w:rPr>
      </w:pPr>
      <w:r w:rsidRPr="00676277">
        <w:rPr>
          <w:rFonts w:ascii="Times New Roman" w:hAnsi="Times New Roman" w:cs="Times New Roman"/>
          <w:b/>
          <w:iCs/>
          <w:sz w:val="24"/>
          <w:szCs w:val="24"/>
        </w:rPr>
        <w:t>Учитель-логопед</w:t>
      </w:r>
      <w:r w:rsidRPr="008B18AE">
        <w:rPr>
          <w:rFonts w:ascii="Times New Roman" w:hAnsi="Times New Roman" w:cs="Times New Roman"/>
          <w:sz w:val="24"/>
          <w:szCs w:val="24"/>
        </w:rPr>
        <w:t>должен иметь высшее профессиональное образование поспециальности: «Логопедия»</w:t>
      </w:r>
      <w:r>
        <w:rPr>
          <w:rFonts w:ascii="Times New Roman" w:hAnsi="Times New Roman" w:cs="Times New Roman"/>
          <w:sz w:val="24"/>
          <w:szCs w:val="24"/>
        </w:rPr>
        <w:t>,курсы повышения квалификации по ФГОС ОВЗ.</w:t>
      </w:r>
    </w:p>
    <w:p w:rsidR="005D722B" w:rsidRDefault="005D722B" w:rsidP="006556A6">
      <w:pPr>
        <w:shd w:val="clear" w:color="auto" w:fill="FFFFFF"/>
        <w:ind w:firstLine="709"/>
        <w:jc w:val="both"/>
        <w:rPr>
          <w:rFonts w:ascii="Times New Roman" w:hAnsi="Times New Roman" w:cs="Times New Roman"/>
          <w:spacing w:val="-2"/>
          <w:sz w:val="24"/>
          <w:szCs w:val="24"/>
        </w:rPr>
      </w:pPr>
      <w:r w:rsidRPr="008B18AE">
        <w:rPr>
          <w:rFonts w:ascii="Times New Roman" w:hAnsi="Times New Roman" w:cs="Times New Roman"/>
          <w:sz w:val="24"/>
          <w:szCs w:val="24"/>
        </w:rPr>
        <w:t>Требования к трудовым функциям педагогических работников (обще</w:t>
      </w:r>
      <w:r w:rsidRPr="008B18AE">
        <w:rPr>
          <w:rFonts w:ascii="Times New Roman" w:hAnsi="Times New Roman" w:cs="Times New Roman"/>
          <w:sz w:val="24"/>
          <w:szCs w:val="24"/>
        </w:rPr>
        <w:softHyphen/>
        <w:t xml:space="preserve">педагогической (обучение), воспитательной и развивающей деятельности) </w:t>
      </w:r>
      <w:r w:rsidRPr="008B18AE">
        <w:rPr>
          <w:rFonts w:ascii="Times New Roman" w:hAnsi="Times New Roman" w:cs="Times New Roman"/>
          <w:spacing w:val="-2"/>
          <w:sz w:val="24"/>
          <w:szCs w:val="24"/>
        </w:rPr>
        <w:t>определены Стандартом профессиональной деятельности педагога</w:t>
      </w:r>
      <w:r>
        <w:rPr>
          <w:rFonts w:ascii="Times New Roman" w:hAnsi="Times New Roman" w:cs="Times New Roman"/>
          <w:spacing w:val="-2"/>
          <w:sz w:val="24"/>
          <w:szCs w:val="24"/>
        </w:rPr>
        <w:t xml:space="preserve"> от 18.10.2013 № 544н.</w:t>
      </w:r>
    </w:p>
    <w:p w:rsidR="005D722B" w:rsidRPr="00821B43" w:rsidRDefault="005D722B" w:rsidP="006556A6">
      <w:pPr>
        <w:ind w:firstLine="709"/>
        <w:jc w:val="both"/>
        <w:rPr>
          <w:rFonts w:ascii="Times New Roman" w:hAnsi="Times New Roman" w:cs="Times New Roman"/>
          <w:sz w:val="24"/>
          <w:szCs w:val="24"/>
        </w:rPr>
      </w:pPr>
      <w:r w:rsidRPr="00493A4A">
        <w:rPr>
          <w:rFonts w:ascii="Times New Roman" w:hAnsi="Times New Roman" w:cs="Times New Roman"/>
          <w:b/>
          <w:sz w:val="24"/>
          <w:szCs w:val="24"/>
        </w:rPr>
        <w:t>Цель управления:</w:t>
      </w:r>
      <w:r w:rsidRPr="00821B43">
        <w:rPr>
          <w:rFonts w:ascii="Times New Roman" w:hAnsi="Times New Roman" w:cs="Times New Roman"/>
          <w:sz w:val="24"/>
          <w:szCs w:val="24"/>
        </w:rPr>
        <w:t xml:space="preserve"> создать необходимые и достаточные условия для получения каждым</w:t>
      </w:r>
      <w:r>
        <w:rPr>
          <w:rFonts w:ascii="Times New Roman" w:hAnsi="Times New Roman" w:cs="Times New Roman"/>
          <w:sz w:val="24"/>
          <w:szCs w:val="24"/>
        </w:rPr>
        <w:t xml:space="preserve"> об</w:t>
      </w:r>
      <w:r w:rsidRPr="00821B43">
        <w:rPr>
          <w:rFonts w:ascii="Times New Roman" w:hAnsi="Times New Roman" w:cs="Times New Roman"/>
          <w:sz w:val="24"/>
          <w:szCs w:val="24"/>
        </w:rPr>
        <w:t>уча</w:t>
      </w:r>
      <w:r>
        <w:rPr>
          <w:rFonts w:ascii="Times New Roman" w:hAnsi="Times New Roman" w:cs="Times New Roman"/>
          <w:sz w:val="24"/>
          <w:szCs w:val="24"/>
        </w:rPr>
        <w:t>ю</w:t>
      </w:r>
      <w:r w:rsidRPr="00821B43">
        <w:rPr>
          <w:rFonts w:ascii="Times New Roman" w:hAnsi="Times New Roman" w:cs="Times New Roman"/>
          <w:sz w:val="24"/>
          <w:szCs w:val="24"/>
        </w:rPr>
        <w:t>щимся качественного специального образования.</w:t>
      </w:r>
    </w:p>
    <w:p w:rsidR="005D722B" w:rsidRPr="00493A4A" w:rsidRDefault="005D722B" w:rsidP="008A3607">
      <w:pPr>
        <w:ind w:firstLine="709"/>
        <w:jc w:val="both"/>
        <w:rPr>
          <w:rFonts w:ascii="Times New Roman" w:hAnsi="Times New Roman" w:cs="Times New Roman"/>
          <w:b/>
          <w:sz w:val="24"/>
          <w:szCs w:val="24"/>
        </w:rPr>
      </w:pPr>
      <w:r>
        <w:rPr>
          <w:rFonts w:ascii="Times New Roman" w:hAnsi="Times New Roman" w:cs="Times New Roman"/>
          <w:b/>
          <w:sz w:val="24"/>
          <w:szCs w:val="24"/>
        </w:rPr>
        <w:t>Задачи субъектов управления</w:t>
      </w:r>
    </w:p>
    <w:p w:rsidR="005D722B" w:rsidRPr="008A3607" w:rsidRDefault="005D722B" w:rsidP="008A3607">
      <w:pPr>
        <w:ind w:firstLine="709"/>
        <w:jc w:val="both"/>
        <w:rPr>
          <w:rFonts w:ascii="Times New Roman" w:hAnsi="Times New Roman" w:cs="Times New Roman"/>
          <w:b/>
          <w:sz w:val="24"/>
          <w:szCs w:val="24"/>
        </w:rPr>
      </w:pPr>
      <w:r w:rsidRPr="008A3607">
        <w:rPr>
          <w:rFonts w:ascii="Times New Roman" w:hAnsi="Times New Roman" w:cs="Times New Roman"/>
          <w:b/>
          <w:sz w:val="24"/>
          <w:szCs w:val="24"/>
        </w:rPr>
        <w:t>1 уровень – стратегический</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1.1. Директор: создать благоприятный морально-психологический климат и обеспечитьсистемную коррекционную, образовательную и административно-хозяйственную работуучреждения.</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1.2. Педагогический совет: определение стратегии и тактики деятельностиобразовательного учреждения, контроль качества реализации цели.</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1.3. Попечительский Совет: оказание финансовой и других видов помощи школе-интернату.</w:t>
      </w:r>
    </w:p>
    <w:p w:rsidR="005D722B" w:rsidRPr="008A3607" w:rsidRDefault="005D722B" w:rsidP="008A3607">
      <w:pPr>
        <w:ind w:firstLine="709"/>
        <w:jc w:val="both"/>
        <w:rPr>
          <w:rFonts w:ascii="Times New Roman" w:hAnsi="Times New Roman" w:cs="Times New Roman"/>
          <w:b/>
          <w:sz w:val="24"/>
          <w:szCs w:val="24"/>
        </w:rPr>
      </w:pPr>
      <w:r w:rsidRPr="008A3607">
        <w:rPr>
          <w:rFonts w:ascii="Times New Roman" w:hAnsi="Times New Roman" w:cs="Times New Roman"/>
          <w:b/>
          <w:sz w:val="24"/>
          <w:szCs w:val="24"/>
        </w:rPr>
        <w:t>2-й уровень – тактический</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2.1.Заместитель директора по учебно-воспитательной работе: обеспечение эффективной икачественной работы педагогического коллектива по получению воспитанникамикачественного образования.</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2.2. Заместитель директора по воспитательной работе: обеспечить эффективную икачественную работу педагогического коллектива по приобретению воспитанникамиопыта нравственного поведения.</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2.3. Завхоз: обеспечить эффективную и качественную работу сотрудников по выполнениюсанитарно-гигиенических требований, развитию материально-технической базыучреждения.</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2.4.Главный бухгалтер: обеспечение эффективности использования финансовых ресурсов.</w:t>
      </w:r>
    </w:p>
    <w:p w:rsidR="005D722B"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2.5. Специалист по охране труда и технике безопасности: обеспечить эффективную икачественную работу коллектива по выполнению требований охраны труда и техникебезопасности.</w:t>
      </w:r>
    </w:p>
    <w:p w:rsidR="005D722B" w:rsidRPr="008A3607" w:rsidRDefault="005D722B" w:rsidP="008A3607">
      <w:pPr>
        <w:ind w:firstLine="709"/>
        <w:jc w:val="both"/>
        <w:rPr>
          <w:rFonts w:ascii="Times New Roman" w:hAnsi="Times New Roman" w:cs="Times New Roman"/>
          <w:b/>
          <w:sz w:val="24"/>
          <w:szCs w:val="24"/>
        </w:rPr>
      </w:pPr>
      <w:r w:rsidRPr="008A3607">
        <w:rPr>
          <w:rFonts w:ascii="Times New Roman" w:hAnsi="Times New Roman" w:cs="Times New Roman"/>
          <w:b/>
          <w:sz w:val="24"/>
          <w:szCs w:val="24"/>
        </w:rPr>
        <w:t>3-й уровень – оперативный</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3.1.Методический Совет: повышение профессионального уровня педагогических кадров.</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3.1.1.Руководители школьных методических объединений: совершенствование методикипреподавания учебных предметов, повышение профессионализма педагогов.</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3.1.2. Руководитель МО воспитателей: совершенствование методики воспитательнойработы, повышение профессионализма воспитателей.</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3.2.Психолого - медико - педагогический консилиум: обеспечение коррекционнойнаправленности деятельности педагогического коллектива.Установление уровня дефектов, причины психического, физического и умственногоотставания учащихся, выработка рекомендаций для педагогического коллектива по работес обучающимися.</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3.2.1. Педагог-психолог: обеспечение качественной  психологической помощивоспитанникам в коррекции отклонений в развитии, педагогам - в консультировании поприменению специальных методов и приемов в работе с детьми, имеющими отклонения вразвитии.</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3.2.2.Социальный педагог: создание в учреждении обстановки, способствующейформированию у воспитанников устойчивого опыта социально- бытовой и личностнойадаптации.</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3.2.3.Врач: охрана и укрепление обеспечение охраны здоровья и укрепления физическогосостояния обучающихся.</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3.3.Совет по профилактике правонарушений и преступлений: предупреждениеправонарушений и преступности в среде воспитанников.</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3.4. Совет учащихся: создание обогащенной развивающей среды для удовлетворенияинтересов и потребностей воспитанников в различных видах деятельности. Организациядеятельности детских общественных объединений, направленной на формированиегражданской и нравственной позиции обучающихся.</w:t>
      </w:r>
    </w:p>
    <w:p w:rsidR="005D722B" w:rsidRPr="008A3607" w:rsidRDefault="005D722B" w:rsidP="008A3607">
      <w:pPr>
        <w:ind w:firstLine="709"/>
        <w:jc w:val="both"/>
        <w:rPr>
          <w:rFonts w:ascii="Times New Roman" w:hAnsi="Times New Roman" w:cs="Times New Roman"/>
          <w:b/>
          <w:sz w:val="24"/>
          <w:szCs w:val="24"/>
        </w:rPr>
      </w:pPr>
      <w:r w:rsidRPr="008A3607">
        <w:rPr>
          <w:rFonts w:ascii="Times New Roman" w:hAnsi="Times New Roman" w:cs="Times New Roman"/>
          <w:b/>
          <w:sz w:val="24"/>
          <w:szCs w:val="24"/>
        </w:rPr>
        <w:t>4-й уровень - исполнители.</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 xml:space="preserve">4.1. Учителя, воспитатели, педагоги дополнительного образования, </w:t>
      </w:r>
      <w:r>
        <w:rPr>
          <w:rFonts w:ascii="Times New Roman" w:hAnsi="Times New Roman" w:cs="Times New Roman"/>
          <w:sz w:val="24"/>
          <w:szCs w:val="24"/>
        </w:rPr>
        <w:t xml:space="preserve">учитель музыки и учитель по </w:t>
      </w:r>
      <w:r w:rsidRPr="00821B43">
        <w:rPr>
          <w:rFonts w:ascii="Times New Roman" w:hAnsi="Times New Roman" w:cs="Times New Roman"/>
          <w:sz w:val="24"/>
          <w:szCs w:val="24"/>
        </w:rPr>
        <w:t>физкультуре: обеспечивают выполнение обязанностей врамках должностных инструкций.</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 xml:space="preserve">4.2.Шеф-повар: обеспечение качественного питания воспитанников </w:t>
      </w:r>
      <w:r>
        <w:rPr>
          <w:rFonts w:ascii="Times New Roman" w:hAnsi="Times New Roman" w:cs="Times New Roman"/>
          <w:sz w:val="24"/>
          <w:szCs w:val="24"/>
        </w:rPr>
        <w:t>школы-интерната</w:t>
      </w:r>
      <w:r w:rsidRPr="00821B43">
        <w:rPr>
          <w:rFonts w:ascii="Times New Roman" w:hAnsi="Times New Roman" w:cs="Times New Roman"/>
          <w:sz w:val="24"/>
          <w:szCs w:val="24"/>
        </w:rPr>
        <w:t>.</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 xml:space="preserve">4.3. </w:t>
      </w:r>
      <w:r>
        <w:rPr>
          <w:rFonts w:ascii="Times New Roman" w:hAnsi="Times New Roman" w:cs="Times New Roman"/>
          <w:sz w:val="24"/>
          <w:szCs w:val="24"/>
        </w:rPr>
        <w:t>Завсклад</w:t>
      </w:r>
      <w:r w:rsidRPr="00821B43">
        <w:rPr>
          <w:rFonts w:ascii="Times New Roman" w:hAnsi="Times New Roman" w:cs="Times New Roman"/>
          <w:sz w:val="24"/>
          <w:szCs w:val="24"/>
        </w:rPr>
        <w:t>, уборщики служебных помещений, сторожа,помощник воспитателя, дворник, водитель: обеспечивают выполнениеобязанностей в рамках должностных инструкций.</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 xml:space="preserve">4.4. </w:t>
      </w:r>
      <w:r>
        <w:rPr>
          <w:rFonts w:ascii="Times New Roman" w:hAnsi="Times New Roman" w:cs="Times New Roman"/>
          <w:sz w:val="24"/>
          <w:szCs w:val="24"/>
        </w:rPr>
        <w:t>Главный б</w:t>
      </w:r>
      <w:r w:rsidRPr="00821B43">
        <w:rPr>
          <w:rFonts w:ascii="Times New Roman" w:hAnsi="Times New Roman" w:cs="Times New Roman"/>
          <w:sz w:val="24"/>
          <w:szCs w:val="24"/>
        </w:rPr>
        <w:t xml:space="preserve">ухгалтер и </w:t>
      </w:r>
      <w:r>
        <w:rPr>
          <w:rFonts w:ascii="Times New Roman" w:hAnsi="Times New Roman" w:cs="Times New Roman"/>
          <w:sz w:val="24"/>
          <w:szCs w:val="24"/>
        </w:rPr>
        <w:t>бухгалтер</w:t>
      </w:r>
      <w:r w:rsidRPr="00821B43">
        <w:rPr>
          <w:rFonts w:ascii="Times New Roman" w:hAnsi="Times New Roman" w:cs="Times New Roman"/>
          <w:sz w:val="24"/>
          <w:szCs w:val="24"/>
        </w:rPr>
        <w:t>: обеспечивают выполнение обязанностей в рамках должностныхинструкций.</w:t>
      </w:r>
    </w:p>
    <w:p w:rsidR="005D722B" w:rsidRPr="00821B43" w:rsidRDefault="005D722B" w:rsidP="008A3607">
      <w:pPr>
        <w:ind w:firstLine="709"/>
        <w:jc w:val="both"/>
        <w:rPr>
          <w:rFonts w:ascii="Times New Roman" w:hAnsi="Times New Roman" w:cs="Times New Roman"/>
          <w:sz w:val="24"/>
          <w:szCs w:val="24"/>
        </w:rPr>
      </w:pPr>
      <w:r w:rsidRPr="00821B43">
        <w:rPr>
          <w:rFonts w:ascii="Times New Roman" w:hAnsi="Times New Roman" w:cs="Times New Roman"/>
          <w:sz w:val="24"/>
          <w:szCs w:val="24"/>
        </w:rPr>
        <w:t>4.5. Медицинские сестры, диетсестра: обеспечивают выполнениеобязанностей в рамках должностных инструкций.</w:t>
      </w:r>
    </w:p>
    <w:p w:rsidR="005D722B" w:rsidRPr="00B365E9" w:rsidRDefault="005D722B" w:rsidP="006556A6">
      <w:pPr>
        <w:shd w:val="clear" w:color="auto" w:fill="FFFFFF"/>
        <w:jc w:val="both"/>
        <w:rPr>
          <w:rFonts w:ascii="Times New Roman" w:hAnsi="Times New Roman" w:cs="Times New Roman"/>
          <w:color w:val="FF0000"/>
          <w:spacing w:val="-2"/>
          <w:sz w:val="16"/>
          <w:szCs w:val="16"/>
        </w:rPr>
      </w:pPr>
    </w:p>
    <w:p w:rsidR="005D722B" w:rsidRDefault="005D722B" w:rsidP="006556A6">
      <w:pPr>
        <w:shd w:val="clear" w:color="auto" w:fill="FFFFFF"/>
        <w:ind w:firstLine="216"/>
        <w:jc w:val="center"/>
        <w:rPr>
          <w:rFonts w:ascii="Times New Roman" w:hAnsi="Times New Roman" w:cs="Times New Roman"/>
          <w:b/>
          <w:bCs/>
          <w:iCs/>
          <w:spacing w:val="-10"/>
          <w:sz w:val="24"/>
          <w:szCs w:val="24"/>
        </w:rPr>
      </w:pPr>
    </w:p>
    <w:p w:rsidR="005D722B" w:rsidRPr="00973273" w:rsidRDefault="005D722B" w:rsidP="006556A6">
      <w:pPr>
        <w:shd w:val="clear" w:color="auto" w:fill="FFFFFF"/>
        <w:ind w:firstLine="216"/>
        <w:jc w:val="center"/>
        <w:rPr>
          <w:sz w:val="24"/>
          <w:szCs w:val="24"/>
        </w:rPr>
      </w:pPr>
      <w:r w:rsidRPr="00973273">
        <w:rPr>
          <w:rFonts w:ascii="Times New Roman" w:hAnsi="Times New Roman" w:cs="Times New Roman"/>
          <w:b/>
          <w:bCs/>
          <w:iCs/>
          <w:spacing w:val="-10"/>
          <w:sz w:val="24"/>
          <w:szCs w:val="24"/>
        </w:rPr>
        <w:t>3.2.2.Финансово-экономические условия реализации</w:t>
      </w:r>
    </w:p>
    <w:p w:rsidR="005D722B" w:rsidRPr="008B18AE" w:rsidRDefault="005D722B" w:rsidP="006556A6">
      <w:pPr>
        <w:shd w:val="clear" w:color="auto" w:fill="FFFFFF"/>
        <w:rPr>
          <w:rFonts w:ascii="Times New Roman" w:hAnsi="Times New Roman" w:cs="Times New Roman"/>
          <w:spacing w:val="-15"/>
          <w:sz w:val="24"/>
          <w:szCs w:val="24"/>
          <w:vertAlign w:val="superscript"/>
        </w:rPr>
      </w:pPr>
    </w:p>
    <w:p w:rsidR="005D722B" w:rsidRPr="00A42A96" w:rsidRDefault="005D722B" w:rsidP="00DE183A">
      <w:pPr>
        <w:shd w:val="clear" w:color="auto" w:fill="FFFFFF"/>
        <w:ind w:firstLine="720"/>
        <w:jc w:val="both"/>
        <w:rPr>
          <w:rFonts w:ascii="Times New Roman" w:hAnsi="Times New Roman" w:cs="Times New Roman"/>
          <w:sz w:val="24"/>
          <w:szCs w:val="24"/>
        </w:rPr>
      </w:pPr>
      <w:r w:rsidRPr="00A42A96">
        <w:rPr>
          <w:rFonts w:ascii="Times New Roman" w:hAnsi="Times New Roman" w:cs="Times New Roman"/>
          <w:b/>
          <w:iCs/>
          <w:spacing w:val="-12"/>
          <w:sz w:val="24"/>
          <w:szCs w:val="24"/>
        </w:rPr>
        <w:t xml:space="preserve">Финансово-экономическое обеспечение </w:t>
      </w:r>
      <w:r w:rsidRPr="00A42A96">
        <w:rPr>
          <w:rFonts w:ascii="Times New Roman" w:hAnsi="Times New Roman" w:cs="Times New Roman"/>
          <w:i/>
          <w:iCs/>
          <w:spacing w:val="-12"/>
          <w:sz w:val="24"/>
          <w:szCs w:val="24"/>
        </w:rPr>
        <w:t xml:space="preserve">― </w:t>
      </w:r>
      <w:r w:rsidRPr="00A42A96">
        <w:rPr>
          <w:rFonts w:ascii="Times New Roman" w:hAnsi="Times New Roman" w:cs="Times New Roman"/>
          <w:spacing w:val="-12"/>
          <w:sz w:val="24"/>
          <w:szCs w:val="24"/>
        </w:rPr>
        <w:t xml:space="preserve">параметры соответствующих </w:t>
      </w:r>
      <w:r w:rsidRPr="00A42A96">
        <w:rPr>
          <w:rFonts w:ascii="Times New Roman" w:hAnsi="Times New Roman" w:cs="Times New Roman"/>
          <w:sz w:val="24"/>
          <w:szCs w:val="24"/>
        </w:rPr>
        <w:t>нормативов и механизмы их исполнения.</w:t>
      </w:r>
    </w:p>
    <w:p w:rsidR="005D722B" w:rsidRPr="00973273" w:rsidRDefault="005D722B" w:rsidP="00DE183A">
      <w:pPr>
        <w:shd w:val="clear" w:color="auto" w:fill="FFFFFF"/>
        <w:ind w:firstLine="720"/>
        <w:jc w:val="both"/>
        <w:rPr>
          <w:rFonts w:ascii="Times New Roman" w:hAnsi="Times New Roman" w:cs="Times New Roman"/>
          <w:spacing w:val="-9"/>
          <w:sz w:val="24"/>
          <w:szCs w:val="24"/>
        </w:rPr>
      </w:pPr>
      <w:r w:rsidRPr="00A42A96">
        <w:rPr>
          <w:rFonts w:ascii="Times New Roman" w:hAnsi="Times New Roman" w:cs="Times New Roman"/>
          <w:spacing w:val="-9"/>
          <w:sz w:val="24"/>
          <w:szCs w:val="24"/>
        </w:rPr>
        <w:t>Финансовое обеспечение реализации основной образовательной прог</w:t>
      </w:r>
      <w:r w:rsidRPr="00A42A96">
        <w:rPr>
          <w:rFonts w:ascii="Times New Roman" w:hAnsi="Times New Roman" w:cs="Times New Roman"/>
          <w:spacing w:val="-9"/>
          <w:sz w:val="24"/>
          <w:szCs w:val="24"/>
        </w:rPr>
        <w:softHyphen/>
      </w:r>
      <w:r w:rsidRPr="00A42A96">
        <w:rPr>
          <w:rFonts w:ascii="Times New Roman" w:hAnsi="Times New Roman" w:cs="Times New Roman"/>
          <w:spacing w:val="-10"/>
          <w:sz w:val="24"/>
          <w:szCs w:val="24"/>
        </w:rPr>
        <w:t>раммы общего образования умственно отсталых обучающихся</w:t>
      </w:r>
      <w:r w:rsidRPr="008B18AE">
        <w:rPr>
          <w:rFonts w:ascii="Times New Roman" w:hAnsi="Times New Roman" w:cs="Times New Roman"/>
          <w:spacing w:val="-10"/>
          <w:sz w:val="24"/>
          <w:szCs w:val="24"/>
        </w:rPr>
        <w:t xml:space="preserve"> опирается на исполнение расходных обязательств, обеспечивающих конституционное пра</w:t>
      </w:r>
      <w:r w:rsidRPr="008B18AE">
        <w:rPr>
          <w:rFonts w:ascii="Times New Roman" w:hAnsi="Times New Roman" w:cs="Times New Roman"/>
          <w:spacing w:val="-10"/>
          <w:sz w:val="24"/>
          <w:szCs w:val="24"/>
        </w:rPr>
        <w:softHyphen/>
      </w:r>
      <w:r w:rsidRPr="008B18AE">
        <w:rPr>
          <w:rFonts w:ascii="Times New Roman" w:hAnsi="Times New Roman" w:cs="Times New Roman"/>
          <w:spacing w:val="-9"/>
          <w:sz w:val="24"/>
          <w:szCs w:val="24"/>
        </w:rPr>
        <w:t>во граждан на общедоступное получение бесплатного общего образования.</w:t>
      </w:r>
    </w:p>
    <w:p w:rsidR="005D722B" w:rsidRPr="008B18AE" w:rsidRDefault="005D722B" w:rsidP="00DE183A">
      <w:pPr>
        <w:shd w:val="clear" w:color="auto" w:fill="FFFFFF"/>
        <w:ind w:firstLine="720"/>
        <w:jc w:val="both"/>
        <w:rPr>
          <w:sz w:val="24"/>
          <w:szCs w:val="24"/>
        </w:rPr>
      </w:pPr>
      <w:r w:rsidRPr="008B18AE">
        <w:rPr>
          <w:rFonts w:ascii="Times New Roman" w:hAnsi="Times New Roman" w:cs="Times New Roman"/>
          <w:spacing w:val="-2"/>
          <w:sz w:val="24"/>
          <w:szCs w:val="24"/>
        </w:rPr>
        <w:t xml:space="preserve">Финансово-экономическое обеспечение образования лиц с ОВЗ </w:t>
      </w:r>
      <w:r w:rsidRPr="008B18AE">
        <w:rPr>
          <w:rFonts w:ascii="Times New Roman" w:hAnsi="Times New Roman" w:cs="Times New Roman"/>
          <w:spacing w:val="-10"/>
          <w:sz w:val="24"/>
          <w:szCs w:val="24"/>
        </w:rPr>
        <w:t>опирается на п.2 ст. 99 ФЗ «Об образовании в Российской Федерации».</w:t>
      </w:r>
    </w:p>
    <w:p w:rsidR="005D722B" w:rsidRPr="008B18AE" w:rsidRDefault="005D722B" w:rsidP="00DE183A">
      <w:pPr>
        <w:shd w:val="clear" w:color="auto" w:fill="FFFFFF"/>
        <w:ind w:firstLine="720"/>
        <w:jc w:val="both"/>
        <w:rPr>
          <w:sz w:val="24"/>
          <w:szCs w:val="24"/>
        </w:rPr>
      </w:pPr>
      <w:r w:rsidRPr="008B18AE">
        <w:rPr>
          <w:rFonts w:ascii="Times New Roman" w:hAnsi="Times New Roman" w:cs="Times New Roman"/>
          <w:spacing w:val="-1"/>
          <w:sz w:val="24"/>
          <w:szCs w:val="24"/>
        </w:rPr>
        <w:t>Финансовые условия реализации адаптированной основной</w:t>
      </w:r>
      <w:r w:rsidRPr="008B18AE">
        <w:rPr>
          <w:rFonts w:ascii="Times New Roman" w:hAnsi="Times New Roman" w:cs="Times New Roman"/>
          <w:spacing w:val="-11"/>
          <w:sz w:val="24"/>
          <w:szCs w:val="24"/>
        </w:rPr>
        <w:t xml:space="preserve"> образовательной программы для обучающихся </w:t>
      </w:r>
      <w:r>
        <w:rPr>
          <w:rFonts w:ascii="Times New Roman" w:hAnsi="Times New Roman" w:cs="Times New Roman"/>
          <w:spacing w:val="-11"/>
          <w:sz w:val="24"/>
          <w:szCs w:val="24"/>
        </w:rPr>
        <w:t xml:space="preserve">с </w:t>
      </w:r>
      <w:r w:rsidRPr="008B18AE">
        <w:rPr>
          <w:rFonts w:ascii="Times New Roman" w:hAnsi="Times New Roman" w:cs="Times New Roman"/>
          <w:spacing w:val="-11"/>
          <w:sz w:val="24"/>
          <w:szCs w:val="24"/>
        </w:rPr>
        <w:t>умственно</w:t>
      </w:r>
      <w:r>
        <w:rPr>
          <w:rFonts w:ascii="Times New Roman" w:hAnsi="Times New Roman" w:cs="Times New Roman"/>
          <w:spacing w:val="-11"/>
          <w:sz w:val="24"/>
          <w:szCs w:val="24"/>
        </w:rPr>
        <w:t>й</w:t>
      </w:r>
      <w:r w:rsidRPr="008B18AE">
        <w:rPr>
          <w:rFonts w:ascii="Times New Roman" w:hAnsi="Times New Roman" w:cs="Times New Roman"/>
          <w:spacing w:val="-11"/>
          <w:sz w:val="24"/>
          <w:szCs w:val="24"/>
        </w:rPr>
        <w:t xml:space="preserve"> отстал</w:t>
      </w:r>
      <w:r>
        <w:rPr>
          <w:rFonts w:ascii="Times New Roman" w:hAnsi="Times New Roman" w:cs="Times New Roman"/>
          <w:spacing w:val="-11"/>
          <w:sz w:val="24"/>
          <w:szCs w:val="24"/>
        </w:rPr>
        <w:t>остью (интеллектуальными нарушениями)</w:t>
      </w:r>
      <w:r w:rsidRPr="008B18AE">
        <w:rPr>
          <w:rFonts w:ascii="Times New Roman" w:hAnsi="Times New Roman" w:cs="Times New Roman"/>
          <w:spacing w:val="-11"/>
          <w:sz w:val="24"/>
          <w:szCs w:val="24"/>
        </w:rPr>
        <w:t xml:space="preserve"> должны:</w:t>
      </w:r>
    </w:p>
    <w:p w:rsidR="005D722B" w:rsidRPr="008B18AE" w:rsidRDefault="005D722B" w:rsidP="00DE183A">
      <w:pPr>
        <w:shd w:val="clear" w:color="auto" w:fill="FFFFFF"/>
        <w:ind w:firstLine="720"/>
        <w:jc w:val="both"/>
        <w:rPr>
          <w:sz w:val="24"/>
          <w:szCs w:val="24"/>
        </w:rPr>
      </w:pPr>
      <w:r w:rsidRPr="00DE183A">
        <w:rPr>
          <w:rFonts w:ascii="Times New Roman" w:hAnsi="Times New Roman" w:cs="Times New Roman"/>
          <w:spacing w:val="-12"/>
          <w:sz w:val="24"/>
          <w:szCs w:val="24"/>
        </w:rPr>
        <w:t xml:space="preserve">- </w:t>
      </w:r>
      <w:r w:rsidRPr="008B18AE">
        <w:rPr>
          <w:rFonts w:ascii="Times New Roman" w:hAnsi="Times New Roman" w:cs="Times New Roman"/>
          <w:spacing w:val="-12"/>
          <w:sz w:val="24"/>
          <w:szCs w:val="24"/>
        </w:rPr>
        <w:t xml:space="preserve">обеспечивать образовательной организации возможность исполнения </w:t>
      </w:r>
      <w:r w:rsidRPr="008B18AE">
        <w:rPr>
          <w:rFonts w:ascii="Times New Roman" w:hAnsi="Times New Roman" w:cs="Times New Roman"/>
          <w:sz w:val="24"/>
          <w:szCs w:val="24"/>
        </w:rPr>
        <w:t>требований стандарта;</w:t>
      </w:r>
    </w:p>
    <w:p w:rsidR="005D722B" w:rsidRPr="008B18AE" w:rsidRDefault="005D722B" w:rsidP="00DE183A">
      <w:pPr>
        <w:shd w:val="clear" w:color="auto" w:fill="FFFFFF"/>
        <w:ind w:firstLine="720"/>
        <w:jc w:val="both"/>
        <w:rPr>
          <w:sz w:val="24"/>
          <w:szCs w:val="24"/>
        </w:rPr>
      </w:pPr>
      <w:r w:rsidRPr="00DE183A">
        <w:rPr>
          <w:rFonts w:ascii="Times New Roman" w:hAnsi="Times New Roman" w:cs="Times New Roman"/>
          <w:spacing w:val="-10"/>
          <w:sz w:val="24"/>
          <w:szCs w:val="24"/>
        </w:rPr>
        <w:t xml:space="preserve">- </w:t>
      </w:r>
      <w:r w:rsidRPr="008B18AE">
        <w:rPr>
          <w:rFonts w:ascii="Times New Roman" w:hAnsi="Times New Roman" w:cs="Times New Roman"/>
          <w:spacing w:val="-10"/>
          <w:sz w:val="24"/>
          <w:szCs w:val="24"/>
        </w:rPr>
        <w:t>обеспечивать реализацию обязательной части адаптированной про</w:t>
      </w:r>
      <w:r w:rsidRPr="008B18AE">
        <w:rPr>
          <w:rFonts w:ascii="Times New Roman" w:hAnsi="Times New Roman" w:cs="Times New Roman"/>
          <w:spacing w:val="-10"/>
          <w:sz w:val="24"/>
          <w:szCs w:val="24"/>
        </w:rPr>
        <w:softHyphen/>
        <w:t xml:space="preserve">граммы и части, формируемой участниками образовательного процесса вне </w:t>
      </w:r>
      <w:r w:rsidRPr="008B18AE">
        <w:rPr>
          <w:rFonts w:ascii="Times New Roman" w:hAnsi="Times New Roman" w:cs="Times New Roman"/>
          <w:sz w:val="24"/>
          <w:szCs w:val="24"/>
        </w:rPr>
        <w:t>зависимости от количества учебных дней в неделю;</w:t>
      </w:r>
    </w:p>
    <w:p w:rsidR="005D722B" w:rsidRPr="008B18AE" w:rsidRDefault="005D722B" w:rsidP="00DE183A">
      <w:pPr>
        <w:shd w:val="clear" w:color="auto" w:fill="FFFFFF"/>
        <w:ind w:firstLine="720"/>
        <w:jc w:val="both"/>
        <w:rPr>
          <w:sz w:val="24"/>
          <w:szCs w:val="24"/>
        </w:rPr>
      </w:pPr>
      <w:r w:rsidRPr="00DE183A">
        <w:rPr>
          <w:rFonts w:ascii="Times New Roman" w:hAnsi="Times New Roman" w:cs="Times New Roman"/>
          <w:spacing w:val="-10"/>
          <w:sz w:val="24"/>
          <w:szCs w:val="24"/>
        </w:rPr>
        <w:t xml:space="preserve">- </w:t>
      </w:r>
      <w:r w:rsidRPr="008B18AE">
        <w:rPr>
          <w:rFonts w:ascii="Times New Roman" w:hAnsi="Times New Roman" w:cs="Times New Roman"/>
          <w:spacing w:val="-10"/>
          <w:sz w:val="24"/>
          <w:szCs w:val="24"/>
        </w:rPr>
        <w:t xml:space="preserve">отражать структуру и объем расходов, необходимых для реализации </w:t>
      </w:r>
      <w:r w:rsidRPr="008B18AE">
        <w:rPr>
          <w:rFonts w:ascii="Times New Roman" w:hAnsi="Times New Roman" w:cs="Times New Roman"/>
          <w:spacing w:val="-11"/>
          <w:sz w:val="24"/>
          <w:szCs w:val="24"/>
        </w:rPr>
        <w:t xml:space="preserve">адаптированной программы и достижения планируемых результатов, а также </w:t>
      </w:r>
      <w:r w:rsidRPr="008B18AE">
        <w:rPr>
          <w:rFonts w:ascii="Times New Roman" w:hAnsi="Times New Roman" w:cs="Times New Roman"/>
          <w:sz w:val="24"/>
          <w:szCs w:val="24"/>
        </w:rPr>
        <w:t>механизм их формирования.</w:t>
      </w:r>
    </w:p>
    <w:p w:rsidR="005D722B" w:rsidRDefault="005D722B" w:rsidP="00DE183A">
      <w:pPr>
        <w:shd w:val="clear" w:color="auto" w:fill="FFFFFF"/>
        <w:ind w:firstLine="720"/>
        <w:jc w:val="both"/>
        <w:rPr>
          <w:rFonts w:ascii="Times New Roman" w:hAnsi="Times New Roman" w:cs="Times New Roman"/>
          <w:spacing w:val="-2"/>
          <w:sz w:val="24"/>
          <w:szCs w:val="24"/>
        </w:rPr>
      </w:pPr>
      <w:r w:rsidRPr="008B18AE">
        <w:rPr>
          <w:rFonts w:ascii="Times New Roman" w:hAnsi="Times New Roman" w:cs="Times New Roman"/>
          <w:spacing w:val="-2"/>
          <w:sz w:val="24"/>
          <w:szCs w:val="24"/>
        </w:rPr>
        <w:t xml:space="preserve">Финансирование реализации адаптированной образовательной </w:t>
      </w:r>
      <w:r w:rsidRPr="008B18AE">
        <w:rPr>
          <w:rFonts w:ascii="Times New Roman" w:hAnsi="Times New Roman" w:cs="Times New Roman"/>
          <w:spacing w:val="-6"/>
          <w:sz w:val="24"/>
          <w:szCs w:val="24"/>
        </w:rPr>
        <w:t>программы для обучающихся с умственной отсталостью</w:t>
      </w:r>
      <w:r>
        <w:rPr>
          <w:rFonts w:ascii="Times New Roman" w:hAnsi="Times New Roman" w:cs="Times New Roman"/>
          <w:spacing w:val="-6"/>
          <w:sz w:val="24"/>
          <w:szCs w:val="24"/>
        </w:rPr>
        <w:t xml:space="preserve"> (интеллектуальными нарушениями)</w:t>
      </w:r>
      <w:r w:rsidRPr="008B18AE">
        <w:rPr>
          <w:rFonts w:ascii="Times New Roman" w:hAnsi="Times New Roman" w:cs="Times New Roman"/>
          <w:spacing w:val="-6"/>
          <w:sz w:val="24"/>
          <w:szCs w:val="24"/>
        </w:rPr>
        <w:t xml:space="preserve"> должно</w:t>
      </w:r>
      <w:r w:rsidRPr="008B18AE">
        <w:rPr>
          <w:rFonts w:ascii="Times New Roman" w:hAnsi="Times New Roman" w:cs="Times New Roman"/>
          <w:spacing w:val="-2"/>
          <w:sz w:val="24"/>
          <w:szCs w:val="24"/>
        </w:rPr>
        <w:t>осуществляться</w:t>
      </w:r>
      <w:r w:rsidRPr="008B18AE">
        <w:rPr>
          <w:rFonts w:ascii="Times New Roman" w:hAnsi="Times New Roman" w:cs="Times New Roman"/>
          <w:sz w:val="24"/>
          <w:szCs w:val="24"/>
        </w:rPr>
        <w:t>в</w:t>
      </w:r>
      <w:r w:rsidRPr="008B18AE">
        <w:rPr>
          <w:rFonts w:ascii="Times New Roman" w:hAnsi="Times New Roman" w:cs="Times New Roman"/>
          <w:spacing w:val="-3"/>
          <w:sz w:val="24"/>
          <w:szCs w:val="24"/>
        </w:rPr>
        <w:t>объеме</w:t>
      </w:r>
      <w:r w:rsidRPr="008B18AE">
        <w:rPr>
          <w:rFonts w:ascii="Times New Roman" w:hAnsi="Times New Roman" w:cs="Times New Roman"/>
          <w:spacing w:val="-4"/>
          <w:sz w:val="24"/>
          <w:szCs w:val="24"/>
        </w:rPr>
        <w:t>ниже</w:t>
      </w:r>
      <w:r w:rsidRPr="008B18AE">
        <w:rPr>
          <w:rFonts w:ascii="Times New Roman" w:hAnsi="Times New Roman" w:cs="Times New Roman"/>
          <w:spacing w:val="-2"/>
          <w:sz w:val="24"/>
          <w:szCs w:val="24"/>
        </w:rPr>
        <w:t>установленных</w:t>
      </w:r>
      <w:r w:rsidRPr="008B18AE">
        <w:rPr>
          <w:sz w:val="24"/>
          <w:szCs w:val="24"/>
        </w:rPr>
        <w:tab/>
      </w:r>
      <w:r w:rsidRPr="008B18AE">
        <w:rPr>
          <w:rFonts w:ascii="Times New Roman" w:hAnsi="Times New Roman" w:cs="Times New Roman"/>
          <w:spacing w:val="-3"/>
          <w:sz w:val="24"/>
          <w:szCs w:val="24"/>
        </w:rPr>
        <w:t>нормативов</w:t>
      </w:r>
      <w:r w:rsidRPr="008B18AE">
        <w:rPr>
          <w:rFonts w:ascii="Times New Roman" w:hAnsi="Times New Roman" w:cs="Times New Roman"/>
          <w:spacing w:val="-2"/>
          <w:sz w:val="24"/>
          <w:szCs w:val="24"/>
        </w:rPr>
        <w:t>финансирования государ</w:t>
      </w:r>
      <w:r>
        <w:rPr>
          <w:rFonts w:ascii="Times New Roman" w:hAnsi="Times New Roman" w:cs="Times New Roman"/>
          <w:spacing w:val="-2"/>
          <w:sz w:val="24"/>
          <w:szCs w:val="24"/>
        </w:rPr>
        <w:t>с</w:t>
      </w:r>
      <w:r w:rsidRPr="008B18AE">
        <w:rPr>
          <w:rFonts w:ascii="Times New Roman" w:hAnsi="Times New Roman" w:cs="Times New Roman"/>
          <w:spacing w:val="-2"/>
          <w:sz w:val="24"/>
          <w:szCs w:val="24"/>
        </w:rPr>
        <w:t>твенной образовательной организации.</w:t>
      </w:r>
    </w:p>
    <w:p w:rsidR="005D722B" w:rsidRPr="006D7023" w:rsidRDefault="005D722B" w:rsidP="00DE183A">
      <w:pPr>
        <w:ind w:firstLine="720"/>
        <w:jc w:val="both"/>
        <w:rPr>
          <w:rFonts w:ascii="Times New Roman" w:hAnsi="Times New Roman" w:cs="Times New Roman"/>
          <w:sz w:val="24"/>
          <w:szCs w:val="24"/>
        </w:rPr>
      </w:pPr>
      <w:r>
        <w:rPr>
          <w:rFonts w:ascii="Times New Roman" w:hAnsi="Times New Roman" w:cs="Times New Roman"/>
          <w:sz w:val="24"/>
          <w:szCs w:val="24"/>
        </w:rPr>
        <w:t>ГБОУ Калтасинская  коррекционная школа-интернат</w:t>
      </w:r>
      <w:r w:rsidRPr="006D7023">
        <w:rPr>
          <w:rFonts w:ascii="Times New Roman" w:hAnsi="Times New Roman" w:cs="Times New Roman"/>
          <w:sz w:val="24"/>
          <w:szCs w:val="24"/>
        </w:rPr>
        <w:t xml:space="preserve"> является юридическим лицом, имеет обособленное имущество,самостоятельный баланс; лицевые чета в Республик</w:t>
      </w:r>
      <w:r>
        <w:rPr>
          <w:rFonts w:ascii="Times New Roman" w:hAnsi="Times New Roman" w:cs="Times New Roman"/>
          <w:sz w:val="24"/>
          <w:szCs w:val="24"/>
        </w:rPr>
        <w:t>е</w:t>
      </w:r>
      <w:r w:rsidRPr="006D7023">
        <w:rPr>
          <w:rFonts w:ascii="Times New Roman" w:hAnsi="Times New Roman" w:cs="Times New Roman"/>
          <w:sz w:val="24"/>
          <w:szCs w:val="24"/>
        </w:rPr>
        <w:t xml:space="preserve"> Башкортостан, печатьустановленного образца, штамп и бланк с соответствующим наименованием и другиенеобходимые реквизиты; ведет делопроизводство и архив, финансовую и статистическуюотчетность по формам, установленным действующим законодательством.</w:t>
      </w:r>
    </w:p>
    <w:p w:rsidR="005D722B" w:rsidRPr="006D7023" w:rsidRDefault="005D722B" w:rsidP="00DE183A">
      <w:pPr>
        <w:ind w:firstLine="720"/>
        <w:jc w:val="both"/>
        <w:rPr>
          <w:rFonts w:ascii="Times New Roman" w:hAnsi="Times New Roman" w:cs="Times New Roman"/>
          <w:sz w:val="24"/>
          <w:szCs w:val="24"/>
        </w:rPr>
      </w:pPr>
      <w:r>
        <w:rPr>
          <w:rFonts w:ascii="Times New Roman" w:hAnsi="Times New Roman" w:cs="Times New Roman"/>
          <w:sz w:val="24"/>
          <w:szCs w:val="24"/>
        </w:rPr>
        <w:t>ГБОУ Калтасинская  коррекционная школа-интернат</w:t>
      </w:r>
      <w:r w:rsidRPr="006D7023">
        <w:rPr>
          <w:rFonts w:ascii="Times New Roman" w:hAnsi="Times New Roman" w:cs="Times New Roman"/>
          <w:sz w:val="24"/>
          <w:szCs w:val="24"/>
        </w:rPr>
        <w:t xml:space="preserve"> самостоятельна в принятии решений и осуществлении действий,определенных Уставом учреждения.</w:t>
      </w:r>
    </w:p>
    <w:p w:rsidR="005D722B" w:rsidRPr="006D7023" w:rsidRDefault="005D722B" w:rsidP="00DE183A">
      <w:pPr>
        <w:ind w:firstLine="720"/>
        <w:jc w:val="both"/>
        <w:rPr>
          <w:rFonts w:ascii="Times New Roman" w:hAnsi="Times New Roman" w:cs="Times New Roman"/>
          <w:sz w:val="24"/>
          <w:szCs w:val="24"/>
        </w:rPr>
      </w:pPr>
      <w:r w:rsidRPr="006D7023">
        <w:rPr>
          <w:rFonts w:ascii="Times New Roman" w:hAnsi="Times New Roman" w:cs="Times New Roman"/>
          <w:sz w:val="24"/>
          <w:szCs w:val="24"/>
        </w:rPr>
        <w:t xml:space="preserve">Источниками формирования имущества и финансовых ресурсов </w:t>
      </w:r>
      <w:r>
        <w:rPr>
          <w:rFonts w:ascii="Times New Roman" w:hAnsi="Times New Roman" w:cs="Times New Roman"/>
          <w:sz w:val="24"/>
          <w:szCs w:val="24"/>
        </w:rPr>
        <w:t>ш</w:t>
      </w:r>
      <w:r w:rsidRPr="006D7023">
        <w:rPr>
          <w:rFonts w:ascii="Times New Roman" w:hAnsi="Times New Roman" w:cs="Times New Roman"/>
          <w:sz w:val="24"/>
          <w:szCs w:val="24"/>
        </w:rPr>
        <w:t>колы-интернатаявляются:</w:t>
      </w:r>
    </w:p>
    <w:p w:rsidR="005D722B" w:rsidRPr="006D7023" w:rsidRDefault="005D722B" w:rsidP="00EA72FD">
      <w:pPr>
        <w:widowControl w:val="0"/>
        <w:numPr>
          <w:ilvl w:val="0"/>
          <w:numId w:val="113"/>
        </w:numPr>
        <w:tabs>
          <w:tab w:val="left" w:pos="851"/>
        </w:tabs>
        <w:autoSpaceDE w:val="0"/>
        <w:autoSpaceDN w:val="0"/>
        <w:adjustRightInd w:val="0"/>
        <w:ind w:left="0" w:firstLine="720"/>
        <w:jc w:val="both"/>
        <w:rPr>
          <w:rFonts w:ascii="Times New Roman" w:hAnsi="Times New Roman" w:cs="Times New Roman"/>
          <w:sz w:val="24"/>
          <w:szCs w:val="24"/>
        </w:rPr>
      </w:pPr>
      <w:r w:rsidRPr="006D7023">
        <w:rPr>
          <w:rFonts w:ascii="Times New Roman" w:hAnsi="Times New Roman" w:cs="Times New Roman"/>
          <w:sz w:val="24"/>
          <w:szCs w:val="24"/>
        </w:rPr>
        <w:t>Бюджетные ассигнования.</w:t>
      </w:r>
    </w:p>
    <w:p w:rsidR="005D722B" w:rsidRPr="006D7023" w:rsidRDefault="005D722B" w:rsidP="00EA72FD">
      <w:pPr>
        <w:widowControl w:val="0"/>
        <w:numPr>
          <w:ilvl w:val="0"/>
          <w:numId w:val="113"/>
        </w:numPr>
        <w:tabs>
          <w:tab w:val="left" w:pos="851"/>
        </w:tabs>
        <w:autoSpaceDE w:val="0"/>
        <w:autoSpaceDN w:val="0"/>
        <w:adjustRightInd w:val="0"/>
        <w:ind w:left="0" w:firstLine="720"/>
        <w:jc w:val="both"/>
        <w:rPr>
          <w:rFonts w:ascii="Times New Roman" w:hAnsi="Times New Roman" w:cs="Times New Roman"/>
          <w:sz w:val="24"/>
          <w:szCs w:val="24"/>
        </w:rPr>
      </w:pPr>
      <w:r w:rsidRPr="006D7023">
        <w:rPr>
          <w:rFonts w:ascii="Times New Roman" w:hAnsi="Times New Roman" w:cs="Times New Roman"/>
          <w:sz w:val="24"/>
          <w:szCs w:val="24"/>
        </w:rPr>
        <w:t>Имущество, закрепленное за</w:t>
      </w:r>
      <w:r>
        <w:rPr>
          <w:rFonts w:ascii="Times New Roman" w:hAnsi="Times New Roman" w:cs="Times New Roman"/>
          <w:sz w:val="24"/>
          <w:szCs w:val="24"/>
        </w:rPr>
        <w:t xml:space="preserve"> ГБОУ Калтасинская  коррекционная школа-интернат</w:t>
      </w:r>
      <w:r w:rsidRPr="006D7023">
        <w:rPr>
          <w:rFonts w:ascii="Times New Roman" w:hAnsi="Times New Roman" w:cs="Times New Roman"/>
          <w:sz w:val="24"/>
          <w:szCs w:val="24"/>
        </w:rPr>
        <w:t>.</w:t>
      </w:r>
    </w:p>
    <w:p w:rsidR="005D722B" w:rsidRPr="006D7023" w:rsidRDefault="005D722B" w:rsidP="00EA72FD">
      <w:pPr>
        <w:widowControl w:val="0"/>
        <w:numPr>
          <w:ilvl w:val="0"/>
          <w:numId w:val="113"/>
        </w:numPr>
        <w:tabs>
          <w:tab w:val="left" w:pos="851"/>
        </w:tabs>
        <w:autoSpaceDE w:val="0"/>
        <w:autoSpaceDN w:val="0"/>
        <w:adjustRightInd w:val="0"/>
        <w:ind w:left="0" w:firstLine="720"/>
        <w:jc w:val="both"/>
        <w:rPr>
          <w:rFonts w:ascii="Times New Roman" w:hAnsi="Times New Roman" w:cs="Times New Roman"/>
          <w:sz w:val="24"/>
          <w:szCs w:val="24"/>
        </w:rPr>
      </w:pPr>
      <w:r w:rsidRPr="006D7023">
        <w:rPr>
          <w:rFonts w:ascii="Times New Roman" w:hAnsi="Times New Roman" w:cs="Times New Roman"/>
          <w:sz w:val="24"/>
          <w:szCs w:val="24"/>
        </w:rPr>
        <w:t>Другие источники в соответствии с действующим законодательством.</w:t>
      </w:r>
    </w:p>
    <w:p w:rsidR="005D722B" w:rsidRDefault="005D722B" w:rsidP="00DE183A">
      <w:pPr>
        <w:ind w:firstLine="720"/>
        <w:jc w:val="both"/>
        <w:rPr>
          <w:rFonts w:ascii="Times New Roman" w:hAnsi="Times New Roman" w:cs="Times New Roman"/>
          <w:sz w:val="24"/>
          <w:szCs w:val="24"/>
        </w:rPr>
      </w:pPr>
      <w:r>
        <w:rPr>
          <w:rFonts w:ascii="Times New Roman" w:hAnsi="Times New Roman" w:cs="Times New Roman"/>
          <w:sz w:val="24"/>
          <w:szCs w:val="24"/>
        </w:rPr>
        <w:t>ГБОУ Калтасинская  коррекционная школа-интернат</w:t>
      </w:r>
      <w:r w:rsidRPr="006D7023">
        <w:rPr>
          <w:rFonts w:ascii="Times New Roman" w:hAnsi="Times New Roman" w:cs="Times New Roman"/>
          <w:sz w:val="24"/>
          <w:szCs w:val="24"/>
        </w:rPr>
        <w:t xml:space="preserve">обеспечена помещениями, автотранспортом и оборудованием дляорганизации </w:t>
      </w:r>
      <w:r>
        <w:rPr>
          <w:rFonts w:ascii="Times New Roman" w:hAnsi="Times New Roman" w:cs="Times New Roman"/>
          <w:sz w:val="24"/>
          <w:szCs w:val="24"/>
        </w:rPr>
        <w:t>учебно-</w:t>
      </w:r>
      <w:r w:rsidRPr="006D7023">
        <w:rPr>
          <w:rFonts w:ascii="Times New Roman" w:hAnsi="Times New Roman" w:cs="Times New Roman"/>
          <w:sz w:val="24"/>
          <w:szCs w:val="24"/>
        </w:rPr>
        <w:t>воспитательно</w:t>
      </w:r>
      <w:r>
        <w:rPr>
          <w:rFonts w:ascii="Times New Roman" w:hAnsi="Times New Roman" w:cs="Times New Roman"/>
          <w:sz w:val="24"/>
          <w:szCs w:val="24"/>
        </w:rPr>
        <w:t>го</w:t>
      </w:r>
      <w:r w:rsidRPr="006D7023">
        <w:rPr>
          <w:rFonts w:ascii="Times New Roman" w:hAnsi="Times New Roman" w:cs="Times New Roman"/>
          <w:sz w:val="24"/>
          <w:szCs w:val="24"/>
        </w:rPr>
        <w:t xml:space="preserve"> процесса, спортивных и массовыхмероприятий, питания, медицинского, хозяйственно-бытового и санитарно-гигиенического обслуживания, быта и отдыха воспитанников.</w:t>
      </w:r>
    </w:p>
    <w:p w:rsidR="005D722B" w:rsidRPr="006D7023" w:rsidRDefault="005D722B" w:rsidP="002C2F10">
      <w:pPr>
        <w:ind w:firstLine="709"/>
        <w:jc w:val="both"/>
        <w:rPr>
          <w:rFonts w:ascii="Times New Roman" w:hAnsi="Times New Roman" w:cs="Times New Roman"/>
          <w:sz w:val="24"/>
          <w:szCs w:val="24"/>
        </w:rPr>
      </w:pPr>
      <w:r w:rsidRPr="006D7023">
        <w:rPr>
          <w:rFonts w:ascii="Times New Roman" w:hAnsi="Times New Roman" w:cs="Times New Roman"/>
          <w:sz w:val="24"/>
          <w:szCs w:val="24"/>
        </w:rPr>
        <w:t>Образовательное учреждение самостоятельно устанавливает систему оплаты труда истимулирования работников в локальных нормативных актах образовательногоучреждения, которые соответствуют действующему законодательству и инымнормативным правовым актам. Нормативный акт о системе оплаты труда вобразовательном учреждении предусматривает:</w:t>
      </w:r>
    </w:p>
    <w:p w:rsidR="005D722B" w:rsidRPr="002C2F10" w:rsidRDefault="005D722B" w:rsidP="00EA72FD">
      <w:pPr>
        <w:widowControl w:val="0"/>
        <w:numPr>
          <w:ilvl w:val="0"/>
          <w:numId w:val="114"/>
        </w:numPr>
        <w:tabs>
          <w:tab w:val="left" w:pos="851"/>
        </w:tabs>
        <w:autoSpaceDE w:val="0"/>
        <w:autoSpaceDN w:val="0"/>
        <w:adjustRightInd w:val="0"/>
        <w:ind w:left="0" w:firstLine="709"/>
        <w:jc w:val="both"/>
        <w:rPr>
          <w:rFonts w:ascii="Times New Roman" w:hAnsi="Times New Roman" w:cs="Times New Roman"/>
          <w:sz w:val="24"/>
          <w:szCs w:val="24"/>
        </w:rPr>
      </w:pPr>
      <w:r w:rsidRPr="002C2F10">
        <w:rPr>
          <w:rFonts w:ascii="Times New Roman" w:hAnsi="Times New Roman" w:cs="Times New Roman"/>
          <w:sz w:val="24"/>
          <w:szCs w:val="24"/>
        </w:rPr>
        <w:t>дифференцированный рост заработной платы учителей, создание механизма связизаработной платы с качеством психолого-педагогических, материально-технических, учебно-методических  и  информационных условий ирезультативностью их труда;</w:t>
      </w:r>
    </w:p>
    <w:p w:rsidR="005D722B" w:rsidRPr="002C2F10" w:rsidRDefault="005D722B" w:rsidP="00EA72FD">
      <w:pPr>
        <w:widowControl w:val="0"/>
        <w:numPr>
          <w:ilvl w:val="0"/>
          <w:numId w:val="114"/>
        </w:numPr>
        <w:tabs>
          <w:tab w:val="left" w:pos="851"/>
        </w:tabs>
        <w:autoSpaceDE w:val="0"/>
        <w:autoSpaceDN w:val="0"/>
        <w:adjustRightInd w:val="0"/>
        <w:ind w:left="0" w:firstLine="709"/>
        <w:jc w:val="both"/>
        <w:rPr>
          <w:rFonts w:ascii="Times New Roman" w:hAnsi="Times New Roman" w:cs="Times New Roman"/>
          <w:sz w:val="24"/>
          <w:szCs w:val="24"/>
        </w:rPr>
      </w:pPr>
      <w:r w:rsidRPr="002C2F10">
        <w:rPr>
          <w:rFonts w:ascii="Times New Roman" w:hAnsi="Times New Roman" w:cs="Times New Roman"/>
          <w:sz w:val="24"/>
          <w:szCs w:val="24"/>
        </w:rPr>
        <w:t>повышение стимулирующих функций оплаты труда, нацеливающих работников надостижение высоких результатов (показателей качества работы);</w:t>
      </w:r>
    </w:p>
    <w:p w:rsidR="005D722B" w:rsidRPr="002C2F10" w:rsidRDefault="005D722B" w:rsidP="00EA72FD">
      <w:pPr>
        <w:widowControl w:val="0"/>
        <w:numPr>
          <w:ilvl w:val="0"/>
          <w:numId w:val="114"/>
        </w:numPr>
        <w:tabs>
          <w:tab w:val="left" w:pos="851"/>
        </w:tabs>
        <w:autoSpaceDE w:val="0"/>
        <w:autoSpaceDN w:val="0"/>
        <w:adjustRightInd w:val="0"/>
        <w:ind w:left="0" w:firstLine="709"/>
        <w:jc w:val="both"/>
        <w:rPr>
          <w:rFonts w:ascii="Times New Roman" w:hAnsi="Times New Roman" w:cs="Times New Roman"/>
          <w:sz w:val="24"/>
          <w:szCs w:val="24"/>
        </w:rPr>
      </w:pPr>
      <w:r w:rsidRPr="002C2F10">
        <w:rPr>
          <w:rFonts w:ascii="Times New Roman" w:hAnsi="Times New Roman" w:cs="Times New Roman"/>
          <w:sz w:val="24"/>
          <w:szCs w:val="24"/>
        </w:rPr>
        <w:t>допустимый рост в общем фонде оплаты труда объема стимулирующих выплат,распределяемых на основании оценки качества и результативности трудаработников и не являющихся компенсационными выплатами;</w:t>
      </w:r>
    </w:p>
    <w:p w:rsidR="005D722B" w:rsidRPr="002C2F10" w:rsidRDefault="005D722B" w:rsidP="00EA72FD">
      <w:pPr>
        <w:widowControl w:val="0"/>
        <w:numPr>
          <w:ilvl w:val="0"/>
          <w:numId w:val="114"/>
        </w:numPr>
        <w:tabs>
          <w:tab w:val="left" w:pos="851"/>
        </w:tabs>
        <w:autoSpaceDE w:val="0"/>
        <w:autoSpaceDN w:val="0"/>
        <w:adjustRightInd w:val="0"/>
        <w:ind w:left="0" w:firstLine="709"/>
        <w:jc w:val="both"/>
        <w:rPr>
          <w:rFonts w:ascii="Times New Roman" w:hAnsi="Times New Roman" w:cs="Times New Roman"/>
          <w:sz w:val="24"/>
          <w:szCs w:val="24"/>
        </w:rPr>
      </w:pPr>
      <w:r w:rsidRPr="002C2F10">
        <w:rPr>
          <w:rFonts w:ascii="Times New Roman" w:hAnsi="Times New Roman" w:cs="Times New Roman"/>
          <w:sz w:val="24"/>
          <w:szCs w:val="24"/>
        </w:rPr>
        <w:t>разделение фонда оплаты труда и зарплаты работников ОУ на базовую истимулирующую части;</w:t>
      </w:r>
    </w:p>
    <w:p w:rsidR="005D722B" w:rsidRPr="002C2F10" w:rsidRDefault="005D722B" w:rsidP="00EA72FD">
      <w:pPr>
        <w:widowControl w:val="0"/>
        <w:numPr>
          <w:ilvl w:val="0"/>
          <w:numId w:val="114"/>
        </w:numPr>
        <w:tabs>
          <w:tab w:val="left" w:pos="851"/>
        </w:tabs>
        <w:autoSpaceDE w:val="0"/>
        <w:autoSpaceDN w:val="0"/>
        <w:adjustRightInd w:val="0"/>
        <w:ind w:left="0" w:firstLine="709"/>
        <w:jc w:val="both"/>
        <w:rPr>
          <w:rFonts w:ascii="Times New Roman" w:hAnsi="Times New Roman" w:cs="Times New Roman"/>
          <w:sz w:val="24"/>
          <w:szCs w:val="24"/>
        </w:rPr>
      </w:pPr>
      <w:r w:rsidRPr="002C2F10">
        <w:rPr>
          <w:rFonts w:ascii="Times New Roman" w:hAnsi="Times New Roman" w:cs="Times New Roman"/>
          <w:sz w:val="24"/>
          <w:szCs w:val="24"/>
        </w:rPr>
        <w:t>механизмы учета в оплате трудавсех ви</w:t>
      </w:r>
      <w:r>
        <w:rPr>
          <w:rFonts w:ascii="Times New Roman" w:hAnsi="Times New Roman" w:cs="Times New Roman"/>
          <w:sz w:val="24"/>
          <w:szCs w:val="24"/>
        </w:rPr>
        <w:t xml:space="preserve">дов деятельности учителей (часов, недельная </w:t>
      </w:r>
      <w:r w:rsidRPr="002C2F10">
        <w:rPr>
          <w:rFonts w:ascii="Times New Roman" w:hAnsi="Times New Roman" w:cs="Times New Roman"/>
          <w:sz w:val="24"/>
          <w:szCs w:val="24"/>
        </w:rPr>
        <w:t>нагрузка, внеурочная работа по предмету, классное руководство, проверкатетрадей, подготовка к урокам и другим видам занятий, изготовлениедидактического материала и методических пособий и т.п. дополнительные занятияс обучающимися, другие виды деятельности, определенные должностнымиобязанностями).</w:t>
      </w:r>
    </w:p>
    <w:p w:rsidR="005D722B" w:rsidRDefault="005D722B" w:rsidP="006556A6">
      <w:pPr>
        <w:shd w:val="clear" w:color="auto" w:fill="FFFFFF"/>
        <w:ind w:hanging="706"/>
        <w:jc w:val="both"/>
        <w:rPr>
          <w:rFonts w:ascii="Times New Roman" w:hAnsi="Times New Roman" w:cs="Times New Roman"/>
          <w:sz w:val="24"/>
          <w:szCs w:val="24"/>
        </w:rPr>
      </w:pPr>
    </w:p>
    <w:p w:rsidR="005D722B" w:rsidRDefault="005D722B" w:rsidP="006556A6">
      <w:pPr>
        <w:shd w:val="clear" w:color="auto" w:fill="FFFFFF"/>
        <w:ind w:hanging="706"/>
        <w:jc w:val="both"/>
        <w:rPr>
          <w:rFonts w:ascii="Times New Roman" w:hAnsi="Times New Roman" w:cs="Times New Roman"/>
          <w:sz w:val="24"/>
          <w:szCs w:val="24"/>
        </w:rPr>
      </w:pPr>
    </w:p>
    <w:p w:rsidR="005D722B" w:rsidRPr="00973273" w:rsidRDefault="005D722B" w:rsidP="006556A6">
      <w:pPr>
        <w:shd w:val="clear" w:color="auto" w:fill="FFFFFF"/>
        <w:ind w:hanging="706"/>
        <w:jc w:val="both"/>
        <w:rPr>
          <w:rFonts w:ascii="Times New Roman" w:hAnsi="Times New Roman" w:cs="Times New Roman"/>
          <w:sz w:val="24"/>
          <w:szCs w:val="24"/>
        </w:rPr>
      </w:pPr>
    </w:p>
    <w:p w:rsidR="005D722B" w:rsidRPr="00AD3B4D" w:rsidRDefault="005D722B" w:rsidP="00EA72FD">
      <w:pPr>
        <w:pStyle w:val="ListParagraph"/>
        <w:widowControl w:val="0"/>
        <w:numPr>
          <w:ilvl w:val="2"/>
          <w:numId w:val="115"/>
        </w:numPr>
        <w:shd w:val="clear" w:color="auto" w:fill="FFFFFF"/>
        <w:autoSpaceDE w:val="0"/>
        <w:autoSpaceDN w:val="0"/>
        <w:adjustRightInd w:val="0"/>
        <w:jc w:val="center"/>
        <w:rPr>
          <w:rFonts w:ascii="Times New Roman" w:hAnsi="Times New Roman" w:cs="Times New Roman"/>
          <w:b/>
          <w:bCs/>
          <w:iCs/>
          <w:sz w:val="24"/>
          <w:szCs w:val="24"/>
        </w:rPr>
      </w:pPr>
      <w:r w:rsidRPr="00AD3B4D">
        <w:rPr>
          <w:rFonts w:ascii="Times New Roman" w:hAnsi="Times New Roman" w:cs="Times New Roman"/>
          <w:b/>
          <w:bCs/>
          <w:iCs/>
          <w:sz w:val="24"/>
          <w:szCs w:val="24"/>
        </w:rPr>
        <w:t>Материально-технические условия реализации АООП</w:t>
      </w:r>
    </w:p>
    <w:p w:rsidR="005D722B" w:rsidRPr="00F4216D" w:rsidRDefault="005D722B" w:rsidP="006556A6">
      <w:pPr>
        <w:shd w:val="clear" w:color="auto" w:fill="FFFFFF"/>
        <w:ind w:left="1080"/>
        <w:rPr>
          <w:rFonts w:ascii="Times New Roman" w:hAnsi="Times New Roman" w:cs="Times New Roman"/>
          <w:b/>
          <w:bCs/>
          <w:iCs/>
          <w:spacing w:val="-13"/>
          <w:sz w:val="24"/>
          <w:szCs w:val="24"/>
        </w:rPr>
      </w:pPr>
    </w:p>
    <w:p w:rsidR="005D722B" w:rsidRDefault="005D722B" w:rsidP="002C2F10">
      <w:pPr>
        <w:shd w:val="clear" w:color="auto" w:fill="FFFFFF"/>
        <w:ind w:firstLine="709"/>
        <w:jc w:val="both"/>
        <w:rPr>
          <w:rFonts w:ascii="Times New Roman" w:hAnsi="Times New Roman" w:cs="Times New Roman"/>
          <w:sz w:val="24"/>
          <w:szCs w:val="24"/>
        </w:rPr>
      </w:pPr>
      <w:r w:rsidRPr="00F4216D">
        <w:rPr>
          <w:rFonts w:ascii="Times New Roman" w:hAnsi="Times New Roman" w:cs="Times New Roman"/>
          <w:b/>
          <w:iCs/>
          <w:sz w:val="24"/>
          <w:szCs w:val="24"/>
        </w:rPr>
        <w:t>Материально-техническое обеспечение</w:t>
      </w:r>
      <w:r>
        <w:rPr>
          <w:rFonts w:ascii="Times New Roman" w:hAnsi="Times New Roman" w:cs="Times New Roman"/>
          <w:b/>
          <w:iCs/>
          <w:sz w:val="24"/>
          <w:szCs w:val="24"/>
        </w:rPr>
        <w:t xml:space="preserve"> - </w:t>
      </w:r>
      <w:r w:rsidRPr="008B18AE">
        <w:rPr>
          <w:rFonts w:ascii="Times New Roman" w:hAnsi="Times New Roman" w:cs="Times New Roman"/>
          <w:sz w:val="24"/>
          <w:szCs w:val="24"/>
        </w:rPr>
        <w:t>общие характеристики инфраструктуры общего и специального образования, включая параметры информационно образовательной сре</w:t>
      </w:r>
      <w:r>
        <w:rPr>
          <w:rFonts w:ascii="Times New Roman" w:hAnsi="Times New Roman" w:cs="Times New Roman"/>
          <w:sz w:val="24"/>
          <w:szCs w:val="24"/>
        </w:rPr>
        <w:t>ды. Материально-техническое обе</w:t>
      </w:r>
      <w:r w:rsidRPr="008B18AE">
        <w:rPr>
          <w:rFonts w:ascii="Times New Roman" w:hAnsi="Times New Roman" w:cs="Times New Roman"/>
          <w:sz w:val="24"/>
          <w:szCs w:val="24"/>
        </w:rPr>
        <w:t>спечение школьного образования обучающихся с умственной отсталостью должно отвечать не только общим, но и их особым образовательным потреб</w:t>
      </w:r>
      <w:r w:rsidRPr="008B18AE">
        <w:rPr>
          <w:rFonts w:ascii="Times New Roman" w:hAnsi="Times New Roman" w:cs="Times New Roman"/>
          <w:sz w:val="24"/>
          <w:szCs w:val="24"/>
        </w:rPr>
        <w:softHyphen/>
      </w:r>
      <w:r w:rsidRPr="008B18AE">
        <w:rPr>
          <w:rFonts w:ascii="Times New Roman" w:hAnsi="Times New Roman" w:cs="Times New Roman"/>
          <w:spacing w:val="-4"/>
          <w:sz w:val="24"/>
          <w:szCs w:val="24"/>
        </w:rPr>
        <w:t>ностям. В связи с этим в структуре материально-технического обеспечения</w:t>
      </w:r>
      <w:r w:rsidRPr="008B18AE">
        <w:rPr>
          <w:rFonts w:ascii="Times New Roman" w:hAnsi="Times New Roman" w:cs="Times New Roman"/>
          <w:sz w:val="24"/>
          <w:szCs w:val="24"/>
        </w:rPr>
        <w:t>процесса образования должна быть отражена специфика требований к орга</w:t>
      </w:r>
      <w:r w:rsidRPr="008B18AE">
        <w:rPr>
          <w:rFonts w:ascii="Times New Roman" w:hAnsi="Times New Roman" w:cs="Times New Roman"/>
          <w:sz w:val="24"/>
          <w:szCs w:val="24"/>
        </w:rPr>
        <w:softHyphen/>
      </w:r>
      <w:r w:rsidRPr="008B18AE">
        <w:rPr>
          <w:rFonts w:ascii="Times New Roman" w:hAnsi="Times New Roman" w:cs="Times New Roman"/>
          <w:spacing w:val="-1"/>
          <w:sz w:val="24"/>
          <w:szCs w:val="24"/>
        </w:rPr>
        <w:t xml:space="preserve">низации пространства; временного режима обучения; техническим средствам </w:t>
      </w:r>
      <w:r w:rsidRPr="008B18AE">
        <w:rPr>
          <w:rFonts w:ascii="Times New Roman" w:hAnsi="Times New Roman" w:cs="Times New Roman"/>
          <w:sz w:val="24"/>
          <w:szCs w:val="24"/>
        </w:rPr>
        <w:t>обучения; специальным учебникам, рабочим тетрадям, дидактическим мате</w:t>
      </w:r>
      <w:r w:rsidRPr="008B18AE">
        <w:rPr>
          <w:rFonts w:ascii="Times New Roman" w:hAnsi="Times New Roman" w:cs="Times New Roman"/>
          <w:sz w:val="24"/>
          <w:szCs w:val="24"/>
        </w:rPr>
        <w:softHyphen/>
        <w:t>риалам, компьютерным инструментам о</w:t>
      </w:r>
      <w:r>
        <w:rPr>
          <w:rFonts w:ascii="Times New Roman" w:hAnsi="Times New Roman" w:cs="Times New Roman"/>
          <w:sz w:val="24"/>
          <w:szCs w:val="24"/>
        </w:rPr>
        <w:t>бучения, отвечающим особым обра</w:t>
      </w:r>
      <w:r w:rsidRPr="008B18AE">
        <w:rPr>
          <w:rFonts w:ascii="Times New Roman" w:hAnsi="Times New Roman" w:cs="Times New Roman"/>
          <w:sz w:val="24"/>
          <w:szCs w:val="24"/>
        </w:rPr>
        <w:t>зовательным потребностям обучающихся с умственной отсталостью и позво</w:t>
      </w:r>
      <w:r w:rsidRPr="008B18AE">
        <w:rPr>
          <w:rFonts w:ascii="Times New Roman" w:hAnsi="Times New Roman" w:cs="Times New Roman"/>
          <w:sz w:val="24"/>
          <w:szCs w:val="24"/>
        </w:rPr>
        <w:softHyphen/>
        <w:t>ляющих реализовывать выбранный вариант стандарта.</w:t>
      </w:r>
    </w:p>
    <w:p w:rsidR="005D722B" w:rsidRPr="00C31057" w:rsidRDefault="005D722B" w:rsidP="002C2F10">
      <w:pPr>
        <w:shd w:val="clear" w:color="auto" w:fill="FFFFFF"/>
        <w:ind w:firstLine="709"/>
        <w:jc w:val="both"/>
        <w:rPr>
          <w:rFonts w:ascii="Times New Roman" w:hAnsi="Times New Roman" w:cs="Times New Roman"/>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5D722B" w:rsidRPr="00C31057" w:rsidTr="008A3607">
        <w:tc>
          <w:tcPr>
            <w:tcW w:w="4785"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Фактическая наполняемость учреждения</w:t>
            </w:r>
          </w:p>
        </w:tc>
        <w:tc>
          <w:tcPr>
            <w:tcW w:w="4786" w:type="dxa"/>
          </w:tcPr>
          <w:p w:rsidR="005D722B" w:rsidRPr="00B715D7" w:rsidRDefault="005D722B" w:rsidP="00B715D7">
            <w:pPr>
              <w:rPr>
                <w:rFonts w:ascii="Times New Roman" w:hAnsi="Times New Roman" w:cs="Times New Roman"/>
              </w:rPr>
            </w:pPr>
            <w:r>
              <w:rPr>
                <w:rFonts w:ascii="Times New Roman" w:hAnsi="Times New Roman" w:cs="Times New Roman"/>
              </w:rPr>
              <w:t>40</w:t>
            </w:r>
          </w:p>
        </w:tc>
      </w:tr>
      <w:tr w:rsidR="005D722B" w:rsidRPr="00C31057" w:rsidTr="008A3607">
        <w:tc>
          <w:tcPr>
            <w:tcW w:w="4785"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Число зданий</w:t>
            </w:r>
          </w:p>
        </w:tc>
        <w:tc>
          <w:tcPr>
            <w:tcW w:w="4786" w:type="dxa"/>
          </w:tcPr>
          <w:p w:rsidR="005D722B" w:rsidRPr="00B715D7" w:rsidRDefault="005D722B" w:rsidP="00B715D7">
            <w:pPr>
              <w:rPr>
                <w:rFonts w:ascii="Times New Roman" w:hAnsi="Times New Roman" w:cs="Times New Roman"/>
              </w:rPr>
            </w:pPr>
            <w:r>
              <w:rPr>
                <w:rFonts w:ascii="Times New Roman" w:hAnsi="Times New Roman" w:cs="Times New Roman"/>
              </w:rPr>
              <w:t>1</w:t>
            </w:r>
          </w:p>
        </w:tc>
      </w:tr>
      <w:tr w:rsidR="005D722B" w:rsidRPr="00C31057" w:rsidTr="008A3607">
        <w:tc>
          <w:tcPr>
            <w:tcW w:w="4785"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Озеленение участка</w:t>
            </w:r>
          </w:p>
        </w:tc>
        <w:tc>
          <w:tcPr>
            <w:tcW w:w="4786"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100 %</w:t>
            </w:r>
          </w:p>
        </w:tc>
      </w:tr>
      <w:tr w:rsidR="005D722B" w:rsidRPr="00C31057" w:rsidTr="008A3607">
        <w:tc>
          <w:tcPr>
            <w:tcW w:w="4785"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Общая площадь всех помещений</w:t>
            </w:r>
          </w:p>
        </w:tc>
        <w:tc>
          <w:tcPr>
            <w:tcW w:w="4786" w:type="dxa"/>
          </w:tcPr>
          <w:p w:rsidR="005D722B" w:rsidRPr="00B715D7" w:rsidRDefault="005D722B" w:rsidP="00B715D7">
            <w:pPr>
              <w:rPr>
                <w:rFonts w:ascii="Times New Roman" w:hAnsi="Times New Roman" w:cs="Times New Roman"/>
              </w:rPr>
            </w:pPr>
            <w:r>
              <w:rPr>
                <w:rFonts w:ascii="Times New Roman" w:hAnsi="Times New Roman" w:cs="Times New Roman"/>
              </w:rPr>
              <w:t>397,7</w:t>
            </w:r>
            <w:r w:rsidRPr="00B715D7">
              <w:rPr>
                <w:rFonts w:ascii="Times New Roman" w:hAnsi="Times New Roman" w:cs="Times New Roman"/>
              </w:rPr>
              <w:t>кв.м</w:t>
            </w:r>
          </w:p>
        </w:tc>
      </w:tr>
      <w:tr w:rsidR="005D722B" w:rsidRPr="00C31057" w:rsidTr="008A3607">
        <w:tc>
          <w:tcPr>
            <w:tcW w:w="4785"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Число классных и учебных комнат</w:t>
            </w:r>
          </w:p>
        </w:tc>
        <w:tc>
          <w:tcPr>
            <w:tcW w:w="4786" w:type="dxa"/>
          </w:tcPr>
          <w:p w:rsidR="005D722B" w:rsidRPr="00B715D7" w:rsidRDefault="005D722B" w:rsidP="00B10BA3">
            <w:pPr>
              <w:rPr>
                <w:rFonts w:ascii="Times New Roman" w:hAnsi="Times New Roman" w:cs="Times New Roman"/>
              </w:rPr>
            </w:pPr>
            <w:r>
              <w:rPr>
                <w:rFonts w:ascii="Times New Roman" w:hAnsi="Times New Roman" w:cs="Times New Roman"/>
              </w:rPr>
              <w:t>5</w:t>
            </w:r>
          </w:p>
        </w:tc>
      </w:tr>
      <w:tr w:rsidR="005D722B" w:rsidRPr="00C31057" w:rsidTr="008A3607">
        <w:tc>
          <w:tcPr>
            <w:tcW w:w="4785"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Число мастерских</w:t>
            </w:r>
          </w:p>
        </w:tc>
        <w:tc>
          <w:tcPr>
            <w:tcW w:w="4786" w:type="dxa"/>
          </w:tcPr>
          <w:p w:rsidR="005D722B" w:rsidRPr="00B715D7" w:rsidRDefault="005D722B" w:rsidP="00B715D7">
            <w:pPr>
              <w:rPr>
                <w:rFonts w:ascii="Times New Roman" w:hAnsi="Times New Roman" w:cs="Times New Roman"/>
              </w:rPr>
            </w:pPr>
            <w:r>
              <w:rPr>
                <w:rFonts w:ascii="Times New Roman" w:hAnsi="Times New Roman" w:cs="Times New Roman"/>
              </w:rPr>
              <w:t>0</w:t>
            </w:r>
          </w:p>
        </w:tc>
      </w:tr>
      <w:tr w:rsidR="005D722B" w:rsidRPr="00C31057" w:rsidTr="008A3607">
        <w:tc>
          <w:tcPr>
            <w:tcW w:w="4785"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Учебно-опытный земельный участок</w:t>
            </w:r>
          </w:p>
        </w:tc>
        <w:tc>
          <w:tcPr>
            <w:tcW w:w="4786" w:type="dxa"/>
          </w:tcPr>
          <w:p w:rsidR="005D722B" w:rsidRPr="00B715D7" w:rsidRDefault="005D722B" w:rsidP="00B715D7">
            <w:pPr>
              <w:rPr>
                <w:rFonts w:ascii="Times New Roman" w:hAnsi="Times New Roman" w:cs="Times New Roman"/>
              </w:rPr>
            </w:pPr>
            <w:r>
              <w:rPr>
                <w:rFonts w:ascii="Times New Roman" w:hAnsi="Times New Roman" w:cs="Times New Roman"/>
              </w:rPr>
              <w:t>0</w:t>
            </w:r>
          </w:p>
        </w:tc>
      </w:tr>
      <w:tr w:rsidR="005D722B" w:rsidRPr="00C31057" w:rsidTr="008A3607">
        <w:tc>
          <w:tcPr>
            <w:tcW w:w="4785"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Физкультурный зал</w:t>
            </w:r>
          </w:p>
        </w:tc>
        <w:tc>
          <w:tcPr>
            <w:tcW w:w="4786" w:type="dxa"/>
          </w:tcPr>
          <w:p w:rsidR="005D722B" w:rsidRPr="00B715D7" w:rsidRDefault="005D722B" w:rsidP="00B715D7">
            <w:pPr>
              <w:rPr>
                <w:rFonts w:ascii="Times New Roman" w:hAnsi="Times New Roman" w:cs="Times New Roman"/>
              </w:rPr>
            </w:pPr>
            <w:r>
              <w:rPr>
                <w:rFonts w:ascii="Times New Roman" w:hAnsi="Times New Roman" w:cs="Times New Roman"/>
              </w:rPr>
              <w:t>0</w:t>
            </w:r>
          </w:p>
        </w:tc>
      </w:tr>
      <w:tr w:rsidR="005D722B" w:rsidRPr="00C31057" w:rsidTr="008A3607">
        <w:tc>
          <w:tcPr>
            <w:tcW w:w="4785"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Актовый зал</w:t>
            </w:r>
          </w:p>
        </w:tc>
        <w:tc>
          <w:tcPr>
            <w:tcW w:w="4786" w:type="dxa"/>
          </w:tcPr>
          <w:p w:rsidR="005D722B" w:rsidRPr="00B715D7" w:rsidRDefault="005D722B" w:rsidP="00B715D7">
            <w:pPr>
              <w:rPr>
                <w:rFonts w:ascii="Times New Roman" w:hAnsi="Times New Roman" w:cs="Times New Roman"/>
              </w:rPr>
            </w:pPr>
            <w:r>
              <w:rPr>
                <w:rFonts w:ascii="Times New Roman" w:hAnsi="Times New Roman" w:cs="Times New Roman"/>
              </w:rPr>
              <w:t>0</w:t>
            </w:r>
          </w:p>
        </w:tc>
      </w:tr>
      <w:tr w:rsidR="005D722B" w:rsidRPr="00C31057" w:rsidTr="008A3607">
        <w:tc>
          <w:tcPr>
            <w:tcW w:w="4785"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 xml:space="preserve">Столовая </w:t>
            </w:r>
          </w:p>
        </w:tc>
        <w:tc>
          <w:tcPr>
            <w:tcW w:w="4786" w:type="dxa"/>
          </w:tcPr>
          <w:p w:rsidR="005D722B" w:rsidRPr="00B715D7" w:rsidRDefault="005D722B" w:rsidP="00B715D7">
            <w:pPr>
              <w:rPr>
                <w:rFonts w:ascii="Times New Roman" w:hAnsi="Times New Roman" w:cs="Times New Roman"/>
              </w:rPr>
            </w:pPr>
            <w:r>
              <w:rPr>
                <w:rFonts w:ascii="Times New Roman" w:hAnsi="Times New Roman" w:cs="Times New Roman"/>
              </w:rPr>
              <w:t>25</w:t>
            </w:r>
            <w:r w:rsidRPr="00B715D7">
              <w:rPr>
                <w:rFonts w:ascii="Times New Roman" w:hAnsi="Times New Roman" w:cs="Times New Roman"/>
              </w:rPr>
              <w:t xml:space="preserve"> мест</w:t>
            </w:r>
          </w:p>
        </w:tc>
      </w:tr>
      <w:tr w:rsidR="005D722B" w:rsidRPr="00C31057" w:rsidTr="008A3607">
        <w:tc>
          <w:tcPr>
            <w:tcW w:w="4785"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Игровая площадка</w:t>
            </w:r>
          </w:p>
        </w:tc>
        <w:tc>
          <w:tcPr>
            <w:tcW w:w="4786" w:type="dxa"/>
          </w:tcPr>
          <w:p w:rsidR="005D722B" w:rsidRPr="00B715D7" w:rsidRDefault="005D722B" w:rsidP="00B715D7">
            <w:pPr>
              <w:rPr>
                <w:rFonts w:ascii="Times New Roman" w:hAnsi="Times New Roman" w:cs="Times New Roman"/>
              </w:rPr>
            </w:pPr>
            <w:r>
              <w:rPr>
                <w:rFonts w:ascii="Times New Roman" w:hAnsi="Times New Roman" w:cs="Times New Roman"/>
              </w:rPr>
              <w:t>1</w:t>
            </w:r>
          </w:p>
        </w:tc>
      </w:tr>
      <w:tr w:rsidR="005D722B" w:rsidRPr="00C31057" w:rsidTr="008A3607">
        <w:tc>
          <w:tcPr>
            <w:tcW w:w="4785"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Футбольное поле</w:t>
            </w:r>
          </w:p>
        </w:tc>
        <w:tc>
          <w:tcPr>
            <w:tcW w:w="4786" w:type="dxa"/>
          </w:tcPr>
          <w:p w:rsidR="005D722B" w:rsidRPr="00B715D7" w:rsidRDefault="005D722B" w:rsidP="00B715D7">
            <w:pPr>
              <w:rPr>
                <w:rFonts w:ascii="Times New Roman" w:hAnsi="Times New Roman" w:cs="Times New Roman"/>
              </w:rPr>
            </w:pPr>
            <w:r>
              <w:rPr>
                <w:rFonts w:ascii="Times New Roman" w:hAnsi="Times New Roman" w:cs="Times New Roman"/>
              </w:rPr>
              <w:t>0</w:t>
            </w:r>
          </w:p>
        </w:tc>
      </w:tr>
      <w:tr w:rsidR="005D722B" w:rsidRPr="00C31057" w:rsidTr="008A3607">
        <w:tc>
          <w:tcPr>
            <w:tcW w:w="4785"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Кабинеты для индивидуальных занятий</w:t>
            </w:r>
          </w:p>
        </w:tc>
        <w:tc>
          <w:tcPr>
            <w:tcW w:w="4786" w:type="dxa"/>
          </w:tcPr>
          <w:p w:rsidR="005D722B" w:rsidRPr="00B715D7" w:rsidRDefault="005D722B" w:rsidP="00B715D7">
            <w:pPr>
              <w:rPr>
                <w:rFonts w:ascii="Times New Roman" w:hAnsi="Times New Roman" w:cs="Times New Roman"/>
              </w:rPr>
            </w:pPr>
            <w:r>
              <w:rPr>
                <w:rFonts w:ascii="Times New Roman" w:hAnsi="Times New Roman" w:cs="Times New Roman"/>
              </w:rPr>
              <w:t>1</w:t>
            </w:r>
          </w:p>
        </w:tc>
      </w:tr>
      <w:tr w:rsidR="005D722B" w:rsidRPr="00C31057" w:rsidTr="008A3607">
        <w:tc>
          <w:tcPr>
            <w:tcW w:w="4785"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Музей</w:t>
            </w:r>
          </w:p>
        </w:tc>
        <w:tc>
          <w:tcPr>
            <w:tcW w:w="4786"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1</w:t>
            </w:r>
          </w:p>
        </w:tc>
      </w:tr>
      <w:tr w:rsidR="005D722B" w:rsidRPr="00C31057" w:rsidTr="008A3607">
        <w:tc>
          <w:tcPr>
            <w:tcW w:w="4785" w:type="dxa"/>
          </w:tcPr>
          <w:p w:rsidR="005D722B" w:rsidRPr="00B715D7" w:rsidRDefault="005D722B" w:rsidP="00B715D7">
            <w:pPr>
              <w:rPr>
                <w:rFonts w:ascii="Times New Roman" w:hAnsi="Times New Roman" w:cs="Times New Roman"/>
              </w:rPr>
            </w:pPr>
            <w:r w:rsidRPr="00B715D7">
              <w:rPr>
                <w:rFonts w:ascii="Times New Roman" w:hAnsi="Times New Roman" w:cs="Times New Roman"/>
              </w:rPr>
              <w:t>Автомобиль для перевозки детей</w:t>
            </w:r>
          </w:p>
        </w:tc>
        <w:tc>
          <w:tcPr>
            <w:tcW w:w="4786" w:type="dxa"/>
          </w:tcPr>
          <w:p w:rsidR="005D722B" w:rsidRPr="00B715D7" w:rsidRDefault="005D722B" w:rsidP="00B715D7">
            <w:pPr>
              <w:rPr>
                <w:rFonts w:ascii="Times New Roman" w:hAnsi="Times New Roman" w:cs="Times New Roman"/>
              </w:rPr>
            </w:pPr>
            <w:r>
              <w:rPr>
                <w:rFonts w:ascii="Times New Roman" w:hAnsi="Times New Roman" w:cs="Times New Roman"/>
              </w:rPr>
              <w:t>0</w:t>
            </w:r>
          </w:p>
        </w:tc>
      </w:tr>
    </w:tbl>
    <w:p w:rsidR="005D722B" w:rsidRDefault="005D722B" w:rsidP="006556A6">
      <w:pPr>
        <w:shd w:val="clear" w:color="auto" w:fill="FFFFFF"/>
        <w:jc w:val="both"/>
        <w:rPr>
          <w:rFonts w:ascii="Times New Roman" w:hAnsi="Times New Roman" w:cs="Times New Roman"/>
          <w:sz w:val="24"/>
          <w:szCs w:val="24"/>
        </w:rPr>
      </w:pPr>
    </w:p>
    <w:p w:rsidR="005D722B" w:rsidRDefault="005D722B" w:rsidP="00B43341">
      <w:pPr>
        <w:shd w:val="clear" w:color="auto" w:fill="FFFFFF"/>
        <w:ind w:firstLine="709"/>
        <w:jc w:val="both"/>
        <w:rPr>
          <w:sz w:val="24"/>
          <w:szCs w:val="24"/>
        </w:rPr>
      </w:pPr>
      <w:r w:rsidRPr="008B18AE">
        <w:rPr>
          <w:rFonts w:ascii="Times New Roman" w:hAnsi="Times New Roman" w:cs="Times New Roman"/>
          <w:sz w:val="24"/>
          <w:szCs w:val="24"/>
        </w:rPr>
        <w:t>Материально-техническая база реализации адаптированной</w:t>
      </w:r>
      <w:r>
        <w:rPr>
          <w:rFonts w:ascii="Times New Roman" w:hAnsi="Times New Roman" w:cs="Times New Roman"/>
          <w:sz w:val="24"/>
          <w:szCs w:val="24"/>
        </w:rPr>
        <w:t xml:space="preserve"> основной обще</w:t>
      </w:r>
      <w:r w:rsidRPr="008B18AE">
        <w:rPr>
          <w:rFonts w:ascii="Times New Roman" w:hAnsi="Times New Roman" w:cs="Times New Roman"/>
          <w:sz w:val="24"/>
          <w:szCs w:val="24"/>
        </w:rPr>
        <w:t>образовательной программы для обучающихся с умственной отсталостью должна со-ответствовать действующим санитарным и противопожарным нормам, нор</w:t>
      </w:r>
      <w:r w:rsidRPr="008B18AE">
        <w:rPr>
          <w:rFonts w:ascii="Times New Roman" w:hAnsi="Times New Roman" w:cs="Times New Roman"/>
          <w:spacing w:val="-1"/>
          <w:sz w:val="24"/>
          <w:szCs w:val="24"/>
        </w:rPr>
        <w:t xml:space="preserve">мам охраны труда работников образовательных организаций, предъявляемым </w:t>
      </w:r>
      <w:r w:rsidRPr="008B18AE">
        <w:rPr>
          <w:rFonts w:ascii="Times New Roman" w:hAnsi="Times New Roman" w:cs="Times New Roman"/>
          <w:sz w:val="24"/>
          <w:szCs w:val="24"/>
        </w:rPr>
        <w:t>к:</w:t>
      </w:r>
    </w:p>
    <w:p w:rsidR="005D722B" w:rsidRDefault="005D722B" w:rsidP="00B43341">
      <w:pPr>
        <w:shd w:val="clear" w:color="auto" w:fill="FFFFFF"/>
        <w:ind w:firstLine="709"/>
        <w:jc w:val="both"/>
        <w:rPr>
          <w:sz w:val="24"/>
          <w:szCs w:val="24"/>
        </w:rPr>
      </w:pPr>
      <w:r>
        <w:rPr>
          <w:sz w:val="24"/>
          <w:szCs w:val="24"/>
        </w:rPr>
        <w:t xml:space="preserve">- </w:t>
      </w:r>
      <w:r w:rsidRPr="008B18AE">
        <w:rPr>
          <w:rFonts w:ascii="Times New Roman" w:hAnsi="Times New Roman" w:cs="Times New Roman"/>
          <w:sz w:val="24"/>
          <w:szCs w:val="24"/>
        </w:rPr>
        <w:t>участку (территории) и зданию образовательной организации;</w:t>
      </w:r>
    </w:p>
    <w:p w:rsidR="005D722B" w:rsidRDefault="005D722B" w:rsidP="00B43341">
      <w:pPr>
        <w:shd w:val="clear" w:color="auto" w:fill="FFFFFF"/>
        <w:ind w:firstLine="709"/>
        <w:jc w:val="both"/>
        <w:rPr>
          <w:sz w:val="24"/>
          <w:szCs w:val="24"/>
        </w:rPr>
      </w:pPr>
      <w:r>
        <w:rPr>
          <w:sz w:val="24"/>
          <w:szCs w:val="24"/>
        </w:rPr>
        <w:t xml:space="preserve">- </w:t>
      </w:r>
      <w:r w:rsidRPr="008B18AE">
        <w:rPr>
          <w:rFonts w:ascii="Times New Roman" w:hAnsi="Times New Roman" w:cs="Times New Roman"/>
          <w:sz w:val="24"/>
          <w:szCs w:val="24"/>
        </w:rPr>
        <w:t>помещениям библиотек, акто</w:t>
      </w:r>
      <w:r>
        <w:rPr>
          <w:rFonts w:ascii="Times New Roman" w:hAnsi="Times New Roman" w:cs="Times New Roman"/>
          <w:sz w:val="24"/>
          <w:szCs w:val="24"/>
        </w:rPr>
        <w:t>вому и физкультурному залу, кабинету</w:t>
      </w:r>
      <w:r w:rsidRPr="008B18AE">
        <w:rPr>
          <w:rFonts w:ascii="Times New Roman" w:hAnsi="Times New Roman" w:cs="Times New Roman"/>
          <w:sz w:val="24"/>
          <w:szCs w:val="24"/>
        </w:rPr>
        <w:t xml:space="preserve"> для</w:t>
      </w:r>
      <w:r>
        <w:rPr>
          <w:rFonts w:ascii="Times New Roman" w:hAnsi="Times New Roman" w:cs="Times New Roman"/>
          <w:sz w:val="24"/>
          <w:szCs w:val="24"/>
        </w:rPr>
        <w:t xml:space="preserve"> проведения занятий лечебной физкультуры</w:t>
      </w:r>
      <w:r w:rsidRPr="008B18AE">
        <w:rPr>
          <w:rFonts w:ascii="Times New Roman" w:hAnsi="Times New Roman" w:cs="Times New Roman"/>
          <w:sz w:val="24"/>
          <w:szCs w:val="24"/>
        </w:rPr>
        <w:t>;</w:t>
      </w:r>
    </w:p>
    <w:p w:rsidR="005D722B" w:rsidRPr="00760499" w:rsidRDefault="005D722B" w:rsidP="00760499">
      <w:pPr>
        <w:shd w:val="clear" w:color="auto" w:fill="FFFFFF"/>
        <w:ind w:firstLine="709"/>
        <w:jc w:val="both"/>
        <w:rPr>
          <w:rFonts w:ascii="Times New Roman" w:hAnsi="Times New Roman" w:cs="Times New Roman"/>
          <w:sz w:val="24"/>
          <w:szCs w:val="24"/>
        </w:rPr>
      </w:pPr>
      <w:r>
        <w:rPr>
          <w:sz w:val="24"/>
          <w:szCs w:val="24"/>
        </w:rPr>
        <w:t xml:space="preserve">- </w:t>
      </w:r>
      <w:r w:rsidRPr="008B18AE">
        <w:rPr>
          <w:rFonts w:ascii="Times New Roman" w:hAnsi="Times New Roman" w:cs="Times New Roman"/>
          <w:sz w:val="24"/>
          <w:szCs w:val="24"/>
        </w:rPr>
        <w:t>помещениям для осуществления образовательного и коррекционно-развивающего процессов: классам, кабинет</w:t>
      </w:r>
      <w:r>
        <w:rPr>
          <w:rFonts w:ascii="Times New Roman" w:hAnsi="Times New Roman" w:cs="Times New Roman"/>
          <w:sz w:val="24"/>
          <w:szCs w:val="24"/>
        </w:rPr>
        <w:t>ам учителя-логопеда</w:t>
      </w:r>
      <w:r w:rsidRPr="008B18AE">
        <w:rPr>
          <w:rFonts w:ascii="Times New Roman" w:hAnsi="Times New Roman" w:cs="Times New Roman"/>
          <w:sz w:val="24"/>
          <w:szCs w:val="24"/>
        </w:rPr>
        <w:t>, педагога-психолога и др. специалистов, структура которых должна обеспечивать возможность для органи</w:t>
      </w:r>
      <w:r>
        <w:rPr>
          <w:rFonts w:ascii="Times New Roman" w:hAnsi="Times New Roman" w:cs="Times New Roman"/>
          <w:sz w:val="24"/>
          <w:szCs w:val="24"/>
        </w:rPr>
        <w:t>зации разных форм урочной и вне</w:t>
      </w:r>
      <w:r w:rsidRPr="008B18AE">
        <w:rPr>
          <w:rFonts w:ascii="Times New Roman" w:hAnsi="Times New Roman" w:cs="Times New Roman"/>
          <w:sz w:val="24"/>
          <w:szCs w:val="24"/>
        </w:rPr>
        <w:t xml:space="preserve">урочной деятельности; </w:t>
      </w:r>
    </w:p>
    <w:p w:rsidR="005D722B" w:rsidRPr="00DD301A" w:rsidRDefault="005D722B" w:rsidP="00B43341">
      <w:pPr>
        <w:shd w:val="clear" w:color="auto" w:fill="FFFFFF"/>
        <w:ind w:firstLine="709"/>
        <w:jc w:val="both"/>
        <w:rPr>
          <w:sz w:val="24"/>
          <w:szCs w:val="24"/>
        </w:rPr>
      </w:pPr>
      <w:r>
        <w:rPr>
          <w:sz w:val="24"/>
          <w:szCs w:val="24"/>
        </w:rPr>
        <w:t xml:space="preserve">- </w:t>
      </w:r>
      <w:r w:rsidRPr="008B18AE">
        <w:rPr>
          <w:rFonts w:ascii="Times New Roman" w:hAnsi="Times New Roman" w:cs="Times New Roman"/>
          <w:sz w:val="24"/>
          <w:szCs w:val="24"/>
        </w:rPr>
        <w:t>помещениям для питания обучающихс</w:t>
      </w:r>
      <w:r>
        <w:rPr>
          <w:rFonts w:ascii="Times New Roman" w:hAnsi="Times New Roman" w:cs="Times New Roman"/>
          <w:sz w:val="24"/>
          <w:szCs w:val="24"/>
        </w:rPr>
        <w:t>я, а также для хранения и приго</w:t>
      </w:r>
      <w:r w:rsidRPr="008B18AE">
        <w:rPr>
          <w:rFonts w:ascii="Times New Roman" w:hAnsi="Times New Roman" w:cs="Times New Roman"/>
          <w:sz w:val="24"/>
          <w:szCs w:val="24"/>
        </w:rPr>
        <w:t>товления пищи, обеспечивающим возможность организации качественного горячего питания;туалетам, душевым, коридорам и другим помещениям.</w:t>
      </w:r>
    </w:p>
    <w:p w:rsidR="005D722B" w:rsidRPr="008B18AE" w:rsidRDefault="005D722B" w:rsidP="00B43341">
      <w:pPr>
        <w:shd w:val="clear" w:color="auto" w:fill="FFFFFF"/>
        <w:ind w:firstLine="709"/>
        <w:jc w:val="both"/>
        <w:rPr>
          <w:sz w:val="24"/>
          <w:szCs w:val="24"/>
        </w:rPr>
      </w:pPr>
      <w:r w:rsidRPr="008B18AE">
        <w:rPr>
          <w:rFonts w:ascii="Times New Roman" w:hAnsi="Times New Roman" w:cs="Times New Roman"/>
          <w:sz w:val="24"/>
          <w:szCs w:val="24"/>
        </w:rPr>
        <w:t>Реализация адаптированной основной образовательной программы ГБОУ</w:t>
      </w:r>
      <w:r>
        <w:rPr>
          <w:rFonts w:ascii="Times New Roman" w:hAnsi="Times New Roman" w:cs="Times New Roman"/>
          <w:sz w:val="24"/>
          <w:szCs w:val="24"/>
        </w:rPr>
        <w:t xml:space="preserve"> Калтасинская  коррекционная школа-интернат</w:t>
      </w:r>
      <w:r w:rsidRPr="008B18AE">
        <w:rPr>
          <w:rFonts w:ascii="Times New Roman" w:hAnsi="Times New Roman" w:cs="Times New Roman"/>
          <w:sz w:val="24"/>
          <w:szCs w:val="24"/>
        </w:rPr>
        <w:t>в части трудового обучения осуществляется исходя из региональных условий, ориентированных на потребность в рабочих</w:t>
      </w:r>
      <w:r>
        <w:rPr>
          <w:rFonts w:ascii="Times New Roman" w:hAnsi="Times New Roman" w:cs="Times New Roman"/>
          <w:sz w:val="24"/>
          <w:szCs w:val="24"/>
        </w:rPr>
        <w:t xml:space="preserve"> кадрах, и с учетом индивидуаль</w:t>
      </w:r>
      <w:r w:rsidRPr="008B18AE">
        <w:rPr>
          <w:rFonts w:ascii="Times New Roman" w:hAnsi="Times New Roman" w:cs="Times New Roman"/>
          <w:sz w:val="24"/>
          <w:szCs w:val="24"/>
        </w:rPr>
        <w:t>ных особенностей психофизического р</w:t>
      </w:r>
      <w:r>
        <w:rPr>
          <w:rFonts w:ascii="Times New Roman" w:hAnsi="Times New Roman" w:cs="Times New Roman"/>
          <w:sz w:val="24"/>
          <w:szCs w:val="24"/>
        </w:rPr>
        <w:t xml:space="preserve">азвития, здоровья, возможностей. А также, </w:t>
      </w:r>
      <w:r w:rsidRPr="008B18AE">
        <w:rPr>
          <w:rFonts w:ascii="Times New Roman" w:hAnsi="Times New Roman" w:cs="Times New Roman"/>
          <w:sz w:val="24"/>
          <w:szCs w:val="24"/>
        </w:rPr>
        <w:t xml:space="preserve">интересов учащихся с ограниченными возможностями здоровья и их родителей (законных представителей) на основе выбора профиля труда, </w:t>
      </w:r>
      <w:r>
        <w:rPr>
          <w:rFonts w:ascii="Times New Roman" w:hAnsi="Times New Roman" w:cs="Times New Roman"/>
          <w:spacing w:val="-8"/>
          <w:sz w:val="24"/>
          <w:szCs w:val="24"/>
        </w:rPr>
        <w:t xml:space="preserve">включающего </w:t>
      </w:r>
      <w:r w:rsidRPr="008B18AE">
        <w:rPr>
          <w:rFonts w:ascii="Times New Roman" w:hAnsi="Times New Roman" w:cs="Times New Roman"/>
          <w:spacing w:val="-8"/>
          <w:sz w:val="24"/>
          <w:szCs w:val="24"/>
        </w:rPr>
        <w:t>в   себя подготовку учащегося для индивидуальной трудовой</w:t>
      </w:r>
      <w:r w:rsidRPr="008B18AE">
        <w:rPr>
          <w:rFonts w:ascii="Times New Roman" w:hAnsi="Times New Roman" w:cs="Times New Roman"/>
          <w:spacing w:val="-7"/>
          <w:sz w:val="24"/>
          <w:szCs w:val="24"/>
        </w:rPr>
        <w:t>деятельности.</w:t>
      </w:r>
    </w:p>
    <w:p w:rsidR="005D722B" w:rsidRPr="008B18AE" w:rsidRDefault="005D722B" w:rsidP="00B43341">
      <w:pPr>
        <w:shd w:val="clear" w:color="auto" w:fill="FFFFFF"/>
        <w:ind w:firstLine="709"/>
        <w:jc w:val="both"/>
        <w:rPr>
          <w:rFonts w:ascii="Times New Roman" w:hAnsi="Times New Roman" w:cs="Times New Roman"/>
          <w:sz w:val="24"/>
          <w:szCs w:val="24"/>
        </w:rPr>
      </w:pPr>
      <w:r w:rsidRPr="008B18AE">
        <w:rPr>
          <w:rFonts w:ascii="Times New Roman" w:hAnsi="Times New Roman" w:cs="Times New Roman"/>
          <w:sz w:val="24"/>
          <w:szCs w:val="24"/>
        </w:rPr>
        <w:t>Учет особых образовательных пот</w:t>
      </w:r>
      <w:r>
        <w:rPr>
          <w:rFonts w:ascii="Times New Roman" w:hAnsi="Times New Roman" w:cs="Times New Roman"/>
          <w:sz w:val="24"/>
          <w:szCs w:val="24"/>
        </w:rPr>
        <w:t>ребностей обучающихся с умствен</w:t>
      </w:r>
      <w:r w:rsidRPr="008B18AE">
        <w:rPr>
          <w:rFonts w:ascii="Times New Roman" w:hAnsi="Times New Roman" w:cs="Times New Roman"/>
          <w:sz w:val="24"/>
          <w:szCs w:val="24"/>
        </w:rPr>
        <w:t>ной отсталостью обусловливает необходимость использования специальных учебников,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w:t>
      </w:r>
    </w:p>
    <w:p w:rsidR="005D722B" w:rsidRDefault="005D722B" w:rsidP="00B43341">
      <w:pPr>
        <w:shd w:val="clear" w:color="auto" w:fill="FFFFFF"/>
        <w:ind w:firstLine="709"/>
        <w:jc w:val="both"/>
        <w:rPr>
          <w:rFonts w:ascii="Times New Roman" w:hAnsi="Times New Roman" w:cs="Times New Roman"/>
          <w:sz w:val="24"/>
          <w:szCs w:val="24"/>
        </w:rPr>
      </w:pPr>
      <w:r w:rsidRPr="008B18AE">
        <w:rPr>
          <w:rFonts w:ascii="Times New Roman" w:hAnsi="Times New Roman" w:cs="Times New Roman"/>
          <w:sz w:val="24"/>
          <w:szCs w:val="24"/>
        </w:rPr>
        <w:t>Особые образовательные потребнос</w:t>
      </w:r>
      <w:r>
        <w:rPr>
          <w:rFonts w:ascii="Times New Roman" w:hAnsi="Times New Roman" w:cs="Times New Roman"/>
          <w:sz w:val="24"/>
          <w:szCs w:val="24"/>
        </w:rPr>
        <w:t>ти обучающихся с умственной отс</w:t>
      </w:r>
      <w:r w:rsidRPr="008B18AE">
        <w:rPr>
          <w:rFonts w:ascii="Times New Roman" w:hAnsi="Times New Roman" w:cs="Times New Roman"/>
          <w:sz w:val="24"/>
          <w:szCs w:val="24"/>
        </w:rPr>
        <w:t>талостью обусловливают необходимость специального подбора учебного и дидактического материала (в младших кл</w:t>
      </w:r>
      <w:r>
        <w:rPr>
          <w:rFonts w:ascii="Times New Roman" w:hAnsi="Times New Roman" w:cs="Times New Roman"/>
          <w:sz w:val="24"/>
          <w:szCs w:val="24"/>
        </w:rPr>
        <w:t>ассах преимущественное использо</w:t>
      </w:r>
      <w:r w:rsidRPr="008B18AE">
        <w:rPr>
          <w:rFonts w:ascii="Times New Roman" w:hAnsi="Times New Roman" w:cs="Times New Roman"/>
          <w:sz w:val="24"/>
          <w:szCs w:val="24"/>
        </w:rPr>
        <w:t xml:space="preserve">вание натуральной и иллюстративной наглядности; в старших </w:t>
      </w:r>
      <w:r>
        <w:rPr>
          <w:rFonts w:ascii="Times New Roman" w:hAnsi="Times New Roman" w:cs="Times New Roman"/>
          <w:sz w:val="24"/>
          <w:szCs w:val="24"/>
        </w:rPr>
        <w:t>-</w:t>
      </w:r>
      <w:r w:rsidRPr="008B18AE">
        <w:rPr>
          <w:rFonts w:ascii="Times New Roman" w:hAnsi="Times New Roman" w:cs="Times New Roman"/>
          <w:sz w:val="24"/>
          <w:szCs w:val="24"/>
        </w:rPr>
        <w:t xml:space="preserve"> иллюстративной и символической).</w:t>
      </w:r>
    </w:p>
    <w:p w:rsidR="005D722B" w:rsidRDefault="005D722B" w:rsidP="003549EA">
      <w:pPr>
        <w:jc w:val="center"/>
        <w:rPr>
          <w:rFonts w:ascii="Times New Roman" w:hAnsi="Times New Roman" w:cs="Times New Roman"/>
          <w:b/>
          <w:sz w:val="24"/>
          <w:szCs w:val="24"/>
          <w:lang w:val="en-US"/>
        </w:rPr>
      </w:pPr>
      <w:r w:rsidRPr="00DD301A">
        <w:rPr>
          <w:rFonts w:ascii="Times New Roman" w:hAnsi="Times New Roman" w:cs="Times New Roman"/>
          <w:b/>
          <w:sz w:val="24"/>
          <w:szCs w:val="24"/>
        </w:rPr>
        <w:t xml:space="preserve">Программно-методическое обеспечение образовательного процесса </w:t>
      </w:r>
    </w:p>
    <w:p w:rsidR="005D722B" w:rsidRDefault="005D722B" w:rsidP="003549EA">
      <w:pPr>
        <w:jc w:val="center"/>
        <w:rPr>
          <w:rFonts w:ascii="Times New Roman" w:hAnsi="Times New Roman" w:cs="Times New Roman"/>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1633"/>
        <w:gridCol w:w="2491"/>
        <w:gridCol w:w="3672"/>
      </w:tblGrid>
      <w:tr w:rsidR="005D722B" w:rsidRPr="00D23764" w:rsidTr="00645F7B">
        <w:trPr>
          <w:trHeight w:val="20"/>
        </w:trPr>
        <w:tc>
          <w:tcPr>
            <w:tcW w:w="1668" w:type="dxa"/>
          </w:tcPr>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b/>
                <w:sz w:val="24"/>
                <w:szCs w:val="24"/>
              </w:rPr>
              <w:t>Образова</w:t>
            </w:r>
            <w:r>
              <w:rPr>
                <w:rFonts w:ascii="Times New Roman" w:hAnsi="Times New Roman" w:cs="Times New Roman"/>
                <w:b/>
                <w:sz w:val="24"/>
                <w:szCs w:val="24"/>
              </w:rPr>
              <w:t>-</w:t>
            </w:r>
            <w:r w:rsidRPr="00D23764">
              <w:rPr>
                <w:rFonts w:ascii="Times New Roman" w:hAnsi="Times New Roman" w:cs="Times New Roman"/>
                <w:b/>
                <w:sz w:val="24"/>
                <w:szCs w:val="24"/>
              </w:rPr>
              <w:t>тельные</w:t>
            </w:r>
          </w:p>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b/>
                <w:sz w:val="24"/>
                <w:szCs w:val="24"/>
              </w:rPr>
              <w:t>области</w:t>
            </w:r>
          </w:p>
        </w:tc>
        <w:tc>
          <w:tcPr>
            <w:tcW w:w="1633" w:type="dxa"/>
          </w:tcPr>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b/>
                <w:sz w:val="24"/>
                <w:szCs w:val="24"/>
              </w:rPr>
              <w:t>Учебные</w:t>
            </w:r>
          </w:p>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b/>
                <w:sz w:val="24"/>
                <w:szCs w:val="24"/>
              </w:rPr>
              <w:t>предметы</w:t>
            </w:r>
          </w:p>
        </w:tc>
        <w:tc>
          <w:tcPr>
            <w:tcW w:w="2491" w:type="dxa"/>
          </w:tcPr>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b/>
                <w:sz w:val="24"/>
                <w:szCs w:val="24"/>
              </w:rPr>
              <w:t>Программы</w:t>
            </w:r>
          </w:p>
        </w:tc>
        <w:tc>
          <w:tcPr>
            <w:tcW w:w="3672" w:type="dxa"/>
          </w:tcPr>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b/>
                <w:sz w:val="24"/>
                <w:szCs w:val="24"/>
              </w:rPr>
              <w:t>Учебники</w:t>
            </w:r>
          </w:p>
          <w:p w:rsidR="005D722B" w:rsidRPr="00D23764" w:rsidRDefault="005D722B" w:rsidP="00645F7B">
            <w:pPr>
              <w:jc w:val="center"/>
              <w:rPr>
                <w:rFonts w:ascii="Times New Roman" w:hAnsi="Times New Roman" w:cs="Times New Roman"/>
                <w:b/>
                <w:sz w:val="24"/>
                <w:szCs w:val="24"/>
              </w:rPr>
            </w:pPr>
          </w:p>
        </w:tc>
      </w:tr>
      <w:tr w:rsidR="005D722B" w:rsidRPr="00D23764" w:rsidTr="00645F7B">
        <w:trPr>
          <w:trHeight w:val="20"/>
        </w:trPr>
        <w:tc>
          <w:tcPr>
            <w:tcW w:w="9464" w:type="dxa"/>
            <w:gridSpan w:val="4"/>
          </w:tcPr>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b/>
                <w:sz w:val="24"/>
                <w:szCs w:val="24"/>
              </w:rPr>
              <w:t>1 – 4 классы</w:t>
            </w:r>
          </w:p>
        </w:tc>
      </w:tr>
      <w:tr w:rsidR="005D722B" w:rsidRPr="00D23764" w:rsidTr="00645F7B">
        <w:trPr>
          <w:trHeight w:val="20"/>
        </w:trPr>
        <w:tc>
          <w:tcPr>
            <w:tcW w:w="1668"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Язык и речеваяпрактика</w:t>
            </w:r>
          </w:p>
          <w:p w:rsidR="005D722B" w:rsidRPr="00D23764" w:rsidRDefault="005D722B" w:rsidP="00645F7B">
            <w:pPr>
              <w:jc w:val="center"/>
              <w:rPr>
                <w:rFonts w:ascii="Times New Roman" w:hAnsi="Times New Roman" w:cs="Times New Roman"/>
                <w:b/>
                <w:sz w:val="24"/>
                <w:szCs w:val="24"/>
              </w:rPr>
            </w:pPr>
          </w:p>
        </w:tc>
        <w:tc>
          <w:tcPr>
            <w:tcW w:w="1633" w:type="dxa"/>
          </w:tcPr>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sz w:val="24"/>
                <w:szCs w:val="24"/>
              </w:rPr>
              <w:t xml:space="preserve">Русский язык  </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Аксёнова А.К.,</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Комарова С.В.,</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Якубовская Э.В. .</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Программа по русскомуязыку для 0-4 кл.</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Программы специальных(коррекционных)образовательныхучреждений VIII вида 0-4 кл./ под ред. И.М.Бгажноковой – СПб:</w:t>
            </w:r>
          </w:p>
          <w:p w:rsidR="005D722B" w:rsidRPr="00D23764" w:rsidRDefault="005D722B" w:rsidP="00645F7B">
            <w:pPr>
              <w:rPr>
                <w:rFonts w:ascii="Times New Roman" w:hAnsi="Times New Roman" w:cs="Times New Roman"/>
                <w:b/>
                <w:sz w:val="24"/>
                <w:szCs w:val="24"/>
              </w:rPr>
            </w:pPr>
            <w:r w:rsidRPr="00D23764">
              <w:rPr>
                <w:rFonts w:ascii="Times New Roman" w:hAnsi="Times New Roman" w:cs="Times New Roman"/>
                <w:sz w:val="24"/>
                <w:szCs w:val="24"/>
              </w:rPr>
              <w:t>Просвещение, 2011г.</w:t>
            </w:r>
          </w:p>
        </w:tc>
        <w:tc>
          <w:tcPr>
            <w:tcW w:w="3672" w:type="dxa"/>
          </w:tcPr>
          <w:p w:rsidR="005D722B" w:rsidRDefault="005D722B" w:rsidP="00645F7B">
            <w:pPr>
              <w:rPr>
                <w:rFonts w:ascii="Times New Roman" w:hAnsi="Times New Roman" w:cs="Times New Roman"/>
                <w:sz w:val="24"/>
                <w:szCs w:val="24"/>
              </w:rPr>
            </w:pPr>
            <w:r>
              <w:rPr>
                <w:rFonts w:ascii="Times New Roman" w:hAnsi="Times New Roman" w:cs="Times New Roman"/>
                <w:sz w:val="24"/>
                <w:szCs w:val="24"/>
              </w:rPr>
              <w:t>В.В. Воронкова,                        И.В. Коломыткина  Учебник для 1</w:t>
            </w:r>
            <w:r w:rsidRPr="00D23764">
              <w:rPr>
                <w:rFonts w:ascii="Times New Roman" w:hAnsi="Times New Roman" w:cs="Times New Roman"/>
                <w:sz w:val="24"/>
                <w:szCs w:val="24"/>
              </w:rPr>
              <w:t xml:space="preserve"> классаспециальных(коррекционных)образова</w:t>
            </w:r>
            <w:r>
              <w:rPr>
                <w:rFonts w:ascii="Times New Roman" w:hAnsi="Times New Roman" w:cs="Times New Roman"/>
                <w:sz w:val="24"/>
                <w:szCs w:val="24"/>
              </w:rPr>
              <w:t>-</w:t>
            </w:r>
            <w:r w:rsidRPr="00D23764">
              <w:rPr>
                <w:rFonts w:ascii="Times New Roman" w:hAnsi="Times New Roman" w:cs="Times New Roman"/>
                <w:sz w:val="24"/>
                <w:szCs w:val="24"/>
              </w:rPr>
              <w:t xml:space="preserve">тельныхучреждений VIII вида. </w:t>
            </w:r>
            <w:r>
              <w:rPr>
                <w:rFonts w:ascii="Times New Roman" w:hAnsi="Times New Roman" w:cs="Times New Roman"/>
                <w:sz w:val="24"/>
                <w:szCs w:val="24"/>
              </w:rPr>
              <w:t xml:space="preserve"> М., «Просвещение» СПб, 2017г</w:t>
            </w:r>
            <w:r w:rsidRPr="00D23764">
              <w:rPr>
                <w:rFonts w:ascii="Times New Roman" w:hAnsi="Times New Roman" w:cs="Times New Roman"/>
                <w:sz w:val="24"/>
                <w:szCs w:val="24"/>
              </w:rPr>
              <w:t xml:space="preserve">Якубовская А.К.,Павлова Н.В. </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Русскийязык.</w:t>
            </w:r>
            <w:r>
              <w:rPr>
                <w:rFonts w:ascii="Times New Roman" w:hAnsi="Times New Roman" w:cs="Times New Roman"/>
                <w:sz w:val="24"/>
                <w:szCs w:val="24"/>
              </w:rPr>
              <w:t xml:space="preserve"> 2 класс: Учебник для общеобразовательных организаций, реализующих адаптированные основные общеобразовательные программмы.М. Просвещение. 201</w:t>
            </w:r>
            <w:r w:rsidRPr="00A85627">
              <w:rPr>
                <w:rFonts w:ascii="Times New Roman" w:hAnsi="Times New Roman" w:cs="Times New Roman"/>
                <w:sz w:val="24"/>
                <w:szCs w:val="24"/>
              </w:rPr>
              <w:t>3</w:t>
            </w:r>
            <w:r w:rsidRPr="00D23764">
              <w:rPr>
                <w:rFonts w:ascii="Times New Roman" w:hAnsi="Times New Roman" w:cs="Times New Roman"/>
                <w:sz w:val="24"/>
                <w:szCs w:val="24"/>
              </w:rPr>
              <w:t>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Аксенова А.К.,Якубовская Э.В.</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 xml:space="preserve"> Русский язык. Учебник для 3 классаспециальных(коррекционных)образовательныхучреждений VIII вида.</w:t>
            </w:r>
          </w:p>
          <w:p w:rsidR="005D722B" w:rsidRPr="00D23764" w:rsidRDefault="005D722B" w:rsidP="00645F7B">
            <w:pPr>
              <w:rPr>
                <w:rFonts w:ascii="Times New Roman" w:hAnsi="Times New Roman" w:cs="Times New Roman"/>
                <w:sz w:val="24"/>
                <w:szCs w:val="24"/>
              </w:rPr>
            </w:pPr>
            <w:r>
              <w:rPr>
                <w:rFonts w:ascii="Times New Roman" w:hAnsi="Times New Roman" w:cs="Times New Roman"/>
                <w:sz w:val="24"/>
                <w:szCs w:val="24"/>
              </w:rPr>
              <w:t>М. Просвещение. 201</w:t>
            </w:r>
            <w:r w:rsidRPr="00A85627">
              <w:rPr>
                <w:rFonts w:ascii="Times New Roman" w:hAnsi="Times New Roman" w:cs="Times New Roman"/>
                <w:sz w:val="24"/>
                <w:szCs w:val="24"/>
              </w:rPr>
              <w:t>6</w:t>
            </w:r>
            <w:r w:rsidRPr="00D23764">
              <w:rPr>
                <w:rFonts w:ascii="Times New Roman" w:hAnsi="Times New Roman" w:cs="Times New Roman"/>
                <w:sz w:val="24"/>
                <w:szCs w:val="24"/>
              </w:rPr>
              <w:t>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Аксенова А.К.,Галунчикова Н.Г. Русский язык. Учебник для 4 классаспециальных(коррекционных)образовательныхучреждений VIII вида.</w:t>
            </w:r>
          </w:p>
          <w:p w:rsidR="005D722B"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 xml:space="preserve">М. Просвещение. </w:t>
            </w:r>
            <w:r>
              <w:rPr>
                <w:rFonts w:ascii="Times New Roman" w:hAnsi="Times New Roman" w:cs="Times New Roman"/>
                <w:sz w:val="24"/>
                <w:szCs w:val="24"/>
              </w:rPr>
              <w:t>201</w:t>
            </w:r>
            <w:r>
              <w:rPr>
                <w:rFonts w:ascii="Times New Roman" w:hAnsi="Times New Roman" w:cs="Times New Roman"/>
                <w:sz w:val="24"/>
                <w:szCs w:val="24"/>
                <w:lang w:val="en-US"/>
              </w:rPr>
              <w:t>6</w:t>
            </w:r>
            <w:r w:rsidRPr="00D23764">
              <w:rPr>
                <w:rFonts w:ascii="Times New Roman" w:hAnsi="Times New Roman" w:cs="Times New Roman"/>
                <w:sz w:val="24"/>
                <w:szCs w:val="24"/>
              </w:rPr>
              <w:t>г.</w:t>
            </w:r>
          </w:p>
          <w:p w:rsidR="005D722B" w:rsidRPr="00D23764" w:rsidRDefault="005D722B" w:rsidP="00645F7B">
            <w:pPr>
              <w:rPr>
                <w:rFonts w:ascii="Times New Roman" w:hAnsi="Times New Roman" w:cs="Times New Roman"/>
                <w:sz w:val="24"/>
                <w:szCs w:val="24"/>
              </w:rPr>
            </w:pPr>
          </w:p>
        </w:tc>
      </w:tr>
      <w:tr w:rsidR="005D722B" w:rsidRPr="00D23764" w:rsidTr="00645F7B">
        <w:trPr>
          <w:trHeight w:val="20"/>
        </w:trPr>
        <w:tc>
          <w:tcPr>
            <w:tcW w:w="1668" w:type="dxa"/>
          </w:tcPr>
          <w:p w:rsidR="005D722B" w:rsidRPr="00D23764" w:rsidRDefault="005D722B" w:rsidP="00645F7B">
            <w:pPr>
              <w:jc w:val="center"/>
              <w:rPr>
                <w:rFonts w:ascii="Times New Roman" w:hAnsi="Times New Roman" w:cs="Times New Roman"/>
                <w:b/>
                <w:sz w:val="24"/>
                <w:szCs w:val="24"/>
              </w:rPr>
            </w:pPr>
          </w:p>
        </w:tc>
        <w:tc>
          <w:tcPr>
            <w:tcW w:w="1633" w:type="dxa"/>
          </w:tcPr>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sz w:val="24"/>
                <w:szCs w:val="24"/>
              </w:rPr>
              <w:t>Чтение</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Аксёнова А.К.,</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Комарова С.В.,</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Якубовская Э.В. .</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Программа по русскому</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языку для 0-4 кл.</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Программы специальных(коррекционных)образовательныхучреждений VIII вида 0-4 кл./ под ред. И.М.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Бгажноковой – СПб:</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Просвещение, 2011г.</w:t>
            </w:r>
          </w:p>
          <w:p w:rsidR="005D722B" w:rsidRPr="00D23764" w:rsidRDefault="005D722B" w:rsidP="00645F7B">
            <w:pPr>
              <w:jc w:val="center"/>
              <w:rPr>
                <w:rFonts w:ascii="Times New Roman" w:hAnsi="Times New Roman" w:cs="Times New Roman"/>
                <w:b/>
                <w:sz w:val="24"/>
                <w:szCs w:val="24"/>
              </w:rPr>
            </w:pPr>
          </w:p>
        </w:tc>
        <w:tc>
          <w:tcPr>
            <w:tcW w:w="3672" w:type="dxa"/>
          </w:tcPr>
          <w:p w:rsidR="005D722B"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Аксёнова А.К., КомароваС.В., Шишкова М.И.Букварь</w:t>
            </w:r>
            <w:r>
              <w:rPr>
                <w:rFonts w:ascii="Times New Roman" w:hAnsi="Times New Roman" w:cs="Times New Roman"/>
                <w:sz w:val="24"/>
                <w:szCs w:val="24"/>
              </w:rPr>
              <w:t>.1 класс</w:t>
            </w:r>
            <w:r w:rsidRPr="00D23764">
              <w:rPr>
                <w:rFonts w:ascii="Times New Roman" w:hAnsi="Times New Roman" w:cs="Times New Roman"/>
                <w:sz w:val="24"/>
                <w:szCs w:val="24"/>
              </w:rPr>
              <w:t>:</w:t>
            </w:r>
            <w:r>
              <w:rPr>
                <w:rFonts w:ascii="Times New Roman" w:hAnsi="Times New Roman" w:cs="Times New Roman"/>
                <w:sz w:val="24"/>
                <w:szCs w:val="24"/>
              </w:rPr>
              <w:t>Учебник для общеобразовательных организаций, реализующих адаптированные основные обще-образовательные программы.</w:t>
            </w:r>
          </w:p>
          <w:p w:rsidR="005D722B" w:rsidRPr="00D23764" w:rsidRDefault="005D722B" w:rsidP="00645F7B">
            <w:pPr>
              <w:rPr>
                <w:rFonts w:ascii="Times New Roman" w:hAnsi="Times New Roman" w:cs="Times New Roman"/>
                <w:sz w:val="24"/>
                <w:szCs w:val="24"/>
              </w:rPr>
            </w:pPr>
            <w:r>
              <w:rPr>
                <w:rFonts w:ascii="Times New Roman" w:hAnsi="Times New Roman" w:cs="Times New Roman"/>
                <w:sz w:val="24"/>
                <w:szCs w:val="24"/>
              </w:rPr>
              <w:t>М.,Просвещение, 2001</w:t>
            </w:r>
            <w:r w:rsidRPr="00A85627">
              <w:rPr>
                <w:rFonts w:ascii="Times New Roman" w:hAnsi="Times New Roman" w:cs="Times New Roman"/>
                <w:sz w:val="24"/>
                <w:szCs w:val="24"/>
              </w:rPr>
              <w:t>6</w:t>
            </w:r>
            <w:r w:rsidRPr="00D23764">
              <w:rPr>
                <w:rFonts w:ascii="Times New Roman" w:hAnsi="Times New Roman" w:cs="Times New Roman"/>
                <w:sz w:val="24"/>
                <w:szCs w:val="24"/>
              </w:rPr>
              <w:t>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Ильина С.Ю., Аксенова А.К., Головкина Т.М.</w:t>
            </w:r>
            <w:r>
              <w:rPr>
                <w:rFonts w:ascii="Times New Roman" w:hAnsi="Times New Roman" w:cs="Times New Roman"/>
                <w:sz w:val="24"/>
                <w:szCs w:val="24"/>
              </w:rPr>
              <w:t>, Шишкова М.И.</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Чтение.</w:t>
            </w:r>
            <w:r>
              <w:rPr>
                <w:rFonts w:ascii="Times New Roman" w:hAnsi="Times New Roman" w:cs="Times New Roman"/>
                <w:sz w:val="24"/>
                <w:szCs w:val="24"/>
              </w:rPr>
              <w:t>В 2-х ч.2 класс.Учебник для общеобразовательных организаций, реализующих адаптированные основные общеобразовательные программы.</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М.Просвещение.</w:t>
            </w:r>
            <w:r>
              <w:rPr>
                <w:rFonts w:ascii="Times New Roman" w:hAnsi="Times New Roman" w:cs="Times New Roman"/>
                <w:sz w:val="24"/>
                <w:szCs w:val="24"/>
              </w:rPr>
              <w:t>,201</w:t>
            </w:r>
            <w:r w:rsidRPr="00A85627">
              <w:rPr>
                <w:rFonts w:ascii="Times New Roman" w:hAnsi="Times New Roman" w:cs="Times New Roman"/>
                <w:sz w:val="24"/>
                <w:szCs w:val="24"/>
              </w:rPr>
              <w:t>6</w:t>
            </w:r>
            <w:r w:rsidRPr="00D23764">
              <w:rPr>
                <w:rFonts w:ascii="Times New Roman" w:hAnsi="Times New Roman" w:cs="Times New Roman"/>
                <w:sz w:val="24"/>
                <w:szCs w:val="24"/>
              </w:rPr>
              <w:t>г.</w:t>
            </w:r>
          </w:p>
          <w:p w:rsidR="005D722B" w:rsidRPr="00D23764" w:rsidRDefault="005D722B" w:rsidP="00645F7B">
            <w:pPr>
              <w:rPr>
                <w:rFonts w:ascii="Times New Roman" w:hAnsi="Times New Roman" w:cs="Times New Roman"/>
                <w:sz w:val="24"/>
                <w:szCs w:val="24"/>
              </w:rPr>
            </w:pPr>
            <w:r>
              <w:rPr>
                <w:rFonts w:ascii="Times New Roman" w:hAnsi="Times New Roman" w:cs="Times New Roman"/>
                <w:sz w:val="24"/>
                <w:szCs w:val="24"/>
              </w:rPr>
              <w:t>Ильина С.Ю., Матвеева-Лунева Л.В. Чтение.</w:t>
            </w:r>
            <w:r w:rsidRPr="00D23764">
              <w:rPr>
                <w:rFonts w:ascii="Times New Roman" w:hAnsi="Times New Roman" w:cs="Times New Roman"/>
                <w:sz w:val="24"/>
                <w:szCs w:val="24"/>
              </w:rPr>
              <w:t>Учебник для 3 классаспециальных(коррекционных)образовательныхучре</w:t>
            </w:r>
            <w:r>
              <w:rPr>
                <w:rFonts w:ascii="Times New Roman" w:hAnsi="Times New Roman" w:cs="Times New Roman"/>
                <w:sz w:val="24"/>
                <w:szCs w:val="24"/>
              </w:rPr>
              <w:t>ждений VIII вида. М.Просвещение.,201</w:t>
            </w:r>
            <w:r w:rsidRPr="004932BC">
              <w:rPr>
                <w:rFonts w:ascii="Times New Roman" w:hAnsi="Times New Roman" w:cs="Times New Roman"/>
                <w:sz w:val="24"/>
                <w:szCs w:val="24"/>
              </w:rPr>
              <w:t>3</w:t>
            </w:r>
            <w:r w:rsidRPr="00D23764">
              <w:rPr>
                <w:rFonts w:ascii="Times New Roman" w:hAnsi="Times New Roman" w:cs="Times New Roman"/>
                <w:sz w:val="24"/>
                <w:szCs w:val="24"/>
              </w:rPr>
              <w:t>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Ильина С.Ю.,Матвеева</w:t>
            </w:r>
            <w:r>
              <w:rPr>
                <w:rFonts w:ascii="Times New Roman" w:hAnsi="Times New Roman" w:cs="Times New Roman"/>
                <w:sz w:val="24"/>
                <w:szCs w:val="24"/>
              </w:rPr>
              <w:t>-Лунева Л.В. Чтение. Учебник для 4</w:t>
            </w:r>
            <w:r w:rsidRPr="00D23764">
              <w:rPr>
                <w:rFonts w:ascii="Times New Roman" w:hAnsi="Times New Roman" w:cs="Times New Roman"/>
                <w:sz w:val="24"/>
                <w:szCs w:val="24"/>
              </w:rPr>
              <w:t xml:space="preserve"> класса специальных(коррекционных)образовательныхучреждений VIII вида.</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М. Просвещение.</w:t>
            </w:r>
            <w:r>
              <w:rPr>
                <w:rFonts w:ascii="Times New Roman" w:hAnsi="Times New Roman" w:cs="Times New Roman"/>
                <w:sz w:val="24"/>
                <w:szCs w:val="24"/>
              </w:rPr>
              <w:t>СПб, 2012</w:t>
            </w:r>
            <w:r w:rsidRPr="00D23764">
              <w:rPr>
                <w:rFonts w:ascii="Times New Roman" w:hAnsi="Times New Roman" w:cs="Times New Roman"/>
                <w:sz w:val="24"/>
                <w:szCs w:val="24"/>
              </w:rPr>
              <w:t>г.</w:t>
            </w:r>
          </w:p>
        </w:tc>
      </w:tr>
      <w:tr w:rsidR="005D722B" w:rsidRPr="00D23764" w:rsidTr="00645F7B">
        <w:trPr>
          <w:trHeight w:val="20"/>
        </w:trPr>
        <w:tc>
          <w:tcPr>
            <w:tcW w:w="1668" w:type="dxa"/>
          </w:tcPr>
          <w:p w:rsidR="005D722B" w:rsidRPr="00D23764" w:rsidRDefault="005D722B" w:rsidP="00645F7B">
            <w:pPr>
              <w:jc w:val="center"/>
              <w:rPr>
                <w:rFonts w:ascii="Times New Roman" w:hAnsi="Times New Roman" w:cs="Times New Roman"/>
                <w:b/>
                <w:sz w:val="24"/>
                <w:szCs w:val="24"/>
              </w:rPr>
            </w:pPr>
          </w:p>
        </w:tc>
        <w:tc>
          <w:tcPr>
            <w:tcW w:w="1633" w:type="dxa"/>
          </w:tcPr>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sz w:val="24"/>
                <w:szCs w:val="24"/>
              </w:rPr>
              <w:t xml:space="preserve">Речевая практика  </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Аксёнова А.К., Комарова С.В.,  Якубовская Э.В. .</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Программа по русскому</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языку для 0-4 кл.</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Программы специальных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(коррекционных)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образовательных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учреждений VIII вида 0-4кл./ под ред. И.М.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Бгажноковой – СПб:</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Просвещение, 2011</w:t>
            </w:r>
          </w:p>
          <w:p w:rsidR="005D722B" w:rsidRPr="00D23764" w:rsidRDefault="005D722B" w:rsidP="00645F7B">
            <w:pPr>
              <w:jc w:val="center"/>
              <w:rPr>
                <w:rFonts w:ascii="Times New Roman" w:hAnsi="Times New Roman" w:cs="Times New Roman"/>
                <w:b/>
                <w:sz w:val="24"/>
                <w:szCs w:val="24"/>
              </w:rPr>
            </w:pPr>
          </w:p>
        </w:tc>
        <w:tc>
          <w:tcPr>
            <w:tcW w:w="3672"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Комарова С.В.Устная речь.</w:t>
            </w:r>
            <w:r>
              <w:rPr>
                <w:rFonts w:ascii="Times New Roman" w:hAnsi="Times New Roman" w:cs="Times New Roman"/>
                <w:sz w:val="24"/>
                <w:szCs w:val="24"/>
              </w:rPr>
              <w:t>1 класс. Учебник для общеобразовательных организаций, реализующих адаптированные основные общеобразовательные программы.М.:Просвещение, 2016г.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Комарова С.В. Устнаяречь. Учебник для 2 классаспециальныхучреждений VIII вида.(коррекционных)образовательн</w:t>
            </w:r>
            <w:r>
              <w:rPr>
                <w:rFonts w:ascii="Times New Roman" w:hAnsi="Times New Roman" w:cs="Times New Roman"/>
                <w:sz w:val="24"/>
                <w:szCs w:val="24"/>
              </w:rPr>
              <w:t xml:space="preserve">ых    </w:t>
            </w:r>
            <w:r w:rsidRPr="00D23764">
              <w:rPr>
                <w:rFonts w:ascii="Times New Roman" w:hAnsi="Times New Roman" w:cs="Times New Roman"/>
                <w:sz w:val="24"/>
                <w:szCs w:val="24"/>
              </w:rPr>
              <w:t xml:space="preserve">М.:Просвещение, </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Комарова С.В. Устнаяречь. Учебник для 3 классаспециальных(коррекционных)образовательныхучреждений</w:t>
            </w:r>
            <w:r>
              <w:rPr>
                <w:rFonts w:ascii="Times New Roman" w:hAnsi="Times New Roman" w:cs="Times New Roman"/>
                <w:sz w:val="24"/>
                <w:szCs w:val="24"/>
              </w:rPr>
              <w:t xml:space="preserve"> VIII вида. М.:Просвещение, 2014г.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Комарова С.В. Устнаяречь. Учебник для 4 класса специальных(коррекционных)образовательныхучреждений</w:t>
            </w:r>
            <w:r>
              <w:rPr>
                <w:rFonts w:ascii="Times New Roman" w:hAnsi="Times New Roman" w:cs="Times New Roman"/>
                <w:sz w:val="24"/>
                <w:szCs w:val="24"/>
              </w:rPr>
              <w:t xml:space="preserve"> VIII вида. М.:Просвещение, 2014г.</w:t>
            </w:r>
          </w:p>
        </w:tc>
      </w:tr>
      <w:tr w:rsidR="005D722B" w:rsidRPr="00D23764" w:rsidTr="00645F7B">
        <w:trPr>
          <w:trHeight w:val="20"/>
        </w:trPr>
        <w:tc>
          <w:tcPr>
            <w:tcW w:w="1668" w:type="dxa"/>
          </w:tcPr>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sz w:val="24"/>
                <w:szCs w:val="24"/>
              </w:rPr>
              <w:t>Математика</w:t>
            </w:r>
          </w:p>
        </w:tc>
        <w:tc>
          <w:tcPr>
            <w:tcW w:w="1633" w:type="dxa"/>
          </w:tcPr>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sz w:val="24"/>
                <w:szCs w:val="24"/>
              </w:rPr>
              <w:t>Математика</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Перова М.Н., Бугаева</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Т.И. Программа поматематике для 0-4 кл.</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Программы специальных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(коррекционных)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образовательных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учреждений VIII вида 0-4кл./ под ред. И.М.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Бгажноковой – СПб:</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Просвещение, 2011</w:t>
            </w:r>
          </w:p>
          <w:p w:rsidR="005D722B" w:rsidRPr="00D23764" w:rsidRDefault="005D722B" w:rsidP="00645F7B">
            <w:pPr>
              <w:jc w:val="center"/>
              <w:rPr>
                <w:rFonts w:ascii="Times New Roman" w:hAnsi="Times New Roman" w:cs="Times New Roman"/>
                <w:b/>
                <w:sz w:val="24"/>
                <w:szCs w:val="24"/>
              </w:rPr>
            </w:pPr>
          </w:p>
        </w:tc>
        <w:tc>
          <w:tcPr>
            <w:tcW w:w="3672"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Алышева Т.В.Математика.</w:t>
            </w:r>
            <w:r>
              <w:rPr>
                <w:rFonts w:ascii="Times New Roman" w:hAnsi="Times New Roman" w:cs="Times New Roman"/>
                <w:sz w:val="24"/>
                <w:szCs w:val="24"/>
              </w:rPr>
              <w:t>В 2-х ч.1 класс. Учебник для обще-образовательных организаций, реализующих адаптированные основные общеобразовательные программы.</w:t>
            </w:r>
            <w:r w:rsidRPr="00D23764">
              <w:rPr>
                <w:rFonts w:ascii="Times New Roman" w:hAnsi="Times New Roman" w:cs="Times New Roman"/>
                <w:sz w:val="24"/>
                <w:szCs w:val="24"/>
              </w:rPr>
              <w:t>М.:П</w:t>
            </w:r>
            <w:r>
              <w:rPr>
                <w:rFonts w:ascii="Times New Roman" w:hAnsi="Times New Roman" w:cs="Times New Roman"/>
                <w:sz w:val="24"/>
                <w:szCs w:val="24"/>
              </w:rPr>
              <w:t>росвещение, 2016</w:t>
            </w:r>
            <w:r w:rsidRPr="00D23764">
              <w:rPr>
                <w:rFonts w:ascii="Times New Roman" w:hAnsi="Times New Roman" w:cs="Times New Roman"/>
                <w:sz w:val="24"/>
                <w:szCs w:val="24"/>
              </w:rPr>
              <w:t>г.</w:t>
            </w:r>
          </w:p>
          <w:p w:rsidR="005D722B" w:rsidRPr="00D23764" w:rsidRDefault="005D722B" w:rsidP="00645F7B">
            <w:pPr>
              <w:rPr>
                <w:rFonts w:ascii="Times New Roman" w:hAnsi="Times New Roman" w:cs="Times New Roman"/>
                <w:sz w:val="24"/>
                <w:szCs w:val="24"/>
              </w:rPr>
            </w:pPr>
            <w:r>
              <w:rPr>
                <w:rFonts w:ascii="Times New Roman" w:hAnsi="Times New Roman" w:cs="Times New Roman"/>
                <w:sz w:val="24"/>
                <w:szCs w:val="24"/>
              </w:rPr>
              <w:t>Алышева</w:t>
            </w:r>
            <w:r w:rsidRPr="00D23764">
              <w:rPr>
                <w:rFonts w:ascii="Times New Roman" w:hAnsi="Times New Roman" w:cs="Times New Roman"/>
                <w:sz w:val="24"/>
                <w:szCs w:val="24"/>
              </w:rPr>
              <w:t>Т.В.</w:t>
            </w:r>
            <w:r>
              <w:rPr>
                <w:rFonts w:ascii="Times New Roman" w:hAnsi="Times New Roman" w:cs="Times New Roman"/>
                <w:sz w:val="24"/>
                <w:szCs w:val="24"/>
              </w:rPr>
              <w:t>Математик</w:t>
            </w:r>
            <w:r w:rsidRPr="00D23764">
              <w:rPr>
                <w:rFonts w:ascii="Times New Roman" w:hAnsi="Times New Roman" w:cs="Times New Roman"/>
                <w:sz w:val="24"/>
                <w:szCs w:val="24"/>
              </w:rPr>
              <w:t>а.Учебник для 2 класса специальных(коррекционных)образовательныхучреждений VIII вид</w:t>
            </w:r>
            <w:r>
              <w:rPr>
                <w:rFonts w:ascii="Times New Roman" w:hAnsi="Times New Roman" w:cs="Times New Roman"/>
                <w:sz w:val="24"/>
                <w:szCs w:val="24"/>
              </w:rPr>
              <w:t>а в 2частях. М. Просвещение,2012</w:t>
            </w:r>
            <w:r w:rsidRPr="00D23764">
              <w:rPr>
                <w:rFonts w:ascii="Times New Roman" w:hAnsi="Times New Roman" w:cs="Times New Roman"/>
                <w:sz w:val="24"/>
                <w:szCs w:val="24"/>
              </w:rPr>
              <w:t>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Эк В.В. Математика.Учебник для 3 классаспециальных(коррекционных)образовательныхучреждений VIII вида.</w:t>
            </w:r>
            <w:r>
              <w:rPr>
                <w:rFonts w:ascii="Times New Roman" w:hAnsi="Times New Roman" w:cs="Times New Roman"/>
                <w:sz w:val="24"/>
                <w:szCs w:val="24"/>
              </w:rPr>
              <w:t>М.Просвещение, 2015</w:t>
            </w:r>
            <w:r w:rsidRPr="00D23764">
              <w:rPr>
                <w:rFonts w:ascii="Times New Roman" w:hAnsi="Times New Roman" w:cs="Times New Roman"/>
                <w:sz w:val="24"/>
                <w:szCs w:val="24"/>
              </w:rPr>
              <w:t>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Перова М.Н. Математика.Учебник для 4 классаспециальных(коррекционных)образовательныхучреждений VIII вида</w:t>
            </w:r>
            <w:r>
              <w:rPr>
                <w:rFonts w:ascii="Times New Roman" w:hAnsi="Times New Roman" w:cs="Times New Roman"/>
                <w:sz w:val="24"/>
                <w:szCs w:val="24"/>
              </w:rPr>
              <w:t>М. Просвещение, 2013,2016 г</w:t>
            </w:r>
            <w:r w:rsidRPr="00D23764">
              <w:rPr>
                <w:rFonts w:ascii="Times New Roman" w:hAnsi="Times New Roman" w:cs="Times New Roman"/>
                <w:sz w:val="24"/>
                <w:szCs w:val="24"/>
              </w:rPr>
              <w:t>г.</w:t>
            </w:r>
          </w:p>
        </w:tc>
      </w:tr>
      <w:tr w:rsidR="005D722B" w:rsidRPr="00D23764" w:rsidTr="00645F7B">
        <w:trPr>
          <w:trHeight w:val="20"/>
        </w:trPr>
        <w:tc>
          <w:tcPr>
            <w:tcW w:w="1668" w:type="dxa"/>
          </w:tcPr>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sz w:val="24"/>
                <w:szCs w:val="24"/>
              </w:rPr>
              <w:t>Естествозна</w:t>
            </w:r>
            <w:r>
              <w:rPr>
                <w:rFonts w:ascii="Times New Roman" w:hAnsi="Times New Roman" w:cs="Times New Roman"/>
                <w:sz w:val="24"/>
                <w:szCs w:val="24"/>
              </w:rPr>
              <w:t>-</w:t>
            </w:r>
            <w:r w:rsidRPr="00D23764">
              <w:rPr>
                <w:rFonts w:ascii="Times New Roman" w:hAnsi="Times New Roman" w:cs="Times New Roman"/>
                <w:sz w:val="24"/>
                <w:szCs w:val="24"/>
              </w:rPr>
              <w:t>ние</w:t>
            </w:r>
          </w:p>
        </w:tc>
        <w:tc>
          <w:tcPr>
            <w:tcW w:w="1633" w:type="dxa"/>
          </w:tcPr>
          <w:p w:rsidR="005D722B" w:rsidRPr="00D23764" w:rsidRDefault="005D722B" w:rsidP="00645F7B">
            <w:pPr>
              <w:jc w:val="center"/>
              <w:rPr>
                <w:rFonts w:ascii="Times New Roman" w:hAnsi="Times New Roman" w:cs="Times New Roman"/>
                <w:sz w:val="24"/>
                <w:szCs w:val="24"/>
              </w:rPr>
            </w:pPr>
            <w:r w:rsidRPr="00D23764">
              <w:rPr>
                <w:rFonts w:ascii="Times New Roman" w:hAnsi="Times New Roman" w:cs="Times New Roman"/>
                <w:sz w:val="24"/>
                <w:szCs w:val="24"/>
              </w:rPr>
              <w:t>Мир природы и человека</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Окружающий мир Н.Б. Матвеева</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Программа «Живой мир» 0-4 кл. Программыспециальных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(коррекционных)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образовательных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учреждений VIII вида 0-4 кл./ под ред. И.М.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Бгажноковой – СПб:</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Просвещение, 2011</w:t>
            </w:r>
          </w:p>
          <w:p w:rsidR="005D722B" w:rsidRPr="00D23764" w:rsidRDefault="005D722B" w:rsidP="00645F7B">
            <w:pPr>
              <w:jc w:val="center"/>
              <w:rPr>
                <w:rFonts w:ascii="Times New Roman" w:hAnsi="Times New Roman" w:cs="Times New Roman"/>
                <w:b/>
                <w:sz w:val="24"/>
                <w:szCs w:val="24"/>
              </w:rPr>
            </w:pPr>
          </w:p>
        </w:tc>
        <w:tc>
          <w:tcPr>
            <w:tcW w:w="3672"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Матвеева Н.Б., Котина</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М.С., Куртова Т.О.</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Живой мир.</w:t>
            </w:r>
            <w:r>
              <w:rPr>
                <w:rFonts w:ascii="Times New Roman" w:hAnsi="Times New Roman" w:cs="Times New Roman"/>
                <w:sz w:val="24"/>
                <w:szCs w:val="24"/>
              </w:rPr>
              <w:t>1 класс. Учебник для общеобразовательных организаций, реализующих адаптированные основные общеобразовательные программы.</w:t>
            </w:r>
          </w:p>
          <w:p w:rsidR="005D722B" w:rsidRPr="00D23764" w:rsidRDefault="005D722B" w:rsidP="00645F7B">
            <w:pPr>
              <w:rPr>
                <w:rFonts w:ascii="Times New Roman" w:hAnsi="Times New Roman" w:cs="Times New Roman"/>
                <w:sz w:val="24"/>
                <w:szCs w:val="24"/>
              </w:rPr>
            </w:pPr>
            <w:r>
              <w:rPr>
                <w:rFonts w:ascii="Times New Roman" w:hAnsi="Times New Roman" w:cs="Times New Roman"/>
                <w:sz w:val="24"/>
                <w:szCs w:val="24"/>
              </w:rPr>
              <w:t>М.:Просвещение, 2016</w:t>
            </w:r>
            <w:r w:rsidRPr="00D23764">
              <w:rPr>
                <w:rFonts w:ascii="Times New Roman" w:hAnsi="Times New Roman" w:cs="Times New Roman"/>
                <w:sz w:val="24"/>
                <w:szCs w:val="24"/>
              </w:rPr>
              <w:t>г</w:t>
            </w:r>
            <w:r>
              <w:rPr>
                <w:rFonts w:ascii="Times New Roman" w:hAnsi="Times New Roman" w:cs="Times New Roman"/>
                <w:sz w:val="24"/>
                <w:szCs w:val="24"/>
              </w:rPr>
              <w:t>.</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Матвеева Н.Б., КотинаМ.С., Куртова Т.О.Живой мир. Учебник для 2 класса специальных(коррекционных)образовательныхучреждений VIII вида. М.:Просвещение, 2012г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Матвеева Н.Б., КотинаМ.С., Куртова Т.О.Живой мир. Учебник для 3 класса специальных(коррекционных)образовательучреждений VIII вида. М.:Просвещение, 2012г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Матвеева Н.Б., КотинаМ.С., КуртоваТ.О.Живой мир. Учебник для 4 класса специальных(коррекционных)</w:t>
            </w:r>
            <w:r>
              <w:rPr>
                <w:rFonts w:ascii="Times New Roman" w:hAnsi="Times New Roman" w:cs="Times New Roman"/>
                <w:sz w:val="24"/>
                <w:szCs w:val="24"/>
              </w:rPr>
              <w:t xml:space="preserve"> о</w:t>
            </w:r>
            <w:r w:rsidRPr="00D23764">
              <w:rPr>
                <w:rFonts w:ascii="Times New Roman" w:hAnsi="Times New Roman" w:cs="Times New Roman"/>
                <w:sz w:val="24"/>
                <w:szCs w:val="24"/>
              </w:rPr>
              <w:t>бразовательныхучреждений VIII вида. М.:Просвещение,2012г</w:t>
            </w:r>
          </w:p>
        </w:tc>
      </w:tr>
      <w:tr w:rsidR="005D722B" w:rsidRPr="00D23764" w:rsidTr="00645F7B">
        <w:trPr>
          <w:trHeight w:val="20"/>
        </w:trPr>
        <w:tc>
          <w:tcPr>
            <w:tcW w:w="1668" w:type="dxa"/>
            <w:vMerge w:val="restart"/>
          </w:tcPr>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sz w:val="24"/>
                <w:szCs w:val="24"/>
              </w:rPr>
              <w:t>Искусство</w:t>
            </w:r>
          </w:p>
        </w:tc>
        <w:tc>
          <w:tcPr>
            <w:tcW w:w="1633" w:type="dxa"/>
          </w:tcPr>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sz w:val="24"/>
                <w:szCs w:val="24"/>
              </w:rPr>
              <w:t>Музыка</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Буравлёва И.А.</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 xml:space="preserve">Программа по музыке 0-4кл. Программыспециальных(коррекционных)образовательныхучреждений </w:t>
            </w:r>
            <w:r>
              <w:rPr>
                <w:rFonts w:ascii="Times New Roman" w:hAnsi="Times New Roman" w:cs="Times New Roman"/>
                <w:sz w:val="24"/>
                <w:szCs w:val="24"/>
              </w:rPr>
              <w:t xml:space="preserve">VIII вида 0-4кл./ под ред. И.М. </w:t>
            </w:r>
            <w:r w:rsidRPr="00D23764">
              <w:rPr>
                <w:rFonts w:ascii="Times New Roman" w:hAnsi="Times New Roman" w:cs="Times New Roman"/>
                <w:sz w:val="24"/>
                <w:szCs w:val="24"/>
              </w:rPr>
              <w:t>Бгажноковой – СПб:</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Просвещение, 2011</w:t>
            </w:r>
          </w:p>
        </w:tc>
        <w:tc>
          <w:tcPr>
            <w:tcW w:w="3672" w:type="dxa"/>
          </w:tcPr>
          <w:p w:rsidR="005D722B" w:rsidRPr="00D23764" w:rsidRDefault="005D722B" w:rsidP="00645F7B">
            <w:pPr>
              <w:jc w:val="center"/>
              <w:rPr>
                <w:rFonts w:ascii="Times New Roman" w:hAnsi="Times New Roman" w:cs="Times New Roman"/>
                <w:b/>
                <w:sz w:val="24"/>
                <w:szCs w:val="24"/>
              </w:rPr>
            </w:pPr>
          </w:p>
        </w:tc>
      </w:tr>
      <w:tr w:rsidR="005D722B" w:rsidRPr="00D23764" w:rsidTr="00645F7B">
        <w:trPr>
          <w:trHeight w:val="20"/>
        </w:trPr>
        <w:tc>
          <w:tcPr>
            <w:tcW w:w="1668" w:type="dxa"/>
            <w:vMerge/>
          </w:tcPr>
          <w:p w:rsidR="005D722B" w:rsidRPr="00D23764" w:rsidRDefault="005D722B" w:rsidP="00645F7B">
            <w:pPr>
              <w:jc w:val="center"/>
              <w:rPr>
                <w:rFonts w:ascii="Times New Roman" w:hAnsi="Times New Roman" w:cs="Times New Roman"/>
                <w:sz w:val="24"/>
                <w:szCs w:val="24"/>
              </w:rPr>
            </w:pPr>
          </w:p>
        </w:tc>
        <w:tc>
          <w:tcPr>
            <w:tcW w:w="1633" w:type="dxa"/>
          </w:tcPr>
          <w:p w:rsidR="005D722B" w:rsidRPr="00D23764" w:rsidRDefault="005D722B" w:rsidP="00645F7B">
            <w:pPr>
              <w:jc w:val="center"/>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Рау М.Ю. Программа</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Изобразительноеискусство 0-4 кл.Программы специальных(коррекционных)образовательныхучреждений VIII вида 0-4 кл./ под ред. И.М.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Бгажноковой – СПб:</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Просвещение, 2011</w:t>
            </w:r>
          </w:p>
        </w:tc>
        <w:tc>
          <w:tcPr>
            <w:tcW w:w="3672" w:type="dxa"/>
          </w:tcPr>
          <w:p w:rsidR="005D722B" w:rsidRPr="00D23764" w:rsidRDefault="005D722B" w:rsidP="00645F7B">
            <w:pPr>
              <w:jc w:val="center"/>
              <w:rPr>
                <w:rFonts w:ascii="Times New Roman" w:hAnsi="Times New Roman" w:cs="Times New Roman"/>
                <w:b/>
                <w:sz w:val="24"/>
                <w:szCs w:val="24"/>
              </w:rPr>
            </w:pPr>
          </w:p>
        </w:tc>
      </w:tr>
      <w:tr w:rsidR="005D722B" w:rsidRPr="00D23764" w:rsidTr="00645F7B">
        <w:trPr>
          <w:trHeight w:val="20"/>
        </w:trPr>
        <w:tc>
          <w:tcPr>
            <w:tcW w:w="1668" w:type="dxa"/>
          </w:tcPr>
          <w:p w:rsidR="005D722B" w:rsidRPr="00D23764" w:rsidRDefault="005D722B" w:rsidP="00645F7B">
            <w:pPr>
              <w:jc w:val="center"/>
              <w:rPr>
                <w:rFonts w:ascii="Times New Roman" w:hAnsi="Times New Roman" w:cs="Times New Roman"/>
                <w:sz w:val="24"/>
                <w:szCs w:val="24"/>
              </w:rPr>
            </w:pPr>
            <w:r w:rsidRPr="00D23764">
              <w:rPr>
                <w:rFonts w:ascii="Times New Roman" w:hAnsi="Times New Roman" w:cs="Times New Roman"/>
                <w:sz w:val="24"/>
                <w:szCs w:val="24"/>
              </w:rPr>
              <w:t>Физическая культура</w:t>
            </w:r>
          </w:p>
        </w:tc>
        <w:tc>
          <w:tcPr>
            <w:tcW w:w="1633" w:type="dxa"/>
          </w:tcPr>
          <w:p w:rsidR="005D722B" w:rsidRPr="00D23764" w:rsidRDefault="005D722B" w:rsidP="00645F7B">
            <w:pPr>
              <w:jc w:val="center"/>
              <w:rPr>
                <w:rFonts w:ascii="Times New Roman" w:hAnsi="Times New Roman" w:cs="Times New Roman"/>
                <w:sz w:val="24"/>
                <w:szCs w:val="24"/>
              </w:rPr>
            </w:pPr>
            <w:r w:rsidRPr="00D23764">
              <w:rPr>
                <w:rFonts w:ascii="Times New Roman" w:hAnsi="Times New Roman" w:cs="Times New Roman"/>
                <w:sz w:val="24"/>
                <w:szCs w:val="24"/>
              </w:rPr>
              <w:t>Физическаякультура</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Дмитриев А.А.</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Программа пофизической культуре для 0-4 кл. Программы</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Специальных(коррекционных)образовательныхучреждений VIII вида 0-4кл./ под ред. И.М.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Бгажноковой – СПб:</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Просвещение, 2011</w:t>
            </w:r>
          </w:p>
        </w:tc>
        <w:tc>
          <w:tcPr>
            <w:tcW w:w="3672" w:type="dxa"/>
          </w:tcPr>
          <w:p w:rsidR="005D722B" w:rsidRPr="00D23764" w:rsidRDefault="005D722B" w:rsidP="00645F7B">
            <w:pPr>
              <w:jc w:val="center"/>
              <w:rPr>
                <w:rFonts w:ascii="Times New Roman" w:hAnsi="Times New Roman" w:cs="Times New Roman"/>
                <w:b/>
                <w:sz w:val="24"/>
                <w:szCs w:val="24"/>
              </w:rPr>
            </w:pPr>
          </w:p>
        </w:tc>
      </w:tr>
      <w:tr w:rsidR="005D722B" w:rsidRPr="00D23764" w:rsidTr="00645F7B">
        <w:trPr>
          <w:trHeight w:val="20"/>
        </w:trPr>
        <w:tc>
          <w:tcPr>
            <w:tcW w:w="1668" w:type="dxa"/>
          </w:tcPr>
          <w:p w:rsidR="005D722B" w:rsidRPr="003B4215" w:rsidRDefault="005D722B" w:rsidP="00645F7B">
            <w:pPr>
              <w:jc w:val="center"/>
              <w:rPr>
                <w:rFonts w:ascii="Times New Roman" w:hAnsi="Times New Roman" w:cs="Times New Roman"/>
                <w:sz w:val="23"/>
                <w:szCs w:val="23"/>
              </w:rPr>
            </w:pPr>
            <w:r w:rsidRPr="003B4215">
              <w:rPr>
                <w:rFonts w:ascii="Times New Roman" w:hAnsi="Times New Roman" w:cs="Times New Roman"/>
                <w:sz w:val="23"/>
                <w:szCs w:val="23"/>
              </w:rPr>
              <w:t>Технология</w:t>
            </w:r>
          </w:p>
        </w:tc>
        <w:tc>
          <w:tcPr>
            <w:tcW w:w="1633" w:type="dxa"/>
          </w:tcPr>
          <w:p w:rsidR="005D722B" w:rsidRPr="003B4215" w:rsidRDefault="005D722B" w:rsidP="00645F7B">
            <w:pPr>
              <w:jc w:val="center"/>
              <w:rPr>
                <w:rFonts w:ascii="Times New Roman" w:hAnsi="Times New Roman" w:cs="Times New Roman"/>
                <w:sz w:val="23"/>
                <w:szCs w:val="23"/>
              </w:rPr>
            </w:pPr>
            <w:r w:rsidRPr="003B4215">
              <w:rPr>
                <w:rFonts w:ascii="Times New Roman" w:hAnsi="Times New Roman" w:cs="Times New Roman"/>
                <w:sz w:val="23"/>
                <w:szCs w:val="23"/>
              </w:rPr>
              <w:t xml:space="preserve">  Ручной труд  </w:t>
            </w:r>
          </w:p>
        </w:tc>
        <w:tc>
          <w:tcPr>
            <w:tcW w:w="2491" w:type="dxa"/>
          </w:tcPr>
          <w:p w:rsidR="005D722B" w:rsidRPr="003B4215" w:rsidRDefault="005D722B" w:rsidP="00645F7B">
            <w:pPr>
              <w:rPr>
                <w:rFonts w:ascii="Times New Roman" w:hAnsi="Times New Roman" w:cs="Times New Roman"/>
                <w:sz w:val="23"/>
                <w:szCs w:val="23"/>
              </w:rPr>
            </w:pPr>
            <w:r w:rsidRPr="003B4215">
              <w:rPr>
                <w:rFonts w:ascii="Times New Roman" w:hAnsi="Times New Roman" w:cs="Times New Roman"/>
                <w:sz w:val="23"/>
                <w:szCs w:val="23"/>
              </w:rPr>
              <w:t>«Занимательный ручной труд» 0-4 кл. Программы</w:t>
            </w:r>
          </w:p>
          <w:p w:rsidR="005D722B" w:rsidRPr="003B4215" w:rsidRDefault="005D722B" w:rsidP="00645F7B">
            <w:pPr>
              <w:rPr>
                <w:rFonts w:ascii="Times New Roman" w:hAnsi="Times New Roman" w:cs="Times New Roman"/>
                <w:sz w:val="23"/>
                <w:szCs w:val="23"/>
              </w:rPr>
            </w:pPr>
            <w:r w:rsidRPr="003B4215">
              <w:rPr>
                <w:rFonts w:ascii="Times New Roman" w:hAnsi="Times New Roman" w:cs="Times New Roman"/>
                <w:sz w:val="23"/>
                <w:szCs w:val="23"/>
              </w:rPr>
              <w:t>специальных</w:t>
            </w:r>
          </w:p>
          <w:p w:rsidR="005D722B" w:rsidRPr="003B4215" w:rsidRDefault="005D722B" w:rsidP="00645F7B">
            <w:pPr>
              <w:rPr>
                <w:rFonts w:ascii="Times New Roman" w:hAnsi="Times New Roman" w:cs="Times New Roman"/>
                <w:sz w:val="23"/>
                <w:szCs w:val="23"/>
              </w:rPr>
            </w:pPr>
            <w:r w:rsidRPr="003B4215">
              <w:rPr>
                <w:rFonts w:ascii="Times New Roman" w:hAnsi="Times New Roman" w:cs="Times New Roman"/>
                <w:sz w:val="23"/>
                <w:szCs w:val="23"/>
              </w:rPr>
              <w:t>(коррекционных)</w:t>
            </w:r>
          </w:p>
          <w:p w:rsidR="005D722B" w:rsidRPr="003B4215" w:rsidRDefault="005D722B" w:rsidP="00645F7B">
            <w:pPr>
              <w:rPr>
                <w:rFonts w:ascii="Times New Roman" w:hAnsi="Times New Roman" w:cs="Times New Roman"/>
                <w:sz w:val="23"/>
                <w:szCs w:val="23"/>
              </w:rPr>
            </w:pPr>
            <w:r w:rsidRPr="003B4215">
              <w:rPr>
                <w:rFonts w:ascii="Times New Roman" w:hAnsi="Times New Roman" w:cs="Times New Roman"/>
                <w:sz w:val="23"/>
                <w:szCs w:val="23"/>
              </w:rPr>
              <w:t>образовательных</w:t>
            </w:r>
          </w:p>
          <w:p w:rsidR="005D722B" w:rsidRPr="003B4215" w:rsidRDefault="005D722B" w:rsidP="00645F7B">
            <w:pPr>
              <w:rPr>
                <w:rFonts w:ascii="Times New Roman" w:hAnsi="Times New Roman" w:cs="Times New Roman"/>
                <w:sz w:val="23"/>
                <w:szCs w:val="23"/>
              </w:rPr>
            </w:pPr>
            <w:r w:rsidRPr="003B4215">
              <w:rPr>
                <w:rFonts w:ascii="Times New Roman" w:hAnsi="Times New Roman" w:cs="Times New Roman"/>
                <w:sz w:val="23"/>
                <w:szCs w:val="23"/>
              </w:rPr>
              <w:t>учреждений VIII вида 0-4 кл./ под ред. И.М.</w:t>
            </w:r>
          </w:p>
          <w:p w:rsidR="005D722B" w:rsidRPr="003B4215" w:rsidRDefault="005D722B" w:rsidP="00645F7B">
            <w:pPr>
              <w:rPr>
                <w:rFonts w:ascii="Times New Roman" w:hAnsi="Times New Roman" w:cs="Times New Roman"/>
                <w:sz w:val="23"/>
                <w:szCs w:val="23"/>
              </w:rPr>
            </w:pPr>
            <w:r w:rsidRPr="003B4215">
              <w:rPr>
                <w:rFonts w:ascii="Times New Roman" w:hAnsi="Times New Roman" w:cs="Times New Roman"/>
                <w:sz w:val="23"/>
                <w:szCs w:val="23"/>
              </w:rPr>
              <w:t>Бгажноковой – СПб:</w:t>
            </w:r>
          </w:p>
          <w:p w:rsidR="005D722B" w:rsidRPr="003B4215" w:rsidRDefault="005D722B" w:rsidP="00645F7B">
            <w:pPr>
              <w:rPr>
                <w:rFonts w:ascii="Times New Roman" w:hAnsi="Times New Roman" w:cs="Times New Roman"/>
                <w:sz w:val="23"/>
                <w:szCs w:val="23"/>
              </w:rPr>
            </w:pPr>
            <w:r w:rsidRPr="003B4215">
              <w:rPr>
                <w:rFonts w:ascii="Times New Roman" w:hAnsi="Times New Roman" w:cs="Times New Roman"/>
                <w:sz w:val="23"/>
                <w:szCs w:val="23"/>
              </w:rPr>
              <w:t>Просвещение, 2011</w:t>
            </w:r>
          </w:p>
          <w:p w:rsidR="005D722B" w:rsidRPr="003B4215" w:rsidRDefault="005D722B" w:rsidP="00645F7B">
            <w:pPr>
              <w:rPr>
                <w:rFonts w:ascii="Times New Roman" w:hAnsi="Times New Roman" w:cs="Times New Roman"/>
                <w:sz w:val="23"/>
                <w:szCs w:val="23"/>
              </w:rPr>
            </w:pPr>
          </w:p>
        </w:tc>
        <w:tc>
          <w:tcPr>
            <w:tcW w:w="3672" w:type="dxa"/>
          </w:tcPr>
          <w:p w:rsidR="005D722B" w:rsidRPr="003B4215" w:rsidRDefault="005D722B" w:rsidP="00645F7B">
            <w:pPr>
              <w:rPr>
                <w:rFonts w:ascii="Times New Roman" w:hAnsi="Times New Roman" w:cs="Times New Roman"/>
                <w:sz w:val="23"/>
                <w:szCs w:val="23"/>
              </w:rPr>
            </w:pPr>
            <w:r w:rsidRPr="003B4215">
              <w:rPr>
                <w:rFonts w:ascii="Times New Roman" w:hAnsi="Times New Roman" w:cs="Times New Roman"/>
                <w:sz w:val="23"/>
                <w:szCs w:val="23"/>
              </w:rPr>
              <w:t>Кузнецова Л.А.«Технология. Ручнойтруд».1 класс. Учебник для общеобразовательных организаций, реализующих адаптированные основные общеобразовательные программы.М.:Просвещение, 2016г.</w:t>
            </w:r>
          </w:p>
          <w:p w:rsidR="005D722B" w:rsidRPr="003B4215" w:rsidRDefault="005D722B" w:rsidP="00645F7B">
            <w:pPr>
              <w:rPr>
                <w:rFonts w:ascii="Times New Roman" w:hAnsi="Times New Roman" w:cs="Times New Roman"/>
                <w:sz w:val="23"/>
                <w:szCs w:val="23"/>
              </w:rPr>
            </w:pPr>
            <w:r w:rsidRPr="003B4215">
              <w:rPr>
                <w:rFonts w:ascii="Times New Roman" w:hAnsi="Times New Roman" w:cs="Times New Roman"/>
                <w:sz w:val="23"/>
                <w:szCs w:val="23"/>
              </w:rPr>
              <w:t>Кузнецова Л.А.«Технология. Ручнойтруд». Учебник для 2класс</w:t>
            </w:r>
            <w:r>
              <w:rPr>
                <w:rFonts w:ascii="Times New Roman" w:hAnsi="Times New Roman" w:cs="Times New Roman"/>
                <w:sz w:val="23"/>
                <w:szCs w:val="23"/>
              </w:rPr>
              <w:t>а специальных(коррекционных)  обра</w:t>
            </w:r>
            <w:r w:rsidRPr="003B4215">
              <w:rPr>
                <w:rFonts w:ascii="Times New Roman" w:hAnsi="Times New Roman" w:cs="Times New Roman"/>
                <w:sz w:val="23"/>
                <w:szCs w:val="23"/>
              </w:rPr>
              <w:t>зовательныхучреждений VIII вида.М.:Просвещение, 2012г.</w:t>
            </w:r>
          </w:p>
          <w:p w:rsidR="005D722B" w:rsidRPr="003B4215" w:rsidRDefault="005D722B" w:rsidP="00645F7B">
            <w:pPr>
              <w:rPr>
                <w:rFonts w:ascii="Times New Roman" w:hAnsi="Times New Roman" w:cs="Times New Roman"/>
                <w:sz w:val="23"/>
                <w:szCs w:val="23"/>
              </w:rPr>
            </w:pPr>
            <w:r w:rsidRPr="003B4215">
              <w:rPr>
                <w:rFonts w:ascii="Times New Roman" w:hAnsi="Times New Roman" w:cs="Times New Roman"/>
                <w:sz w:val="23"/>
                <w:szCs w:val="23"/>
              </w:rPr>
              <w:t>Кузнецова Л.А.«Технология. Ручнойтруд».Учебник для 3 класса специальных(коррекционных)образовательныхучреждений VIII вида.М.:Просвещение,2012г.</w:t>
            </w:r>
          </w:p>
          <w:p w:rsidR="005D722B" w:rsidRPr="003B4215" w:rsidRDefault="005D722B" w:rsidP="00645F7B">
            <w:pPr>
              <w:rPr>
                <w:rFonts w:ascii="Times New Roman" w:hAnsi="Times New Roman" w:cs="Times New Roman"/>
                <w:sz w:val="23"/>
                <w:szCs w:val="23"/>
              </w:rPr>
            </w:pPr>
            <w:r w:rsidRPr="003B4215">
              <w:rPr>
                <w:rFonts w:ascii="Times New Roman" w:hAnsi="Times New Roman" w:cs="Times New Roman"/>
                <w:sz w:val="23"/>
                <w:szCs w:val="23"/>
              </w:rPr>
              <w:t>Кузнецова Л.А.«Технология. Ручнойтруд». Учебник для 4 класса специальных(коррекционных)образовательныхучреждений VIII вида.М.:Просвещение,2012г.</w:t>
            </w:r>
          </w:p>
        </w:tc>
      </w:tr>
      <w:tr w:rsidR="005D722B" w:rsidRPr="00D23764" w:rsidTr="00645F7B">
        <w:trPr>
          <w:trHeight w:val="20"/>
        </w:trPr>
        <w:tc>
          <w:tcPr>
            <w:tcW w:w="9464" w:type="dxa"/>
            <w:gridSpan w:val="4"/>
          </w:tcPr>
          <w:p w:rsidR="005D722B" w:rsidRPr="00D23764" w:rsidRDefault="005D722B" w:rsidP="00645F7B">
            <w:pPr>
              <w:jc w:val="center"/>
              <w:rPr>
                <w:rFonts w:ascii="Times New Roman" w:hAnsi="Times New Roman" w:cs="Times New Roman"/>
                <w:b/>
                <w:sz w:val="24"/>
                <w:szCs w:val="24"/>
              </w:rPr>
            </w:pPr>
            <w:r w:rsidRPr="00D23764">
              <w:rPr>
                <w:rFonts w:ascii="Times New Roman" w:hAnsi="Times New Roman" w:cs="Times New Roman"/>
                <w:b/>
                <w:sz w:val="24"/>
                <w:szCs w:val="24"/>
              </w:rPr>
              <w:t>5 – 9  классы</w:t>
            </w:r>
          </w:p>
        </w:tc>
      </w:tr>
      <w:tr w:rsidR="005D722B" w:rsidRPr="00D23764" w:rsidTr="00645F7B">
        <w:trPr>
          <w:trHeight w:val="20"/>
        </w:trPr>
        <w:tc>
          <w:tcPr>
            <w:tcW w:w="1668"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Язык и речевая</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практика</w:t>
            </w:r>
          </w:p>
          <w:p w:rsidR="005D722B" w:rsidRPr="00D23764" w:rsidRDefault="005D722B" w:rsidP="00645F7B">
            <w:pPr>
              <w:jc w:val="center"/>
              <w:rPr>
                <w:rFonts w:ascii="Times New Roman" w:hAnsi="Times New Roman" w:cs="Times New Roman"/>
                <w:sz w:val="24"/>
                <w:szCs w:val="24"/>
              </w:rPr>
            </w:pPr>
          </w:p>
        </w:tc>
        <w:tc>
          <w:tcPr>
            <w:tcW w:w="1633" w:type="dxa"/>
          </w:tcPr>
          <w:p w:rsidR="005D722B" w:rsidRPr="00D23764" w:rsidRDefault="005D722B" w:rsidP="00645F7B">
            <w:pPr>
              <w:jc w:val="center"/>
              <w:rPr>
                <w:rFonts w:ascii="Times New Roman" w:hAnsi="Times New Roman" w:cs="Times New Roman"/>
                <w:sz w:val="24"/>
                <w:szCs w:val="24"/>
              </w:rPr>
            </w:pPr>
            <w:r w:rsidRPr="00D23764">
              <w:rPr>
                <w:rFonts w:ascii="Times New Roman" w:hAnsi="Times New Roman" w:cs="Times New Roman"/>
                <w:sz w:val="24"/>
                <w:szCs w:val="24"/>
              </w:rPr>
              <w:t xml:space="preserve">Русский язык  </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Аксёнова А.К.,</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Галунчикова Н.Г. -</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Программа порусскому языку для 5-9 кл./Программыспециальных(коррек</w:t>
            </w:r>
            <w:r>
              <w:rPr>
                <w:rFonts w:ascii="Times New Roman" w:hAnsi="Times New Roman" w:cs="Times New Roman"/>
                <w:sz w:val="24"/>
                <w:szCs w:val="24"/>
              </w:rPr>
              <w:t>-</w:t>
            </w:r>
            <w:r w:rsidRPr="00D23764">
              <w:rPr>
                <w:rFonts w:ascii="Times New Roman" w:hAnsi="Times New Roman" w:cs="Times New Roman"/>
                <w:sz w:val="24"/>
                <w:szCs w:val="24"/>
              </w:rPr>
              <w:t>ционных)образова</w:t>
            </w:r>
            <w:r>
              <w:rPr>
                <w:rFonts w:ascii="Times New Roman" w:hAnsi="Times New Roman" w:cs="Times New Roman"/>
                <w:sz w:val="24"/>
                <w:szCs w:val="24"/>
              </w:rPr>
              <w:t>-</w:t>
            </w:r>
            <w:r w:rsidRPr="00D23764">
              <w:rPr>
                <w:rFonts w:ascii="Times New Roman" w:hAnsi="Times New Roman" w:cs="Times New Roman"/>
                <w:sz w:val="24"/>
                <w:szCs w:val="24"/>
              </w:rPr>
              <w:t>тельныхучреждений VIII вида5-9 кл./ под ред. И.М.Бгажноковой – М.:Просвещение, 2011</w:t>
            </w:r>
          </w:p>
          <w:p w:rsidR="005D722B" w:rsidRPr="00D23764" w:rsidRDefault="005D722B" w:rsidP="00645F7B">
            <w:pPr>
              <w:rPr>
                <w:rFonts w:ascii="Times New Roman" w:hAnsi="Times New Roman" w:cs="Times New Roman"/>
                <w:sz w:val="24"/>
                <w:szCs w:val="24"/>
              </w:rPr>
            </w:pPr>
          </w:p>
        </w:tc>
        <w:tc>
          <w:tcPr>
            <w:tcW w:w="3672"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Галунчикова Н.Г.,Якубовская Э.В.Русский язык. Учебник для 5 классаспециальных(коррекционных)образовательныхучреждений VIII вида.</w:t>
            </w:r>
            <w:r>
              <w:rPr>
                <w:rFonts w:ascii="Times New Roman" w:hAnsi="Times New Roman" w:cs="Times New Roman"/>
                <w:sz w:val="24"/>
                <w:szCs w:val="24"/>
              </w:rPr>
              <w:t>М.Просвещение.2013</w:t>
            </w:r>
            <w:r w:rsidRPr="00D23764">
              <w:rPr>
                <w:rFonts w:ascii="Times New Roman" w:hAnsi="Times New Roman" w:cs="Times New Roman"/>
                <w:sz w:val="24"/>
                <w:szCs w:val="24"/>
              </w:rPr>
              <w:t>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Галунчикова Н.Г.,Якубовская Э.В.Русский язык. Учебник для 6 классаспециальных(коррекционных)образовательныхучреждений VIII вида.</w:t>
            </w:r>
            <w:r>
              <w:rPr>
                <w:rFonts w:ascii="Times New Roman" w:hAnsi="Times New Roman" w:cs="Times New Roman"/>
                <w:sz w:val="24"/>
                <w:szCs w:val="24"/>
              </w:rPr>
              <w:t>М.Просвещение. 2016</w:t>
            </w:r>
            <w:r w:rsidRPr="00D23764">
              <w:rPr>
                <w:rFonts w:ascii="Times New Roman" w:hAnsi="Times New Roman" w:cs="Times New Roman"/>
                <w:sz w:val="24"/>
                <w:szCs w:val="24"/>
              </w:rPr>
              <w:t>г.Галунчикова Н.Г.,Якубовская Э.В.Русский язык. Учебник для 7 классаспециальных(коррек</w:t>
            </w:r>
            <w:r>
              <w:rPr>
                <w:rFonts w:ascii="Times New Roman" w:hAnsi="Times New Roman" w:cs="Times New Roman"/>
                <w:sz w:val="24"/>
                <w:szCs w:val="24"/>
              </w:rPr>
              <w:t>ц</w:t>
            </w:r>
            <w:r w:rsidRPr="00D23764">
              <w:rPr>
                <w:rFonts w:ascii="Times New Roman" w:hAnsi="Times New Roman" w:cs="Times New Roman"/>
                <w:sz w:val="24"/>
                <w:szCs w:val="24"/>
              </w:rPr>
              <w:t>ионных)образовательныхучреждений VIII вида.</w:t>
            </w:r>
            <w:r>
              <w:rPr>
                <w:rFonts w:ascii="Times New Roman" w:hAnsi="Times New Roman" w:cs="Times New Roman"/>
                <w:sz w:val="24"/>
                <w:szCs w:val="24"/>
              </w:rPr>
              <w:t>М.Просвещение.2014</w:t>
            </w:r>
            <w:r w:rsidRPr="00D23764">
              <w:rPr>
                <w:rFonts w:ascii="Times New Roman" w:hAnsi="Times New Roman" w:cs="Times New Roman"/>
                <w:sz w:val="24"/>
                <w:szCs w:val="24"/>
              </w:rPr>
              <w:t xml:space="preserve"> 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Галунчикова Н.Г.,Якубовская Э.В.Русский язык. Учебник для 8 классаспециальных(коррекционных)образовательныхучреждений VIII вида.</w:t>
            </w:r>
          </w:p>
          <w:p w:rsidR="005D722B" w:rsidRPr="00D23764" w:rsidRDefault="005D722B" w:rsidP="00645F7B">
            <w:pPr>
              <w:rPr>
                <w:rFonts w:ascii="Times New Roman" w:hAnsi="Times New Roman" w:cs="Times New Roman"/>
                <w:sz w:val="24"/>
                <w:szCs w:val="24"/>
              </w:rPr>
            </w:pPr>
            <w:r>
              <w:rPr>
                <w:rFonts w:ascii="Times New Roman" w:hAnsi="Times New Roman" w:cs="Times New Roman"/>
                <w:sz w:val="24"/>
                <w:szCs w:val="24"/>
              </w:rPr>
              <w:t>М.Просвещение. 2016</w:t>
            </w:r>
            <w:r w:rsidRPr="00D23764">
              <w:rPr>
                <w:rFonts w:ascii="Times New Roman" w:hAnsi="Times New Roman" w:cs="Times New Roman"/>
                <w:sz w:val="24"/>
                <w:szCs w:val="24"/>
              </w:rPr>
              <w:t>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Галунчикова Н.Г.,Якубовская Э.В.Русский язык. Учебник для 9 классаспециальных(коррекционных)образовательных</w:t>
            </w:r>
          </w:p>
          <w:p w:rsidR="005D722B" w:rsidRPr="00D23764" w:rsidRDefault="005D722B" w:rsidP="00645F7B">
            <w:pPr>
              <w:rPr>
                <w:rFonts w:ascii="Times New Roman" w:hAnsi="Times New Roman" w:cs="Times New Roman"/>
                <w:b/>
                <w:sz w:val="24"/>
                <w:szCs w:val="24"/>
              </w:rPr>
            </w:pPr>
            <w:r w:rsidRPr="00D23764">
              <w:rPr>
                <w:rFonts w:ascii="Times New Roman" w:hAnsi="Times New Roman" w:cs="Times New Roman"/>
                <w:sz w:val="24"/>
                <w:szCs w:val="24"/>
              </w:rPr>
              <w:t>учреждений VIII вида.</w:t>
            </w:r>
            <w:r>
              <w:rPr>
                <w:rFonts w:ascii="Times New Roman" w:hAnsi="Times New Roman" w:cs="Times New Roman"/>
                <w:sz w:val="24"/>
                <w:szCs w:val="24"/>
              </w:rPr>
              <w:t>М.Просвещение,2013</w:t>
            </w:r>
            <w:r w:rsidRPr="00D23764">
              <w:rPr>
                <w:rFonts w:ascii="Times New Roman" w:hAnsi="Times New Roman" w:cs="Times New Roman"/>
                <w:sz w:val="24"/>
                <w:szCs w:val="24"/>
              </w:rPr>
              <w:t xml:space="preserve"> г.</w:t>
            </w:r>
          </w:p>
        </w:tc>
      </w:tr>
      <w:tr w:rsidR="005D722B" w:rsidRPr="00D23764" w:rsidTr="00645F7B">
        <w:trPr>
          <w:trHeight w:val="20"/>
        </w:trPr>
        <w:tc>
          <w:tcPr>
            <w:tcW w:w="1668" w:type="dxa"/>
          </w:tcPr>
          <w:p w:rsidR="005D722B" w:rsidRPr="00D23764" w:rsidRDefault="005D722B" w:rsidP="00645F7B">
            <w:pPr>
              <w:rPr>
                <w:rFonts w:ascii="Times New Roman" w:hAnsi="Times New Roman" w:cs="Times New Roman"/>
                <w:sz w:val="24"/>
                <w:szCs w:val="24"/>
              </w:rPr>
            </w:pPr>
          </w:p>
        </w:tc>
        <w:tc>
          <w:tcPr>
            <w:tcW w:w="1633"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 xml:space="preserve">Чтение  </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Аксёнова А.К.,</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Галунчикова Н.Г. -</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Программа по русскому</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языку для 5- 9 кл./</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Программы</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специальных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(коррекционных)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образовательных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учреждений VIII вида 5-9 кл./ под ред. И.М.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Бгажноковой – 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Просвещение, 2011</w:t>
            </w:r>
          </w:p>
          <w:p w:rsidR="005D722B" w:rsidRPr="00D23764" w:rsidRDefault="005D722B" w:rsidP="00645F7B">
            <w:pPr>
              <w:rPr>
                <w:rFonts w:ascii="Times New Roman" w:hAnsi="Times New Roman" w:cs="Times New Roman"/>
                <w:sz w:val="24"/>
                <w:szCs w:val="24"/>
              </w:rPr>
            </w:pPr>
          </w:p>
        </w:tc>
        <w:tc>
          <w:tcPr>
            <w:tcW w:w="3672"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Малышева З.Ф. Чтение.Учебник для 5класса специальных(коррекционных)образовательных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учреждений VIII вида</w:t>
            </w:r>
            <w:r>
              <w:rPr>
                <w:rFonts w:ascii="Times New Roman" w:hAnsi="Times New Roman" w:cs="Times New Roman"/>
                <w:sz w:val="24"/>
                <w:szCs w:val="24"/>
              </w:rPr>
              <w:t>М.Просвещение,2016</w:t>
            </w:r>
            <w:r w:rsidRPr="00D23764">
              <w:rPr>
                <w:rFonts w:ascii="Times New Roman" w:hAnsi="Times New Roman" w:cs="Times New Roman"/>
                <w:sz w:val="24"/>
                <w:szCs w:val="24"/>
              </w:rPr>
              <w:t xml:space="preserve"> 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Бгажнокова И.М.,ПогостинаЕ.С. Чтение.Учебник для 6 классаспециальных(коррекционных)образовательныхучреждений VIII вида</w:t>
            </w:r>
            <w:r>
              <w:rPr>
                <w:rFonts w:ascii="Times New Roman" w:hAnsi="Times New Roman" w:cs="Times New Roman"/>
                <w:sz w:val="24"/>
                <w:szCs w:val="24"/>
              </w:rPr>
              <w:t>М.Просвещение,2016</w:t>
            </w:r>
            <w:r w:rsidRPr="00D23764">
              <w:rPr>
                <w:rFonts w:ascii="Times New Roman" w:hAnsi="Times New Roman" w:cs="Times New Roman"/>
                <w:sz w:val="24"/>
                <w:szCs w:val="24"/>
              </w:rPr>
              <w:t xml:space="preserve"> 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Аксенова А.К. Чтение.Учебник для 7 классаспециальных(кор</w:t>
            </w:r>
            <w:r>
              <w:rPr>
                <w:rFonts w:ascii="Times New Roman" w:hAnsi="Times New Roman" w:cs="Times New Roman"/>
                <w:sz w:val="24"/>
                <w:szCs w:val="24"/>
              </w:rPr>
              <w:t>-</w:t>
            </w:r>
            <w:r w:rsidRPr="00D23764">
              <w:rPr>
                <w:rFonts w:ascii="Times New Roman" w:hAnsi="Times New Roman" w:cs="Times New Roman"/>
                <w:sz w:val="24"/>
                <w:szCs w:val="24"/>
              </w:rPr>
              <w:t>рекционных)образовательныхучрежден</w:t>
            </w:r>
            <w:r>
              <w:rPr>
                <w:rFonts w:ascii="Times New Roman" w:hAnsi="Times New Roman" w:cs="Times New Roman"/>
                <w:sz w:val="24"/>
                <w:szCs w:val="24"/>
              </w:rPr>
              <w:t>ий VIII вида М.:Про-свещение,2014</w:t>
            </w:r>
            <w:r w:rsidRPr="00D23764">
              <w:rPr>
                <w:rFonts w:ascii="Times New Roman" w:hAnsi="Times New Roman" w:cs="Times New Roman"/>
                <w:sz w:val="24"/>
                <w:szCs w:val="24"/>
              </w:rPr>
              <w:t>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Малышева З.Ф. Чтение.Учебник для 8 классаспециальных(коррекционных)образовательных</w:t>
            </w:r>
          </w:p>
          <w:p w:rsidR="005D722B"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учреждений VIII вида</w:t>
            </w:r>
            <w:r>
              <w:rPr>
                <w:rFonts w:ascii="Times New Roman" w:hAnsi="Times New Roman" w:cs="Times New Roman"/>
                <w:sz w:val="24"/>
                <w:szCs w:val="24"/>
              </w:rPr>
              <w:t>М.Просве-щение.2015</w:t>
            </w:r>
            <w:r w:rsidRPr="00D23764">
              <w:rPr>
                <w:rFonts w:ascii="Times New Roman" w:hAnsi="Times New Roman" w:cs="Times New Roman"/>
                <w:sz w:val="24"/>
                <w:szCs w:val="24"/>
              </w:rPr>
              <w:t>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Аксенова А.К., Шишкова М.И. Чтение. Учебник для 9 класса  специальных(коррекционных)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Образовательныхучреждени</w:t>
            </w:r>
            <w:r>
              <w:rPr>
                <w:rFonts w:ascii="Times New Roman" w:hAnsi="Times New Roman" w:cs="Times New Roman"/>
                <w:sz w:val="24"/>
                <w:szCs w:val="24"/>
              </w:rPr>
              <w:t>й VIII вида М.:Просвещение, 2014г.</w:t>
            </w:r>
          </w:p>
        </w:tc>
      </w:tr>
      <w:tr w:rsidR="005D722B" w:rsidRPr="00D23764" w:rsidTr="00645F7B">
        <w:trPr>
          <w:trHeight w:val="20"/>
        </w:trPr>
        <w:tc>
          <w:tcPr>
            <w:tcW w:w="1668"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Математика</w:t>
            </w:r>
          </w:p>
        </w:tc>
        <w:tc>
          <w:tcPr>
            <w:tcW w:w="1633" w:type="dxa"/>
          </w:tcPr>
          <w:p w:rsidR="005D722B" w:rsidRPr="00D23764" w:rsidRDefault="005D722B" w:rsidP="00645F7B">
            <w:pPr>
              <w:jc w:val="center"/>
              <w:rPr>
                <w:rFonts w:ascii="Times New Roman" w:hAnsi="Times New Roman" w:cs="Times New Roman"/>
                <w:sz w:val="24"/>
                <w:szCs w:val="24"/>
              </w:rPr>
            </w:pPr>
            <w:r w:rsidRPr="00D23764">
              <w:rPr>
                <w:rFonts w:ascii="Times New Roman" w:hAnsi="Times New Roman" w:cs="Times New Roman"/>
                <w:sz w:val="24"/>
                <w:szCs w:val="24"/>
              </w:rPr>
              <w:t xml:space="preserve">  Математика</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Перова М. Н., Горскин Б. Б., Антропов А. П.,</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Ульянцева М.Б. -</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Программа по</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математике для 5- 9 кл./Программы</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специальных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(коррекционных)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образовательных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учреждений VIII вида 5-9 кл./ под ред. И.М.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Бгажноковой – 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Просвещение, 2011</w:t>
            </w:r>
          </w:p>
          <w:p w:rsidR="005D722B" w:rsidRPr="00D23764" w:rsidRDefault="005D722B" w:rsidP="00645F7B">
            <w:pPr>
              <w:rPr>
                <w:rFonts w:ascii="Times New Roman" w:hAnsi="Times New Roman" w:cs="Times New Roman"/>
                <w:sz w:val="24"/>
                <w:szCs w:val="24"/>
              </w:rPr>
            </w:pPr>
          </w:p>
        </w:tc>
        <w:tc>
          <w:tcPr>
            <w:tcW w:w="3672"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Перова М.Н., Капустина Н.М. Математика.Учебник для 5 классаспециальных(коррекционных)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Образовательныхучрежден</w:t>
            </w:r>
            <w:r>
              <w:rPr>
                <w:rFonts w:ascii="Times New Roman" w:hAnsi="Times New Roman" w:cs="Times New Roman"/>
                <w:sz w:val="24"/>
                <w:szCs w:val="24"/>
              </w:rPr>
              <w:t>ий VIII вида. М.Просвещение,2016</w:t>
            </w:r>
            <w:r w:rsidRPr="00D23764">
              <w:rPr>
                <w:rFonts w:ascii="Times New Roman" w:hAnsi="Times New Roman" w:cs="Times New Roman"/>
                <w:sz w:val="24"/>
                <w:szCs w:val="24"/>
              </w:rPr>
              <w:t xml:space="preserve"> 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Капуст</w:t>
            </w:r>
            <w:r>
              <w:rPr>
                <w:rFonts w:ascii="Times New Roman" w:hAnsi="Times New Roman" w:cs="Times New Roman"/>
                <w:sz w:val="24"/>
                <w:szCs w:val="24"/>
              </w:rPr>
              <w:t>ина Г</w:t>
            </w:r>
            <w:r w:rsidRPr="00D23764">
              <w:rPr>
                <w:rFonts w:ascii="Times New Roman" w:hAnsi="Times New Roman" w:cs="Times New Roman"/>
                <w:sz w:val="24"/>
                <w:szCs w:val="24"/>
              </w:rPr>
              <w:t>.М.</w:t>
            </w:r>
            <w:r>
              <w:rPr>
                <w:rFonts w:ascii="Times New Roman" w:hAnsi="Times New Roman" w:cs="Times New Roman"/>
                <w:sz w:val="24"/>
                <w:szCs w:val="24"/>
              </w:rPr>
              <w:t xml:space="preserve">,ПероваМ.Н. </w:t>
            </w:r>
            <w:r w:rsidRPr="00D23764">
              <w:rPr>
                <w:rFonts w:ascii="Times New Roman" w:hAnsi="Times New Roman" w:cs="Times New Roman"/>
                <w:sz w:val="24"/>
                <w:szCs w:val="24"/>
              </w:rPr>
              <w:t>Математика. Учебникдля 6 класса специальных(коррекционных)образовательныхучрежден</w:t>
            </w:r>
            <w:r>
              <w:rPr>
                <w:rFonts w:ascii="Times New Roman" w:hAnsi="Times New Roman" w:cs="Times New Roman"/>
                <w:sz w:val="24"/>
                <w:szCs w:val="24"/>
              </w:rPr>
              <w:t>ий VIII вида. М.Просвещение,2016</w:t>
            </w:r>
            <w:r w:rsidRPr="00D23764">
              <w:rPr>
                <w:rFonts w:ascii="Times New Roman" w:hAnsi="Times New Roman" w:cs="Times New Roman"/>
                <w:sz w:val="24"/>
                <w:szCs w:val="24"/>
              </w:rPr>
              <w:t xml:space="preserve"> 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Алышева Т. В.Математика. Учебник для 7 класса специальных(коррекционных)образовательныхучреждений VIII вида. М.:Просвещени</w:t>
            </w:r>
            <w:r>
              <w:rPr>
                <w:rFonts w:ascii="Times New Roman" w:hAnsi="Times New Roman" w:cs="Times New Roman"/>
                <w:sz w:val="24"/>
                <w:szCs w:val="24"/>
              </w:rPr>
              <w:t>е, 2015г.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Эк В.В. Математика.Учебник для 8 классаспециальных(коррекционных)образовательныхучреждений</w:t>
            </w:r>
            <w:r>
              <w:rPr>
                <w:rFonts w:ascii="Times New Roman" w:hAnsi="Times New Roman" w:cs="Times New Roman"/>
                <w:sz w:val="24"/>
                <w:szCs w:val="24"/>
              </w:rPr>
              <w:t xml:space="preserve"> VIII вида. М.:Просвещение, 2016г.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Перова М.Н. Математика.Учеб</w:t>
            </w:r>
            <w:r>
              <w:rPr>
                <w:rFonts w:ascii="Times New Roman" w:hAnsi="Times New Roman" w:cs="Times New Roman"/>
                <w:sz w:val="24"/>
                <w:szCs w:val="24"/>
              </w:rPr>
              <w:t>-</w:t>
            </w:r>
            <w:r w:rsidRPr="00D23764">
              <w:rPr>
                <w:rFonts w:ascii="Times New Roman" w:hAnsi="Times New Roman" w:cs="Times New Roman"/>
                <w:sz w:val="24"/>
                <w:szCs w:val="24"/>
              </w:rPr>
              <w:t>ник для 9 классаспециальных(коррекционных)образовательныхучреждений VIII вида. М.:Просве</w:t>
            </w:r>
            <w:r>
              <w:rPr>
                <w:rFonts w:ascii="Times New Roman" w:hAnsi="Times New Roman" w:cs="Times New Roman"/>
                <w:sz w:val="24"/>
                <w:szCs w:val="24"/>
              </w:rPr>
              <w:t>щение, 2013г.</w:t>
            </w:r>
          </w:p>
        </w:tc>
      </w:tr>
      <w:tr w:rsidR="005D722B" w:rsidRPr="00D23764" w:rsidTr="00645F7B">
        <w:trPr>
          <w:trHeight w:val="20"/>
        </w:trPr>
        <w:tc>
          <w:tcPr>
            <w:tcW w:w="1668"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Естествозна</w:t>
            </w:r>
            <w:r>
              <w:rPr>
                <w:rFonts w:ascii="Times New Roman" w:hAnsi="Times New Roman" w:cs="Times New Roman"/>
                <w:sz w:val="24"/>
                <w:szCs w:val="24"/>
              </w:rPr>
              <w:t>-</w:t>
            </w:r>
            <w:r w:rsidRPr="00D23764">
              <w:rPr>
                <w:rFonts w:ascii="Times New Roman" w:hAnsi="Times New Roman" w:cs="Times New Roman"/>
                <w:sz w:val="24"/>
                <w:szCs w:val="24"/>
              </w:rPr>
              <w:t>ние</w:t>
            </w:r>
          </w:p>
        </w:tc>
        <w:tc>
          <w:tcPr>
            <w:tcW w:w="1633" w:type="dxa"/>
          </w:tcPr>
          <w:p w:rsidR="005D722B" w:rsidRPr="00D23764" w:rsidRDefault="005D722B" w:rsidP="00645F7B">
            <w:pPr>
              <w:jc w:val="center"/>
              <w:rPr>
                <w:rFonts w:ascii="Times New Roman" w:hAnsi="Times New Roman" w:cs="Times New Roman"/>
                <w:sz w:val="24"/>
                <w:szCs w:val="24"/>
              </w:rPr>
            </w:pPr>
            <w:r w:rsidRPr="00D23764">
              <w:rPr>
                <w:rFonts w:ascii="Times New Roman" w:hAnsi="Times New Roman" w:cs="Times New Roman"/>
                <w:sz w:val="24"/>
                <w:szCs w:val="24"/>
              </w:rPr>
              <w:t>Природове</w:t>
            </w:r>
            <w:r>
              <w:rPr>
                <w:rFonts w:ascii="Times New Roman" w:hAnsi="Times New Roman" w:cs="Times New Roman"/>
                <w:sz w:val="24"/>
                <w:szCs w:val="24"/>
              </w:rPr>
              <w:t>-</w:t>
            </w:r>
            <w:r w:rsidRPr="00D23764">
              <w:rPr>
                <w:rFonts w:ascii="Times New Roman" w:hAnsi="Times New Roman" w:cs="Times New Roman"/>
                <w:sz w:val="24"/>
                <w:szCs w:val="24"/>
              </w:rPr>
              <w:t>дение</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 xml:space="preserve">  Т. М. Лифанова, Е.Н.Соломина Программаприродоведение для 6-9 классов. Программыспециальных(коррекционных)образова</w:t>
            </w:r>
            <w:r>
              <w:rPr>
                <w:rFonts w:ascii="Times New Roman" w:hAnsi="Times New Roman" w:cs="Times New Roman"/>
                <w:sz w:val="24"/>
                <w:szCs w:val="24"/>
              </w:rPr>
              <w:t>-</w:t>
            </w:r>
            <w:r w:rsidRPr="00D23764">
              <w:rPr>
                <w:rFonts w:ascii="Times New Roman" w:hAnsi="Times New Roman" w:cs="Times New Roman"/>
                <w:sz w:val="24"/>
                <w:szCs w:val="24"/>
              </w:rPr>
              <w:t>тельныхучреждений VIII вида 5-9 кл. под редакцией И.М. Бгажноковой–М.:Просвещение,2011</w:t>
            </w:r>
          </w:p>
        </w:tc>
        <w:tc>
          <w:tcPr>
            <w:tcW w:w="3672"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Лифанова Т.М.,Соломина Е.Н.</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Природоведение. Учебникдля 5 класса специальных(коррекционных</w:t>
            </w:r>
            <w:r>
              <w:rPr>
                <w:rFonts w:ascii="Times New Roman" w:hAnsi="Times New Roman" w:cs="Times New Roman"/>
                <w:sz w:val="24"/>
                <w:szCs w:val="24"/>
              </w:rPr>
              <w:t>)</w:t>
            </w:r>
            <w:r w:rsidRPr="00D23764">
              <w:rPr>
                <w:rFonts w:ascii="Times New Roman" w:hAnsi="Times New Roman" w:cs="Times New Roman"/>
                <w:sz w:val="24"/>
                <w:szCs w:val="24"/>
              </w:rPr>
              <w:t>образовательныхучреждений</w:t>
            </w:r>
            <w:r>
              <w:rPr>
                <w:rFonts w:ascii="Times New Roman" w:hAnsi="Times New Roman" w:cs="Times New Roman"/>
                <w:sz w:val="24"/>
                <w:szCs w:val="24"/>
              </w:rPr>
              <w:t xml:space="preserve"> VIII вида. М.:Просвещение, 2016г.</w:t>
            </w:r>
          </w:p>
          <w:p w:rsidR="005D722B" w:rsidRPr="00D23764" w:rsidRDefault="005D722B" w:rsidP="00645F7B">
            <w:pPr>
              <w:jc w:val="center"/>
              <w:rPr>
                <w:rFonts w:ascii="Times New Roman" w:hAnsi="Times New Roman" w:cs="Times New Roman"/>
                <w:b/>
                <w:sz w:val="24"/>
                <w:szCs w:val="24"/>
              </w:rPr>
            </w:pPr>
          </w:p>
        </w:tc>
      </w:tr>
      <w:tr w:rsidR="005D722B" w:rsidRPr="00D23764" w:rsidTr="00645F7B">
        <w:trPr>
          <w:trHeight w:val="20"/>
        </w:trPr>
        <w:tc>
          <w:tcPr>
            <w:tcW w:w="1668" w:type="dxa"/>
          </w:tcPr>
          <w:p w:rsidR="005D722B" w:rsidRPr="00D23764" w:rsidRDefault="005D722B" w:rsidP="00645F7B">
            <w:pPr>
              <w:rPr>
                <w:rFonts w:ascii="Times New Roman" w:hAnsi="Times New Roman" w:cs="Times New Roman"/>
                <w:sz w:val="24"/>
                <w:szCs w:val="24"/>
              </w:rPr>
            </w:pPr>
          </w:p>
        </w:tc>
        <w:tc>
          <w:tcPr>
            <w:tcW w:w="1633" w:type="dxa"/>
          </w:tcPr>
          <w:p w:rsidR="005D722B" w:rsidRPr="00D23764" w:rsidRDefault="005D722B" w:rsidP="00645F7B">
            <w:pPr>
              <w:jc w:val="center"/>
              <w:rPr>
                <w:rFonts w:ascii="Times New Roman" w:hAnsi="Times New Roman" w:cs="Times New Roman"/>
                <w:sz w:val="24"/>
                <w:szCs w:val="24"/>
              </w:rPr>
            </w:pPr>
            <w:r>
              <w:rPr>
                <w:rFonts w:ascii="Times New Roman" w:hAnsi="Times New Roman" w:cs="Times New Roman"/>
                <w:sz w:val="24"/>
                <w:szCs w:val="24"/>
              </w:rPr>
              <w:t xml:space="preserve">Биология </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Т. М. Лифанова, С. А. Кустова. Программа</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естествознание для 6-9 классов.Програм</w:t>
            </w:r>
            <w:r>
              <w:rPr>
                <w:rFonts w:ascii="Times New Roman" w:hAnsi="Times New Roman" w:cs="Times New Roman"/>
                <w:sz w:val="24"/>
                <w:szCs w:val="24"/>
              </w:rPr>
              <w:t>-</w:t>
            </w:r>
            <w:r w:rsidRPr="00D23764">
              <w:rPr>
                <w:rFonts w:ascii="Times New Roman" w:hAnsi="Times New Roman" w:cs="Times New Roman"/>
                <w:sz w:val="24"/>
                <w:szCs w:val="24"/>
              </w:rPr>
              <w:t>мыспециальных(коррекционных)образовательныхучреждений VIII вида 5-9 кл. под редакцией И.М. Бгажноковой–М.:Просвещение,2011</w:t>
            </w:r>
          </w:p>
          <w:p w:rsidR="005D722B" w:rsidRPr="00D23764" w:rsidRDefault="005D722B" w:rsidP="00645F7B">
            <w:pPr>
              <w:rPr>
                <w:rFonts w:ascii="Times New Roman" w:hAnsi="Times New Roman" w:cs="Times New Roman"/>
                <w:sz w:val="24"/>
                <w:szCs w:val="24"/>
              </w:rPr>
            </w:pPr>
          </w:p>
        </w:tc>
        <w:tc>
          <w:tcPr>
            <w:tcW w:w="3672"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Никишов А.И. Биология</w:t>
            </w:r>
            <w:r>
              <w:rPr>
                <w:rFonts w:ascii="Times New Roman" w:hAnsi="Times New Roman" w:cs="Times New Roman"/>
                <w:sz w:val="24"/>
                <w:szCs w:val="24"/>
              </w:rPr>
              <w:t>.6 класс. Учебник для общеобразовательных организаций, реализующих адаптированные основные общеобразовательные программы.</w:t>
            </w:r>
          </w:p>
          <w:p w:rsidR="005D722B" w:rsidRPr="00D23764" w:rsidRDefault="005D722B" w:rsidP="00645F7B">
            <w:pPr>
              <w:rPr>
                <w:rFonts w:ascii="Times New Roman" w:hAnsi="Times New Roman" w:cs="Times New Roman"/>
                <w:sz w:val="24"/>
                <w:szCs w:val="24"/>
              </w:rPr>
            </w:pPr>
            <w:r>
              <w:rPr>
                <w:rFonts w:ascii="Times New Roman" w:hAnsi="Times New Roman" w:cs="Times New Roman"/>
                <w:sz w:val="24"/>
                <w:szCs w:val="24"/>
              </w:rPr>
              <w:t>М.:Просвещение, 2016г.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Клепинина З.А. Биология.Растения. Бактерии. Грибы</w:t>
            </w:r>
            <w:r>
              <w:rPr>
                <w:rFonts w:ascii="Times New Roman" w:hAnsi="Times New Roman" w:cs="Times New Roman"/>
                <w:sz w:val="24"/>
                <w:szCs w:val="24"/>
              </w:rPr>
              <w:t>.7 класс. Учебник для общеобразовательных организаций, реализующих адаптированные основные общеобразовательные программы.</w:t>
            </w:r>
          </w:p>
          <w:p w:rsidR="005D722B" w:rsidRPr="00D23764" w:rsidRDefault="005D722B" w:rsidP="00645F7B">
            <w:pPr>
              <w:rPr>
                <w:rFonts w:ascii="Times New Roman" w:hAnsi="Times New Roman" w:cs="Times New Roman"/>
                <w:sz w:val="24"/>
                <w:szCs w:val="24"/>
              </w:rPr>
            </w:pPr>
            <w:r>
              <w:rPr>
                <w:rFonts w:ascii="Times New Roman" w:hAnsi="Times New Roman" w:cs="Times New Roman"/>
                <w:sz w:val="24"/>
                <w:szCs w:val="24"/>
              </w:rPr>
              <w:t>М.:Просвещение, 2016г.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Никишов А.И., ТеремовА.В. Биология. Животные.</w:t>
            </w:r>
            <w:r>
              <w:rPr>
                <w:rFonts w:ascii="Times New Roman" w:hAnsi="Times New Roman" w:cs="Times New Roman"/>
                <w:sz w:val="24"/>
                <w:szCs w:val="24"/>
              </w:rPr>
              <w:t>8 класс. Учебник для общеобразовательных организаций, реализующих адаптированные основные общеобразовательные программы.М.:Просвещение, 2016г.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Соломина Е.Н.,Шевырева Т.В. Биология.</w:t>
            </w:r>
            <w:r>
              <w:rPr>
                <w:rFonts w:ascii="Times New Roman" w:hAnsi="Times New Roman" w:cs="Times New Roman"/>
                <w:sz w:val="24"/>
                <w:szCs w:val="24"/>
              </w:rPr>
              <w:t>Человек.9 класс.Учебник для общеобразовательных организаций, реализующих адаптированные основные общеобразовательные программы.М.:Просвещение, 2016г.</w:t>
            </w:r>
          </w:p>
        </w:tc>
      </w:tr>
      <w:tr w:rsidR="005D722B" w:rsidRPr="00D23764" w:rsidTr="00645F7B">
        <w:trPr>
          <w:trHeight w:val="20"/>
        </w:trPr>
        <w:tc>
          <w:tcPr>
            <w:tcW w:w="1668" w:type="dxa"/>
          </w:tcPr>
          <w:p w:rsidR="005D722B" w:rsidRPr="00D23764" w:rsidRDefault="005D722B" w:rsidP="00645F7B">
            <w:pPr>
              <w:rPr>
                <w:rFonts w:ascii="Times New Roman" w:hAnsi="Times New Roman" w:cs="Times New Roman"/>
                <w:sz w:val="24"/>
                <w:szCs w:val="24"/>
              </w:rPr>
            </w:pPr>
          </w:p>
        </w:tc>
        <w:tc>
          <w:tcPr>
            <w:tcW w:w="1633" w:type="dxa"/>
          </w:tcPr>
          <w:p w:rsidR="005D722B" w:rsidRPr="00D23764" w:rsidRDefault="005D722B" w:rsidP="00645F7B">
            <w:pPr>
              <w:jc w:val="center"/>
              <w:rPr>
                <w:rFonts w:ascii="Times New Roman" w:hAnsi="Times New Roman" w:cs="Times New Roman"/>
                <w:sz w:val="24"/>
                <w:szCs w:val="24"/>
              </w:rPr>
            </w:pPr>
            <w:r w:rsidRPr="00D23764">
              <w:rPr>
                <w:rFonts w:ascii="Times New Roman" w:hAnsi="Times New Roman" w:cs="Times New Roman"/>
                <w:sz w:val="24"/>
                <w:szCs w:val="24"/>
              </w:rPr>
              <w:t>География</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Лифанова Т.М.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Программа по географии</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для 6- 9 кл./</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Программы</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специальных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(коррекционных)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образовательных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учреждений VIII вида 5-9 кл./ под ред. И.М.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Бгажноковой – 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Просвещение, 2011</w:t>
            </w:r>
          </w:p>
          <w:p w:rsidR="005D722B" w:rsidRPr="00D23764" w:rsidRDefault="005D722B" w:rsidP="00645F7B">
            <w:pPr>
              <w:rPr>
                <w:rFonts w:ascii="Times New Roman" w:hAnsi="Times New Roman" w:cs="Times New Roman"/>
                <w:sz w:val="24"/>
                <w:szCs w:val="24"/>
              </w:rPr>
            </w:pPr>
          </w:p>
        </w:tc>
        <w:tc>
          <w:tcPr>
            <w:tcW w:w="3672"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Лифанова Т.М.,Соломина Е.Н. География.Учебник для 6 классаспециальных(коррекционных)образовательныхучреждений VIII в</w:t>
            </w:r>
            <w:r>
              <w:rPr>
                <w:rFonts w:ascii="Times New Roman" w:hAnsi="Times New Roman" w:cs="Times New Roman"/>
                <w:sz w:val="24"/>
                <w:szCs w:val="24"/>
              </w:rPr>
              <w:t>ида. М.:Просвещение, 2016г.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Лифанова Т.М.,Соломина Е.Н. География.Учебник для 7 класса</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специальных(коррекционных)образовательныхучреждений</w:t>
            </w:r>
            <w:r>
              <w:rPr>
                <w:rFonts w:ascii="Times New Roman" w:hAnsi="Times New Roman" w:cs="Times New Roman"/>
                <w:sz w:val="24"/>
                <w:szCs w:val="24"/>
              </w:rPr>
              <w:t xml:space="preserve"> VIII вида. М.:Просвещение, 2016г.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Лифанова Т.М.,Солом</w:t>
            </w:r>
            <w:r>
              <w:rPr>
                <w:rFonts w:ascii="Times New Roman" w:hAnsi="Times New Roman" w:cs="Times New Roman"/>
                <w:sz w:val="24"/>
                <w:szCs w:val="24"/>
              </w:rPr>
              <w:t>ина Е.Н. География.Учебник для 8</w:t>
            </w:r>
            <w:r w:rsidRPr="00D23764">
              <w:rPr>
                <w:rFonts w:ascii="Times New Roman" w:hAnsi="Times New Roman" w:cs="Times New Roman"/>
                <w:sz w:val="24"/>
                <w:szCs w:val="24"/>
              </w:rPr>
              <w:t>классаспециальных(коррекционных)</w:t>
            </w:r>
          </w:p>
          <w:p w:rsidR="005D722B" w:rsidRPr="00D23764" w:rsidRDefault="005D722B" w:rsidP="00645F7B">
            <w:pPr>
              <w:rPr>
                <w:rFonts w:ascii="Times New Roman" w:hAnsi="Times New Roman" w:cs="Times New Roman"/>
                <w:sz w:val="24"/>
                <w:szCs w:val="24"/>
              </w:rPr>
            </w:pPr>
            <w:r>
              <w:rPr>
                <w:rFonts w:ascii="Times New Roman" w:hAnsi="Times New Roman" w:cs="Times New Roman"/>
                <w:sz w:val="24"/>
                <w:szCs w:val="24"/>
              </w:rPr>
              <w:t>о</w:t>
            </w:r>
            <w:r w:rsidRPr="00D23764">
              <w:rPr>
                <w:rFonts w:ascii="Times New Roman" w:hAnsi="Times New Roman" w:cs="Times New Roman"/>
                <w:sz w:val="24"/>
                <w:szCs w:val="24"/>
              </w:rPr>
              <w:t>бразовательныхучреждений</w:t>
            </w:r>
            <w:r>
              <w:rPr>
                <w:rFonts w:ascii="Times New Roman" w:hAnsi="Times New Roman" w:cs="Times New Roman"/>
                <w:sz w:val="24"/>
                <w:szCs w:val="24"/>
              </w:rPr>
              <w:t xml:space="preserve"> VIII вида. М.:Просвещение, 2016г.</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Лифанова Т.М.,Соломина Е.Н. География.Учебник для 9 класса</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специальных(коррекционных)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образовательныхучреждений</w:t>
            </w:r>
            <w:r>
              <w:rPr>
                <w:rFonts w:ascii="Times New Roman" w:hAnsi="Times New Roman" w:cs="Times New Roman"/>
                <w:sz w:val="24"/>
                <w:szCs w:val="24"/>
              </w:rPr>
              <w:t xml:space="preserve"> VIII вида. М.:Просвещение, 2016г.</w:t>
            </w:r>
          </w:p>
        </w:tc>
      </w:tr>
      <w:tr w:rsidR="005D722B" w:rsidRPr="00D23764" w:rsidTr="00645F7B">
        <w:trPr>
          <w:trHeight w:val="20"/>
        </w:trPr>
        <w:tc>
          <w:tcPr>
            <w:tcW w:w="1668" w:type="dxa"/>
          </w:tcPr>
          <w:p w:rsidR="005D722B" w:rsidRPr="00D23764" w:rsidRDefault="005D722B" w:rsidP="00645F7B">
            <w:pPr>
              <w:jc w:val="center"/>
              <w:rPr>
                <w:rFonts w:ascii="Times New Roman" w:hAnsi="Times New Roman" w:cs="Times New Roman"/>
                <w:sz w:val="24"/>
                <w:szCs w:val="24"/>
              </w:rPr>
            </w:pPr>
            <w:r w:rsidRPr="00D23764">
              <w:rPr>
                <w:rFonts w:ascii="Times New Roman" w:hAnsi="Times New Roman" w:cs="Times New Roman"/>
                <w:sz w:val="24"/>
                <w:szCs w:val="24"/>
              </w:rPr>
              <w:t>Человек</w:t>
            </w:r>
          </w:p>
        </w:tc>
        <w:tc>
          <w:tcPr>
            <w:tcW w:w="1633" w:type="dxa"/>
          </w:tcPr>
          <w:p w:rsidR="005D722B" w:rsidRPr="00D23764" w:rsidRDefault="005D722B" w:rsidP="00645F7B">
            <w:pPr>
              <w:jc w:val="center"/>
              <w:rPr>
                <w:rFonts w:ascii="Times New Roman" w:hAnsi="Times New Roman" w:cs="Times New Roman"/>
                <w:sz w:val="24"/>
                <w:szCs w:val="24"/>
              </w:rPr>
            </w:pPr>
            <w:r w:rsidRPr="00D23764">
              <w:rPr>
                <w:rFonts w:ascii="Times New Roman" w:hAnsi="Times New Roman" w:cs="Times New Roman"/>
                <w:sz w:val="24"/>
                <w:szCs w:val="24"/>
              </w:rPr>
              <w:t>Основысоциальной жизни</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Под.ред. Щербаковой</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А.М. Социально-бытовая ориентиров-ка в специальных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(коррекционных)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образовательных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 xml:space="preserve">учреждениях VIII вида. М.ВЛАДОС, </w:t>
            </w:r>
            <w:smartTag w:uri="urn:schemas-microsoft-com:office:smarttags" w:element="metricconverter">
              <w:smartTagPr>
                <w:attr w:name="ProductID" w:val="2003 г"/>
              </w:smartTagPr>
              <w:r w:rsidRPr="00D23764">
                <w:rPr>
                  <w:rFonts w:ascii="Times New Roman" w:hAnsi="Times New Roman" w:cs="Times New Roman"/>
                  <w:sz w:val="24"/>
                  <w:szCs w:val="24"/>
                </w:rPr>
                <w:t>2003 г</w:t>
              </w:r>
            </w:smartTag>
            <w:r w:rsidRPr="00D23764">
              <w:rPr>
                <w:rFonts w:ascii="Times New Roman" w:hAnsi="Times New Roman" w:cs="Times New Roman"/>
                <w:sz w:val="24"/>
                <w:szCs w:val="24"/>
              </w:rPr>
              <w:t>.</w:t>
            </w:r>
          </w:p>
        </w:tc>
        <w:tc>
          <w:tcPr>
            <w:tcW w:w="3672" w:type="dxa"/>
          </w:tcPr>
          <w:p w:rsidR="005D722B" w:rsidRPr="00D23764" w:rsidRDefault="005D722B" w:rsidP="00645F7B">
            <w:pPr>
              <w:jc w:val="center"/>
              <w:rPr>
                <w:rFonts w:ascii="Times New Roman" w:hAnsi="Times New Roman" w:cs="Times New Roman"/>
                <w:b/>
                <w:sz w:val="24"/>
                <w:szCs w:val="24"/>
              </w:rPr>
            </w:pPr>
          </w:p>
        </w:tc>
      </w:tr>
      <w:tr w:rsidR="005D722B" w:rsidRPr="00D23764" w:rsidTr="00645F7B">
        <w:trPr>
          <w:trHeight w:val="20"/>
        </w:trPr>
        <w:tc>
          <w:tcPr>
            <w:tcW w:w="1668" w:type="dxa"/>
          </w:tcPr>
          <w:p w:rsidR="005D722B" w:rsidRPr="00D23764" w:rsidRDefault="005D722B" w:rsidP="00645F7B">
            <w:pPr>
              <w:rPr>
                <w:rFonts w:ascii="Times New Roman" w:hAnsi="Times New Roman" w:cs="Times New Roman"/>
                <w:sz w:val="24"/>
                <w:szCs w:val="24"/>
              </w:rPr>
            </w:pPr>
          </w:p>
          <w:p w:rsidR="005D722B" w:rsidRPr="00D23764" w:rsidRDefault="005D722B" w:rsidP="00645F7B">
            <w:pPr>
              <w:rPr>
                <w:rFonts w:ascii="Times New Roman" w:hAnsi="Times New Roman" w:cs="Times New Roman"/>
                <w:sz w:val="24"/>
                <w:szCs w:val="24"/>
              </w:rPr>
            </w:pPr>
          </w:p>
        </w:tc>
        <w:tc>
          <w:tcPr>
            <w:tcW w:w="1633" w:type="dxa"/>
          </w:tcPr>
          <w:p w:rsidR="005D722B" w:rsidRPr="00D23764" w:rsidRDefault="005D722B" w:rsidP="00645F7B">
            <w:pPr>
              <w:jc w:val="center"/>
              <w:rPr>
                <w:rFonts w:ascii="Times New Roman" w:hAnsi="Times New Roman" w:cs="Times New Roman"/>
                <w:sz w:val="24"/>
                <w:szCs w:val="24"/>
              </w:rPr>
            </w:pPr>
            <w:r w:rsidRPr="00D23764">
              <w:rPr>
                <w:rFonts w:ascii="Times New Roman" w:hAnsi="Times New Roman" w:cs="Times New Roman"/>
                <w:sz w:val="24"/>
                <w:szCs w:val="24"/>
              </w:rPr>
              <w:t>История отечества</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Бгажнокова И.М.,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Смирнова Л.В.</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Программа истории для 6- 9 кл./</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Программы</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специальных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(коррекционных)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образовательных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учреждений VIII вида 5-9 классов под ред.</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Бгажнокова И.М.,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Смирнова Л.В.</w:t>
            </w:r>
          </w:p>
        </w:tc>
        <w:tc>
          <w:tcPr>
            <w:tcW w:w="3672" w:type="dxa"/>
          </w:tcPr>
          <w:p w:rsidR="005D722B" w:rsidRPr="00D23764" w:rsidRDefault="005D722B" w:rsidP="00645F7B">
            <w:pPr>
              <w:rPr>
                <w:rFonts w:ascii="Times New Roman" w:hAnsi="Times New Roman" w:cs="Times New Roman"/>
                <w:sz w:val="24"/>
                <w:szCs w:val="24"/>
              </w:rPr>
            </w:pPr>
            <w:r>
              <w:rPr>
                <w:rFonts w:ascii="Times New Roman" w:hAnsi="Times New Roman" w:cs="Times New Roman"/>
                <w:sz w:val="24"/>
                <w:szCs w:val="24"/>
              </w:rPr>
              <w:t xml:space="preserve">Пузанов Б.П., Бородина </w:t>
            </w:r>
            <w:r w:rsidRPr="00D23764">
              <w:rPr>
                <w:rFonts w:ascii="Times New Roman" w:hAnsi="Times New Roman" w:cs="Times New Roman"/>
                <w:sz w:val="24"/>
                <w:szCs w:val="24"/>
              </w:rPr>
              <w:t>О.И., Сековец Л.С.,Редькина Н.М. История России. Учебник для 7 класса специальных(коррекционных)образовательныхучре</w:t>
            </w:r>
            <w:r>
              <w:rPr>
                <w:rFonts w:ascii="Times New Roman" w:hAnsi="Times New Roman" w:cs="Times New Roman"/>
                <w:sz w:val="24"/>
                <w:szCs w:val="24"/>
              </w:rPr>
              <w:t>ждений VIII вида. М: Владос</w:t>
            </w:r>
            <w:r w:rsidRPr="00D23764">
              <w:rPr>
                <w:rFonts w:ascii="Times New Roman" w:hAnsi="Times New Roman" w:cs="Times New Roman"/>
                <w:sz w:val="24"/>
                <w:szCs w:val="24"/>
              </w:rPr>
              <w:t>,</w:t>
            </w:r>
            <w:r>
              <w:rPr>
                <w:rFonts w:ascii="Times New Roman" w:hAnsi="Times New Roman" w:cs="Times New Roman"/>
                <w:sz w:val="24"/>
                <w:szCs w:val="24"/>
              </w:rPr>
              <w:t xml:space="preserve"> 2015</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Пузанов Б.П., Бородина О.И.,  Сековец Л.С.,Редькина Н.М. История России. Учебник для 8 класса специальных(коррекционных)образовательныхучре</w:t>
            </w:r>
            <w:r>
              <w:rPr>
                <w:rFonts w:ascii="Times New Roman" w:hAnsi="Times New Roman" w:cs="Times New Roman"/>
                <w:sz w:val="24"/>
                <w:szCs w:val="24"/>
              </w:rPr>
              <w:t>ждений VIII вида. М:Владос,2015</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Пузанов Б.П., Бородина О.И., Сековец Л.С.,Редькина Н.М. История России. Учебник для 9 класса специальных(коррекционных)образовательныхучре</w:t>
            </w:r>
            <w:r>
              <w:rPr>
                <w:rFonts w:ascii="Times New Roman" w:hAnsi="Times New Roman" w:cs="Times New Roman"/>
                <w:sz w:val="24"/>
                <w:szCs w:val="24"/>
              </w:rPr>
              <w:t>ждений VIII вида. М: Владос,2013</w:t>
            </w:r>
          </w:p>
        </w:tc>
      </w:tr>
      <w:tr w:rsidR="005D722B" w:rsidRPr="00D23764" w:rsidTr="00645F7B">
        <w:trPr>
          <w:trHeight w:val="20"/>
        </w:trPr>
        <w:tc>
          <w:tcPr>
            <w:tcW w:w="1668"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Искусство</w:t>
            </w:r>
          </w:p>
        </w:tc>
        <w:tc>
          <w:tcPr>
            <w:tcW w:w="1633" w:type="dxa"/>
          </w:tcPr>
          <w:p w:rsidR="005D722B" w:rsidRPr="00D23764" w:rsidRDefault="005D722B" w:rsidP="00645F7B">
            <w:pPr>
              <w:jc w:val="center"/>
              <w:rPr>
                <w:rFonts w:ascii="Times New Roman" w:hAnsi="Times New Roman" w:cs="Times New Roman"/>
                <w:sz w:val="24"/>
                <w:szCs w:val="24"/>
              </w:rPr>
            </w:pPr>
            <w:r>
              <w:rPr>
                <w:rFonts w:ascii="Times New Roman" w:hAnsi="Times New Roman" w:cs="Times New Roman"/>
                <w:sz w:val="24"/>
                <w:szCs w:val="24"/>
              </w:rPr>
              <w:t>Изобрази-тельное искусство</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М. Ю. Рау.Программа</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«ИЗО» для 5- 6 кл./</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Программы</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специальных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(коррекционных)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образовательных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учреждений VIII вида 5-9 кл./ под ред. И.М.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Бгажноковой – 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Просвещение, 2011</w:t>
            </w:r>
          </w:p>
        </w:tc>
        <w:tc>
          <w:tcPr>
            <w:tcW w:w="3672" w:type="dxa"/>
          </w:tcPr>
          <w:p w:rsidR="005D722B" w:rsidRPr="00D23764" w:rsidRDefault="005D722B" w:rsidP="00645F7B">
            <w:pPr>
              <w:jc w:val="center"/>
              <w:rPr>
                <w:rFonts w:ascii="Times New Roman" w:hAnsi="Times New Roman" w:cs="Times New Roman"/>
                <w:b/>
                <w:sz w:val="24"/>
                <w:szCs w:val="24"/>
              </w:rPr>
            </w:pPr>
          </w:p>
        </w:tc>
      </w:tr>
      <w:tr w:rsidR="005D722B" w:rsidRPr="00D23764" w:rsidTr="00645F7B">
        <w:trPr>
          <w:trHeight w:val="20"/>
        </w:trPr>
        <w:tc>
          <w:tcPr>
            <w:tcW w:w="1668" w:type="dxa"/>
          </w:tcPr>
          <w:p w:rsidR="005D722B" w:rsidRPr="00D23764" w:rsidRDefault="005D722B" w:rsidP="00645F7B">
            <w:pPr>
              <w:rPr>
                <w:rFonts w:ascii="Times New Roman" w:hAnsi="Times New Roman" w:cs="Times New Roman"/>
                <w:sz w:val="24"/>
                <w:szCs w:val="24"/>
              </w:rPr>
            </w:pPr>
          </w:p>
        </w:tc>
        <w:tc>
          <w:tcPr>
            <w:tcW w:w="1633" w:type="dxa"/>
          </w:tcPr>
          <w:p w:rsidR="005D722B" w:rsidRPr="00D23764" w:rsidRDefault="005D722B" w:rsidP="00645F7B">
            <w:pPr>
              <w:jc w:val="center"/>
              <w:rPr>
                <w:rFonts w:ascii="Times New Roman" w:hAnsi="Times New Roman" w:cs="Times New Roman"/>
                <w:sz w:val="24"/>
                <w:szCs w:val="24"/>
              </w:rPr>
            </w:pPr>
            <w:r w:rsidRPr="00D23764">
              <w:rPr>
                <w:rFonts w:ascii="Times New Roman" w:hAnsi="Times New Roman" w:cs="Times New Roman"/>
                <w:sz w:val="24"/>
                <w:szCs w:val="24"/>
              </w:rPr>
              <w:t>Музыка</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 xml:space="preserve">Буравлёва И. А. </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Программа «Музыка»</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для 5-6 кл./ Программы</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специальных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(коррекционных)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образовательных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учреждений VIII вида 5-9 кл./ под ред. И.М.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Бгажноковой – 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Просвещение, 2011</w:t>
            </w:r>
          </w:p>
        </w:tc>
        <w:tc>
          <w:tcPr>
            <w:tcW w:w="3672" w:type="dxa"/>
          </w:tcPr>
          <w:p w:rsidR="005D722B" w:rsidRPr="00D23764" w:rsidRDefault="005D722B" w:rsidP="00645F7B">
            <w:pPr>
              <w:jc w:val="center"/>
              <w:rPr>
                <w:rFonts w:ascii="Times New Roman" w:hAnsi="Times New Roman" w:cs="Times New Roman"/>
                <w:b/>
                <w:sz w:val="24"/>
                <w:szCs w:val="24"/>
              </w:rPr>
            </w:pPr>
          </w:p>
        </w:tc>
      </w:tr>
      <w:tr w:rsidR="005D722B" w:rsidRPr="00D23764" w:rsidTr="00645F7B">
        <w:trPr>
          <w:trHeight w:val="20"/>
        </w:trPr>
        <w:tc>
          <w:tcPr>
            <w:tcW w:w="1668" w:type="dxa"/>
          </w:tcPr>
          <w:p w:rsidR="005D722B" w:rsidRPr="00D23764" w:rsidRDefault="005D722B" w:rsidP="00645F7B">
            <w:pPr>
              <w:jc w:val="center"/>
              <w:rPr>
                <w:rFonts w:ascii="Times New Roman" w:hAnsi="Times New Roman" w:cs="Times New Roman"/>
                <w:sz w:val="24"/>
                <w:szCs w:val="24"/>
              </w:rPr>
            </w:pPr>
            <w:r w:rsidRPr="00D23764">
              <w:rPr>
                <w:rFonts w:ascii="Times New Roman" w:hAnsi="Times New Roman" w:cs="Times New Roman"/>
                <w:sz w:val="24"/>
                <w:szCs w:val="24"/>
              </w:rPr>
              <w:t>Физическаякультура</w:t>
            </w:r>
          </w:p>
        </w:tc>
        <w:tc>
          <w:tcPr>
            <w:tcW w:w="1633" w:type="dxa"/>
          </w:tcPr>
          <w:p w:rsidR="005D722B" w:rsidRPr="00D23764" w:rsidRDefault="005D722B" w:rsidP="00645F7B">
            <w:pPr>
              <w:jc w:val="center"/>
              <w:rPr>
                <w:rFonts w:ascii="Times New Roman" w:hAnsi="Times New Roman" w:cs="Times New Roman"/>
                <w:sz w:val="24"/>
                <w:szCs w:val="24"/>
              </w:rPr>
            </w:pPr>
            <w:r w:rsidRPr="00D23764">
              <w:rPr>
                <w:rFonts w:ascii="Times New Roman" w:hAnsi="Times New Roman" w:cs="Times New Roman"/>
                <w:sz w:val="24"/>
                <w:szCs w:val="24"/>
              </w:rPr>
              <w:t>Физическаякультура</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Дмитриев А.А.,</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Жуковин И.Ю.,</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Веневцев С.И. -</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Программа пофизической культуре для 6- 9 кл./Программыспециальных(коррекционных)образовательныхучреждений VIII вида 5-9 кл./ под ред. И.М.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Бгажноковой – 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Просвещение, 2011</w:t>
            </w:r>
          </w:p>
        </w:tc>
        <w:tc>
          <w:tcPr>
            <w:tcW w:w="3672" w:type="dxa"/>
          </w:tcPr>
          <w:p w:rsidR="005D722B" w:rsidRPr="00D23764" w:rsidRDefault="005D722B" w:rsidP="00645F7B">
            <w:pPr>
              <w:jc w:val="center"/>
              <w:rPr>
                <w:rFonts w:ascii="Times New Roman" w:hAnsi="Times New Roman" w:cs="Times New Roman"/>
                <w:b/>
                <w:sz w:val="24"/>
                <w:szCs w:val="24"/>
              </w:rPr>
            </w:pPr>
          </w:p>
        </w:tc>
      </w:tr>
      <w:tr w:rsidR="005D722B" w:rsidRPr="00D23764" w:rsidTr="00645F7B">
        <w:trPr>
          <w:trHeight w:val="20"/>
        </w:trPr>
        <w:tc>
          <w:tcPr>
            <w:tcW w:w="1668"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Технология</w:t>
            </w:r>
          </w:p>
        </w:tc>
        <w:tc>
          <w:tcPr>
            <w:tcW w:w="1633" w:type="dxa"/>
          </w:tcPr>
          <w:p w:rsidR="005D722B" w:rsidRPr="00D23764" w:rsidRDefault="005D722B" w:rsidP="00645F7B">
            <w:pPr>
              <w:jc w:val="center"/>
              <w:rPr>
                <w:rFonts w:ascii="Times New Roman" w:hAnsi="Times New Roman" w:cs="Times New Roman"/>
                <w:sz w:val="24"/>
                <w:szCs w:val="24"/>
              </w:rPr>
            </w:pPr>
            <w:r w:rsidRPr="00D23764">
              <w:rPr>
                <w:rFonts w:ascii="Times New Roman" w:hAnsi="Times New Roman" w:cs="Times New Roman"/>
                <w:sz w:val="24"/>
                <w:szCs w:val="24"/>
              </w:rPr>
              <w:t xml:space="preserve">Профильный труд  </w:t>
            </w:r>
          </w:p>
        </w:tc>
        <w:tc>
          <w:tcPr>
            <w:tcW w:w="2491"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Мирский С.Л.,</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Журавлёв Б.А.</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Программа по</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столярному делу, 5-9 кл.,Сб. № 2. Программы</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специальных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(коррекционных)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образовательных</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учреждений VIII вида 5-9</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кл./ под ред. В.В.</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Воронковой - 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ВЛАДОС, 2011;</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Щербакова А.М.</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Программа «Швейное</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дело» 6-9 кл. – Трудовоеобучение в специальных(коррекционных) школахVIII вида;</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Щербакова А.М.Программа Е.А. Ковалева.,</w:t>
            </w:r>
            <w:r>
              <w:rPr>
                <w:rFonts w:ascii="Times New Roman" w:hAnsi="Times New Roman" w:cs="Times New Roman"/>
                <w:sz w:val="24"/>
                <w:szCs w:val="24"/>
              </w:rPr>
              <w:t>С.Л.</w:t>
            </w:r>
            <w:r w:rsidRPr="00D23764">
              <w:rPr>
                <w:rFonts w:ascii="Times New Roman" w:hAnsi="Times New Roman" w:cs="Times New Roman"/>
                <w:sz w:val="24"/>
                <w:szCs w:val="24"/>
              </w:rPr>
              <w:t>МирскийПрограмма «Подготовкамладшегообслуживающегоперсонала» - Трудовоеобучение в специальных(коррекционных) школахVIII вида</w:t>
            </w:r>
          </w:p>
        </w:tc>
        <w:tc>
          <w:tcPr>
            <w:tcW w:w="3672" w:type="dxa"/>
          </w:tcPr>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УМК 5-9 кл. Картушина Г.Б., Мозговая Г.Г.Технология. Швейноедело. Учебники дляспециальных(коррекционных)образовательныхучреждени</w:t>
            </w:r>
            <w:r>
              <w:rPr>
                <w:rFonts w:ascii="Times New Roman" w:hAnsi="Times New Roman" w:cs="Times New Roman"/>
                <w:sz w:val="24"/>
                <w:szCs w:val="24"/>
              </w:rPr>
              <w:t>й VIII вида. М.Просвещение, 2012</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УМК 5-9 кл. КовалеваЕ.А. Технология.Сельскохозяйственныйтруд.6кл. Учебники для специальных(коррекционных)образовательныхучреждени</w:t>
            </w:r>
            <w:r>
              <w:rPr>
                <w:rFonts w:ascii="Times New Roman" w:hAnsi="Times New Roman" w:cs="Times New Roman"/>
                <w:sz w:val="24"/>
                <w:szCs w:val="24"/>
              </w:rPr>
              <w:t>й VIII вида. М.Просвещение, 2016</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УМК 8-9 кл. ЗыряноваВ.А., Хаминова И.А.Технология.Подготовкамладшегообслуживающегоперсонала. Учебники для специальных(коррекционных)образовательныхучреждений VIII вида. М.Просвещение, 2012</w:t>
            </w:r>
          </w:p>
          <w:p w:rsidR="005D722B" w:rsidRPr="00D23764"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Перелетов А.Н., ЛебедевП</w:t>
            </w:r>
            <w:r>
              <w:rPr>
                <w:rFonts w:ascii="Times New Roman" w:hAnsi="Times New Roman" w:cs="Times New Roman"/>
                <w:sz w:val="24"/>
                <w:szCs w:val="24"/>
              </w:rPr>
              <w:t xml:space="preserve">.М., Сековец Л.С. Профессионально </w:t>
            </w:r>
            <w:r w:rsidRPr="00D23764">
              <w:rPr>
                <w:rFonts w:ascii="Times New Roman" w:hAnsi="Times New Roman" w:cs="Times New Roman"/>
                <w:sz w:val="24"/>
                <w:szCs w:val="24"/>
              </w:rPr>
              <w:t>трудовое обучение.«Цветоводство идекоративное</w:t>
            </w:r>
          </w:p>
          <w:p w:rsidR="005D722B" w:rsidRDefault="005D722B" w:rsidP="00645F7B">
            <w:pPr>
              <w:rPr>
                <w:rFonts w:ascii="Times New Roman" w:hAnsi="Times New Roman" w:cs="Times New Roman"/>
                <w:sz w:val="24"/>
                <w:szCs w:val="24"/>
              </w:rPr>
            </w:pPr>
            <w:r w:rsidRPr="00D23764">
              <w:rPr>
                <w:rFonts w:ascii="Times New Roman" w:hAnsi="Times New Roman" w:cs="Times New Roman"/>
                <w:sz w:val="24"/>
                <w:szCs w:val="24"/>
              </w:rPr>
              <w:t>садоводство» -  Трудовоеобучение в специальных(коррекционных) школахVIII вида. О.А.Панченко.Парикмахерское дело. Ростов-на –Дону, Феникс,2012 г.</w:t>
            </w:r>
          </w:p>
          <w:p w:rsidR="005D722B" w:rsidRPr="00D23764" w:rsidRDefault="005D722B" w:rsidP="00645F7B">
            <w:pPr>
              <w:rPr>
                <w:rFonts w:ascii="Times New Roman" w:hAnsi="Times New Roman" w:cs="Times New Roman"/>
                <w:sz w:val="24"/>
                <w:szCs w:val="24"/>
              </w:rPr>
            </w:pPr>
            <w:r>
              <w:rPr>
                <w:rFonts w:ascii="Times New Roman" w:hAnsi="Times New Roman" w:cs="Times New Roman"/>
                <w:sz w:val="24"/>
                <w:szCs w:val="24"/>
              </w:rPr>
              <w:t>Бобрешова С.В., Чекайло Я.Д.</w:t>
            </w:r>
          </w:p>
          <w:p w:rsidR="005D722B" w:rsidRPr="00D23764" w:rsidRDefault="005D722B" w:rsidP="00645F7B">
            <w:pPr>
              <w:rPr>
                <w:rFonts w:ascii="Times New Roman" w:hAnsi="Times New Roman" w:cs="Times New Roman"/>
                <w:sz w:val="24"/>
                <w:szCs w:val="24"/>
              </w:rPr>
            </w:pPr>
            <w:r>
              <w:rPr>
                <w:rFonts w:ascii="Times New Roman" w:hAnsi="Times New Roman" w:cs="Times New Roman"/>
                <w:sz w:val="24"/>
                <w:szCs w:val="24"/>
              </w:rPr>
              <w:t>Штукатурно-малярное дело: У</w:t>
            </w:r>
            <w:r w:rsidRPr="00D23764">
              <w:rPr>
                <w:rFonts w:ascii="Times New Roman" w:hAnsi="Times New Roman" w:cs="Times New Roman"/>
                <w:sz w:val="24"/>
                <w:szCs w:val="24"/>
              </w:rPr>
              <w:t xml:space="preserve">чебник для </w:t>
            </w:r>
            <w:r>
              <w:rPr>
                <w:rFonts w:ascii="Times New Roman" w:hAnsi="Times New Roman" w:cs="Times New Roman"/>
                <w:sz w:val="24"/>
                <w:szCs w:val="24"/>
              </w:rPr>
              <w:t>7,8</w:t>
            </w:r>
            <w:r w:rsidRPr="00D23764">
              <w:rPr>
                <w:rFonts w:ascii="Times New Roman" w:hAnsi="Times New Roman" w:cs="Times New Roman"/>
                <w:sz w:val="24"/>
                <w:szCs w:val="24"/>
              </w:rPr>
              <w:t>кл.</w:t>
            </w:r>
            <w:r>
              <w:rPr>
                <w:rFonts w:ascii="Times New Roman" w:hAnsi="Times New Roman" w:cs="Times New Roman"/>
                <w:sz w:val="24"/>
                <w:szCs w:val="24"/>
              </w:rPr>
              <w:t>М.ВЛАДОС,2012</w:t>
            </w:r>
            <w:r w:rsidRPr="00D23764">
              <w:rPr>
                <w:rFonts w:ascii="Times New Roman" w:hAnsi="Times New Roman" w:cs="Times New Roman"/>
                <w:sz w:val="24"/>
                <w:szCs w:val="24"/>
              </w:rPr>
              <w:t xml:space="preserve"> г.</w:t>
            </w:r>
          </w:p>
        </w:tc>
      </w:tr>
    </w:tbl>
    <w:p w:rsidR="005D722B" w:rsidRDefault="005D722B" w:rsidP="003549EA">
      <w:pPr>
        <w:jc w:val="center"/>
        <w:rPr>
          <w:rFonts w:ascii="Times New Roman" w:hAnsi="Times New Roman" w:cs="Times New Roman"/>
          <w:b/>
          <w:sz w:val="24"/>
          <w:szCs w:val="24"/>
        </w:rPr>
      </w:pPr>
    </w:p>
    <w:p w:rsidR="005D722B" w:rsidRDefault="005D722B" w:rsidP="006556A6">
      <w:pPr>
        <w:shd w:val="clear" w:color="auto" w:fill="FFFFFF"/>
        <w:ind w:firstLine="142"/>
        <w:jc w:val="both"/>
        <w:rPr>
          <w:rFonts w:ascii="Times New Roman" w:hAnsi="Times New Roman" w:cs="Times New Roman"/>
          <w:sz w:val="24"/>
          <w:szCs w:val="24"/>
        </w:rPr>
      </w:pPr>
    </w:p>
    <w:p w:rsidR="005D722B" w:rsidRDefault="005D722B" w:rsidP="006556A6">
      <w:pPr>
        <w:jc w:val="center"/>
        <w:rPr>
          <w:rFonts w:ascii="Times New Roman" w:hAnsi="Times New Roman" w:cs="Times New Roman"/>
          <w:b/>
          <w:sz w:val="24"/>
          <w:szCs w:val="24"/>
        </w:rPr>
      </w:pPr>
    </w:p>
    <w:p w:rsidR="005D722B" w:rsidRPr="003C5EA0" w:rsidRDefault="005D722B" w:rsidP="006556A6">
      <w:pPr>
        <w:jc w:val="center"/>
        <w:rPr>
          <w:rFonts w:ascii="Times New Roman" w:hAnsi="Times New Roman" w:cs="Times New Roman"/>
          <w:b/>
          <w:sz w:val="24"/>
          <w:szCs w:val="24"/>
        </w:rPr>
      </w:pPr>
      <w:r w:rsidRPr="003C5EA0">
        <w:rPr>
          <w:rFonts w:ascii="Times New Roman" w:hAnsi="Times New Roman" w:cs="Times New Roman"/>
          <w:b/>
          <w:sz w:val="24"/>
          <w:szCs w:val="24"/>
        </w:rPr>
        <w:t>3.2.4. Контроль за состоянием системы условий</w:t>
      </w:r>
    </w:p>
    <w:p w:rsidR="005D722B" w:rsidRDefault="005D722B" w:rsidP="006556A6">
      <w:pPr>
        <w:rPr>
          <w:rFonts w:ascii="Times New Roman" w:hAnsi="Times New Roman" w:cs="Times New Roman"/>
          <w:sz w:val="24"/>
          <w:szCs w:val="24"/>
        </w:rPr>
      </w:pPr>
    </w:p>
    <w:p w:rsidR="005D722B" w:rsidRDefault="005D722B" w:rsidP="006C7A0C">
      <w:pPr>
        <w:ind w:firstLine="709"/>
        <w:jc w:val="both"/>
        <w:rPr>
          <w:rFonts w:ascii="Times New Roman" w:hAnsi="Times New Roman" w:cs="Times New Roman"/>
          <w:sz w:val="24"/>
          <w:szCs w:val="24"/>
        </w:rPr>
      </w:pPr>
      <w:r w:rsidRPr="00D8011E">
        <w:rPr>
          <w:rFonts w:ascii="Times New Roman" w:hAnsi="Times New Roman" w:cs="Times New Roman"/>
          <w:sz w:val="24"/>
          <w:szCs w:val="24"/>
        </w:rPr>
        <w:t xml:space="preserve">Контроль за состоянием системы условий реализации АООП. Контроль засостоянием системы условий реализации АОП будет осуществляться на основевнутришкольного контроля и системы образовательного мониторинга, сложившегося вГБОУ </w:t>
      </w:r>
      <w:r>
        <w:rPr>
          <w:rFonts w:ascii="Times New Roman" w:hAnsi="Times New Roman" w:cs="Times New Roman"/>
          <w:sz w:val="24"/>
          <w:szCs w:val="24"/>
        </w:rPr>
        <w:t>Калтасинская оррекционная школа-интернат</w:t>
      </w:r>
      <w:r w:rsidRPr="00D8011E">
        <w:rPr>
          <w:rFonts w:ascii="Times New Roman" w:hAnsi="Times New Roman" w:cs="Times New Roman"/>
          <w:sz w:val="24"/>
          <w:szCs w:val="24"/>
        </w:rPr>
        <w:t xml:space="preserve">. Образовательный мониторинг отражает следующие стороныфункционирования школы-интерната: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контингент обучающихся, его движение:поступление в школу-интернат, перевод, окончание;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w:t>
      </w:r>
      <w:r w:rsidRPr="00D8011E">
        <w:rPr>
          <w:rFonts w:ascii="Times New Roman" w:hAnsi="Times New Roman" w:cs="Times New Roman"/>
          <w:sz w:val="24"/>
          <w:szCs w:val="24"/>
        </w:rPr>
        <w:t xml:space="preserve">учебно-воспитательный процесс:АОП, проведение занятий, успеваемость, научно-методическая работа, дополнительныеобразовательные услуги;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фонды, обеспечение функций учреждения: обеспеченностьучебниками, дополнительной литературой и пособиями, средствами обучения; с</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с</w:t>
      </w:r>
      <w:r w:rsidRPr="00D8011E">
        <w:rPr>
          <w:rFonts w:ascii="Times New Roman" w:hAnsi="Times New Roman" w:cs="Times New Roman"/>
          <w:sz w:val="24"/>
          <w:szCs w:val="24"/>
        </w:rPr>
        <w:t xml:space="preserve">остояниеперсонала учреждения: тарификация преподавательского состава, обеспеченностьвспомогательным персоналом; </w:t>
      </w:r>
    </w:p>
    <w:p w:rsidR="005D722B" w:rsidRPr="00D8011E"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инфраструктура учреждения.</w:t>
      </w:r>
    </w:p>
    <w:p w:rsidR="005D722B" w:rsidRDefault="005D722B" w:rsidP="006C7A0C">
      <w:pPr>
        <w:ind w:firstLine="709"/>
        <w:jc w:val="both"/>
        <w:rPr>
          <w:rFonts w:ascii="Times New Roman" w:hAnsi="Times New Roman" w:cs="Times New Roman"/>
          <w:sz w:val="24"/>
          <w:szCs w:val="24"/>
        </w:rPr>
      </w:pPr>
      <w:r w:rsidRPr="00D8011E">
        <w:rPr>
          <w:rFonts w:ascii="Times New Roman" w:hAnsi="Times New Roman" w:cs="Times New Roman"/>
          <w:sz w:val="24"/>
          <w:szCs w:val="24"/>
        </w:rPr>
        <w:t xml:space="preserve">Мониторинг образовательной деятельности в школе включает следующиенаправления: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мониторинг состояния и качества функционирования образовательнойсистемы; мониторинг учебных достижений обучающихся;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мониторинг физическогоразвития и состояния здоровья обучающихся;</w:t>
      </w:r>
    </w:p>
    <w:p w:rsidR="005D722B" w:rsidRPr="00D8011E"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 мониторинг воспитательной системы;</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мониторинг педагогических</w:t>
      </w:r>
      <w:r w:rsidRPr="00D8011E">
        <w:rPr>
          <w:rFonts w:ascii="Times New Roman" w:hAnsi="Times New Roman" w:cs="Times New Roman"/>
          <w:sz w:val="24"/>
          <w:szCs w:val="24"/>
        </w:rPr>
        <w:t xml:space="preserve"> кадров;</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мониторинг ресурсного обеспеченияобразовательного процесса; </w:t>
      </w:r>
    </w:p>
    <w:p w:rsidR="005D722B" w:rsidRPr="00D8011E"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мониторинг изменений в образовательном процессе.</w:t>
      </w:r>
    </w:p>
    <w:p w:rsidR="005D722B" w:rsidRDefault="005D722B" w:rsidP="006C7A0C">
      <w:pPr>
        <w:ind w:firstLine="709"/>
        <w:jc w:val="both"/>
        <w:rPr>
          <w:rFonts w:ascii="Times New Roman" w:hAnsi="Times New Roman" w:cs="Times New Roman"/>
          <w:sz w:val="24"/>
          <w:szCs w:val="24"/>
        </w:rPr>
      </w:pPr>
      <w:r w:rsidRPr="00D8011E">
        <w:rPr>
          <w:rFonts w:ascii="Times New Roman" w:hAnsi="Times New Roman" w:cs="Times New Roman"/>
          <w:sz w:val="24"/>
          <w:szCs w:val="24"/>
        </w:rPr>
        <w:t xml:space="preserve">Мониторинг состояния и качества функционирования образовательной системышколы-интерната включает следующее: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анализ работы (годовой план);</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выполнениеучебных программ, учебного плана; организация внутришкольного контроля порезультатам промежуточной аттестации; система методической работы; система работыМО;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система работы школьной библиотеки;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система воспитательной работы;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системаработы по обеспечению жизнедеятельности школы (безопасность, сохранение иподдержание здоровья); </w:t>
      </w:r>
    </w:p>
    <w:p w:rsidR="005D722B" w:rsidRPr="00D8011E"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социологические исследования на удовлетворенность родителей</w:t>
      </w:r>
      <w:bookmarkStart w:id="127" w:name="_GoBack"/>
      <w:bookmarkEnd w:id="127"/>
      <w:r w:rsidRPr="00D8011E">
        <w:rPr>
          <w:rFonts w:ascii="Times New Roman" w:hAnsi="Times New Roman" w:cs="Times New Roman"/>
          <w:sz w:val="24"/>
          <w:szCs w:val="24"/>
        </w:rPr>
        <w:t>и обучающихся условиями организации образовательного процесса в школе-интернате;</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занятость обучающихся в системе дополнительного образования;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организация внеурочнойдеятельности обучающихся; </w:t>
      </w:r>
    </w:p>
    <w:p w:rsidR="005D722B" w:rsidRPr="00D8011E"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количество обращений родителей и обучающихся повопросам функционирования школы-интерната.</w:t>
      </w:r>
    </w:p>
    <w:p w:rsidR="005D722B" w:rsidRDefault="005D722B" w:rsidP="006C7A0C">
      <w:pPr>
        <w:ind w:firstLine="709"/>
        <w:jc w:val="both"/>
        <w:rPr>
          <w:rFonts w:ascii="Times New Roman" w:hAnsi="Times New Roman" w:cs="Times New Roman"/>
          <w:sz w:val="24"/>
          <w:szCs w:val="24"/>
        </w:rPr>
      </w:pPr>
      <w:r w:rsidRPr="00D8011E">
        <w:rPr>
          <w:rFonts w:ascii="Times New Roman" w:hAnsi="Times New Roman" w:cs="Times New Roman"/>
          <w:sz w:val="24"/>
          <w:szCs w:val="24"/>
        </w:rPr>
        <w:t xml:space="preserve">Мониторинг учебных достижений обучающихся в школе: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внутришкольноеинспектирование (график ВШК);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диагностика уровня обученности;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результатыпромежуточной аттестации (по четвертям, по полугодиям, за год);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качество знаний попредметам (по четвертям, по полугодиям, за год); </w:t>
      </w:r>
    </w:p>
    <w:p w:rsidR="005D722B" w:rsidRPr="00D8011E"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уровень социально-психологическойадаптации личности.</w:t>
      </w:r>
    </w:p>
    <w:p w:rsidR="005D722B" w:rsidRDefault="005D722B" w:rsidP="006C7A0C">
      <w:pPr>
        <w:ind w:firstLine="709"/>
        <w:jc w:val="both"/>
        <w:rPr>
          <w:rFonts w:ascii="Times New Roman" w:hAnsi="Times New Roman" w:cs="Times New Roman"/>
          <w:sz w:val="24"/>
          <w:szCs w:val="24"/>
        </w:rPr>
      </w:pPr>
      <w:r w:rsidRPr="00D8011E">
        <w:rPr>
          <w:rFonts w:ascii="Times New Roman" w:hAnsi="Times New Roman" w:cs="Times New Roman"/>
          <w:sz w:val="24"/>
          <w:szCs w:val="24"/>
        </w:rPr>
        <w:t xml:space="preserve">Мониторинг физического развития и состояния здоровья обучающихся школы-интерната: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распределение обучающихся по группам здоровья;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количество дней,пропущенных по болезни;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 xml:space="preserve">занятость обучающихся в спортивных секциях; </w:t>
      </w:r>
    </w:p>
    <w:p w:rsidR="005D722B" w:rsidRPr="00C63A21"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8011E">
        <w:rPr>
          <w:rFonts w:ascii="Times New Roman" w:hAnsi="Times New Roman" w:cs="Times New Roman"/>
          <w:sz w:val="24"/>
          <w:szCs w:val="24"/>
        </w:rPr>
        <w:t>организация</w:t>
      </w:r>
      <w:r w:rsidRPr="00C63A21">
        <w:rPr>
          <w:rFonts w:ascii="Times New Roman" w:hAnsi="Times New Roman" w:cs="Times New Roman"/>
          <w:sz w:val="24"/>
          <w:szCs w:val="24"/>
        </w:rPr>
        <w:t>мероприятий, направленных на совершенствование физического развития и поддержанияздоровья обучающихся.</w:t>
      </w:r>
    </w:p>
    <w:p w:rsidR="005D722B" w:rsidRDefault="005D722B" w:rsidP="006C7A0C">
      <w:pPr>
        <w:ind w:firstLine="709"/>
        <w:jc w:val="both"/>
        <w:rPr>
          <w:rFonts w:ascii="Times New Roman" w:hAnsi="Times New Roman" w:cs="Times New Roman"/>
          <w:sz w:val="24"/>
          <w:szCs w:val="24"/>
        </w:rPr>
      </w:pPr>
      <w:r w:rsidRPr="00C63A21">
        <w:rPr>
          <w:rFonts w:ascii="Times New Roman" w:hAnsi="Times New Roman" w:cs="Times New Roman"/>
          <w:sz w:val="24"/>
          <w:szCs w:val="24"/>
        </w:rPr>
        <w:t xml:space="preserve">Мониторинг воспитательной системы в школе: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 xml:space="preserve">реализация программы духовно-нравственного воспитания;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 xml:space="preserve">реализация программы экологической культуры, здорового ибезопасного образа жизни;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занятость в системе дополнительного образования;</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 xml:space="preserve">выполнение обучающимися Устава школы-интерната;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 xml:space="preserve">работа с обучающимися,находящимися в трудной жизненной ситуации; </w:t>
      </w:r>
    </w:p>
    <w:p w:rsidR="005D722B" w:rsidRPr="00C63A21"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уровень воспитанности обучающихся.</w:t>
      </w:r>
    </w:p>
    <w:p w:rsidR="005D722B" w:rsidRDefault="005D722B" w:rsidP="006C7A0C">
      <w:pPr>
        <w:ind w:firstLine="709"/>
        <w:jc w:val="both"/>
        <w:rPr>
          <w:rFonts w:ascii="Times New Roman" w:hAnsi="Times New Roman" w:cs="Times New Roman"/>
          <w:sz w:val="24"/>
          <w:szCs w:val="24"/>
        </w:rPr>
      </w:pPr>
      <w:r w:rsidRPr="00C63A21">
        <w:rPr>
          <w:rFonts w:ascii="Times New Roman" w:hAnsi="Times New Roman" w:cs="Times New Roman"/>
          <w:sz w:val="24"/>
          <w:szCs w:val="24"/>
        </w:rPr>
        <w:t xml:space="preserve">Мониторинг педагогических кадров в школе: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 xml:space="preserve">повышение  квалификациипедагогических кадров;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 xml:space="preserve">работа над индивидуальной методической темой;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 xml:space="preserve">использованиеобразовательных технологий, в т.ч. инновационных;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 xml:space="preserve">участие в семинарах различногоуровня; </w:t>
      </w:r>
    </w:p>
    <w:p w:rsidR="005D722B"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 xml:space="preserve">трансляция собственного педагогического опыта (проведение открытых уроков,мастер-классов, публикации); </w:t>
      </w:r>
    </w:p>
    <w:p w:rsidR="005D722B" w:rsidRPr="00C63A21" w:rsidRDefault="005D722B" w:rsidP="006C7A0C">
      <w:pPr>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аттестация педагогических кадров.</w:t>
      </w:r>
    </w:p>
    <w:p w:rsidR="005D722B" w:rsidRPr="00C63A21" w:rsidRDefault="005D722B" w:rsidP="006C7A0C">
      <w:pPr>
        <w:ind w:firstLine="709"/>
        <w:jc w:val="both"/>
        <w:rPr>
          <w:rFonts w:ascii="Times New Roman" w:hAnsi="Times New Roman" w:cs="Times New Roman"/>
          <w:sz w:val="24"/>
          <w:szCs w:val="24"/>
        </w:rPr>
      </w:pPr>
      <w:r w:rsidRPr="00C63A21">
        <w:rPr>
          <w:rFonts w:ascii="Times New Roman" w:hAnsi="Times New Roman" w:cs="Times New Roman"/>
          <w:sz w:val="24"/>
          <w:szCs w:val="24"/>
        </w:rPr>
        <w:t>Мониторинг ресурсного обеспечения образовательного процесса в школе-интернате:</w:t>
      </w:r>
    </w:p>
    <w:p w:rsidR="005D722B" w:rsidRDefault="005D722B" w:rsidP="00AD3B4D">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 xml:space="preserve">кадровое обеспечение: потребность в кадрах; </w:t>
      </w:r>
    </w:p>
    <w:p w:rsidR="005D722B" w:rsidRPr="00C63A21" w:rsidRDefault="005D722B" w:rsidP="00AD3B4D">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текучесть кадров.</w:t>
      </w:r>
    </w:p>
    <w:p w:rsidR="005D722B" w:rsidRDefault="005D722B" w:rsidP="00AD3B4D">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 xml:space="preserve">учебно-методическое обеспечение: укомплектованность учебных кабинетовдидактическими материалами; </w:t>
      </w:r>
    </w:p>
    <w:p w:rsidR="005D722B" w:rsidRDefault="005D722B" w:rsidP="00AD3B4D">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 xml:space="preserve">содержание медиатеки школы-интерната; </w:t>
      </w:r>
    </w:p>
    <w:p w:rsidR="005D722B" w:rsidRDefault="005D722B" w:rsidP="00224891">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 xml:space="preserve">материально-техническое обеспечение; </w:t>
      </w:r>
    </w:p>
    <w:p w:rsidR="005D722B" w:rsidRDefault="005D722B" w:rsidP="00224891">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оснащение учебной мебелью; оснащение демонстрационнымоборудованием;</w:t>
      </w:r>
    </w:p>
    <w:p w:rsidR="005D722B" w:rsidRDefault="005D722B" w:rsidP="00224891">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w:t>
      </w:r>
      <w:r w:rsidRPr="00C63A21">
        <w:rPr>
          <w:rFonts w:ascii="Times New Roman" w:hAnsi="Times New Roman" w:cs="Times New Roman"/>
          <w:sz w:val="24"/>
          <w:szCs w:val="24"/>
        </w:rPr>
        <w:t xml:space="preserve"> оснащение компьютерной техникой; </w:t>
      </w:r>
    </w:p>
    <w:p w:rsidR="005D722B" w:rsidRDefault="005D722B" w:rsidP="00224891">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оснащение наглядными пособиями;</w:t>
      </w:r>
    </w:p>
    <w:p w:rsidR="005D722B" w:rsidRDefault="005D722B" w:rsidP="00224891">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оснащение аудио и видеотехникой;</w:t>
      </w:r>
    </w:p>
    <w:p w:rsidR="005D722B" w:rsidRDefault="005D722B" w:rsidP="00224891">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w:t>
      </w:r>
      <w:r w:rsidRPr="00C63A21">
        <w:rPr>
          <w:rFonts w:ascii="Times New Roman" w:hAnsi="Times New Roman" w:cs="Times New Roman"/>
          <w:sz w:val="24"/>
          <w:szCs w:val="24"/>
        </w:rPr>
        <w:t xml:space="preserve"> оснащение оргтехникой;  </w:t>
      </w:r>
    </w:p>
    <w:p w:rsidR="005D722B" w:rsidRPr="00C63A21" w:rsidRDefault="005D722B" w:rsidP="00224891">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63A21">
        <w:rPr>
          <w:rFonts w:ascii="Times New Roman" w:hAnsi="Times New Roman" w:cs="Times New Roman"/>
          <w:sz w:val="24"/>
          <w:szCs w:val="24"/>
        </w:rPr>
        <w:t>комплектование</w:t>
      </w:r>
      <w:r>
        <w:rPr>
          <w:rFonts w:ascii="Times New Roman" w:hAnsi="Times New Roman" w:cs="Times New Roman"/>
          <w:sz w:val="24"/>
          <w:szCs w:val="24"/>
        </w:rPr>
        <w:t xml:space="preserve"> библиотечного фонда.</w:t>
      </w:r>
    </w:p>
    <w:p w:rsidR="005D722B" w:rsidRPr="0050771E" w:rsidRDefault="005D722B">
      <w:pPr>
        <w:spacing w:line="2" w:lineRule="exact"/>
        <w:rPr>
          <w:rFonts w:ascii="Times New Roman" w:hAnsi="Times New Roman"/>
          <w:sz w:val="24"/>
          <w:szCs w:val="24"/>
        </w:rPr>
      </w:pPr>
      <w:bookmarkStart w:id="128" w:name="page154"/>
      <w:bookmarkStart w:id="129" w:name="page155"/>
      <w:bookmarkEnd w:id="128"/>
      <w:bookmarkEnd w:id="129"/>
    </w:p>
    <w:sectPr w:rsidR="005D722B" w:rsidRPr="0050771E" w:rsidSect="000521CE">
      <w:footerReference w:type="default" r:id="rId9"/>
      <w:pgSz w:w="11900" w:h="16838"/>
      <w:pgMar w:top="856" w:right="839" w:bottom="709" w:left="1701" w:header="0" w:footer="0" w:gutter="0"/>
      <w:cols w:space="0" w:equalWidth="0">
        <w:col w:w="9361"/>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22B" w:rsidRDefault="005D722B" w:rsidP="00EE0915">
      <w:r>
        <w:separator/>
      </w:r>
    </w:p>
  </w:endnote>
  <w:endnote w:type="continuationSeparator" w:id="0">
    <w:p w:rsidR="005D722B" w:rsidRDefault="005D722B" w:rsidP="00EE09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ranklin Gothic Heavy">
    <w:panose1 w:val="020B09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22B" w:rsidRDefault="005D722B">
    <w:pPr>
      <w:pStyle w:val="Footer"/>
      <w:jc w:val="center"/>
    </w:pPr>
    <w:fldSimple w:instr="PAGE   \* MERGEFORMAT">
      <w:r>
        <w:rPr>
          <w:noProof/>
        </w:rPr>
        <w:t>3</w:t>
      </w:r>
    </w:fldSimple>
  </w:p>
  <w:p w:rsidR="005D722B" w:rsidRDefault="005D722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22B" w:rsidRDefault="005D722B">
    <w:pPr>
      <w:pStyle w:val="Footer"/>
      <w:jc w:val="center"/>
    </w:pPr>
    <w:fldSimple w:instr="PAGE   \* MERGEFORMAT">
      <w:r>
        <w:rPr>
          <w:noProof/>
        </w:rPr>
        <w:t>219</w:t>
      </w:r>
    </w:fldSimple>
  </w:p>
  <w:p w:rsidR="005D722B" w:rsidRDefault="005D72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22B" w:rsidRDefault="005D722B" w:rsidP="00EE0915">
      <w:r>
        <w:separator/>
      </w:r>
    </w:p>
  </w:footnote>
  <w:footnote w:type="continuationSeparator" w:id="0">
    <w:p w:rsidR="005D722B" w:rsidRDefault="005D722B" w:rsidP="00EE091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3BF465CA"/>
    <w:lvl w:ilvl="0" w:tplc="634CD844">
      <w:start w:val="1"/>
      <w:numFmt w:val="bullet"/>
      <w:suff w:val="space"/>
      <w:lvlText w:val=""/>
      <w:lvlJc w:val="left"/>
      <w:rPr>
        <w:rFonts w:ascii="Symbol" w:hAnsi="Symbol" w:hint="default"/>
      </w:rPr>
    </w:lvl>
    <w:lvl w:ilvl="1" w:tplc="88B6380C">
      <w:start w:val="1"/>
      <w:numFmt w:val="bullet"/>
      <w:lvlText w:val=""/>
      <w:lvlJc w:val="left"/>
    </w:lvl>
    <w:lvl w:ilvl="2" w:tplc="955672A0">
      <w:start w:val="1"/>
      <w:numFmt w:val="bullet"/>
      <w:lvlText w:val=""/>
      <w:lvlJc w:val="left"/>
    </w:lvl>
    <w:lvl w:ilvl="3" w:tplc="D374A91E">
      <w:start w:val="1"/>
      <w:numFmt w:val="bullet"/>
      <w:lvlText w:val=""/>
      <w:lvlJc w:val="left"/>
    </w:lvl>
    <w:lvl w:ilvl="4" w:tplc="9216E050">
      <w:start w:val="1"/>
      <w:numFmt w:val="bullet"/>
      <w:lvlText w:val=""/>
      <w:lvlJc w:val="left"/>
    </w:lvl>
    <w:lvl w:ilvl="5" w:tplc="01F6980A">
      <w:start w:val="1"/>
      <w:numFmt w:val="bullet"/>
      <w:lvlText w:val=""/>
      <w:lvlJc w:val="left"/>
    </w:lvl>
    <w:lvl w:ilvl="6" w:tplc="59B29908">
      <w:start w:val="1"/>
      <w:numFmt w:val="bullet"/>
      <w:lvlText w:val=""/>
      <w:lvlJc w:val="left"/>
    </w:lvl>
    <w:lvl w:ilvl="7" w:tplc="3C8E6B60">
      <w:start w:val="1"/>
      <w:numFmt w:val="bullet"/>
      <w:lvlText w:val=""/>
      <w:lvlJc w:val="left"/>
    </w:lvl>
    <w:lvl w:ilvl="8" w:tplc="A1220A60">
      <w:start w:val="1"/>
      <w:numFmt w:val="bullet"/>
      <w:lvlText w:val=""/>
      <w:lvlJc w:val="left"/>
    </w:lvl>
  </w:abstractNum>
  <w:abstractNum w:abstractNumId="1">
    <w:nsid w:val="00000009"/>
    <w:multiLevelType w:val="hybridMultilevel"/>
    <w:tmpl w:val="3B0FD378"/>
    <w:lvl w:ilvl="0" w:tplc="A2AC1162">
      <w:start w:val="1"/>
      <w:numFmt w:val="bullet"/>
      <w:lvlText w:val=""/>
      <w:lvlJc w:val="left"/>
    </w:lvl>
    <w:lvl w:ilvl="1" w:tplc="3214A792">
      <w:start w:val="1"/>
      <w:numFmt w:val="bullet"/>
      <w:lvlText w:val=""/>
      <w:lvlJc w:val="left"/>
    </w:lvl>
    <w:lvl w:ilvl="2" w:tplc="2CE21E9E">
      <w:start w:val="1"/>
      <w:numFmt w:val="bullet"/>
      <w:lvlText w:val=""/>
      <w:lvlJc w:val="left"/>
    </w:lvl>
    <w:lvl w:ilvl="3" w:tplc="0428B882">
      <w:start w:val="1"/>
      <w:numFmt w:val="bullet"/>
      <w:lvlText w:val=""/>
      <w:lvlJc w:val="left"/>
    </w:lvl>
    <w:lvl w:ilvl="4" w:tplc="D4B85884">
      <w:start w:val="1"/>
      <w:numFmt w:val="bullet"/>
      <w:lvlText w:val=""/>
      <w:lvlJc w:val="left"/>
    </w:lvl>
    <w:lvl w:ilvl="5" w:tplc="3F90D7D4">
      <w:start w:val="1"/>
      <w:numFmt w:val="bullet"/>
      <w:lvlText w:val=""/>
      <w:lvlJc w:val="left"/>
    </w:lvl>
    <w:lvl w:ilvl="6" w:tplc="5AAE3FBC">
      <w:start w:val="1"/>
      <w:numFmt w:val="bullet"/>
      <w:lvlText w:val=""/>
      <w:lvlJc w:val="left"/>
    </w:lvl>
    <w:lvl w:ilvl="7" w:tplc="747A0524">
      <w:start w:val="1"/>
      <w:numFmt w:val="bullet"/>
      <w:lvlText w:val=""/>
      <w:lvlJc w:val="left"/>
    </w:lvl>
    <w:lvl w:ilvl="8" w:tplc="792AE14A">
      <w:start w:val="1"/>
      <w:numFmt w:val="bullet"/>
      <w:lvlText w:val=""/>
      <w:lvlJc w:val="left"/>
    </w:lvl>
  </w:abstractNum>
  <w:abstractNum w:abstractNumId="2">
    <w:nsid w:val="0000000A"/>
    <w:multiLevelType w:val="hybridMultilevel"/>
    <w:tmpl w:val="68EB2F62"/>
    <w:lvl w:ilvl="0" w:tplc="D7403936">
      <w:start w:val="1"/>
      <w:numFmt w:val="bullet"/>
      <w:lvlText w:val=""/>
      <w:lvlJc w:val="left"/>
    </w:lvl>
    <w:lvl w:ilvl="1" w:tplc="2F62236C">
      <w:start w:val="1"/>
      <w:numFmt w:val="bullet"/>
      <w:lvlText w:val=""/>
      <w:lvlJc w:val="left"/>
    </w:lvl>
    <w:lvl w:ilvl="2" w:tplc="4D2C0BE4">
      <w:start w:val="1"/>
      <w:numFmt w:val="bullet"/>
      <w:lvlText w:val=""/>
      <w:lvlJc w:val="left"/>
    </w:lvl>
    <w:lvl w:ilvl="3" w:tplc="6902C9CC">
      <w:start w:val="1"/>
      <w:numFmt w:val="bullet"/>
      <w:lvlText w:val=""/>
      <w:lvlJc w:val="left"/>
    </w:lvl>
    <w:lvl w:ilvl="4" w:tplc="2C808466">
      <w:start w:val="1"/>
      <w:numFmt w:val="bullet"/>
      <w:lvlText w:val=""/>
      <w:lvlJc w:val="left"/>
    </w:lvl>
    <w:lvl w:ilvl="5" w:tplc="A09E7316">
      <w:start w:val="1"/>
      <w:numFmt w:val="bullet"/>
      <w:lvlText w:val=""/>
      <w:lvlJc w:val="left"/>
    </w:lvl>
    <w:lvl w:ilvl="6" w:tplc="988E2D4C">
      <w:start w:val="1"/>
      <w:numFmt w:val="bullet"/>
      <w:lvlText w:val=""/>
      <w:lvlJc w:val="left"/>
    </w:lvl>
    <w:lvl w:ilvl="7" w:tplc="4516C4AE">
      <w:start w:val="1"/>
      <w:numFmt w:val="bullet"/>
      <w:lvlText w:val=""/>
      <w:lvlJc w:val="left"/>
    </w:lvl>
    <w:lvl w:ilvl="8" w:tplc="F842AB44">
      <w:start w:val="1"/>
      <w:numFmt w:val="bullet"/>
      <w:lvlText w:val=""/>
      <w:lvlJc w:val="left"/>
    </w:lvl>
  </w:abstractNum>
  <w:abstractNum w:abstractNumId="3">
    <w:nsid w:val="0000000B"/>
    <w:multiLevelType w:val="hybridMultilevel"/>
    <w:tmpl w:val="C9CAD94A"/>
    <w:lvl w:ilvl="0" w:tplc="CBC023C0">
      <w:start w:val="1"/>
      <w:numFmt w:val="bullet"/>
      <w:suff w:val="space"/>
      <w:lvlText w:val=""/>
      <w:lvlJc w:val="left"/>
      <w:rPr>
        <w:rFonts w:hint="default"/>
      </w:rPr>
    </w:lvl>
    <w:lvl w:ilvl="1" w:tplc="D2D61928">
      <w:start w:val="1"/>
      <w:numFmt w:val="bullet"/>
      <w:lvlText w:val=""/>
      <w:lvlJc w:val="left"/>
    </w:lvl>
    <w:lvl w:ilvl="2" w:tplc="81AC123A">
      <w:start w:val="1"/>
      <w:numFmt w:val="bullet"/>
      <w:lvlText w:val=""/>
      <w:lvlJc w:val="left"/>
    </w:lvl>
    <w:lvl w:ilvl="3" w:tplc="9964F6C2">
      <w:start w:val="1"/>
      <w:numFmt w:val="bullet"/>
      <w:lvlText w:val=""/>
      <w:lvlJc w:val="left"/>
    </w:lvl>
    <w:lvl w:ilvl="4" w:tplc="232E136C">
      <w:start w:val="1"/>
      <w:numFmt w:val="bullet"/>
      <w:lvlText w:val=""/>
      <w:lvlJc w:val="left"/>
    </w:lvl>
    <w:lvl w:ilvl="5" w:tplc="71C4D142">
      <w:start w:val="1"/>
      <w:numFmt w:val="bullet"/>
      <w:lvlText w:val=""/>
      <w:lvlJc w:val="left"/>
    </w:lvl>
    <w:lvl w:ilvl="6" w:tplc="8892C964">
      <w:start w:val="1"/>
      <w:numFmt w:val="bullet"/>
      <w:lvlText w:val=""/>
      <w:lvlJc w:val="left"/>
    </w:lvl>
    <w:lvl w:ilvl="7" w:tplc="B978B964">
      <w:start w:val="1"/>
      <w:numFmt w:val="bullet"/>
      <w:lvlText w:val=""/>
      <w:lvlJc w:val="left"/>
    </w:lvl>
    <w:lvl w:ilvl="8" w:tplc="D58C0322">
      <w:start w:val="1"/>
      <w:numFmt w:val="bullet"/>
      <w:lvlText w:val=""/>
      <w:lvlJc w:val="left"/>
    </w:lvl>
  </w:abstractNum>
  <w:abstractNum w:abstractNumId="4">
    <w:nsid w:val="0000000C"/>
    <w:multiLevelType w:val="hybridMultilevel"/>
    <w:tmpl w:val="FB94F888"/>
    <w:lvl w:ilvl="0" w:tplc="A5C4D3C0">
      <w:start w:val="1"/>
      <w:numFmt w:val="bullet"/>
      <w:suff w:val="space"/>
      <w:lvlText w:val=""/>
      <w:lvlJc w:val="left"/>
      <w:rPr>
        <w:rFonts w:ascii="Symbol" w:hAnsi="Symbol" w:hint="default"/>
        <w:sz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D"/>
    <w:multiLevelType w:val="hybridMultilevel"/>
    <w:tmpl w:val="08BC51F4"/>
    <w:lvl w:ilvl="0" w:tplc="14EE3440">
      <w:start w:val="1"/>
      <w:numFmt w:val="bullet"/>
      <w:suff w:val="space"/>
      <w:lvlText w:val=""/>
      <w:lvlJc w:val="left"/>
      <w:rPr>
        <w:rFonts w:ascii="Symbol" w:hAnsi="Symbol" w:hint="default"/>
      </w:rPr>
    </w:lvl>
    <w:lvl w:ilvl="1" w:tplc="5606B656">
      <w:start w:val="3"/>
      <w:numFmt w:val="decimal"/>
      <w:lvlText w:val="1.1.%2."/>
      <w:lvlJc w:val="left"/>
      <w:rPr>
        <w:rFonts w:cs="Times New Roman"/>
      </w:rPr>
    </w:lvl>
    <w:lvl w:ilvl="2" w:tplc="7AD6EBAC">
      <w:start w:val="1"/>
      <w:numFmt w:val="bullet"/>
      <w:lvlText w:val=""/>
      <w:lvlJc w:val="left"/>
    </w:lvl>
    <w:lvl w:ilvl="3" w:tplc="C6DEC89A">
      <w:start w:val="1"/>
      <w:numFmt w:val="bullet"/>
      <w:lvlText w:val=""/>
      <w:lvlJc w:val="left"/>
    </w:lvl>
    <w:lvl w:ilvl="4" w:tplc="58C8654C">
      <w:start w:val="1"/>
      <w:numFmt w:val="bullet"/>
      <w:lvlText w:val=""/>
      <w:lvlJc w:val="left"/>
    </w:lvl>
    <w:lvl w:ilvl="5" w:tplc="83ACF2A0">
      <w:start w:val="1"/>
      <w:numFmt w:val="bullet"/>
      <w:lvlText w:val=""/>
      <w:lvlJc w:val="left"/>
    </w:lvl>
    <w:lvl w:ilvl="6" w:tplc="832CA014">
      <w:start w:val="1"/>
      <w:numFmt w:val="bullet"/>
      <w:lvlText w:val=""/>
      <w:lvlJc w:val="left"/>
    </w:lvl>
    <w:lvl w:ilvl="7" w:tplc="97C61398">
      <w:start w:val="1"/>
      <w:numFmt w:val="bullet"/>
      <w:lvlText w:val=""/>
      <w:lvlJc w:val="left"/>
    </w:lvl>
    <w:lvl w:ilvl="8" w:tplc="FDA8D382">
      <w:start w:val="1"/>
      <w:numFmt w:val="bullet"/>
      <w:lvlText w:val=""/>
      <w:lvlJc w:val="left"/>
    </w:lvl>
  </w:abstractNum>
  <w:abstractNum w:abstractNumId="6">
    <w:nsid w:val="0000000E"/>
    <w:multiLevelType w:val="hybridMultilevel"/>
    <w:tmpl w:val="BC687412"/>
    <w:lvl w:ilvl="0" w:tplc="672460D6">
      <w:start w:val="1"/>
      <w:numFmt w:val="bullet"/>
      <w:lvlText w:val="с"/>
      <w:lvlJc w:val="left"/>
    </w:lvl>
    <w:lvl w:ilvl="1" w:tplc="EF788416">
      <w:start w:val="1"/>
      <w:numFmt w:val="bullet"/>
      <w:suff w:val="space"/>
      <w:lvlText w:val=""/>
      <w:lvlJc w:val="left"/>
      <w:rPr>
        <w:rFonts w:ascii="Symbol" w:hAnsi="Symbol" w:hint="default"/>
      </w:rPr>
    </w:lvl>
    <w:lvl w:ilvl="2" w:tplc="E1CAA6A8">
      <w:start w:val="1"/>
      <w:numFmt w:val="bullet"/>
      <w:lvlText w:val=""/>
      <w:lvlJc w:val="left"/>
    </w:lvl>
    <w:lvl w:ilvl="3" w:tplc="20BA01BC">
      <w:start w:val="1"/>
      <w:numFmt w:val="bullet"/>
      <w:lvlText w:val=""/>
      <w:lvlJc w:val="left"/>
    </w:lvl>
    <w:lvl w:ilvl="4" w:tplc="FB9659D6">
      <w:start w:val="1"/>
      <w:numFmt w:val="bullet"/>
      <w:lvlText w:val=""/>
      <w:lvlJc w:val="left"/>
    </w:lvl>
    <w:lvl w:ilvl="5" w:tplc="C6A6732A">
      <w:start w:val="1"/>
      <w:numFmt w:val="bullet"/>
      <w:lvlText w:val=""/>
      <w:lvlJc w:val="left"/>
    </w:lvl>
    <w:lvl w:ilvl="6" w:tplc="741CDE34">
      <w:start w:val="1"/>
      <w:numFmt w:val="bullet"/>
      <w:lvlText w:val=""/>
      <w:lvlJc w:val="left"/>
    </w:lvl>
    <w:lvl w:ilvl="7" w:tplc="02BE9BD4">
      <w:start w:val="1"/>
      <w:numFmt w:val="bullet"/>
      <w:lvlText w:val=""/>
      <w:lvlJc w:val="left"/>
    </w:lvl>
    <w:lvl w:ilvl="8" w:tplc="A112C17A">
      <w:start w:val="1"/>
      <w:numFmt w:val="bullet"/>
      <w:lvlText w:val=""/>
      <w:lvlJc w:val="left"/>
    </w:lvl>
  </w:abstractNum>
  <w:abstractNum w:abstractNumId="7">
    <w:nsid w:val="00000010"/>
    <w:multiLevelType w:val="hybridMultilevel"/>
    <w:tmpl w:val="E85CB0A2"/>
    <w:lvl w:ilvl="0" w:tplc="0D26A95E">
      <w:start w:val="1"/>
      <w:numFmt w:val="bullet"/>
      <w:suff w:val="space"/>
      <w:lvlText w:val=""/>
      <w:lvlJc w:val="left"/>
      <w:rPr>
        <w:rFonts w:hint="default"/>
      </w:rPr>
    </w:lvl>
    <w:lvl w:ilvl="1" w:tplc="9CB2C4C0">
      <w:start w:val="1"/>
      <w:numFmt w:val="bullet"/>
      <w:lvlText w:val=""/>
      <w:lvlJc w:val="left"/>
    </w:lvl>
    <w:lvl w:ilvl="2" w:tplc="6AF0D806">
      <w:start w:val="1"/>
      <w:numFmt w:val="bullet"/>
      <w:lvlText w:val=""/>
      <w:lvlJc w:val="left"/>
    </w:lvl>
    <w:lvl w:ilvl="3" w:tplc="E086058C">
      <w:start w:val="1"/>
      <w:numFmt w:val="bullet"/>
      <w:lvlText w:val=""/>
      <w:lvlJc w:val="left"/>
    </w:lvl>
    <w:lvl w:ilvl="4" w:tplc="1B82B418">
      <w:start w:val="1"/>
      <w:numFmt w:val="bullet"/>
      <w:lvlText w:val=""/>
      <w:lvlJc w:val="left"/>
    </w:lvl>
    <w:lvl w:ilvl="5" w:tplc="8E64F45E">
      <w:start w:val="1"/>
      <w:numFmt w:val="bullet"/>
      <w:lvlText w:val=""/>
      <w:lvlJc w:val="left"/>
    </w:lvl>
    <w:lvl w:ilvl="6" w:tplc="5874B836">
      <w:start w:val="1"/>
      <w:numFmt w:val="bullet"/>
      <w:lvlText w:val=""/>
      <w:lvlJc w:val="left"/>
    </w:lvl>
    <w:lvl w:ilvl="7" w:tplc="869EF0B2">
      <w:start w:val="1"/>
      <w:numFmt w:val="bullet"/>
      <w:lvlText w:val=""/>
      <w:lvlJc w:val="left"/>
    </w:lvl>
    <w:lvl w:ilvl="8" w:tplc="8BB2CC5C">
      <w:start w:val="1"/>
      <w:numFmt w:val="bullet"/>
      <w:lvlText w:val=""/>
      <w:lvlJc w:val="left"/>
    </w:lvl>
  </w:abstractNum>
  <w:abstractNum w:abstractNumId="8">
    <w:nsid w:val="00000011"/>
    <w:multiLevelType w:val="hybridMultilevel"/>
    <w:tmpl w:val="0A6E67BE"/>
    <w:lvl w:ilvl="0" w:tplc="B6020E6E">
      <w:start w:val="1"/>
      <w:numFmt w:val="bullet"/>
      <w:suff w:val="space"/>
      <w:lvlText w:val=""/>
      <w:lvlJc w:val="left"/>
      <w:rPr>
        <w:rFonts w:hint="default"/>
      </w:rPr>
    </w:lvl>
    <w:lvl w:ilvl="1" w:tplc="5816DE9E">
      <w:start w:val="1"/>
      <w:numFmt w:val="bullet"/>
      <w:lvlText w:val=""/>
      <w:lvlJc w:val="left"/>
    </w:lvl>
    <w:lvl w:ilvl="2" w:tplc="CEA8A67A">
      <w:start w:val="1"/>
      <w:numFmt w:val="bullet"/>
      <w:lvlText w:val=""/>
      <w:lvlJc w:val="left"/>
    </w:lvl>
    <w:lvl w:ilvl="3" w:tplc="1A7C562E">
      <w:start w:val="1"/>
      <w:numFmt w:val="bullet"/>
      <w:lvlText w:val=""/>
      <w:lvlJc w:val="left"/>
    </w:lvl>
    <w:lvl w:ilvl="4" w:tplc="A7CA72FC">
      <w:start w:val="1"/>
      <w:numFmt w:val="bullet"/>
      <w:lvlText w:val=""/>
      <w:lvlJc w:val="left"/>
    </w:lvl>
    <w:lvl w:ilvl="5" w:tplc="97D448A4">
      <w:start w:val="1"/>
      <w:numFmt w:val="bullet"/>
      <w:lvlText w:val=""/>
      <w:lvlJc w:val="left"/>
    </w:lvl>
    <w:lvl w:ilvl="6" w:tplc="2A5C78F2">
      <w:start w:val="1"/>
      <w:numFmt w:val="bullet"/>
      <w:lvlText w:val=""/>
      <w:lvlJc w:val="left"/>
    </w:lvl>
    <w:lvl w:ilvl="7" w:tplc="4380F81C">
      <w:start w:val="1"/>
      <w:numFmt w:val="bullet"/>
      <w:lvlText w:val=""/>
      <w:lvlJc w:val="left"/>
    </w:lvl>
    <w:lvl w:ilvl="8" w:tplc="13BECCB8">
      <w:start w:val="1"/>
      <w:numFmt w:val="bullet"/>
      <w:lvlText w:val=""/>
      <w:lvlJc w:val="left"/>
    </w:lvl>
  </w:abstractNum>
  <w:abstractNum w:abstractNumId="9">
    <w:nsid w:val="00000012"/>
    <w:multiLevelType w:val="hybridMultilevel"/>
    <w:tmpl w:val="100F59DC"/>
    <w:lvl w:ilvl="0" w:tplc="7CC88D76">
      <w:start w:val="1"/>
      <w:numFmt w:val="bullet"/>
      <w:lvlText w:val=""/>
      <w:lvlJc w:val="left"/>
    </w:lvl>
    <w:lvl w:ilvl="1" w:tplc="8190196A">
      <w:start w:val="1"/>
      <w:numFmt w:val="bullet"/>
      <w:lvlText w:val=""/>
      <w:lvlJc w:val="left"/>
    </w:lvl>
    <w:lvl w:ilvl="2" w:tplc="3BCEC2D4">
      <w:start w:val="1"/>
      <w:numFmt w:val="bullet"/>
      <w:lvlText w:val=""/>
      <w:lvlJc w:val="left"/>
    </w:lvl>
    <w:lvl w:ilvl="3" w:tplc="BD309532">
      <w:start w:val="1"/>
      <w:numFmt w:val="bullet"/>
      <w:lvlText w:val=""/>
      <w:lvlJc w:val="left"/>
    </w:lvl>
    <w:lvl w:ilvl="4" w:tplc="1DE89C90">
      <w:start w:val="1"/>
      <w:numFmt w:val="bullet"/>
      <w:lvlText w:val=""/>
      <w:lvlJc w:val="left"/>
    </w:lvl>
    <w:lvl w:ilvl="5" w:tplc="CC184EBE">
      <w:start w:val="1"/>
      <w:numFmt w:val="bullet"/>
      <w:lvlText w:val=""/>
      <w:lvlJc w:val="left"/>
    </w:lvl>
    <w:lvl w:ilvl="6" w:tplc="2B70C5BE">
      <w:start w:val="1"/>
      <w:numFmt w:val="bullet"/>
      <w:lvlText w:val=""/>
      <w:lvlJc w:val="left"/>
    </w:lvl>
    <w:lvl w:ilvl="7" w:tplc="A476F4E8">
      <w:start w:val="1"/>
      <w:numFmt w:val="bullet"/>
      <w:lvlText w:val=""/>
      <w:lvlJc w:val="left"/>
    </w:lvl>
    <w:lvl w:ilvl="8" w:tplc="10D645C0">
      <w:start w:val="1"/>
      <w:numFmt w:val="bullet"/>
      <w:lvlText w:val=""/>
      <w:lvlJc w:val="left"/>
    </w:lvl>
  </w:abstractNum>
  <w:abstractNum w:abstractNumId="10">
    <w:nsid w:val="00000013"/>
    <w:multiLevelType w:val="hybridMultilevel"/>
    <w:tmpl w:val="95D22372"/>
    <w:lvl w:ilvl="0" w:tplc="042C7302">
      <w:start w:val="1"/>
      <w:numFmt w:val="bullet"/>
      <w:suff w:val="space"/>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4"/>
    <w:multiLevelType w:val="hybridMultilevel"/>
    <w:tmpl w:val="47DE9C68"/>
    <w:lvl w:ilvl="0" w:tplc="0E064BF4">
      <w:start w:val="1"/>
      <w:numFmt w:val="bullet"/>
      <w:suff w:val="space"/>
      <w:lvlText w:val=""/>
      <w:lvlJc w:val="left"/>
      <w:pPr>
        <w:ind w:left="507"/>
      </w:pPr>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5"/>
    <w:multiLevelType w:val="hybridMultilevel"/>
    <w:tmpl w:val="17B4B93A"/>
    <w:lvl w:ilvl="0" w:tplc="45869E30">
      <w:start w:val="1"/>
      <w:numFmt w:val="bullet"/>
      <w:suff w:val="space"/>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F"/>
    <w:multiLevelType w:val="hybridMultilevel"/>
    <w:tmpl w:val="2DF6D648"/>
    <w:lvl w:ilvl="0" w:tplc="B70E22A0">
      <w:start w:val="1"/>
      <w:numFmt w:val="bullet"/>
      <w:lvlText w:val=""/>
      <w:lvlJc w:val="left"/>
    </w:lvl>
    <w:lvl w:ilvl="1" w:tplc="B2F29B4A">
      <w:start w:val="1"/>
      <w:numFmt w:val="bullet"/>
      <w:lvlText w:val=""/>
      <w:lvlJc w:val="left"/>
    </w:lvl>
    <w:lvl w:ilvl="2" w:tplc="FF1A30AC">
      <w:start w:val="1"/>
      <w:numFmt w:val="bullet"/>
      <w:lvlText w:val=""/>
      <w:lvlJc w:val="left"/>
    </w:lvl>
    <w:lvl w:ilvl="3" w:tplc="86E47332">
      <w:start w:val="1"/>
      <w:numFmt w:val="bullet"/>
      <w:lvlText w:val=""/>
      <w:lvlJc w:val="left"/>
    </w:lvl>
    <w:lvl w:ilvl="4" w:tplc="E90AE83A">
      <w:start w:val="1"/>
      <w:numFmt w:val="bullet"/>
      <w:lvlText w:val=""/>
      <w:lvlJc w:val="left"/>
    </w:lvl>
    <w:lvl w:ilvl="5" w:tplc="B31823FE">
      <w:start w:val="1"/>
      <w:numFmt w:val="bullet"/>
      <w:lvlText w:val=""/>
      <w:lvlJc w:val="left"/>
    </w:lvl>
    <w:lvl w:ilvl="6" w:tplc="32E605A8">
      <w:start w:val="1"/>
      <w:numFmt w:val="bullet"/>
      <w:lvlText w:val=""/>
      <w:lvlJc w:val="left"/>
    </w:lvl>
    <w:lvl w:ilvl="7" w:tplc="79E0ED12">
      <w:start w:val="1"/>
      <w:numFmt w:val="bullet"/>
      <w:lvlText w:val=""/>
      <w:lvlJc w:val="left"/>
    </w:lvl>
    <w:lvl w:ilvl="8" w:tplc="6FB0122E">
      <w:start w:val="1"/>
      <w:numFmt w:val="bullet"/>
      <w:lvlText w:val=""/>
      <w:lvlJc w:val="left"/>
    </w:lvl>
  </w:abstractNum>
  <w:abstractNum w:abstractNumId="14">
    <w:nsid w:val="00000020"/>
    <w:multiLevelType w:val="hybridMultilevel"/>
    <w:tmpl w:val="46B7D446"/>
    <w:lvl w:ilvl="0" w:tplc="746CDA26">
      <w:start w:val="1"/>
      <w:numFmt w:val="bullet"/>
      <w:lvlText w:val=""/>
      <w:lvlJc w:val="left"/>
    </w:lvl>
    <w:lvl w:ilvl="1" w:tplc="78BAFD02">
      <w:start w:val="1"/>
      <w:numFmt w:val="bullet"/>
      <w:lvlText w:val=""/>
      <w:lvlJc w:val="left"/>
    </w:lvl>
    <w:lvl w:ilvl="2" w:tplc="CF66F676">
      <w:start w:val="1"/>
      <w:numFmt w:val="bullet"/>
      <w:lvlText w:val=""/>
      <w:lvlJc w:val="left"/>
    </w:lvl>
    <w:lvl w:ilvl="3" w:tplc="D4125D88">
      <w:start w:val="1"/>
      <w:numFmt w:val="bullet"/>
      <w:lvlText w:val=""/>
      <w:lvlJc w:val="left"/>
    </w:lvl>
    <w:lvl w:ilvl="4" w:tplc="C34CF796">
      <w:start w:val="1"/>
      <w:numFmt w:val="bullet"/>
      <w:lvlText w:val=""/>
      <w:lvlJc w:val="left"/>
    </w:lvl>
    <w:lvl w:ilvl="5" w:tplc="B7C46218">
      <w:start w:val="1"/>
      <w:numFmt w:val="bullet"/>
      <w:lvlText w:val=""/>
      <w:lvlJc w:val="left"/>
    </w:lvl>
    <w:lvl w:ilvl="6" w:tplc="9E06F320">
      <w:start w:val="1"/>
      <w:numFmt w:val="bullet"/>
      <w:lvlText w:val=""/>
      <w:lvlJc w:val="left"/>
    </w:lvl>
    <w:lvl w:ilvl="7" w:tplc="A292693A">
      <w:start w:val="1"/>
      <w:numFmt w:val="bullet"/>
      <w:lvlText w:val=""/>
      <w:lvlJc w:val="left"/>
    </w:lvl>
    <w:lvl w:ilvl="8" w:tplc="4CA25D22">
      <w:start w:val="1"/>
      <w:numFmt w:val="bullet"/>
      <w:lvlText w:val=""/>
      <w:lvlJc w:val="left"/>
    </w:lvl>
  </w:abstractNum>
  <w:abstractNum w:abstractNumId="15">
    <w:nsid w:val="00000021"/>
    <w:multiLevelType w:val="hybridMultilevel"/>
    <w:tmpl w:val="4A2AC314"/>
    <w:lvl w:ilvl="0" w:tplc="99C24660">
      <w:start w:val="1"/>
      <w:numFmt w:val="bullet"/>
      <w:lvlText w:val=""/>
      <w:lvlJc w:val="left"/>
    </w:lvl>
    <w:lvl w:ilvl="1" w:tplc="442E0730">
      <w:start w:val="1"/>
      <w:numFmt w:val="bullet"/>
      <w:lvlText w:val=""/>
      <w:lvlJc w:val="left"/>
    </w:lvl>
    <w:lvl w:ilvl="2" w:tplc="1A9C3CE0">
      <w:start w:val="1"/>
      <w:numFmt w:val="bullet"/>
      <w:lvlText w:val=""/>
      <w:lvlJc w:val="left"/>
    </w:lvl>
    <w:lvl w:ilvl="3" w:tplc="EE70E07A">
      <w:start w:val="1"/>
      <w:numFmt w:val="bullet"/>
      <w:lvlText w:val=""/>
      <w:lvlJc w:val="left"/>
    </w:lvl>
    <w:lvl w:ilvl="4" w:tplc="55786472">
      <w:start w:val="1"/>
      <w:numFmt w:val="bullet"/>
      <w:lvlText w:val=""/>
      <w:lvlJc w:val="left"/>
    </w:lvl>
    <w:lvl w:ilvl="5" w:tplc="DD74602A">
      <w:start w:val="1"/>
      <w:numFmt w:val="bullet"/>
      <w:lvlText w:val=""/>
      <w:lvlJc w:val="left"/>
    </w:lvl>
    <w:lvl w:ilvl="6" w:tplc="A99A1FAC">
      <w:start w:val="1"/>
      <w:numFmt w:val="bullet"/>
      <w:lvlText w:val=""/>
      <w:lvlJc w:val="left"/>
    </w:lvl>
    <w:lvl w:ilvl="7" w:tplc="56A46928">
      <w:start w:val="1"/>
      <w:numFmt w:val="bullet"/>
      <w:lvlText w:val=""/>
      <w:lvlJc w:val="left"/>
    </w:lvl>
    <w:lvl w:ilvl="8" w:tplc="BA20E616">
      <w:start w:val="1"/>
      <w:numFmt w:val="bullet"/>
      <w:lvlText w:val=""/>
      <w:lvlJc w:val="left"/>
    </w:lvl>
  </w:abstractNum>
  <w:abstractNum w:abstractNumId="16">
    <w:nsid w:val="00000022"/>
    <w:multiLevelType w:val="hybridMultilevel"/>
    <w:tmpl w:val="39EE015C"/>
    <w:lvl w:ilvl="0" w:tplc="481235AA">
      <w:start w:val="1"/>
      <w:numFmt w:val="bullet"/>
      <w:lvlText w:val=""/>
      <w:lvlJc w:val="left"/>
    </w:lvl>
    <w:lvl w:ilvl="1" w:tplc="47C02054">
      <w:start w:val="1"/>
      <w:numFmt w:val="bullet"/>
      <w:lvlText w:val=""/>
      <w:lvlJc w:val="left"/>
    </w:lvl>
    <w:lvl w:ilvl="2" w:tplc="A2B46EE4">
      <w:start w:val="1"/>
      <w:numFmt w:val="bullet"/>
      <w:lvlText w:val=""/>
      <w:lvlJc w:val="left"/>
    </w:lvl>
    <w:lvl w:ilvl="3" w:tplc="881E81BC">
      <w:start w:val="1"/>
      <w:numFmt w:val="bullet"/>
      <w:lvlText w:val=""/>
      <w:lvlJc w:val="left"/>
    </w:lvl>
    <w:lvl w:ilvl="4" w:tplc="6DD4D426">
      <w:start w:val="1"/>
      <w:numFmt w:val="bullet"/>
      <w:lvlText w:val=""/>
      <w:lvlJc w:val="left"/>
    </w:lvl>
    <w:lvl w:ilvl="5" w:tplc="5BB2323E">
      <w:start w:val="1"/>
      <w:numFmt w:val="bullet"/>
      <w:lvlText w:val=""/>
      <w:lvlJc w:val="left"/>
    </w:lvl>
    <w:lvl w:ilvl="6" w:tplc="D28CBA46">
      <w:start w:val="1"/>
      <w:numFmt w:val="bullet"/>
      <w:lvlText w:val=""/>
      <w:lvlJc w:val="left"/>
    </w:lvl>
    <w:lvl w:ilvl="7" w:tplc="CA0CE43E">
      <w:start w:val="1"/>
      <w:numFmt w:val="bullet"/>
      <w:lvlText w:val=""/>
      <w:lvlJc w:val="left"/>
    </w:lvl>
    <w:lvl w:ilvl="8" w:tplc="CA0EF1C2">
      <w:start w:val="1"/>
      <w:numFmt w:val="bullet"/>
      <w:lvlText w:val=""/>
      <w:lvlJc w:val="left"/>
    </w:lvl>
  </w:abstractNum>
  <w:abstractNum w:abstractNumId="17">
    <w:nsid w:val="00000023"/>
    <w:multiLevelType w:val="hybridMultilevel"/>
    <w:tmpl w:val="57FC4FBA"/>
    <w:lvl w:ilvl="0" w:tplc="4CE457B8">
      <w:start w:val="1"/>
      <w:numFmt w:val="bullet"/>
      <w:lvlText w:val=""/>
      <w:lvlJc w:val="left"/>
    </w:lvl>
    <w:lvl w:ilvl="1" w:tplc="B2A03E0E">
      <w:start w:val="1"/>
      <w:numFmt w:val="bullet"/>
      <w:lvlText w:val=""/>
      <w:lvlJc w:val="left"/>
    </w:lvl>
    <w:lvl w:ilvl="2" w:tplc="0E368ED2">
      <w:start w:val="1"/>
      <w:numFmt w:val="bullet"/>
      <w:lvlText w:val=""/>
      <w:lvlJc w:val="left"/>
    </w:lvl>
    <w:lvl w:ilvl="3" w:tplc="A2A05154">
      <w:start w:val="1"/>
      <w:numFmt w:val="bullet"/>
      <w:lvlText w:val=""/>
      <w:lvlJc w:val="left"/>
    </w:lvl>
    <w:lvl w:ilvl="4" w:tplc="5AD2B36E">
      <w:start w:val="1"/>
      <w:numFmt w:val="bullet"/>
      <w:lvlText w:val=""/>
      <w:lvlJc w:val="left"/>
    </w:lvl>
    <w:lvl w:ilvl="5" w:tplc="23ACF596">
      <w:start w:val="1"/>
      <w:numFmt w:val="bullet"/>
      <w:lvlText w:val=""/>
      <w:lvlJc w:val="left"/>
    </w:lvl>
    <w:lvl w:ilvl="6" w:tplc="03C28A3C">
      <w:start w:val="1"/>
      <w:numFmt w:val="bullet"/>
      <w:lvlText w:val=""/>
      <w:lvlJc w:val="left"/>
    </w:lvl>
    <w:lvl w:ilvl="7" w:tplc="A18AD286">
      <w:start w:val="1"/>
      <w:numFmt w:val="bullet"/>
      <w:lvlText w:val=""/>
      <w:lvlJc w:val="left"/>
    </w:lvl>
    <w:lvl w:ilvl="8" w:tplc="F042D202">
      <w:start w:val="1"/>
      <w:numFmt w:val="bullet"/>
      <w:lvlText w:val=""/>
      <w:lvlJc w:val="left"/>
    </w:lvl>
  </w:abstractNum>
  <w:abstractNum w:abstractNumId="18">
    <w:nsid w:val="00000024"/>
    <w:multiLevelType w:val="hybridMultilevel"/>
    <w:tmpl w:val="0CC1016E"/>
    <w:lvl w:ilvl="0" w:tplc="3C423C36">
      <w:start w:val="1"/>
      <w:numFmt w:val="decimal"/>
      <w:lvlText w:val="%1."/>
      <w:lvlJc w:val="left"/>
      <w:rPr>
        <w:rFonts w:cs="Times New Roman"/>
      </w:rPr>
    </w:lvl>
    <w:lvl w:ilvl="1" w:tplc="3EC43C60">
      <w:numFmt w:val="decimal"/>
      <w:lvlText w:val="2.%2."/>
      <w:lvlJc w:val="left"/>
      <w:rPr>
        <w:rFonts w:cs="Times New Roman"/>
      </w:rPr>
    </w:lvl>
    <w:lvl w:ilvl="2" w:tplc="9104C808">
      <w:start w:val="2"/>
      <w:numFmt w:val="decimal"/>
      <w:lvlText w:val="%3."/>
      <w:lvlJc w:val="left"/>
      <w:rPr>
        <w:rFonts w:cs="Times New Roman"/>
      </w:rPr>
    </w:lvl>
    <w:lvl w:ilvl="3" w:tplc="8C147188">
      <w:start w:val="1"/>
      <w:numFmt w:val="bullet"/>
      <w:lvlText w:val=""/>
      <w:lvlJc w:val="left"/>
    </w:lvl>
    <w:lvl w:ilvl="4" w:tplc="DBC4782E">
      <w:start w:val="1"/>
      <w:numFmt w:val="bullet"/>
      <w:lvlText w:val=""/>
      <w:lvlJc w:val="left"/>
    </w:lvl>
    <w:lvl w:ilvl="5" w:tplc="1D26A57A">
      <w:start w:val="1"/>
      <w:numFmt w:val="bullet"/>
      <w:lvlText w:val=""/>
      <w:lvlJc w:val="left"/>
    </w:lvl>
    <w:lvl w:ilvl="6" w:tplc="C840D68E">
      <w:start w:val="1"/>
      <w:numFmt w:val="bullet"/>
      <w:lvlText w:val=""/>
      <w:lvlJc w:val="left"/>
    </w:lvl>
    <w:lvl w:ilvl="7" w:tplc="7D9E9326">
      <w:start w:val="1"/>
      <w:numFmt w:val="bullet"/>
      <w:lvlText w:val=""/>
      <w:lvlJc w:val="left"/>
    </w:lvl>
    <w:lvl w:ilvl="8" w:tplc="A33EF43A">
      <w:start w:val="1"/>
      <w:numFmt w:val="bullet"/>
      <w:lvlText w:val=""/>
      <w:lvlJc w:val="left"/>
    </w:lvl>
  </w:abstractNum>
  <w:abstractNum w:abstractNumId="19">
    <w:nsid w:val="00000025"/>
    <w:multiLevelType w:val="hybridMultilevel"/>
    <w:tmpl w:val="43F18422"/>
    <w:lvl w:ilvl="0" w:tplc="95FC5C50">
      <w:start w:val="1"/>
      <w:numFmt w:val="bullet"/>
      <w:lvlText w:val=""/>
      <w:lvlJc w:val="left"/>
    </w:lvl>
    <w:lvl w:ilvl="1" w:tplc="EBDC01C6">
      <w:start w:val="1"/>
      <w:numFmt w:val="bullet"/>
      <w:lvlText w:val=""/>
      <w:lvlJc w:val="left"/>
    </w:lvl>
    <w:lvl w:ilvl="2" w:tplc="702A600A">
      <w:start w:val="1"/>
      <w:numFmt w:val="bullet"/>
      <w:lvlText w:val=""/>
      <w:lvlJc w:val="left"/>
    </w:lvl>
    <w:lvl w:ilvl="3" w:tplc="F7C87064">
      <w:start w:val="1"/>
      <w:numFmt w:val="bullet"/>
      <w:lvlText w:val=""/>
      <w:lvlJc w:val="left"/>
    </w:lvl>
    <w:lvl w:ilvl="4" w:tplc="065445AA">
      <w:start w:val="1"/>
      <w:numFmt w:val="bullet"/>
      <w:lvlText w:val=""/>
      <w:lvlJc w:val="left"/>
    </w:lvl>
    <w:lvl w:ilvl="5" w:tplc="F88E219C">
      <w:start w:val="1"/>
      <w:numFmt w:val="bullet"/>
      <w:lvlText w:val=""/>
      <w:lvlJc w:val="left"/>
    </w:lvl>
    <w:lvl w:ilvl="6" w:tplc="B51A2C1E">
      <w:start w:val="1"/>
      <w:numFmt w:val="bullet"/>
      <w:lvlText w:val=""/>
      <w:lvlJc w:val="left"/>
    </w:lvl>
    <w:lvl w:ilvl="7" w:tplc="FBEE85B2">
      <w:start w:val="1"/>
      <w:numFmt w:val="bullet"/>
      <w:lvlText w:val=""/>
      <w:lvlJc w:val="left"/>
    </w:lvl>
    <w:lvl w:ilvl="8" w:tplc="7B70EF10">
      <w:start w:val="1"/>
      <w:numFmt w:val="bullet"/>
      <w:lvlText w:val=""/>
      <w:lvlJc w:val="left"/>
    </w:lvl>
  </w:abstractNum>
  <w:abstractNum w:abstractNumId="20">
    <w:nsid w:val="00000026"/>
    <w:multiLevelType w:val="hybridMultilevel"/>
    <w:tmpl w:val="60EF0118"/>
    <w:lvl w:ilvl="0" w:tplc="C3EEFD60">
      <w:start w:val="1"/>
      <w:numFmt w:val="bullet"/>
      <w:lvlText w:val=""/>
      <w:lvlJc w:val="left"/>
    </w:lvl>
    <w:lvl w:ilvl="1" w:tplc="04904628">
      <w:start w:val="1"/>
      <w:numFmt w:val="bullet"/>
      <w:lvlText w:val=""/>
      <w:lvlJc w:val="left"/>
    </w:lvl>
    <w:lvl w:ilvl="2" w:tplc="B9CA2D92">
      <w:start w:val="1"/>
      <w:numFmt w:val="bullet"/>
      <w:lvlText w:val=""/>
      <w:lvlJc w:val="left"/>
    </w:lvl>
    <w:lvl w:ilvl="3" w:tplc="A30ECDA4">
      <w:start w:val="1"/>
      <w:numFmt w:val="bullet"/>
      <w:lvlText w:val=""/>
      <w:lvlJc w:val="left"/>
    </w:lvl>
    <w:lvl w:ilvl="4" w:tplc="9E465116">
      <w:start w:val="1"/>
      <w:numFmt w:val="bullet"/>
      <w:lvlText w:val=""/>
      <w:lvlJc w:val="left"/>
    </w:lvl>
    <w:lvl w:ilvl="5" w:tplc="3F2E54C6">
      <w:start w:val="1"/>
      <w:numFmt w:val="bullet"/>
      <w:lvlText w:val=""/>
      <w:lvlJc w:val="left"/>
    </w:lvl>
    <w:lvl w:ilvl="6" w:tplc="8ABE3950">
      <w:start w:val="1"/>
      <w:numFmt w:val="bullet"/>
      <w:lvlText w:val=""/>
      <w:lvlJc w:val="left"/>
    </w:lvl>
    <w:lvl w:ilvl="7" w:tplc="13ACEDFA">
      <w:start w:val="1"/>
      <w:numFmt w:val="bullet"/>
      <w:lvlText w:val=""/>
      <w:lvlJc w:val="left"/>
    </w:lvl>
    <w:lvl w:ilvl="8" w:tplc="50DC8DB2">
      <w:start w:val="1"/>
      <w:numFmt w:val="bullet"/>
      <w:lvlText w:val=""/>
      <w:lvlJc w:val="left"/>
    </w:lvl>
  </w:abstractNum>
  <w:abstractNum w:abstractNumId="21">
    <w:nsid w:val="00000027"/>
    <w:multiLevelType w:val="hybridMultilevel"/>
    <w:tmpl w:val="21A07704"/>
    <w:lvl w:ilvl="0" w:tplc="8BD26CA6">
      <w:start w:val="1"/>
      <w:numFmt w:val="decimal"/>
      <w:lvlText w:val="%1."/>
      <w:lvlJc w:val="left"/>
      <w:rPr>
        <w:rFonts w:cs="Times New Roman"/>
        <w:b/>
        <w:i/>
      </w:rPr>
    </w:lvl>
    <w:lvl w:ilvl="1" w:tplc="8EAA9C06">
      <w:start w:val="1"/>
      <w:numFmt w:val="bullet"/>
      <w:lvlText w:val=""/>
      <w:lvlJc w:val="left"/>
    </w:lvl>
    <w:lvl w:ilvl="2" w:tplc="10FAC7BA">
      <w:start w:val="1"/>
      <w:numFmt w:val="bullet"/>
      <w:lvlText w:val=""/>
      <w:lvlJc w:val="left"/>
    </w:lvl>
    <w:lvl w:ilvl="3" w:tplc="BA525A14">
      <w:start w:val="1"/>
      <w:numFmt w:val="bullet"/>
      <w:lvlText w:val=""/>
      <w:lvlJc w:val="left"/>
    </w:lvl>
    <w:lvl w:ilvl="4" w:tplc="12EA18F4">
      <w:start w:val="1"/>
      <w:numFmt w:val="bullet"/>
      <w:lvlText w:val=""/>
      <w:lvlJc w:val="left"/>
    </w:lvl>
    <w:lvl w:ilvl="5" w:tplc="9F40D3C0">
      <w:start w:val="1"/>
      <w:numFmt w:val="bullet"/>
      <w:lvlText w:val=""/>
      <w:lvlJc w:val="left"/>
    </w:lvl>
    <w:lvl w:ilvl="6" w:tplc="F7A061B0">
      <w:start w:val="1"/>
      <w:numFmt w:val="bullet"/>
      <w:lvlText w:val=""/>
      <w:lvlJc w:val="left"/>
    </w:lvl>
    <w:lvl w:ilvl="7" w:tplc="103E87CE">
      <w:start w:val="1"/>
      <w:numFmt w:val="bullet"/>
      <w:lvlText w:val=""/>
      <w:lvlJc w:val="left"/>
    </w:lvl>
    <w:lvl w:ilvl="8" w:tplc="7A045B98">
      <w:start w:val="1"/>
      <w:numFmt w:val="bullet"/>
      <w:lvlText w:val=""/>
      <w:lvlJc w:val="left"/>
    </w:lvl>
  </w:abstractNum>
  <w:abstractNum w:abstractNumId="22">
    <w:nsid w:val="00000029"/>
    <w:multiLevelType w:val="hybridMultilevel"/>
    <w:tmpl w:val="49DA307C"/>
    <w:lvl w:ilvl="0" w:tplc="4C70FD3E">
      <w:start w:val="2"/>
      <w:numFmt w:val="decimal"/>
      <w:lvlText w:val="2.%1."/>
      <w:lvlJc w:val="left"/>
      <w:rPr>
        <w:rFonts w:cs="Times New Roman"/>
      </w:rPr>
    </w:lvl>
    <w:lvl w:ilvl="1" w:tplc="C07CC7D2">
      <w:start w:val="1"/>
      <w:numFmt w:val="bullet"/>
      <w:lvlText w:val=""/>
      <w:lvlJc w:val="left"/>
    </w:lvl>
    <w:lvl w:ilvl="2" w:tplc="3D1498B6">
      <w:start w:val="1"/>
      <w:numFmt w:val="bullet"/>
      <w:lvlText w:val=""/>
      <w:lvlJc w:val="left"/>
    </w:lvl>
    <w:lvl w:ilvl="3" w:tplc="E63AD56E">
      <w:start w:val="1"/>
      <w:numFmt w:val="bullet"/>
      <w:lvlText w:val=""/>
      <w:lvlJc w:val="left"/>
    </w:lvl>
    <w:lvl w:ilvl="4" w:tplc="8452D9B0">
      <w:start w:val="1"/>
      <w:numFmt w:val="bullet"/>
      <w:lvlText w:val=""/>
      <w:lvlJc w:val="left"/>
    </w:lvl>
    <w:lvl w:ilvl="5" w:tplc="D034DD2C">
      <w:start w:val="1"/>
      <w:numFmt w:val="bullet"/>
      <w:lvlText w:val=""/>
      <w:lvlJc w:val="left"/>
    </w:lvl>
    <w:lvl w:ilvl="6" w:tplc="891689AE">
      <w:start w:val="1"/>
      <w:numFmt w:val="bullet"/>
      <w:lvlText w:val=""/>
      <w:lvlJc w:val="left"/>
    </w:lvl>
    <w:lvl w:ilvl="7" w:tplc="5C522196">
      <w:start w:val="1"/>
      <w:numFmt w:val="bullet"/>
      <w:lvlText w:val=""/>
      <w:lvlJc w:val="left"/>
    </w:lvl>
    <w:lvl w:ilvl="8" w:tplc="D1648286">
      <w:start w:val="1"/>
      <w:numFmt w:val="bullet"/>
      <w:lvlText w:val=""/>
      <w:lvlJc w:val="left"/>
    </w:lvl>
  </w:abstractNum>
  <w:abstractNum w:abstractNumId="23">
    <w:nsid w:val="0000002C"/>
    <w:multiLevelType w:val="hybridMultilevel"/>
    <w:tmpl w:val="50801EE0"/>
    <w:lvl w:ilvl="0" w:tplc="E35CC80A">
      <w:start w:val="1"/>
      <w:numFmt w:val="bullet"/>
      <w:lvlText w:val=""/>
      <w:lvlJc w:val="left"/>
    </w:lvl>
    <w:lvl w:ilvl="1" w:tplc="E49E0792">
      <w:start w:val="1"/>
      <w:numFmt w:val="bullet"/>
      <w:lvlText w:val=""/>
      <w:lvlJc w:val="left"/>
    </w:lvl>
    <w:lvl w:ilvl="2" w:tplc="C8AE6F8A">
      <w:start w:val="1"/>
      <w:numFmt w:val="bullet"/>
      <w:lvlText w:val=""/>
      <w:lvlJc w:val="left"/>
    </w:lvl>
    <w:lvl w:ilvl="3" w:tplc="7F381A70">
      <w:start w:val="1"/>
      <w:numFmt w:val="bullet"/>
      <w:lvlText w:val=""/>
      <w:lvlJc w:val="left"/>
    </w:lvl>
    <w:lvl w:ilvl="4" w:tplc="9350F55E">
      <w:start w:val="1"/>
      <w:numFmt w:val="bullet"/>
      <w:lvlText w:val=""/>
      <w:lvlJc w:val="left"/>
    </w:lvl>
    <w:lvl w:ilvl="5" w:tplc="B7B66FF0">
      <w:start w:val="1"/>
      <w:numFmt w:val="bullet"/>
      <w:lvlText w:val=""/>
      <w:lvlJc w:val="left"/>
    </w:lvl>
    <w:lvl w:ilvl="6" w:tplc="A75CEFE4">
      <w:start w:val="1"/>
      <w:numFmt w:val="bullet"/>
      <w:lvlText w:val=""/>
      <w:lvlJc w:val="left"/>
    </w:lvl>
    <w:lvl w:ilvl="7" w:tplc="91E22B98">
      <w:start w:val="1"/>
      <w:numFmt w:val="bullet"/>
      <w:lvlText w:val=""/>
      <w:lvlJc w:val="left"/>
    </w:lvl>
    <w:lvl w:ilvl="8" w:tplc="EAFA3458">
      <w:start w:val="1"/>
      <w:numFmt w:val="bullet"/>
      <w:lvlText w:val=""/>
      <w:lvlJc w:val="left"/>
    </w:lvl>
  </w:abstractNum>
  <w:abstractNum w:abstractNumId="24">
    <w:nsid w:val="0000002F"/>
    <w:multiLevelType w:val="hybridMultilevel"/>
    <w:tmpl w:val="6AA78F7E"/>
    <w:lvl w:ilvl="0" w:tplc="D5829714">
      <w:start w:val="1"/>
      <w:numFmt w:val="bullet"/>
      <w:lvlText w:val=""/>
      <w:lvlJc w:val="left"/>
    </w:lvl>
    <w:lvl w:ilvl="1" w:tplc="524E080E">
      <w:start w:val="1"/>
      <w:numFmt w:val="bullet"/>
      <w:lvlText w:val=""/>
      <w:lvlJc w:val="left"/>
    </w:lvl>
    <w:lvl w:ilvl="2" w:tplc="5CE2AE68">
      <w:start w:val="1"/>
      <w:numFmt w:val="bullet"/>
      <w:lvlText w:val=""/>
      <w:lvlJc w:val="left"/>
    </w:lvl>
    <w:lvl w:ilvl="3" w:tplc="8028F6AC">
      <w:start w:val="1"/>
      <w:numFmt w:val="bullet"/>
      <w:lvlText w:val=""/>
      <w:lvlJc w:val="left"/>
    </w:lvl>
    <w:lvl w:ilvl="4" w:tplc="D678583A">
      <w:start w:val="1"/>
      <w:numFmt w:val="bullet"/>
      <w:lvlText w:val=""/>
      <w:lvlJc w:val="left"/>
    </w:lvl>
    <w:lvl w:ilvl="5" w:tplc="11567988">
      <w:start w:val="1"/>
      <w:numFmt w:val="bullet"/>
      <w:lvlText w:val=""/>
      <w:lvlJc w:val="left"/>
    </w:lvl>
    <w:lvl w:ilvl="6" w:tplc="F3B6453E">
      <w:start w:val="1"/>
      <w:numFmt w:val="bullet"/>
      <w:lvlText w:val=""/>
      <w:lvlJc w:val="left"/>
    </w:lvl>
    <w:lvl w:ilvl="7" w:tplc="BB0896A0">
      <w:start w:val="1"/>
      <w:numFmt w:val="bullet"/>
      <w:lvlText w:val=""/>
      <w:lvlJc w:val="left"/>
    </w:lvl>
    <w:lvl w:ilvl="8" w:tplc="1BDAF6D0">
      <w:start w:val="1"/>
      <w:numFmt w:val="bullet"/>
      <w:lvlText w:val=""/>
      <w:lvlJc w:val="left"/>
    </w:lvl>
  </w:abstractNum>
  <w:abstractNum w:abstractNumId="25">
    <w:nsid w:val="00000032"/>
    <w:multiLevelType w:val="hybridMultilevel"/>
    <w:tmpl w:val="6A5F7028"/>
    <w:lvl w:ilvl="0" w:tplc="914CA856">
      <w:start w:val="1"/>
      <w:numFmt w:val="bullet"/>
      <w:lvlText w:val=""/>
      <w:lvlJc w:val="left"/>
    </w:lvl>
    <w:lvl w:ilvl="1" w:tplc="6FD22C5A">
      <w:start w:val="1"/>
      <w:numFmt w:val="bullet"/>
      <w:lvlText w:val=""/>
      <w:lvlJc w:val="left"/>
    </w:lvl>
    <w:lvl w:ilvl="2" w:tplc="CD5CD2D0">
      <w:start w:val="1"/>
      <w:numFmt w:val="bullet"/>
      <w:lvlText w:val=""/>
      <w:lvlJc w:val="left"/>
    </w:lvl>
    <w:lvl w:ilvl="3" w:tplc="27683084">
      <w:start w:val="1"/>
      <w:numFmt w:val="bullet"/>
      <w:lvlText w:val=""/>
      <w:lvlJc w:val="left"/>
    </w:lvl>
    <w:lvl w:ilvl="4" w:tplc="C66469F0">
      <w:start w:val="1"/>
      <w:numFmt w:val="bullet"/>
      <w:lvlText w:val=""/>
      <w:lvlJc w:val="left"/>
    </w:lvl>
    <w:lvl w:ilvl="5" w:tplc="8C38D02C">
      <w:start w:val="1"/>
      <w:numFmt w:val="bullet"/>
      <w:lvlText w:val=""/>
      <w:lvlJc w:val="left"/>
    </w:lvl>
    <w:lvl w:ilvl="6" w:tplc="E1947526">
      <w:start w:val="1"/>
      <w:numFmt w:val="bullet"/>
      <w:lvlText w:val=""/>
      <w:lvlJc w:val="left"/>
    </w:lvl>
    <w:lvl w:ilvl="7" w:tplc="98100E96">
      <w:start w:val="1"/>
      <w:numFmt w:val="bullet"/>
      <w:lvlText w:val=""/>
      <w:lvlJc w:val="left"/>
    </w:lvl>
    <w:lvl w:ilvl="8" w:tplc="0E58877E">
      <w:start w:val="1"/>
      <w:numFmt w:val="bullet"/>
      <w:lvlText w:val=""/>
      <w:lvlJc w:val="left"/>
    </w:lvl>
  </w:abstractNum>
  <w:abstractNum w:abstractNumId="26">
    <w:nsid w:val="00000033"/>
    <w:multiLevelType w:val="hybridMultilevel"/>
    <w:tmpl w:val="7D5E18F8"/>
    <w:lvl w:ilvl="0" w:tplc="FDC66310">
      <w:start w:val="1"/>
      <w:numFmt w:val="bullet"/>
      <w:lvlText w:val=""/>
      <w:lvlJc w:val="left"/>
    </w:lvl>
    <w:lvl w:ilvl="1" w:tplc="E626E8C0">
      <w:start w:val="1"/>
      <w:numFmt w:val="bullet"/>
      <w:lvlText w:val=""/>
      <w:lvlJc w:val="left"/>
    </w:lvl>
    <w:lvl w:ilvl="2" w:tplc="CC08FB70">
      <w:start w:val="1"/>
      <w:numFmt w:val="bullet"/>
      <w:lvlText w:val=""/>
      <w:lvlJc w:val="left"/>
    </w:lvl>
    <w:lvl w:ilvl="3" w:tplc="8410CDFA">
      <w:start w:val="1"/>
      <w:numFmt w:val="bullet"/>
      <w:lvlText w:val=""/>
      <w:lvlJc w:val="left"/>
    </w:lvl>
    <w:lvl w:ilvl="4" w:tplc="80223064">
      <w:start w:val="1"/>
      <w:numFmt w:val="bullet"/>
      <w:lvlText w:val=""/>
      <w:lvlJc w:val="left"/>
    </w:lvl>
    <w:lvl w:ilvl="5" w:tplc="EC96E8AA">
      <w:start w:val="1"/>
      <w:numFmt w:val="bullet"/>
      <w:lvlText w:val=""/>
      <w:lvlJc w:val="left"/>
    </w:lvl>
    <w:lvl w:ilvl="6" w:tplc="485A15EE">
      <w:start w:val="1"/>
      <w:numFmt w:val="bullet"/>
      <w:lvlText w:val=""/>
      <w:lvlJc w:val="left"/>
    </w:lvl>
    <w:lvl w:ilvl="7" w:tplc="9CA63142">
      <w:start w:val="1"/>
      <w:numFmt w:val="bullet"/>
      <w:lvlText w:val=""/>
      <w:lvlJc w:val="left"/>
    </w:lvl>
    <w:lvl w:ilvl="8" w:tplc="F7D41CCC">
      <w:start w:val="1"/>
      <w:numFmt w:val="bullet"/>
      <w:lvlText w:val=""/>
      <w:lvlJc w:val="left"/>
    </w:lvl>
  </w:abstractNum>
  <w:abstractNum w:abstractNumId="27">
    <w:nsid w:val="00000034"/>
    <w:multiLevelType w:val="hybridMultilevel"/>
    <w:tmpl w:val="5F3534A4"/>
    <w:lvl w:ilvl="0" w:tplc="66181B2E">
      <w:start w:val="1"/>
      <w:numFmt w:val="bullet"/>
      <w:lvlText w:val=""/>
      <w:lvlJc w:val="left"/>
    </w:lvl>
    <w:lvl w:ilvl="1" w:tplc="23BE7C60">
      <w:start w:val="1"/>
      <w:numFmt w:val="bullet"/>
      <w:lvlText w:val=""/>
      <w:lvlJc w:val="left"/>
    </w:lvl>
    <w:lvl w:ilvl="2" w:tplc="E6B8AD30">
      <w:start w:val="1"/>
      <w:numFmt w:val="bullet"/>
      <w:lvlText w:val=""/>
      <w:lvlJc w:val="left"/>
    </w:lvl>
    <w:lvl w:ilvl="3" w:tplc="9A760CE0">
      <w:start w:val="1"/>
      <w:numFmt w:val="bullet"/>
      <w:lvlText w:val=""/>
      <w:lvlJc w:val="left"/>
    </w:lvl>
    <w:lvl w:ilvl="4" w:tplc="58B81AE4">
      <w:start w:val="1"/>
      <w:numFmt w:val="bullet"/>
      <w:lvlText w:val=""/>
      <w:lvlJc w:val="left"/>
    </w:lvl>
    <w:lvl w:ilvl="5" w:tplc="E0D6313C">
      <w:start w:val="1"/>
      <w:numFmt w:val="bullet"/>
      <w:lvlText w:val=""/>
      <w:lvlJc w:val="left"/>
    </w:lvl>
    <w:lvl w:ilvl="6" w:tplc="141E1BB6">
      <w:start w:val="1"/>
      <w:numFmt w:val="bullet"/>
      <w:lvlText w:val=""/>
      <w:lvlJc w:val="left"/>
    </w:lvl>
    <w:lvl w:ilvl="7" w:tplc="68A4B668">
      <w:start w:val="1"/>
      <w:numFmt w:val="bullet"/>
      <w:lvlText w:val=""/>
      <w:lvlJc w:val="left"/>
    </w:lvl>
    <w:lvl w:ilvl="8" w:tplc="31DC4508">
      <w:start w:val="1"/>
      <w:numFmt w:val="bullet"/>
      <w:lvlText w:val=""/>
      <w:lvlJc w:val="left"/>
    </w:lvl>
  </w:abstractNum>
  <w:abstractNum w:abstractNumId="28">
    <w:nsid w:val="00000035"/>
    <w:multiLevelType w:val="hybridMultilevel"/>
    <w:tmpl w:val="73A1821A"/>
    <w:lvl w:ilvl="0" w:tplc="A7BA0EA2">
      <w:start w:val="1"/>
      <w:numFmt w:val="bullet"/>
      <w:lvlText w:val=""/>
      <w:lvlJc w:val="left"/>
    </w:lvl>
    <w:lvl w:ilvl="1" w:tplc="C29EA704">
      <w:start w:val="1"/>
      <w:numFmt w:val="bullet"/>
      <w:lvlText w:val=""/>
      <w:lvlJc w:val="left"/>
    </w:lvl>
    <w:lvl w:ilvl="2" w:tplc="C07CEEC8">
      <w:start w:val="1"/>
      <w:numFmt w:val="bullet"/>
      <w:lvlText w:val=""/>
      <w:lvlJc w:val="left"/>
    </w:lvl>
    <w:lvl w:ilvl="3" w:tplc="F0802790">
      <w:start w:val="1"/>
      <w:numFmt w:val="bullet"/>
      <w:lvlText w:val=""/>
      <w:lvlJc w:val="left"/>
    </w:lvl>
    <w:lvl w:ilvl="4" w:tplc="1E46AC68">
      <w:start w:val="1"/>
      <w:numFmt w:val="bullet"/>
      <w:lvlText w:val=""/>
      <w:lvlJc w:val="left"/>
    </w:lvl>
    <w:lvl w:ilvl="5" w:tplc="93443090">
      <w:start w:val="1"/>
      <w:numFmt w:val="bullet"/>
      <w:lvlText w:val=""/>
      <w:lvlJc w:val="left"/>
    </w:lvl>
    <w:lvl w:ilvl="6" w:tplc="74E62738">
      <w:start w:val="1"/>
      <w:numFmt w:val="bullet"/>
      <w:lvlText w:val=""/>
      <w:lvlJc w:val="left"/>
    </w:lvl>
    <w:lvl w:ilvl="7" w:tplc="1CAE95E4">
      <w:start w:val="1"/>
      <w:numFmt w:val="bullet"/>
      <w:lvlText w:val=""/>
      <w:lvlJc w:val="left"/>
    </w:lvl>
    <w:lvl w:ilvl="8" w:tplc="EE92F808">
      <w:start w:val="1"/>
      <w:numFmt w:val="bullet"/>
      <w:lvlText w:val=""/>
      <w:lvlJc w:val="left"/>
    </w:lvl>
  </w:abstractNum>
  <w:abstractNum w:abstractNumId="29">
    <w:nsid w:val="00000036"/>
    <w:multiLevelType w:val="hybridMultilevel"/>
    <w:tmpl w:val="7DE67712"/>
    <w:lvl w:ilvl="0" w:tplc="567AECF0">
      <w:start w:val="1"/>
      <w:numFmt w:val="bullet"/>
      <w:lvlText w:val=""/>
      <w:lvlJc w:val="left"/>
    </w:lvl>
    <w:lvl w:ilvl="1" w:tplc="72C0C308">
      <w:start w:val="1"/>
      <w:numFmt w:val="bullet"/>
      <w:lvlText w:val=""/>
      <w:lvlJc w:val="left"/>
    </w:lvl>
    <w:lvl w:ilvl="2" w:tplc="83780DAC">
      <w:start w:val="1"/>
      <w:numFmt w:val="bullet"/>
      <w:lvlText w:val=""/>
      <w:lvlJc w:val="left"/>
    </w:lvl>
    <w:lvl w:ilvl="3" w:tplc="D960E0AA">
      <w:start w:val="1"/>
      <w:numFmt w:val="bullet"/>
      <w:lvlText w:val=""/>
      <w:lvlJc w:val="left"/>
    </w:lvl>
    <w:lvl w:ilvl="4" w:tplc="79368660">
      <w:start w:val="1"/>
      <w:numFmt w:val="bullet"/>
      <w:lvlText w:val=""/>
      <w:lvlJc w:val="left"/>
    </w:lvl>
    <w:lvl w:ilvl="5" w:tplc="83E8FAB0">
      <w:start w:val="1"/>
      <w:numFmt w:val="bullet"/>
      <w:lvlText w:val=""/>
      <w:lvlJc w:val="left"/>
    </w:lvl>
    <w:lvl w:ilvl="6" w:tplc="BB007616">
      <w:start w:val="1"/>
      <w:numFmt w:val="bullet"/>
      <w:lvlText w:val=""/>
      <w:lvlJc w:val="left"/>
    </w:lvl>
    <w:lvl w:ilvl="7" w:tplc="B25AD726">
      <w:start w:val="1"/>
      <w:numFmt w:val="bullet"/>
      <w:lvlText w:val=""/>
      <w:lvlJc w:val="left"/>
    </w:lvl>
    <w:lvl w:ilvl="8" w:tplc="4E265956">
      <w:start w:val="1"/>
      <w:numFmt w:val="bullet"/>
      <w:lvlText w:val=""/>
      <w:lvlJc w:val="left"/>
    </w:lvl>
  </w:abstractNum>
  <w:abstractNum w:abstractNumId="30">
    <w:nsid w:val="00000037"/>
    <w:multiLevelType w:val="hybridMultilevel"/>
    <w:tmpl w:val="555C55B4"/>
    <w:lvl w:ilvl="0" w:tplc="1DC09C80">
      <w:start w:val="1"/>
      <w:numFmt w:val="bullet"/>
      <w:lvlText w:val=""/>
      <w:lvlJc w:val="left"/>
    </w:lvl>
    <w:lvl w:ilvl="1" w:tplc="7B6EB71E">
      <w:start w:val="1"/>
      <w:numFmt w:val="bullet"/>
      <w:lvlText w:val=""/>
      <w:lvlJc w:val="left"/>
    </w:lvl>
    <w:lvl w:ilvl="2" w:tplc="A64A0394">
      <w:start w:val="1"/>
      <w:numFmt w:val="bullet"/>
      <w:lvlText w:val=""/>
      <w:lvlJc w:val="left"/>
    </w:lvl>
    <w:lvl w:ilvl="3" w:tplc="BB4AB1FE">
      <w:start w:val="1"/>
      <w:numFmt w:val="bullet"/>
      <w:lvlText w:val=""/>
      <w:lvlJc w:val="left"/>
    </w:lvl>
    <w:lvl w:ilvl="4" w:tplc="E2102AC6">
      <w:start w:val="1"/>
      <w:numFmt w:val="bullet"/>
      <w:lvlText w:val=""/>
      <w:lvlJc w:val="left"/>
    </w:lvl>
    <w:lvl w:ilvl="5" w:tplc="5E46FF22">
      <w:start w:val="1"/>
      <w:numFmt w:val="bullet"/>
      <w:lvlText w:val=""/>
      <w:lvlJc w:val="left"/>
    </w:lvl>
    <w:lvl w:ilvl="6" w:tplc="88B886D4">
      <w:start w:val="1"/>
      <w:numFmt w:val="bullet"/>
      <w:lvlText w:val=""/>
      <w:lvlJc w:val="left"/>
    </w:lvl>
    <w:lvl w:ilvl="7" w:tplc="05EED0E4">
      <w:start w:val="1"/>
      <w:numFmt w:val="bullet"/>
      <w:lvlText w:val=""/>
      <w:lvlJc w:val="left"/>
    </w:lvl>
    <w:lvl w:ilvl="8" w:tplc="60D44304">
      <w:start w:val="1"/>
      <w:numFmt w:val="bullet"/>
      <w:lvlText w:val=""/>
      <w:lvlJc w:val="left"/>
    </w:lvl>
  </w:abstractNum>
  <w:abstractNum w:abstractNumId="31">
    <w:nsid w:val="00000038"/>
    <w:multiLevelType w:val="hybridMultilevel"/>
    <w:tmpl w:val="3FA62ACA"/>
    <w:lvl w:ilvl="0" w:tplc="0DE8D940">
      <w:start w:val="1"/>
      <w:numFmt w:val="bullet"/>
      <w:lvlText w:val=""/>
      <w:lvlJc w:val="left"/>
    </w:lvl>
    <w:lvl w:ilvl="1" w:tplc="2BD299CE">
      <w:start w:val="1"/>
      <w:numFmt w:val="bullet"/>
      <w:lvlText w:val=""/>
      <w:lvlJc w:val="left"/>
    </w:lvl>
    <w:lvl w:ilvl="2" w:tplc="E5D0F6D2">
      <w:start w:val="1"/>
      <w:numFmt w:val="bullet"/>
      <w:lvlText w:val=""/>
      <w:lvlJc w:val="left"/>
    </w:lvl>
    <w:lvl w:ilvl="3" w:tplc="A27E299C">
      <w:start w:val="1"/>
      <w:numFmt w:val="bullet"/>
      <w:lvlText w:val=""/>
      <w:lvlJc w:val="left"/>
    </w:lvl>
    <w:lvl w:ilvl="4" w:tplc="CD3042CA">
      <w:start w:val="1"/>
      <w:numFmt w:val="bullet"/>
      <w:lvlText w:val=""/>
      <w:lvlJc w:val="left"/>
    </w:lvl>
    <w:lvl w:ilvl="5" w:tplc="D00A8F46">
      <w:start w:val="1"/>
      <w:numFmt w:val="bullet"/>
      <w:lvlText w:val=""/>
      <w:lvlJc w:val="left"/>
    </w:lvl>
    <w:lvl w:ilvl="6" w:tplc="F8C07164">
      <w:start w:val="1"/>
      <w:numFmt w:val="bullet"/>
      <w:lvlText w:val=""/>
      <w:lvlJc w:val="left"/>
    </w:lvl>
    <w:lvl w:ilvl="7" w:tplc="8CD2FFC6">
      <w:start w:val="1"/>
      <w:numFmt w:val="bullet"/>
      <w:lvlText w:val=""/>
      <w:lvlJc w:val="left"/>
    </w:lvl>
    <w:lvl w:ilvl="8" w:tplc="0C4058A2">
      <w:start w:val="1"/>
      <w:numFmt w:val="bullet"/>
      <w:lvlText w:val=""/>
      <w:lvlJc w:val="left"/>
    </w:lvl>
  </w:abstractNum>
  <w:abstractNum w:abstractNumId="32">
    <w:nsid w:val="00000039"/>
    <w:multiLevelType w:val="hybridMultilevel"/>
    <w:tmpl w:val="14FCE74E"/>
    <w:lvl w:ilvl="0" w:tplc="93441988">
      <w:start w:val="1"/>
      <w:numFmt w:val="bullet"/>
      <w:lvlText w:val=""/>
      <w:lvlJc w:val="left"/>
    </w:lvl>
    <w:lvl w:ilvl="1" w:tplc="CCB606C0">
      <w:start w:val="1"/>
      <w:numFmt w:val="bullet"/>
      <w:lvlText w:val=""/>
      <w:lvlJc w:val="left"/>
    </w:lvl>
    <w:lvl w:ilvl="2" w:tplc="42AE93AC">
      <w:start w:val="1"/>
      <w:numFmt w:val="bullet"/>
      <w:lvlText w:val=""/>
      <w:lvlJc w:val="left"/>
    </w:lvl>
    <w:lvl w:ilvl="3" w:tplc="B75A8EE2">
      <w:start w:val="1"/>
      <w:numFmt w:val="bullet"/>
      <w:lvlText w:val=""/>
      <w:lvlJc w:val="left"/>
    </w:lvl>
    <w:lvl w:ilvl="4" w:tplc="21A65528">
      <w:start w:val="1"/>
      <w:numFmt w:val="bullet"/>
      <w:lvlText w:val=""/>
      <w:lvlJc w:val="left"/>
    </w:lvl>
    <w:lvl w:ilvl="5" w:tplc="33A81714">
      <w:start w:val="1"/>
      <w:numFmt w:val="bullet"/>
      <w:lvlText w:val=""/>
      <w:lvlJc w:val="left"/>
    </w:lvl>
    <w:lvl w:ilvl="6" w:tplc="AB5A09C8">
      <w:start w:val="1"/>
      <w:numFmt w:val="bullet"/>
      <w:lvlText w:val=""/>
      <w:lvlJc w:val="left"/>
    </w:lvl>
    <w:lvl w:ilvl="7" w:tplc="8822F398">
      <w:start w:val="1"/>
      <w:numFmt w:val="bullet"/>
      <w:lvlText w:val=""/>
      <w:lvlJc w:val="left"/>
    </w:lvl>
    <w:lvl w:ilvl="8" w:tplc="98101DEA">
      <w:start w:val="1"/>
      <w:numFmt w:val="bullet"/>
      <w:lvlText w:val=""/>
      <w:lvlJc w:val="left"/>
    </w:lvl>
  </w:abstractNum>
  <w:abstractNum w:abstractNumId="33">
    <w:nsid w:val="0000003A"/>
    <w:multiLevelType w:val="hybridMultilevel"/>
    <w:tmpl w:val="6A3DD3E8"/>
    <w:lvl w:ilvl="0" w:tplc="541C3032">
      <w:start w:val="1"/>
      <w:numFmt w:val="bullet"/>
      <w:lvlText w:val=""/>
      <w:lvlJc w:val="left"/>
    </w:lvl>
    <w:lvl w:ilvl="1" w:tplc="5630DA34">
      <w:start w:val="1"/>
      <w:numFmt w:val="bullet"/>
      <w:lvlText w:val=""/>
      <w:lvlJc w:val="left"/>
    </w:lvl>
    <w:lvl w:ilvl="2" w:tplc="7B5605CA">
      <w:start w:val="1"/>
      <w:numFmt w:val="bullet"/>
      <w:lvlText w:val=""/>
      <w:lvlJc w:val="left"/>
    </w:lvl>
    <w:lvl w:ilvl="3" w:tplc="90AEC94C">
      <w:start w:val="1"/>
      <w:numFmt w:val="bullet"/>
      <w:lvlText w:val=""/>
      <w:lvlJc w:val="left"/>
    </w:lvl>
    <w:lvl w:ilvl="4" w:tplc="0D9687EA">
      <w:start w:val="1"/>
      <w:numFmt w:val="bullet"/>
      <w:lvlText w:val=""/>
      <w:lvlJc w:val="left"/>
    </w:lvl>
    <w:lvl w:ilvl="5" w:tplc="A6E40E46">
      <w:start w:val="1"/>
      <w:numFmt w:val="bullet"/>
      <w:lvlText w:val=""/>
      <w:lvlJc w:val="left"/>
    </w:lvl>
    <w:lvl w:ilvl="6" w:tplc="DA2A0534">
      <w:start w:val="1"/>
      <w:numFmt w:val="bullet"/>
      <w:lvlText w:val=""/>
      <w:lvlJc w:val="left"/>
    </w:lvl>
    <w:lvl w:ilvl="7" w:tplc="DBC83028">
      <w:start w:val="1"/>
      <w:numFmt w:val="bullet"/>
      <w:lvlText w:val=""/>
      <w:lvlJc w:val="left"/>
    </w:lvl>
    <w:lvl w:ilvl="8" w:tplc="E7289900">
      <w:start w:val="1"/>
      <w:numFmt w:val="bullet"/>
      <w:lvlText w:val=""/>
      <w:lvlJc w:val="left"/>
    </w:lvl>
  </w:abstractNum>
  <w:abstractNum w:abstractNumId="34">
    <w:nsid w:val="0000003B"/>
    <w:multiLevelType w:val="hybridMultilevel"/>
    <w:tmpl w:val="71C91298"/>
    <w:lvl w:ilvl="0" w:tplc="FEBAC8D8">
      <w:start w:val="1"/>
      <w:numFmt w:val="bullet"/>
      <w:lvlText w:val=""/>
      <w:lvlJc w:val="left"/>
    </w:lvl>
    <w:lvl w:ilvl="1" w:tplc="81B8DF66">
      <w:start w:val="1"/>
      <w:numFmt w:val="bullet"/>
      <w:lvlText w:val=""/>
      <w:lvlJc w:val="left"/>
    </w:lvl>
    <w:lvl w:ilvl="2" w:tplc="0B28551C">
      <w:start w:val="1"/>
      <w:numFmt w:val="bullet"/>
      <w:lvlText w:val=""/>
      <w:lvlJc w:val="left"/>
    </w:lvl>
    <w:lvl w:ilvl="3" w:tplc="871EFFCC">
      <w:start w:val="1"/>
      <w:numFmt w:val="bullet"/>
      <w:lvlText w:val=""/>
      <w:lvlJc w:val="left"/>
    </w:lvl>
    <w:lvl w:ilvl="4" w:tplc="D0C22D04">
      <w:start w:val="1"/>
      <w:numFmt w:val="bullet"/>
      <w:lvlText w:val=""/>
      <w:lvlJc w:val="left"/>
    </w:lvl>
    <w:lvl w:ilvl="5" w:tplc="7D082A9E">
      <w:start w:val="1"/>
      <w:numFmt w:val="bullet"/>
      <w:lvlText w:val=""/>
      <w:lvlJc w:val="left"/>
    </w:lvl>
    <w:lvl w:ilvl="6" w:tplc="76983F06">
      <w:start w:val="1"/>
      <w:numFmt w:val="bullet"/>
      <w:lvlText w:val=""/>
      <w:lvlJc w:val="left"/>
    </w:lvl>
    <w:lvl w:ilvl="7" w:tplc="455E7AB4">
      <w:start w:val="1"/>
      <w:numFmt w:val="bullet"/>
      <w:lvlText w:val=""/>
      <w:lvlJc w:val="left"/>
    </w:lvl>
    <w:lvl w:ilvl="8" w:tplc="DB563574">
      <w:start w:val="1"/>
      <w:numFmt w:val="bullet"/>
      <w:lvlText w:val=""/>
      <w:lvlJc w:val="left"/>
    </w:lvl>
  </w:abstractNum>
  <w:abstractNum w:abstractNumId="35">
    <w:nsid w:val="0000003C"/>
    <w:multiLevelType w:val="hybridMultilevel"/>
    <w:tmpl w:val="9B52495C"/>
    <w:lvl w:ilvl="0" w:tplc="041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3D"/>
    <w:multiLevelType w:val="hybridMultilevel"/>
    <w:tmpl w:val="53299938"/>
    <w:lvl w:ilvl="0" w:tplc="A54A82E0">
      <w:start w:val="1"/>
      <w:numFmt w:val="bullet"/>
      <w:lvlText w:val=""/>
      <w:lvlJc w:val="left"/>
    </w:lvl>
    <w:lvl w:ilvl="1" w:tplc="703E93EC">
      <w:start w:val="1"/>
      <w:numFmt w:val="bullet"/>
      <w:lvlText w:val=""/>
      <w:lvlJc w:val="left"/>
    </w:lvl>
    <w:lvl w:ilvl="2" w:tplc="3B78C7B2">
      <w:start w:val="1"/>
      <w:numFmt w:val="bullet"/>
      <w:lvlText w:val=""/>
      <w:lvlJc w:val="left"/>
    </w:lvl>
    <w:lvl w:ilvl="3" w:tplc="76BCA456">
      <w:start w:val="1"/>
      <w:numFmt w:val="bullet"/>
      <w:lvlText w:val=""/>
      <w:lvlJc w:val="left"/>
    </w:lvl>
    <w:lvl w:ilvl="4" w:tplc="E288368C">
      <w:start w:val="1"/>
      <w:numFmt w:val="bullet"/>
      <w:lvlText w:val=""/>
      <w:lvlJc w:val="left"/>
    </w:lvl>
    <w:lvl w:ilvl="5" w:tplc="15748A08">
      <w:start w:val="1"/>
      <w:numFmt w:val="bullet"/>
      <w:lvlText w:val=""/>
      <w:lvlJc w:val="left"/>
    </w:lvl>
    <w:lvl w:ilvl="6" w:tplc="BC14D702">
      <w:start w:val="1"/>
      <w:numFmt w:val="bullet"/>
      <w:lvlText w:val=""/>
      <w:lvlJc w:val="left"/>
    </w:lvl>
    <w:lvl w:ilvl="7" w:tplc="E772A75E">
      <w:start w:val="1"/>
      <w:numFmt w:val="bullet"/>
      <w:lvlText w:val=""/>
      <w:lvlJc w:val="left"/>
    </w:lvl>
    <w:lvl w:ilvl="8" w:tplc="458C5CC4">
      <w:start w:val="1"/>
      <w:numFmt w:val="bullet"/>
      <w:lvlText w:val=""/>
      <w:lvlJc w:val="left"/>
    </w:lvl>
  </w:abstractNum>
  <w:abstractNum w:abstractNumId="37">
    <w:nsid w:val="0000003E"/>
    <w:multiLevelType w:val="hybridMultilevel"/>
    <w:tmpl w:val="1FBFE8E0"/>
    <w:lvl w:ilvl="0" w:tplc="A65A4D66">
      <w:start w:val="1"/>
      <w:numFmt w:val="bullet"/>
      <w:lvlText w:val=""/>
      <w:lvlJc w:val="left"/>
    </w:lvl>
    <w:lvl w:ilvl="1" w:tplc="A4420CF2">
      <w:start w:val="1"/>
      <w:numFmt w:val="bullet"/>
      <w:lvlText w:val=""/>
      <w:lvlJc w:val="left"/>
    </w:lvl>
    <w:lvl w:ilvl="2" w:tplc="180243D2">
      <w:start w:val="1"/>
      <w:numFmt w:val="bullet"/>
      <w:lvlText w:val=""/>
      <w:lvlJc w:val="left"/>
    </w:lvl>
    <w:lvl w:ilvl="3" w:tplc="1CA44008">
      <w:start w:val="1"/>
      <w:numFmt w:val="bullet"/>
      <w:lvlText w:val=""/>
      <w:lvlJc w:val="left"/>
    </w:lvl>
    <w:lvl w:ilvl="4" w:tplc="CF9AFF3E">
      <w:start w:val="1"/>
      <w:numFmt w:val="bullet"/>
      <w:lvlText w:val=""/>
      <w:lvlJc w:val="left"/>
    </w:lvl>
    <w:lvl w:ilvl="5" w:tplc="7B3E76F6">
      <w:start w:val="1"/>
      <w:numFmt w:val="bullet"/>
      <w:lvlText w:val=""/>
      <w:lvlJc w:val="left"/>
    </w:lvl>
    <w:lvl w:ilvl="6" w:tplc="1F34924C">
      <w:start w:val="1"/>
      <w:numFmt w:val="bullet"/>
      <w:lvlText w:val=""/>
      <w:lvlJc w:val="left"/>
    </w:lvl>
    <w:lvl w:ilvl="7" w:tplc="F0662134">
      <w:start w:val="1"/>
      <w:numFmt w:val="bullet"/>
      <w:lvlText w:val=""/>
      <w:lvlJc w:val="left"/>
    </w:lvl>
    <w:lvl w:ilvl="8" w:tplc="285CB40C">
      <w:start w:val="1"/>
      <w:numFmt w:val="bullet"/>
      <w:lvlText w:val=""/>
      <w:lvlJc w:val="left"/>
    </w:lvl>
  </w:abstractNum>
  <w:abstractNum w:abstractNumId="38">
    <w:nsid w:val="0000003F"/>
    <w:multiLevelType w:val="hybridMultilevel"/>
    <w:tmpl w:val="5092CA78"/>
    <w:lvl w:ilvl="0" w:tplc="61B2518C">
      <w:start w:val="1"/>
      <w:numFmt w:val="bullet"/>
      <w:lvlText w:val=""/>
      <w:lvlJc w:val="left"/>
    </w:lvl>
    <w:lvl w:ilvl="1" w:tplc="EAF67C26">
      <w:start w:val="1"/>
      <w:numFmt w:val="bullet"/>
      <w:lvlText w:val=""/>
      <w:lvlJc w:val="left"/>
    </w:lvl>
    <w:lvl w:ilvl="2" w:tplc="4204E45E">
      <w:start w:val="1"/>
      <w:numFmt w:val="bullet"/>
      <w:lvlText w:val=""/>
      <w:lvlJc w:val="left"/>
    </w:lvl>
    <w:lvl w:ilvl="3" w:tplc="80CA578E">
      <w:start w:val="1"/>
      <w:numFmt w:val="bullet"/>
      <w:lvlText w:val=""/>
      <w:lvlJc w:val="left"/>
    </w:lvl>
    <w:lvl w:ilvl="4" w:tplc="5F18ABE4">
      <w:start w:val="1"/>
      <w:numFmt w:val="bullet"/>
      <w:lvlText w:val=""/>
      <w:lvlJc w:val="left"/>
    </w:lvl>
    <w:lvl w:ilvl="5" w:tplc="F634E192">
      <w:start w:val="1"/>
      <w:numFmt w:val="bullet"/>
      <w:lvlText w:val=""/>
      <w:lvlJc w:val="left"/>
    </w:lvl>
    <w:lvl w:ilvl="6" w:tplc="30C2F1A4">
      <w:start w:val="1"/>
      <w:numFmt w:val="bullet"/>
      <w:lvlText w:val=""/>
      <w:lvlJc w:val="left"/>
    </w:lvl>
    <w:lvl w:ilvl="7" w:tplc="D5A257B6">
      <w:start w:val="1"/>
      <w:numFmt w:val="bullet"/>
      <w:lvlText w:val=""/>
      <w:lvlJc w:val="left"/>
    </w:lvl>
    <w:lvl w:ilvl="8" w:tplc="435EEEA6">
      <w:start w:val="1"/>
      <w:numFmt w:val="bullet"/>
      <w:lvlText w:val=""/>
      <w:lvlJc w:val="left"/>
    </w:lvl>
  </w:abstractNum>
  <w:abstractNum w:abstractNumId="39">
    <w:nsid w:val="00000040"/>
    <w:multiLevelType w:val="hybridMultilevel"/>
    <w:tmpl w:val="1D545C4C"/>
    <w:lvl w:ilvl="0" w:tplc="1304F386">
      <w:start w:val="1"/>
      <w:numFmt w:val="bullet"/>
      <w:lvlText w:val=""/>
      <w:lvlJc w:val="left"/>
    </w:lvl>
    <w:lvl w:ilvl="1" w:tplc="E38C232A">
      <w:start w:val="1"/>
      <w:numFmt w:val="bullet"/>
      <w:lvlText w:val=""/>
      <w:lvlJc w:val="left"/>
    </w:lvl>
    <w:lvl w:ilvl="2" w:tplc="6E0E6868">
      <w:start w:val="1"/>
      <w:numFmt w:val="bullet"/>
      <w:lvlText w:val=""/>
      <w:lvlJc w:val="left"/>
    </w:lvl>
    <w:lvl w:ilvl="3" w:tplc="BE705104">
      <w:start w:val="1"/>
      <w:numFmt w:val="bullet"/>
      <w:lvlText w:val=""/>
      <w:lvlJc w:val="left"/>
    </w:lvl>
    <w:lvl w:ilvl="4" w:tplc="6E8A19B0">
      <w:start w:val="1"/>
      <w:numFmt w:val="bullet"/>
      <w:lvlText w:val=""/>
      <w:lvlJc w:val="left"/>
    </w:lvl>
    <w:lvl w:ilvl="5" w:tplc="BF8CF346">
      <w:start w:val="1"/>
      <w:numFmt w:val="bullet"/>
      <w:lvlText w:val=""/>
      <w:lvlJc w:val="left"/>
    </w:lvl>
    <w:lvl w:ilvl="6" w:tplc="6C243A16">
      <w:start w:val="1"/>
      <w:numFmt w:val="bullet"/>
      <w:lvlText w:val=""/>
      <w:lvlJc w:val="left"/>
    </w:lvl>
    <w:lvl w:ilvl="7" w:tplc="B7B42DC2">
      <w:start w:val="1"/>
      <w:numFmt w:val="bullet"/>
      <w:lvlText w:val=""/>
      <w:lvlJc w:val="left"/>
    </w:lvl>
    <w:lvl w:ilvl="8" w:tplc="B0CAAC7C">
      <w:start w:val="1"/>
      <w:numFmt w:val="bullet"/>
      <w:lvlText w:val=""/>
      <w:lvlJc w:val="left"/>
    </w:lvl>
  </w:abstractNum>
  <w:abstractNum w:abstractNumId="40">
    <w:nsid w:val="00000041"/>
    <w:multiLevelType w:val="hybridMultilevel"/>
    <w:tmpl w:val="59ADEA3C"/>
    <w:lvl w:ilvl="0" w:tplc="7E3C418E">
      <w:start w:val="1"/>
      <w:numFmt w:val="bullet"/>
      <w:lvlText w:val=""/>
      <w:lvlJc w:val="left"/>
    </w:lvl>
    <w:lvl w:ilvl="1" w:tplc="5AD2C744">
      <w:start w:val="1"/>
      <w:numFmt w:val="bullet"/>
      <w:lvlText w:val=""/>
      <w:lvlJc w:val="left"/>
    </w:lvl>
    <w:lvl w:ilvl="2" w:tplc="1004B96A">
      <w:start w:val="1"/>
      <w:numFmt w:val="bullet"/>
      <w:lvlText w:val=""/>
      <w:lvlJc w:val="left"/>
    </w:lvl>
    <w:lvl w:ilvl="3" w:tplc="CA8AA6BC">
      <w:start w:val="1"/>
      <w:numFmt w:val="bullet"/>
      <w:lvlText w:val=""/>
      <w:lvlJc w:val="left"/>
    </w:lvl>
    <w:lvl w:ilvl="4" w:tplc="0A9C52CE">
      <w:start w:val="1"/>
      <w:numFmt w:val="bullet"/>
      <w:lvlText w:val=""/>
      <w:lvlJc w:val="left"/>
    </w:lvl>
    <w:lvl w:ilvl="5" w:tplc="1EF26C06">
      <w:start w:val="1"/>
      <w:numFmt w:val="bullet"/>
      <w:lvlText w:val=""/>
      <w:lvlJc w:val="left"/>
    </w:lvl>
    <w:lvl w:ilvl="6" w:tplc="9C68C2B6">
      <w:start w:val="1"/>
      <w:numFmt w:val="bullet"/>
      <w:lvlText w:val=""/>
      <w:lvlJc w:val="left"/>
    </w:lvl>
    <w:lvl w:ilvl="7" w:tplc="72E89BFA">
      <w:start w:val="1"/>
      <w:numFmt w:val="bullet"/>
      <w:lvlText w:val=""/>
      <w:lvlJc w:val="left"/>
    </w:lvl>
    <w:lvl w:ilvl="8" w:tplc="76D085E8">
      <w:start w:val="1"/>
      <w:numFmt w:val="bullet"/>
      <w:lvlText w:val=""/>
      <w:lvlJc w:val="left"/>
    </w:lvl>
  </w:abstractNum>
  <w:abstractNum w:abstractNumId="41">
    <w:nsid w:val="00000042"/>
    <w:multiLevelType w:val="hybridMultilevel"/>
    <w:tmpl w:val="288F1A34"/>
    <w:lvl w:ilvl="0" w:tplc="0A1EA1A8">
      <w:start w:val="1"/>
      <w:numFmt w:val="bullet"/>
      <w:lvlText w:val=""/>
      <w:lvlJc w:val="left"/>
    </w:lvl>
    <w:lvl w:ilvl="1" w:tplc="2E3AD64E">
      <w:start w:val="1"/>
      <w:numFmt w:val="bullet"/>
      <w:lvlText w:val=""/>
      <w:lvlJc w:val="left"/>
    </w:lvl>
    <w:lvl w:ilvl="2" w:tplc="101AFDBC">
      <w:start w:val="1"/>
      <w:numFmt w:val="bullet"/>
      <w:lvlText w:val=""/>
      <w:lvlJc w:val="left"/>
    </w:lvl>
    <w:lvl w:ilvl="3" w:tplc="A2A2CC94">
      <w:start w:val="1"/>
      <w:numFmt w:val="bullet"/>
      <w:lvlText w:val=""/>
      <w:lvlJc w:val="left"/>
    </w:lvl>
    <w:lvl w:ilvl="4" w:tplc="D67282B4">
      <w:start w:val="1"/>
      <w:numFmt w:val="bullet"/>
      <w:lvlText w:val=""/>
      <w:lvlJc w:val="left"/>
    </w:lvl>
    <w:lvl w:ilvl="5" w:tplc="9244D508">
      <w:start w:val="1"/>
      <w:numFmt w:val="bullet"/>
      <w:lvlText w:val=""/>
      <w:lvlJc w:val="left"/>
    </w:lvl>
    <w:lvl w:ilvl="6" w:tplc="215C0E16">
      <w:start w:val="1"/>
      <w:numFmt w:val="bullet"/>
      <w:lvlText w:val=""/>
      <w:lvlJc w:val="left"/>
    </w:lvl>
    <w:lvl w:ilvl="7" w:tplc="B406D284">
      <w:start w:val="1"/>
      <w:numFmt w:val="bullet"/>
      <w:lvlText w:val=""/>
      <w:lvlJc w:val="left"/>
    </w:lvl>
    <w:lvl w:ilvl="8" w:tplc="C13C98A2">
      <w:start w:val="1"/>
      <w:numFmt w:val="bullet"/>
      <w:lvlText w:val=""/>
      <w:lvlJc w:val="left"/>
    </w:lvl>
  </w:abstractNum>
  <w:abstractNum w:abstractNumId="42">
    <w:nsid w:val="00000043"/>
    <w:multiLevelType w:val="hybridMultilevel"/>
    <w:tmpl w:val="2A155DBC"/>
    <w:lvl w:ilvl="0" w:tplc="13422856">
      <w:start w:val="1"/>
      <w:numFmt w:val="bullet"/>
      <w:lvlText w:val=""/>
      <w:lvlJc w:val="left"/>
    </w:lvl>
    <w:lvl w:ilvl="1" w:tplc="CECE64D0">
      <w:start w:val="1"/>
      <w:numFmt w:val="bullet"/>
      <w:lvlText w:val=""/>
      <w:lvlJc w:val="left"/>
    </w:lvl>
    <w:lvl w:ilvl="2" w:tplc="E032614C">
      <w:start w:val="1"/>
      <w:numFmt w:val="bullet"/>
      <w:lvlText w:val=""/>
      <w:lvlJc w:val="left"/>
    </w:lvl>
    <w:lvl w:ilvl="3" w:tplc="01C8D512">
      <w:start w:val="1"/>
      <w:numFmt w:val="bullet"/>
      <w:lvlText w:val=""/>
      <w:lvlJc w:val="left"/>
    </w:lvl>
    <w:lvl w:ilvl="4" w:tplc="9A4CE67C">
      <w:start w:val="1"/>
      <w:numFmt w:val="bullet"/>
      <w:lvlText w:val=""/>
      <w:lvlJc w:val="left"/>
    </w:lvl>
    <w:lvl w:ilvl="5" w:tplc="DACA0266">
      <w:start w:val="1"/>
      <w:numFmt w:val="bullet"/>
      <w:lvlText w:val=""/>
      <w:lvlJc w:val="left"/>
    </w:lvl>
    <w:lvl w:ilvl="6" w:tplc="7F124122">
      <w:start w:val="1"/>
      <w:numFmt w:val="bullet"/>
      <w:lvlText w:val=""/>
      <w:lvlJc w:val="left"/>
    </w:lvl>
    <w:lvl w:ilvl="7" w:tplc="10143100">
      <w:start w:val="1"/>
      <w:numFmt w:val="bullet"/>
      <w:lvlText w:val=""/>
      <w:lvlJc w:val="left"/>
    </w:lvl>
    <w:lvl w:ilvl="8" w:tplc="3FBA10DA">
      <w:start w:val="1"/>
      <w:numFmt w:val="bullet"/>
      <w:lvlText w:val=""/>
      <w:lvlJc w:val="left"/>
    </w:lvl>
  </w:abstractNum>
  <w:abstractNum w:abstractNumId="43">
    <w:nsid w:val="00000044"/>
    <w:multiLevelType w:val="hybridMultilevel"/>
    <w:tmpl w:val="1D9F6E5E"/>
    <w:lvl w:ilvl="0" w:tplc="11ECEBF0">
      <w:start w:val="1"/>
      <w:numFmt w:val="bullet"/>
      <w:lvlText w:val=""/>
      <w:lvlJc w:val="left"/>
    </w:lvl>
    <w:lvl w:ilvl="1" w:tplc="E9B0B386">
      <w:start w:val="1"/>
      <w:numFmt w:val="bullet"/>
      <w:lvlText w:val=""/>
      <w:lvlJc w:val="left"/>
    </w:lvl>
    <w:lvl w:ilvl="2" w:tplc="A85EBD00">
      <w:start w:val="1"/>
      <w:numFmt w:val="bullet"/>
      <w:lvlText w:val=""/>
      <w:lvlJc w:val="left"/>
    </w:lvl>
    <w:lvl w:ilvl="3" w:tplc="5608ED5E">
      <w:start w:val="1"/>
      <w:numFmt w:val="bullet"/>
      <w:lvlText w:val=""/>
      <w:lvlJc w:val="left"/>
    </w:lvl>
    <w:lvl w:ilvl="4" w:tplc="D4BCE634">
      <w:start w:val="1"/>
      <w:numFmt w:val="bullet"/>
      <w:lvlText w:val=""/>
      <w:lvlJc w:val="left"/>
    </w:lvl>
    <w:lvl w:ilvl="5" w:tplc="17EC134A">
      <w:start w:val="1"/>
      <w:numFmt w:val="bullet"/>
      <w:lvlText w:val=""/>
      <w:lvlJc w:val="left"/>
    </w:lvl>
    <w:lvl w:ilvl="6" w:tplc="528E68C0">
      <w:start w:val="1"/>
      <w:numFmt w:val="bullet"/>
      <w:lvlText w:val=""/>
      <w:lvlJc w:val="left"/>
    </w:lvl>
    <w:lvl w:ilvl="7" w:tplc="F794A7F4">
      <w:start w:val="1"/>
      <w:numFmt w:val="bullet"/>
      <w:lvlText w:val=""/>
      <w:lvlJc w:val="left"/>
    </w:lvl>
    <w:lvl w:ilvl="8" w:tplc="C548ECDA">
      <w:start w:val="1"/>
      <w:numFmt w:val="bullet"/>
      <w:lvlText w:val=""/>
      <w:lvlJc w:val="left"/>
    </w:lvl>
  </w:abstractNum>
  <w:abstractNum w:abstractNumId="44">
    <w:nsid w:val="00000045"/>
    <w:multiLevelType w:val="hybridMultilevel"/>
    <w:tmpl w:val="097E1B4E"/>
    <w:lvl w:ilvl="0" w:tplc="68029572">
      <w:start w:val="1"/>
      <w:numFmt w:val="bullet"/>
      <w:lvlText w:val=""/>
      <w:lvlJc w:val="left"/>
    </w:lvl>
    <w:lvl w:ilvl="1" w:tplc="99B64064">
      <w:start w:val="1"/>
      <w:numFmt w:val="bullet"/>
      <w:lvlText w:val=""/>
      <w:lvlJc w:val="left"/>
    </w:lvl>
    <w:lvl w:ilvl="2" w:tplc="88F6DEE8">
      <w:start w:val="1"/>
      <w:numFmt w:val="bullet"/>
      <w:lvlText w:val=""/>
      <w:lvlJc w:val="left"/>
    </w:lvl>
    <w:lvl w:ilvl="3" w:tplc="EB98A564">
      <w:start w:val="1"/>
      <w:numFmt w:val="bullet"/>
      <w:lvlText w:val=""/>
      <w:lvlJc w:val="left"/>
    </w:lvl>
    <w:lvl w:ilvl="4" w:tplc="6B5E659A">
      <w:start w:val="1"/>
      <w:numFmt w:val="bullet"/>
      <w:lvlText w:val=""/>
      <w:lvlJc w:val="left"/>
    </w:lvl>
    <w:lvl w:ilvl="5" w:tplc="3B20B0F6">
      <w:start w:val="1"/>
      <w:numFmt w:val="bullet"/>
      <w:lvlText w:val=""/>
      <w:lvlJc w:val="left"/>
    </w:lvl>
    <w:lvl w:ilvl="6" w:tplc="412A6880">
      <w:start w:val="1"/>
      <w:numFmt w:val="bullet"/>
      <w:lvlText w:val=""/>
      <w:lvlJc w:val="left"/>
    </w:lvl>
    <w:lvl w:ilvl="7" w:tplc="66E61A14">
      <w:start w:val="1"/>
      <w:numFmt w:val="bullet"/>
      <w:lvlText w:val=""/>
      <w:lvlJc w:val="left"/>
    </w:lvl>
    <w:lvl w:ilvl="8" w:tplc="E9782CBA">
      <w:start w:val="1"/>
      <w:numFmt w:val="bullet"/>
      <w:lvlText w:val=""/>
      <w:lvlJc w:val="left"/>
    </w:lvl>
  </w:abstractNum>
  <w:abstractNum w:abstractNumId="45">
    <w:nsid w:val="00000046"/>
    <w:multiLevelType w:val="hybridMultilevel"/>
    <w:tmpl w:val="51088276"/>
    <w:lvl w:ilvl="0" w:tplc="3CDE5FA2">
      <w:start w:val="1"/>
      <w:numFmt w:val="bullet"/>
      <w:lvlText w:val=""/>
      <w:lvlJc w:val="left"/>
    </w:lvl>
    <w:lvl w:ilvl="1" w:tplc="2800FAD8">
      <w:start w:val="1"/>
      <w:numFmt w:val="bullet"/>
      <w:lvlText w:val=""/>
      <w:lvlJc w:val="left"/>
    </w:lvl>
    <w:lvl w:ilvl="2" w:tplc="C9DEC410">
      <w:start w:val="1"/>
      <w:numFmt w:val="bullet"/>
      <w:lvlText w:val=""/>
      <w:lvlJc w:val="left"/>
    </w:lvl>
    <w:lvl w:ilvl="3" w:tplc="16F2AACA">
      <w:start w:val="1"/>
      <w:numFmt w:val="bullet"/>
      <w:lvlText w:val=""/>
      <w:lvlJc w:val="left"/>
    </w:lvl>
    <w:lvl w:ilvl="4" w:tplc="91945BDC">
      <w:start w:val="1"/>
      <w:numFmt w:val="bullet"/>
      <w:lvlText w:val=""/>
      <w:lvlJc w:val="left"/>
    </w:lvl>
    <w:lvl w:ilvl="5" w:tplc="5E90528E">
      <w:start w:val="1"/>
      <w:numFmt w:val="bullet"/>
      <w:lvlText w:val=""/>
      <w:lvlJc w:val="left"/>
    </w:lvl>
    <w:lvl w:ilvl="6" w:tplc="745A090A">
      <w:start w:val="1"/>
      <w:numFmt w:val="bullet"/>
      <w:lvlText w:val=""/>
      <w:lvlJc w:val="left"/>
    </w:lvl>
    <w:lvl w:ilvl="7" w:tplc="282EC674">
      <w:start w:val="1"/>
      <w:numFmt w:val="bullet"/>
      <w:lvlText w:val=""/>
      <w:lvlJc w:val="left"/>
    </w:lvl>
    <w:lvl w:ilvl="8" w:tplc="D86C3F08">
      <w:start w:val="1"/>
      <w:numFmt w:val="bullet"/>
      <w:lvlText w:val=""/>
      <w:lvlJc w:val="left"/>
    </w:lvl>
  </w:abstractNum>
  <w:abstractNum w:abstractNumId="46">
    <w:nsid w:val="00000047"/>
    <w:multiLevelType w:val="hybridMultilevel"/>
    <w:tmpl w:val="1CA0C5FA"/>
    <w:lvl w:ilvl="0" w:tplc="E0444008">
      <w:start w:val="1"/>
      <w:numFmt w:val="bullet"/>
      <w:lvlText w:val=""/>
      <w:lvlJc w:val="left"/>
    </w:lvl>
    <w:lvl w:ilvl="1" w:tplc="EFEAA9DE">
      <w:start w:val="1"/>
      <w:numFmt w:val="bullet"/>
      <w:lvlText w:val=""/>
      <w:lvlJc w:val="left"/>
    </w:lvl>
    <w:lvl w:ilvl="2" w:tplc="3F4A807C">
      <w:start w:val="1"/>
      <w:numFmt w:val="bullet"/>
      <w:lvlText w:val=""/>
      <w:lvlJc w:val="left"/>
    </w:lvl>
    <w:lvl w:ilvl="3" w:tplc="9FEEFDB0">
      <w:start w:val="1"/>
      <w:numFmt w:val="bullet"/>
      <w:lvlText w:val=""/>
      <w:lvlJc w:val="left"/>
    </w:lvl>
    <w:lvl w:ilvl="4" w:tplc="E564B812">
      <w:start w:val="1"/>
      <w:numFmt w:val="bullet"/>
      <w:lvlText w:val=""/>
      <w:lvlJc w:val="left"/>
    </w:lvl>
    <w:lvl w:ilvl="5" w:tplc="2F74B998">
      <w:start w:val="1"/>
      <w:numFmt w:val="bullet"/>
      <w:lvlText w:val=""/>
      <w:lvlJc w:val="left"/>
    </w:lvl>
    <w:lvl w:ilvl="6" w:tplc="6D921028">
      <w:start w:val="1"/>
      <w:numFmt w:val="bullet"/>
      <w:lvlText w:val=""/>
      <w:lvlJc w:val="left"/>
    </w:lvl>
    <w:lvl w:ilvl="7" w:tplc="1826F1B4">
      <w:start w:val="1"/>
      <w:numFmt w:val="bullet"/>
      <w:lvlText w:val=""/>
      <w:lvlJc w:val="left"/>
    </w:lvl>
    <w:lvl w:ilvl="8" w:tplc="41B4F83A">
      <w:start w:val="1"/>
      <w:numFmt w:val="bullet"/>
      <w:lvlText w:val=""/>
      <w:lvlJc w:val="left"/>
    </w:lvl>
  </w:abstractNum>
  <w:abstractNum w:abstractNumId="47">
    <w:nsid w:val="0000004A"/>
    <w:multiLevelType w:val="hybridMultilevel"/>
    <w:tmpl w:val="7C58FD04"/>
    <w:lvl w:ilvl="0" w:tplc="D4705DD2">
      <w:start w:val="1"/>
      <w:numFmt w:val="bullet"/>
      <w:lvlText w:val=""/>
      <w:lvlJc w:val="left"/>
    </w:lvl>
    <w:lvl w:ilvl="1" w:tplc="B6403080">
      <w:start w:val="1"/>
      <w:numFmt w:val="bullet"/>
      <w:lvlText w:val=""/>
      <w:lvlJc w:val="left"/>
    </w:lvl>
    <w:lvl w:ilvl="2" w:tplc="ED74FF6C">
      <w:start w:val="1"/>
      <w:numFmt w:val="bullet"/>
      <w:lvlText w:val=""/>
      <w:lvlJc w:val="left"/>
    </w:lvl>
    <w:lvl w:ilvl="3" w:tplc="95567FDA">
      <w:start w:val="1"/>
      <w:numFmt w:val="bullet"/>
      <w:lvlText w:val=""/>
      <w:lvlJc w:val="left"/>
    </w:lvl>
    <w:lvl w:ilvl="4" w:tplc="66F40B74">
      <w:start w:val="1"/>
      <w:numFmt w:val="bullet"/>
      <w:lvlText w:val=""/>
      <w:lvlJc w:val="left"/>
    </w:lvl>
    <w:lvl w:ilvl="5" w:tplc="C832D842">
      <w:start w:val="1"/>
      <w:numFmt w:val="bullet"/>
      <w:lvlText w:val=""/>
      <w:lvlJc w:val="left"/>
    </w:lvl>
    <w:lvl w:ilvl="6" w:tplc="0DBC4650">
      <w:start w:val="1"/>
      <w:numFmt w:val="bullet"/>
      <w:lvlText w:val=""/>
      <w:lvlJc w:val="left"/>
    </w:lvl>
    <w:lvl w:ilvl="7" w:tplc="FEB031B4">
      <w:start w:val="1"/>
      <w:numFmt w:val="bullet"/>
      <w:lvlText w:val=""/>
      <w:lvlJc w:val="left"/>
    </w:lvl>
    <w:lvl w:ilvl="8" w:tplc="4322DDDC">
      <w:start w:val="1"/>
      <w:numFmt w:val="bullet"/>
      <w:lvlText w:val=""/>
      <w:lvlJc w:val="left"/>
    </w:lvl>
  </w:abstractNum>
  <w:abstractNum w:abstractNumId="48">
    <w:nsid w:val="0000004B"/>
    <w:multiLevelType w:val="hybridMultilevel"/>
    <w:tmpl w:val="23D86AAC"/>
    <w:lvl w:ilvl="0" w:tplc="22881DB6">
      <w:start w:val="1"/>
      <w:numFmt w:val="bullet"/>
      <w:lvlText w:val=""/>
      <w:lvlJc w:val="left"/>
    </w:lvl>
    <w:lvl w:ilvl="1" w:tplc="2AB23520">
      <w:start w:val="1"/>
      <w:numFmt w:val="bullet"/>
      <w:lvlText w:val=""/>
      <w:lvlJc w:val="left"/>
    </w:lvl>
    <w:lvl w:ilvl="2" w:tplc="87680D40">
      <w:start w:val="1"/>
      <w:numFmt w:val="bullet"/>
      <w:lvlText w:val=""/>
      <w:lvlJc w:val="left"/>
    </w:lvl>
    <w:lvl w:ilvl="3" w:tplc="9302237E">
      <w:start w:val="1"/>
      <w:numFmt w:val="bullet"/>
      <w:lvlText w:val=""/>
      <w:lvlJc w:val="left"/>
    </w:lvl>
    <w:lvl w:ilvl="4" w:tplc="18002948">
      <w:start w:val="1"/>
      <w:numFmt w:val="bullet"/>
      <w:lvlText w:val=""/>
      <w:lvlJc w:val="left"/>
    </w:lvl>
    <w:lvl w:ilvl="5" w:tplc="08F62360">
      <w:start w:val="1"/>
      <w:numFmt w:val="bullet"/>
      <w:lvlText w:val=""/>
      <w:lvlJc w:val="left"/>
    </w:lvl>
    <w:lvl w:ilvl="6" w:tplc="5CC0A67A">
      <w:start w:val="1"/>
      <w:numFmt w:val="bullet"/>
      <w:lvlText w:val=""/>
      <w:lvlJc w:val="left"/>
    </w:lvl>
    <w:lvl w:ilvl="7" w:tplc="289C4BB2">
      <w:start w:val="1"/>
      <w:numFmt w:val="bullet"/>
      <w:lvlText w:val=""/>
      <w:lvlJc w:val="left"/>
    </w:lvl>
    <w:lvl w:ilvl="8" w:tplc="5060CCBE">
      <w:start w:val="1"/>
      <w:numFmt w:val="bullet"/>
      <w:lvlText w:val=""/>
      <w:lvlJc w:val="left"/>
    </w:lvl>
  </w:abstractNum>
  <w:abstractNum w:abstractNumId="49">
    <w:nsid w:val="0000004C"/>
    <w:multiLevelType w:val="hybridMultilevel"/>
    <w:tmpl w:val="45E6D486"/>
    <w:lvl w:ilvl="0" w:tplc="8140D1F2">
      <w:start w:val="1"/>
      <w:numFmt w:val="bullet"/>
      <w:lvlText w:val=""/>
      <w:lvlJc w:val="left"/>
    </w:lvl>
    <w:lvl w:ilvl="1" w:tplc="CE60E74A">
      <w:start w:val="1"/>
      <w:numFmt w:val="bullet"/>
      <w:lvlText w:val=""/>
      <w:lvlJc w:val="left"/>
    </w:lvl>
    <w:lvl w:ilvl="2" w:tplc="BD54F4FC">
      <w:start w:val="1"/>
      <w:numFmt w:val="bullet"/>
      <w:lvlText w:val=""/>
      <w:lvlJc w:val="left"/>
    </w:lvl>
    <w:lvl w:ilvl="3" w:tplc="E7483C2C">
      <w:start w:val="1"/>
      <w:numFmt w:val="bullet"/>
      <w:lvlText w:val=""/>
      <w:lvlJc w:val="left"/>
    </w:lvl>
    <w:lvl w:ilvl="4" w:tplc="E012B472">
      <w:start w:val="1"/>
      <w:numFmt w:val="bullet"/>
      <w:lvlText w:val=""/>
      <w:lvlJc w:val="left"/>
    </w:lvl>
    <w:lvl w:ilvl="5" w:tplc="E6E0A0F0">
      <w:start w:val="1"/>
      <w:numFmt w:val="bullet"/>
      <w:lvlText w:val=""/>
      <w:lvlJc w:val="left"/>
    </w:lvl>
    <w:lvl w:ilvl="6" w:tplc="9AF433AE">
      <w:start w:val="1"/>
      <w:numFmt w:val="bullet"/>
      <w:lvlText w:val=""/>
      <w:lvlJc w:val="left"/>
    </w:lvl>
    <w:lvl w:ilvl="7" w:tplc="0826071A">
      <w:start w:val="1"/>
      <w:numFmt w:val="bullet"/>
      <w:lvlText w:val=""/>
      <w:lvlJc w:val="left"/>
    </w:lvl>
    <w:lvl w:ilvl="8" w:tplc="C7BC0096">
      <w:start w:val="1"/>
      <w:numFmt w:val="bullet"/>
      <w:lvlText w:val=""/>
      <w:lvlJc w:val="left"/>
    </w:lvl>
  </w:abstractNum>
  <w:abstractNum w:abstractNumId="50">
    <w:nsid w:val="0000004D"/>
    <w:multiLevelType w:val="hybridMultilevel"/>
    <w:tmpl w:val="5C10FE20"/>
    <w:lvl w:ilvl="0" w:tplc="2D70B0AC">
      <w:start w:val="1"/>
      <w:numFmt w:val="bullet"/>
      <w:lvlText w:val=""/>
      <w:lvlJc w:val="left"/>
    </w:lvl>
    <w:lvl w:ilvl="1" w:tplc="699CF758">
      <w:start w:val="1"/>
      <w:numFmt w:val="bullet"/>
      <w:lvlText w:val=""/>
      <w:lvlJc w:val="left"/>
    </w:lvl>
    <w:lvl w:ilvl="2" w:tplc="B456C70A">
      <w:start w:val="1"/>
      <w:numFmt w:val="bullet"/>
      <w:lvlText w:val=""/>
      <w:lvlJc w:val="left"/>
    </w:lvl>
    <w:lvl w:ilvl="3" w:tplc="6F7A0F64">
      <w:start w:val="1"/>
      <w:numFmt w:val="bullet"/>
      <w:lvlText w:val=""/>
      <w:lvlJc w:val="left"/>
    </w:lvl>
    <w:lvl w:ilvl="4" w:tplc="E76A6614">
      <w:start w:val="1"/>
      <w:numFmt w:val="bullet"/>
      <w:lvlText w:val=""/>
      <w:lvlJc w:val="left"/>
    </w:lvl>
    <w:lvl w:ilvl="5" w:tplc="9154BFC2">
      <w:start w:val="1"/>
      <w:numFmt w:val="bullet"/>
      <w:lvlText w:val=""/>
      <w:lvlJc w:val="left"/>
    </w:lvl>
    <w:lvl w:ilvl="6" w:tplc="116E28C2">
      <w:start w:val="1"/>
      <w:numFmt w:val="bullet"/>
      <w:lvlText w:val=""/>
      <w:lvlJc w:val="left"/>
    </w:lvl>
    <w:lvl w:ilvl="7" w:tplc="15F0D702">
      <w:start w:val="1"/>
      <w:numFmt w:val="bullet"/>
      <w:lvlText w:val=""/>
      <w:lvlJc w:val="left"/>
    </w:lvl>
    <w:lvl w:ilvl="8" w:tplc="1338C56E">
      <w:start w:val="1"/>
      <w:numFmt w:val="bullet"/>
      <w:lvlText w:val=""/>
      <w:lvlJc w:val="left"/>
    </w:lvl>
  </w:abstractNum>
  <w:abstractNum w:abstractNumId="51">
    <w:nsid w:val="0000004E"/>
    <w:multiLevelType w:val="hybridMultilevel"/>
    <w:tmpl w:val="0E7FFA2A"/>
    <w:lvl w:ilvl="0" w:tplc="43DE1A8E">
      <w:start w:val="1"/>
      <w:numFmt w:val="bullet"/>
      <w:lvlText w:val=""/>
      <w:lvlJc w:val="left"/>
    </w:lvl>
    <w:lvl w:ilvl="1" w:tplc="41908B84">
      <w:start w:val="1"/>
      <w:numFmt w:val="bullet"/>
      <w:lvlText w:val=""/>
      <w:lvlJc w:val="left"/>
    </w:lvl>
    <w:lvl w:ilvl="2" w:tplc="DC8A4E14">
      <w:start w:val="1"/>
      <w:numFmt w:val="bullet"/>
      <w:lvlText w:val=""/>
      <w:lvlJc w:val="left"/>
    </w:lvl>
    <w:lvl w:ilvl="3" w:tplc="EE7CCB4C">
      <w:start w:val="1"/>
      <w:numFmt w:val="bullet"/>
      <w:lvlText w:val=""/>
      <w:lvlJc w:val="left"/>
    </w:lvl>
    <w:lvl w:ilvl="4" w:tplc="A9744200">
      <w:start w:val="1"/>
      <w:numFmt w:val="bullet"/>
      <w:lvlText w:val=""/>
      <w:lvlJc w:val="left"/>
    </w:lvl>
    <w:lvl w:ilvl="5" w:tplc="757CA79C">
      <w:start w:val="1"/>
      <w:numFmt w:val="bullet"/>
      <w:lvlText w:val=""/>
      <w:lvlJc w:val="left"/>
    </w:lvl>
    <w:lvl w:ilvl="6" w:tplc="7A9E5A78">
      <w:start w:val="1"/>
      <w:numFmt w:val="bullet"/>
      <w:lvlText w:val=""/>
      <w:lvlJc w:val="left"/>
    </w:lvl>
    <w:lvl w:ilvl="7" w:tplc="2BC0D116">
      <w:start w:val="1"/>
      <w:numFmt w:val="bullet"/>
      <w:lvlText w:val=""/>
      <w:lvlJc w:val="left"/>
    </w:lvl>
    <w:lvl w:ilvl="8" w:tplc="F8405BB8">
      <w:start w:val="1"/>
      <w:numFmt w:val="bullet"/>
      <w:lvlText w:val=""/>
      <w:lvlJc w:val="left"/>
    </w:lvl>
  </w:abstractNum>
  <w:abstractNum w:abstractNumId="52">
    <w:nsid w:val="0000004F"/>
    <w:multiLevelType w:val="hybridMultilevel"/>
    <w:tmpl w:val="3C5991AA"/>
    <w:lvl w:ilvl="0" w:tplc="B928D2AC">
      <w:start w:val="1"/>
      <w:numFmt w:val="bullet"/>
      <w:lvlText w:val=""/>
      <w:lvlJc w:val="left"/>
    </w:lvl>
    <w:lvl w:ilvl="1" w:tplc="ADA8821C">
      <w:start w:val="1"/>
      <w:numFmt w:val="bullet"/>
      <w:lvlText w:val=""/>
      <w:lvlJc w:val="left"/>
    </w:lvl>
    <w:lvl w:ilvl="2" w:tplc="DA766270">
      <w:start w:val="1"/>
      <w:numFmt w:val="bullet"/>
      <w:lvlText w:val=""/>
      <w:lvlJc w:val="left"/>
    </w:lvl>
    <w:lvl w:ilvl="3" w:tplc="E9DA1064">
      <w:start w:val="1"/>
      <w:numFmt w:val="bullet"/>
      <w:lvlText w:val=""/>
      <w:lvlJc w:val="left"/>
    </w:lvl>
    <w:lvl w:ilvl="4" w:tplc="2ED87476">
      <w:start w:val="1"/>
      <w:numFmt w:val="bullet"/>
      <w:lvlText w:val=""/>
      <w:lvlJc w:val="left"/>
    </w:lvl>
    <w:lvl w:ilvl="5" w:tplc="4D063580">
      <w:start w:val="1"/>
      <w:numFmt w:val="bullet"/>
      <w:lvlText w:val=""/>
      <w:lvlJc w:val="left"/>
    </w:lvl>
    <w:lvl w:ilvl="6" w:tplc="F1C25D5C">
      <w:start w:val="1"/>
      <w:numFmt w:val="bullet"/>
      <w:lvlText w:val=""/>
      <w:lvlJc w:val="left"/>
    </w:lvl>
    <w:lvl w:ilvl="7" w:tplc="F32C86A6">
      <w:start w:val="1"/>
      <w:numFmt w:val="bullet"/>
      <w:lvlText w:val=""/>
      <w:lvlJc w:val="left"/>
    </w:lvl>
    <w:lvl w:ilvl="8" w:tplc="2BF47FEA">
      <w:start w:val="1"/>
      <w:numFmt w:val="bullet"/>
      <w:lvlText w:val=""/>
      <w:lvlJc w:val="left"/>
    </w:lvl>
  </w:abstractNum>
  <w:abstractNum w:abstractNumId="53">
    <w:nsid w:val="00000050"/>
    <w:multiLevelType w:val="hybridMultilevel"/>
    <w:tmpl w:val="4BD8591A"/>
    <w:lvl w:ilvl="0" w:tplc="72C8F5B8">
      <w:start w:val="1"/>
      <w:numFmt w:val="bullet"/>
      <w:lvlText w:val=""/>
      <w:lvlJc w:val="left"/>
    </w:lvl>
    <w:lvl w:ilvl="1" w:tplc="31A61FC2">
      <w:start w:val="1"/>
      <w:numFmt w:val="bullet"/>
      <w:lvlText w:val=""/>
      <w:lvlJc w:val="left"/>
    </w:lvl>
    <w:lvl w:ilvl="2" w:tplc="BCF45AB8">
      <w:start w:val="1"/>
      <w:numFmt w:val="bullet"/>
      <w:lvlText w:val=""/>
      <w:lvlJc w:val="left"/>
    </w:lvl>
    <w:lvl w:ilvl="3" w:tplc="CDA85B46">
      <w:start w:val="1"/>
      <w:numFmt w:val="bullet"/>
      <w:lvlText w:val=""/>
      <w:lvlJc w:val="left"/>
    </w:lvl>
    <w:lvl w:ilvl="4" w:tplc="FD3C9EE2">
      <w:start w:val="1"/>
      <w:numFmt w:val="bullet"/>
      <w:lvlText w:val=""/>
      <w:lvlJc w:val="left"/>
    </w:lvl>
    <w:lvl w:ilvl="5" w:tplc="E8489706">
      <w:start w:val="1"/>
      <w:numFmt w:val="bullet"/>
      <w:lvlText w:val=""/>
      <w:lvlJc w:val="left"/>
    </w:lvl>
    <w:lvl w:ilvl="6" w:tplc="4922F314">
      <w:start w:val="1"/>
      <w:numFmt w:val="bullet"/>
      <w:lvlText w:val=""/>
      <w:lvlJc w:val="left"/>
    </w:lvl>
    <w:lvl w:ilvl="7" w:tplc="FAD2F860">
      <w:start w:val="1"/>
      <w:numFmt w:val="bullet"/>
      <w:lvlText w:val=""/>
      <w:lvlJc w:val="left"/>
    </w:lvl>
    <w:lvl w:ilvl="8" w:tplc="33AE23B0">
      <w:start w:val="1"/>
      <w:numFmt w:val="bullet"/>
      <w:lvlText w:val=""/>
      <w:lvlJc w:val="left"/>
    </w:lvl>
  </w:abstractNum>
  <w:abstractNum w:abstractNumId="54">
    <w:nsid w:val="00000052"/>
    <w:multiLevelType w:val="hybridMultilevel"/>
    <w:tmpl w:val="39B7AAA2"/>
    <w:lvl w:ilvl="0" w:tplc="8BE433E8">
      <w:start w:val="1"/>
      <w:numFmt w:val="bullet"/>
      <w:lvlText w:val=""/>
      <w:lvlJc w:val="left"/>
    </w:lvl>
    <w:lvl w:ilvl="1" w:tplc="C6F05A8A">
      <w:start w:val="1"/>
      <w:numFmt w:val="bullet"/>
      <w:lvlText w:val=""/>
      <w:lvlJc w:val="left"/>
    </w:lvl>
    <w:lvl w:ilvl="2" w:tplc="D1F88F3E">
      <w:start w:val="1"/>
      <w:numFmt w:val="bullet"/>
      <w:lvlText w:val=""/>
      <w:lvlJc w:val="left"/>
    </w:lvl>
    <w:lvl w:ilvl="3" w:tplc="C38C67E4">
      <w:start w:val="1"/>
      <w:numFmt w:val="bullet"/>
      <w:lvlText w:val=""/>
      <w:lvlJc w:val="left"/>
    </w:lvl>
    <w:lvl w:ilvl="4" w:tplc="23FAA7DC">
      <w:start w:val="1"/>
      <w:numFmt w:val="bullet"/>
      <w:lvlText w:val=""/>
      <w:lvlJc w:val="left"/>
    </w:lvl>
    <w:lvl w:ilvl="5" w:tplc="4B8005FA">
      <w:start w:val="1"/>
      <w:numFmt w:val="bullet"/>
      <w:lvlText w:val=""/>
      <w:lvlJc w:val="left"/>
    </w:lvl>
    <w:lvl w:ilvl="6" w:tplc="A576351E">
      <w:start w:val="1"/>
      <w:numFmt w:val="bullet"/>
      <w:lvlText w:val=""/>
      <w:lvlJc w:val="left"/>
    </w:lvl>
    <w:lvl w:ilvl="7" w:tplc="493E4D36">
      <w:start w:val="1"/>
      <w:numFmt w:val="bullet"/>
      <w:lvlText w:val=""/>
      <w:lvlJc w:val="left"/>
    </w:lvl>
    <w:lvl w:ilvl="8" w:tplc="81F87F28">
      <w:start w:val="1"/>
      <w:numFmt w:val="bullet"/>
      <w:lvlText w:val=""/>
      <w:lvlJc w:val="left"/>
    </w:lvl>
  </w:abstractNum>
  <w:abstractNum w:abstractNumId="55">
    <w:nsid w:val="00000053"/>
    <w:multiLevelType w:val="hybridMultilevel"/>
    <w:tmpl w:val="2B0D8DBE"/>
    <w:lvl w:ilvl="0" w:tplc="A9AEF5B6">
      <w:start w:val="1"/>
      <w:numFmt w:val="bullet"/>
      <w:lvlText w:val=""/>
      <w:lvlJc w:val="left"/>
    </w:lvl>
    <w:lvl w:ilvl="1" w:tplc="DC7E8814">
      <w:start w:val="1"/>
      <w:numFmt w:val="bullet"/>
      <w:lvlText w:val=""/>
      <w:lvlJc w:val="left"/>
    </w:lvl>
    <w:lvl w:ilvl="2" w:tplc="06F2DD5A">
      <w:start w:val="1"/>
      <w:numFmt w:val="bullet"/>
      <w:lvlText w:val="с"/>
      <w:lvlJc w:val="left"/>
    </w:lvl>
    <w:lvl w:ilvl="3" w:tplc="73A4FDC0">
      <w:start w:val="1"/>
      <w:numFmt w:val="bullet"/>
      <w:lvlText w:val=""/>
      <w:lvlJc w:val="left"/>
    </w:lvl>
    <w:lvl w:ilvl="4" w:tplc="4F96B74C">
      <w:start w:val="1"/>
      <w:numFmt w:val="bullet"/>
      <w:lvlText w:val=""/>
      <w:lvlJc w:val="left"/>
    </w:lvl>
    <w:lvl w:ilvl="5" w:tplc="7902C7D2">
      <w:start w:val="1"/>
      <w:numFmt w:val="bullet"/>
      <w:lvlText w:val=""/>
      <w:lvlJc w:val="left"/>
    </w:lvl>
    <w:lvl w:ilvl="6" w:tplc="4E940516">
      <w:start w:val="1"/>
      <w:numFmt w:val="bullet"/>
      <w:lvlText w:val=""/>
      <w:lvlJc w:val="left"/>
    </w:lvl>
    <w:lvl w:ilvl="7" w:tplc="56602FAA">
      <w:start w:val="1"/>
      <w:numFmt w:val="bullet"/>
      <w:lvlText w:val=""/>
      <w:lvlJc w:val="left"/>
    </w:lvl>
    <w:lvl w:ilvl="8" w:tplc="02220ACC">
      <w:start w:val="1"/>
      <w:numFmt w:val="bullet"/>
      <w:lvlText w:val=""/>
      <w:lvlJc w:val="left"/>
    </w:lvl>
  </w:abstractNum>
  <w:abstractNum w:abstractNumId="56">
    <w:nsid w:val="00000054"/>
    <w:multiLevelType w:val="hybridMultilevel"/>
    <w:tmpl w:val="6C80EC70"/>
    <w:lvl w:ilvl="0" w:tplc="639A91AC">
      <w:start w:val="1"/>
      <w:numFmt w:val="bullet"/>
      <w:lvlText w:val=""/>
      <w:lvlJc w:val="left"/>
    </w:lvl>
    <w:lvl w:ilvl="1" w:tplc="E1749ED6">
      <w:start w:val="1"/>
      <w:numFmt w:val="bullet"/>
      <w:lvlText w:val=""/>
      <w:lvlJc w:val="left"/>
    </w:lvl>
    <w:lvl w:ilvl="2" w:tplc="168A2F84">
      <w:start w:val="1"/>
      <w:numFmt w:val="bullet"/>
      <w:lvlText w:val=""/>
      <w:lvlJc w:val="left"/>
    </w:lvl>
    <w:lvl w:ilvl="3" w:tplc="28EC4E1A">
      <w:start w:val="1"/>
      <w:numFmt w:val="bullet"/>
      <w:lvlText w:val=""/>
      <w:lvlJc w:val="left"/>
    </w:lvl>
    <w:lvl w:ilvl="4" w:tplc="B02C0CBC">
      <w:start w:val="1"/>
      <w:numFmt w:val="bullet"/>
      <w:lvlText w:val=""/>
      <w:lvlJc w:val="left"/>
    </w:lvl>
    <w:lvl w:ilvl="5" w:tplc="D2BC0758">
      <w:start w:val="1"/>
      <w:numFmt w:val="bullet"/>
      <w:lvlText w:val=""/>
      <w:lvlJc w:val="left"/>
    </w:lvl>
    <w:lvl w:ilvl="6" w:tplc="1B5AB96E">
      <w:start w:val="1"/>
      <w:numFmt w:val="bullet"/>
      <w:lvlText w:val=""/>
      <w:lvlJc w:val="left"/>
    </w:lvl>
    <w:lvl w:ilvl="7" w:tplc="227E9F00">
      <w:start w:val="1"/>
      <w:numFmt w:val="bullet"/>
      <w:lvlText w:val=""/>
      <w:lvlJc w:val="left"/>
    </w:lvl>
    <w:lvl w:ilvl="8" w:tplc="55424CD6">
      <w:start w:val="1"/>
      <w:numFmt w:val="bullet"/>
      <w:lvlText w:val=""/>
      <w:lvlJc w:val="left"/>
    </w:lvl>
  </w:abstractNum>
  <w:abstractNum w:abstractNumId="57">
    <w:nsid w:val="00000055"/>
    <w:multiLevelType w:val="hybridMultilevel"/>
    <w:tmpl w:val="379E21B4"/>
    <w:lvl w:ilvl="0" w:tplc="D5E6612C">
      <w:start w:val="1"/>
      <w:numFmt w:val="bullet"/>
      <w:lvlText w:val=""/>
      <w:lvlJc w:val="left"/>
    </w:lvl>
    <w:lvl w:ilvl="1" w:tplc="64A8F180">
      <w:start w:val="1"/>
      <w:numFmt w:val="bullet"/>
      <w:lvlText w:val=""/>
      <w:lvlJc w:val="left"/>
    </w:lvl>
    <w:lvl w:ilvl="2" w:tplc="78E20EAC">
      <w:start w:val="1"/>
      <w:numFmt w:val="bullet"/>
      <w:lvlText w:val=""/>
      <w:lvlJc w:val="left"/>
    </w:lvl>
    <w:lvl w:ilvl="3" w:tplc="50F6714E">
      <w:start w:val="1"/>
      <w:numFmt w:val="bullet"/>
      <w:lvlText w:val=""/>
      <w:lvlJc w:val="left"/>
    </w:lvl>
    <w:lvl w:ilvl="4" w:tplc="5E16FE30">
      <w:start w:val="1"/>
      <w:numFmt w:val="bullet"/>
      <w:lvlText w:val=""/>
      <w:lvlJc w:val="left"/>
    </w:lvl>
    <w:lvl w:ilvl="5" w:tplc="32F2E88C">
      <w:start w:val="1"/>
      <w:numFmt w:val="bullet"/>
      <w:lvlText w:val=""/>
      <w:lvlJc w:val="left"/>
    </w:lvl>
    <w:lvl w:ilvl="6" w:tplc="E0885F3A">
      <w:start w:val="1"/>
      <w:numFmt w:val="bullet"/>
      <w:lvlText w:val=""/>
      <w:lvlJc w:val="left"/>
    </w:lvl>
    <w:lvl w:ilvl="7" w:tplc="AE16F346">
      <w:start w:val="1"/>
      <w:numFmt w:val="bullet"/>
      <w:lvlText w:val=""/>
      <w:lvlJc w:val="left"/>
    </w:lvl>
    <w:lvl w:ilvl="8" w:tplc="7D4439DA">
      <w:start w:val="1"/>
      <w:numFmt w:val="bullet"/>
      <w:lvlText w:val=""/>
      <w:lvlJc w:val="left"/>
    </w:lvl>
  </w:abstractNum>
  <w:abstractNum w:abstractNumId="58">
    <w:nsid w:val="00000056"/>
    <w:multiLevelType w:val="hybridMultilevel"/>
    <w:tmpl w:val="0069E372"/>
    <w:lvl w:ilvl="0" w:tplc="6C5ED0D2">
      <w:start w:val="1"/>
      <w:numFmt w:val="bullet"/>
      <w:lvlText w:val=""/>
      <w:lvlJc w:val="left"/>
    </w:lvl>
    <w:lvl w:ilvl="1" w:tplc="8B469B14">
      <w:start w:val="1"/>
      <w:numFmt w:val="bullet"/>
      <w:lvlText w:val=""/>
      <w:lvlJc w:val="left"/>
    </w:lvl>
    <w:lvl w:ilvl="2" w:tplc="B3A09972">
      <w:start w:val="1"/>
      <w:numFmt w:val="bullet"/>
      <w:lvlText w:val=""/>
      <w:lvlJc w:val="left"/>
    </w:lvl>
    <w:lvl w:ilvl="3" w:tplc="5242116C">
      <w:start w:val="1"/>
      <w:numFmt w:val="bullet"/>
      <w:lvlText w:val=""/>
      <w:lvlJc w:val="left"/>
    </w:lvl>
    <w:lvl w:ilvl="4" w:tplc="A1D4CB8A">
      <w:start w:val="1"/>
      <w:numFmt w:val="bullet"/>
      <w:lvlText w:val=""/>
      <w:lvlJc w:val="left"/>
    </w:lvl>
    <w:lvl w:ilvl="5" w:tplc="0040FACA">
      <w:start w:val="1"/>
      <w:numFmt w:val="bullet"/>
      <w:lvlText w:val=""/>
      <w:lvlJc w:val="left"/>
    </w:lvl>
    <w:lvl w:ilvl="6" w:tplc="D4EAA570">
      <w:start w:val="1"/>
      <w:numFmt w:val="bullet"/>
      <w:lvlText w:val=""/>
      <w:lvlJc w:val="left"/>
    </w:lvl>
    <w:lvl w:ilvl="7" w:tplc="46BAA622">
      <w:start w:val="1"/>
      <w:numFmt w:val="bullet"/>
      <w:lvlText w:val=""/>
      <w:lvlJc w:val="left"/>
    </w:lvl>
    <w:lvl w:ilvl="8" w:tplc="03006EE8">
      <w:start w:val="1"/>
      <w:numFmt w:val="bullet"/>
      <w:lvlText w:val=""/>
      <w:lvlJc w:val="left"/>
    </w:lvl>
  </w:abstractNum>
  <w:abstractNum w:abstractNumId="59">
    <w:nsid w:val="00000057"/>
    <w:multiLevelType w:val="hybridMultilevel"/>
    <w:tmpl w:val="2C27173A"/>
    <w:lvl w:ilvl="0" w:tplc="10AACE54">
      <w:start w:val="1"/>
      <w:numFmt w:val="bullet"/>
      <w:lvlText w:val=""/>
      <w:lvlJc w:val="left"/>
    </w:lvl>
    <w:lvl w:ilvl="1" w:tplc="FC9C87C2">
      <w:start w:val="1"/>
      <w:numFmt w:val="bullet"/>
      <w:lvlText w:val=""/>
      <w:lvlJc w:val="left"/>
    </w:lvl>
    <w:lvl w:ilvl="2" w:tplc="BB38F7FA">
      <w:start w:val="1"/>
      <w:numFmt w:val="bullet"/>
      <w:lvlText w:val=""/>
      <w:lvlJc w:val="left"/>
    </w:lvl>
    <w:lvl w:ilvl="3" w:tplc="E08C0EF8">
      <w:start w:val="1"/>
      <w:numFmt w:val="bullet"/>
      <w:lvlText w:val=""/>
      <w:lvlJc w:val="left"/>
    </w:lvl>
    <w:lvl w:ilvl="4" w:tplc="A8E29A5A">
      <w:start w:val="1"/>
      <w:numFmt w:val="bullet"/>
      <w:lvlText w:val=""/>
      <w:lvlJc w:val="left"/>
    </w:lvl>
    <w:lvl w:ilvl="5" w:tplc="DFAA2740">
      <w:start w:val="1"/>
      <w:numFmt w:val="bullet"/>
      <w:lvlText w:val=""/>
      <w:lvlJc w:val="left"/>
    </w:lvl>
    <w:lvl w:ilvl="6" w:tplc="27E83BAA">
      <w:start w:val="1"/>
      <w:numFmt w:val="bullet"/>
      <w:lvlText w:val=""/>
      <w:lvlJc w:val="left"/>
    </w:lvl>
    <w:lvl w:ilvl="7" w:tplc="438A57EE">
      <w:start w:val="1"/>
      <w:numFmt w:val="bullet"/>
      <w:lvlText w:val=""/>
      <w:lvlJc w:val="left"/>
    </w:lvl>
    <w:lvl w:ilvl="8" w:tplc="AEE86A12">
      <w:start w:val="1"/>
      <w:numFmt w:val="bullet"/>
      <w:lvlText w:val=""/>
      <w:lvlJc w:val="left"/>
    </w:lvl>
  </w:abstractNum>
  <w:abstractNum w:abstractNumId="60">
    <w:nsid w:val="00000058"/>
    <w:multiLevelType w:val="hybridMultilevel"/>
    <w:tmpl w:val="4C9B0904"/>
    <w:lvl w:ilvl="0" w:tplc="1264FCDE">
      <w:start w:val="1"/>
      <w:numFmt w:val="bullet"/>
      <w:lvlText w:val=""/>
      <w:lvlJc w:val="left"/>
    </w:lvl>
    <w:lvl w:ilvl="1" w:tplc="9C480B5C">
      <w:start w:val="1"/>
      <w:numFmt w:val="bullet"/>
      <w:lvlText w:val=""/>
      <w:lvlJc w:val="left"/>
    </w:lvl>
    <w:lvl w:ilvl="2" w:tplc="289E9B70">
      <w:start w:val="1"/>
      <w:numFmt w:val="bullet"/>
      <w:lvlText w:val=""/>
      <w:lvlJc w:val="left"/>
    </w:lvl>
    <w:lvl w:ilvl="3" w:tplc="9A3EE0C2">
      <w:start w:val="1"/>
      <w:numFmt w:val="bullet"/>
      <w:lvlText w:val=""/>
      <w:lvlJc w:val="left"/>
    </w:lvl>
    <w:lvl w:ilvl="4" w:tplc="1586299E">
      <w:start w:val="1"/>
      <w:numFmt w:val="bullet"/>
      <w:lvlText w:val=""/>
      <w:lvlJc w:val="left"/>
    </w:lvl>
    <w:lvl w:ilvl="5" w:tplc="09264C06">
      <w:start w:val="1"/>
      <w:numFmt w:val="bullet"/>
      <w:lvlText w:val=""/>
      <w:lvlJc w:val="left"/>
    </w:lvl>
    <w:lvl w:ilvl="6" w:tplc="D9007D34">
      <w:start w:val="1"/>
      <w:numFmt w:val="bullet"/>
      <w:lvlText w:val=""/>
      <w:lvlJc w:val="left"/>
    </w:lvl>
    <w:lvl w:ilvl="7" w:tplc="D96ECF88">
      <w:start w:val="1"/>
      <w:numFmt w:val="bullet"/>
      <w:lvlText w:val=""/>
      <w:lvlJc w:val="left"/>
    </w:lvl>
    <w:lvl w:ilvl="8" w:tplc="0E6E0B6A">
      <w:start w:val="1"/>
      <w:numFmt w:val="bullet"/>
      <w:lvlText w:val=""/>
      <w:lvlJc w:val="left"/>
    </w:lvl>
  </w:abstractNum>
  <w:abstractNum w:abstractNumId="61">
    <w:nsid w:val="00000059"/>
    <w:multiLevelType w:val="hybridMultilevel"/>
    <w:tmpl w:val="6AA7B75C"/>
    <w:lvl w:ilvl="0" w:tplc="C7DE4A30">
      <w:start w:val="1"/>
      <w:numFmt w:val="bullet"/>
      <w:lvlText w:val=""/>
      <w:lvlJc w:val="left"/>
    </w:lvl>
    <w:lvl w:ilvl="1" w:tplc="6AF6DB88">
      <w:start w:val="1"/>
      <w:numFmt w:val="bullet"/>
      <w:lvlText w:val=""/>
      <w:lvlJc w:val="left"/>
    </w:lvl>
    <w:lvl w:ilvl="2" w:tplc="97F2B1D6">
      <w:start w:val="1"/>
      <w:numFmt w:val="bullet"/>
      <w:lvlText w:val=""/>
      <w:lvlJc w:val="left"/>
    </w:lvl>
    <w:lvl w:ilvl="3" w:tplc="E728A2E0">
      <w:start w:val="1"/>
      <w:numFmt w:val="bullet"/>
      <w:lvlText w:val=""/>
      <w:lvlJc w:val="left"/>
    </w:lvl>
    <w:lvl w:ilvl="4" w:tplc="D714CFDC">
      <w:start w:val="1"/>
      <w:numFmt w:val="bullet"/>
      <w:lvlText w:val=""/>
      <w:lvlJc w:val="left"/>
    </w:lvl>
    <w:lvl w:ilvl="5" w:tplc="CF9048E0">
      <w:start w:val="1"/>
      <w:numFmt w:val="bullet"/>
      <w:lvlText w:val=""/>
      <w:lvlJc w:val="left"/>
    </w:lvl>
    <w:lvl w:ilvl="6" w:tplc="0712B26A">
      <w:start w:val="1"/>
      <w:numFmt w:val="bullet"/>
      <w:lvlText w:val=""/>
      <w:lvlJc w:val="left"/>
    </w:lvl>
    <w:lvl w:ilvl="7" w:tplc="0B18F304">
      <w:start w:val="1"/>
      <w:numFmt w:val="bullet"/>
      <w:lvlText w:val=""/>
      <w:lvlJc w:val="left"/>
    </w:lvl>
    <w:lvl w:ilvl="8" w:tplc="629ECF0C">
      <w:start w:val="1"/>
      <w:numFmt w:val="bullet"/>
      <w:lvlText w:val=""/>
      <w:lvlJc w:val="left"/>
    </w:lvl>
  </w:abstractNum>
  <w:abstractNum w:abstractNumId="62">
    <w:nsid w:val="0000005A"/>
    <w:multiLevelType w:val="hybridMultilevel"/>
    <w:tmpl w:val="1DF029D2"/>
    <w:lvl w:ilvl="0" w:tplc="BBCE65A6">
      <w:start w:val="1"/>
      <w:numFmt w:val="bullet"/>
      <w:lvlText w:val=""/>
      <w:lvlJc w:val="left"/>
    </w:lvl>
    <w:lvl w:ilvl="1" w:tplc="01705E64">
      <w:start w:val="1"/>
      <w:numFmt w:val="bullet"/>
      <w:lvlText w:val=""/>
      <w:lvlJc w:val="left"/>
    </w:lvl>
    <w:lvl w:ilvl="2" w:tplc="B740A632">
      <w:start w:val="1"/>
      <w:numFmt w:val="bullet"/>
      <w:lvlText w:val=""/>
      <w:lvlJc w:val="left"/>
    </w:lvl>
    <w:lvl w:ilvl="3" w:tplc="636CC2AE">
      <w:start w:val="1"/>
      <w:numFmt w:val="bullet"/>
      <w:lvlText w:val=""/>
      <w:lvlJc w:val="left"/>
    </w:lvl>
    <w:lvl w:ilvl="4" w:tplc="1FF8C8C4">
      <w:start w:val="1"/>
      <w:numFmt w:val="bullet"/>
      <w:lvlText w:val=""/>
      <w:lvlJc w:val="left"/>
    </w:lvl>
    <w:lvl w:ilvl="5" w:tplc="B724545C">
      <w:start w:val="1"/>
      <w:numFmt w:val="bullet"/>
      <w:lvlText w:val=""/>
      <w:lvlJc w:val="left"/>
    </w:lvl>
    <w:lvl w:ilvl="6" w:tplc="DEF86E72">
      <w:start w:val="1"/>
      <w:numFmt w:val="bullet"/>
      <w:lvlText w:val=""/>
      <w:lvlJc w:val="left"/>
    </w:lvl>
    <w:lvl w:ilvl="7" w:tplc="973E9566">
      <w:start w:val="1"/>
      <w:numFmt w:val="bullet"/>
      <w:lvlText w:val=""/>
      <w:lvlJc w:val="left"/>
    </w:lvl>
    <w:lvl w:ilvl="8" w:tplc="FD7AE63C">
      <w:start w:val="1"/>
      <w:numFmt w:val="bullet"/>
      <w:lvlText w:val=""/>
      <w:lvlJc w:val="left"/>
    </w:lvl>
  </w:abstractNum>
  <w:abstractNum w:abstractNumId="63">
    <w:nsid w:val="0000005B"/>
    <w:multiLevelType w:val="hybridMultilevel"/>
    <w:tmpl w:val="5675FF36"/>
    <w:lvl w:ilvl="0" w:tplc="148CB148">
      <w:start w:val="1"/>
      <w:numFmt w:val="bullet"/>
      <w:lvlText w:val=""/>
      <w:lvlJc w:val="left"/>
    </w:lvl>
    <w:lvl w:ilvl="1" w:tplc="CB6693B8">
      <w:start w:val="1"/>
      <w:numFmt w:val="bullet"/>
      <w:lvlText w:val=""/>
      <w:lvlJc w:val="left"/>
    </w:lvl>
    <w:lvl w:ilvl="2" w:tplc="879AA4D8">
      <w:start w:val="1"/>
      <w:numFmt w:val="bullet"/>
      <w:lvlText w:val=""/>
      <w:lvlJc w:val="left"/>
    </w:lvl>
    <w:lvl w:ilvl="3" w:tplc="8A66086A">
      <w:start w:val="1"/>
      <w:numFmt w:val="bullet"/>
      <w:lvlText w:val=""/>
      <w:lvlJc w:val="left"/>
    </w:lvl>
    <w:lvl w:ilvl="4" w:tplc="13EA63B0">
      <w:start w:val="1"/>
      <w:numFmt w:val="bullet"/>
      <w:lvlText w:val=""/>
      <w:lvlJc w:val="left"/>
    </w:lvl>
    <w:lvl w:ilvl="5" w:tplc="E146EAA8">
      <w:start w:val="1"/>
      <w:numFmt w:val="bullet"/>
      <w:lvlText w:val=""/>
      <w:lvlJc w:val="left"/>
    </w:lvl>
    <w:lvl w:ilvl="6" w:tplc="DCBA8152">
      <w:start w:val="1"/>
      <w:numFmt w:val="bullet"/>
      <w:lvlText w:val=""/>
      <w:lvlJc w:val="left"/>
    </w:lvl>
    <w:lvl w:ilvl="7" w:tplc="B95A342E">
      <w:start w:val="1"/>
      <w:numFmt w:val="bullet"/>
      <w:lvlText w:val=""/>
      <w:lvlJc w:val="left"/>
    </w:lvl>
    <w:lvl w:ilvl="8" w:tplc="3794A444">
      <w:start w:val="1"/>
      <w:numFmt w:val="bullet"/>
      <w:lvlText w:val=""/>
      <w:lvlJc w:val="left"/>
    </w:lvl>
  </w:abstractNum>
  <w:abstractNum w:abstractNumId="64">
    <w:nsid w:val="0000005C"/>
    <w:multiLevelType w:val="hybridMultilevel"/>
    <w:tmpl w:val="3DD15094"/>
    <w:lvl w:ilvl="0" w:tplc="DDDA77D0">
      <w:start w:val="1"/>
      <w:numFmt w:val="bullet"/>
      <w:lvlText w:val=""/>
      <w:lvlJc w:val="left"/>
    </w:lvl>
    <w:lvl w:ilvl="1" w:tplc="06183978">
      <w:start w:val="1"/>
      <w:numFmt w:val="bullet"/>
      <w:lvlText w:val=""/>
      <w:lvlJc w:val="left"/>
    </w:lvl>
    <w:lvl w:ilvl="2" w:tplc="2EF019D6">
      <w:start w:val="1"/>
      <w:numFmt w:val="bullet"/>
      <w:lvlText w:val=""/>
      <w:lvlJc w:val="left"/>
    </w:lvl>
    <w:lvl w:ilvl="3" w:tplc="A57C0EF6">
      <w:start w:val="1"/>
      <w:numFmt w:val="bullet"/>
      <w:lvlText w:val=""/>
      <w:lvlJc w:val="left"/>
    </w:lvl>
    <w:lvl w:ilvl="4" w:tplc="2EE0B278">
      <w:start w:val="1"/>
      <w:numFmt w:val="bullet"/>
      <w:lvlText w:val=""/>
      <w:lvlJc w:val="left"/>
    </w:lvl>
    <w:lvl w:ilvl="5" w:tplc="47A05BC8">
      <w:start w:val="1"/>
      <w:numFmt w:val="bullet"/>
      <w:lvlText w:val=""/>
      <w:lvlJc w:val="left"/>
    </w:lvl>
    <w:lvl w:ilvl="6" w:tplc="85E87E4C">
      <w:start w:val="1"/>
      <w:numFmt w:val="bullet"/>
      <w:lvlText w:val=""/>
      <w:lvlJc w:val="left"/>
    </w:lvl>
    <w:lvl w:ilvl="7" w:tplc="9B38334C">
      <w:start w:val="1"/>
      <w:numFmt w:val="bullet"/>
      <w:lvlText w:val=""/>
      <w:lvlJc w:val="left"/>
    </w:lvl>
    <w:lvl w:ilvl="8" w:tplc="5420A24C">
      <w:start w:val="1"/>
      <w:numFmt w:val="bullet"/>
      <w:lvlText w:val=""/>
      <w:lvlJc w:val="left"/>
    </w:lvl>
  </w:abstractNum>
  <w:abstractNum w:abstractNumId="65">
    <w:nsid w:val="0000005D"/>
    <w:multiLevelType w:val="hybridMultilevel"/>
    <w:tmpl w:val="3DB012B2"/>
    <w:lvl w:ilvl="0" w:tplc="5E3E0394">
      <w:start w:val="1"/>
      <w:numFmt w:val="bullet"/>
      <w:lvlText w:val=""/>
      <w:lvlJc w:val="left"/>
    </w:lvl>
    <w:lvl w:ilvl="1" w:tplc="9E44307A">
      <w:start w:val="1"/>
      <w:numFmt w:val="bullet"/>
      <w:lvlText w:val=""/>
      <w:lvlJc w:val="left"/>
    </w:lvl>
    <w:lvl w:ilvl="2" w:tplc="0C06BE5C">
      <w:start w:val="1"/>
      <w:numFmt w:val="bullet"/>
      <w:lvlText w:val=""/>
      <w:lvlJc w:val="left"/>
    </w:lvl>
    <w:lvl w:ilvl="3" w:tplc="5B121ECC">
      <w:start w:val="1"/>
      <w:numFmt w:val="bullet"/>
      <w:lvlText w:val=""/>
      <w:lvlJc w:val="left"/>
    </w:lvl>
    <w:lvl w:ilvl="4" w:tplc="E48A27A2">
      <w:start w:val="1"/>
      <w:numFmt w:val="bullet"/>
      <w:lvlText w:val=""/>
      <w:lvlJc w:val="left"/>
    </w:lvl>
    <w:lvl w:ilvl="5" w:tplc="EDCA0D4E">
      <w:start w:val="1"/>
      <w:numFmt w:val="bullet"/>
      <w:lvlText w:val=""/>
      <w:lvlJc w:val="left"/>
    </w:lvl>
    <w:lvl w:ilvl="6" w:tplc="B086A14E">
      <w:start w:val="1"/>
      <w:numFmt w:val="bullet"/>
      <w:lvlText w:val=""/>
      <w:lvlJc w:val="left"/>
    </w:lvl>
    <w:lvl w:ilvl="7" w:tplc="B4584B0C">
      <w:start w:val="1"/>
      <w:numFmt w:val="bullet"/>
      <w:lvlText w:val=""/>
      <w:lvlJc w:val="left"/>
    </w:lvl>
    <w:lvl w:ilvl="8" w:tplc="6BF4F83A">
      <w:start w:val="1"/>
      <w:numFmt w:val="bullet"/>
      <w:lvlText w:val=""/>
      <w:lvlJc w:val="left"/>
    </w:lvl>
  </w:abstractNum>
  <w:abstractNum w:abstractNumId="66">
    <w:nsid w:val="0000005E"/>
    <w:multiLevelType w:val="hybridMultilevel"/>
    <w:tmpl w:val="2708C9AE"/>
    <w:lvl w:ilvl="0" w:tplc="0E16E3F2">
      <w:start w:val="1"/>
      <w:numFmt w:val="bullet"/>
      <w:lvlText w:val=""/>
      <w:lvlJc w:val="left"/>
    </w:lvl>
    <w:lvl w:ilvl="1" w:tplc="505C4B52">
      <w:start w:val="1"/>
      <w:numFmt w:val="bullet"/>
      <w:lvlText w:val=""/>
      <w:lvlJc w:val="left"/>
    </w:lvl>
    <w:lvl w:ilvl="2" w:tplc="FFD09534">
      <w:start w:val="1"/>
      <w:numFmt w:val="bullet"/>
      <w:lvlText w:val=""/>
      <w:lvlJc w:val="left"/>
    </w:lvl>
    <w:lvl w:ilvl="3" w:tplc="9266BE7A">
      <w:start w:val="1"/>
      <w:numFmt w:val="bullet"/>
      <w:lvlText w:val=""/>
      <w:lvlJc w:val="left"/>
    </w:lvl>
    <w:lvl w:ilvl="4" w:tplc="FAC4D348">
      <w:start w:val="1"/>
      <w:numFmt w:val="bullet"/>
      <w:lvlText w:val=""/>
      <w:lvlJc w:val="left"/>
    </w:lvl>
    <w:lvl w:ilvl="5" w:tplc="0B82D6D4">
      <w:start w:val="1"/>
      <w:numFmt w:val="bullet"/>
      <w:lvlText w:val=""/>
      <w:lvlJc w:val="left"/>
    </w:lvl>
    <w:lvl w:ilvl="6" w:tplc="41467496">
      <w:start w:val="1"/>
      <w:numFmt w:val="bullet"/>
      <w:lvlText w:val=""/>
      <w:lvlJc w:val="left"/>
    </w:lvl>
    <w:lvl w:ilvl="7" w:tplc="1A129A6E">
      <w:start w:val="1"/>
      <w:numFmt w:val="bullet"/>
      <w:lvlText w:val=""/>
      <w:lvlJc w:val="left"/>
    </w:lvl>
    <w:lvl w:ilvl="8" w:tplc="DFA0A7EA">
      <w:start w:val="1"/>
      <w:numFmt w:val="bullet"/>
      <w:lvlText w:val=""/>
      <w:lvlJc w:val="left"/>
    </w:lvl>
  </w:abstractNum>
  <w:abstractNum w:abstractNumId="67">
    <w:nsid w:val="0000005F"/>
    <w:multiLevelType w:val="hybridMultilevel"/>
    <w:tmpl w:val="5B25ACE2"/>
    <w:lvl w:ilvl="0" w:tplc="0DE8C2B2">
      <w:start w:val="1"/>
      <w:numFmt w:val="bullet"/>
      <w:lvlText w:val="В"/>
      <w:lvlJc w:val="left"/>
    </w:lvl>
    <w:lvl w:ilvl="1" w:tplc="D2B89042">
      <w:start w:val="1"/>
      <w:numFmt w:val="bullet"/>
      <w:lvlText w:val=""/>
      <w:lvlJc w:val="left"/>
    </w:lvl>
    <w:lvl w:ilvl="2" w:tplc="DA940858">
      <w:start w:val="1"/>
      <w:numFmt w:val="bullet"/>
      <w:lvlText w:val=""/>
      <w:lvlJc w:val="left"/>
    </w:lvl>
    <w:lvl w:ilvl="3" w:tplc="5DCEFAB4">
      <w:start w:val="1"/>
      <w:numFmt w:val="bullet"/>
      <w:lvlText w:val=""/>
      <w:lvlJc w:val="left"/>
    </w:lvl>
    <w:lvl w:ilvl="4" w:tplc="8C6EDA96">
      <w:start w:val="1"/>
      <w:numFmt w:val="bullet"/>
      <w:lvlText w:val=""/>
      <w:lvlJc w:val="left"/>
    </w:lvl>
    <w:lvl w:ilvl="5" w:tplc="58CE5FC0">
      <w:start w:val="1"/>
      <w:numFmt w:val="bullet"/>
      <w:lvlText w:val=""/>
      <w:lvlJc w:val="left"/>
    </w:lvl>
    <w:lvl w:ilvl="6" w:tplc="AC189AF6">
      <w:start w:val="1"/>
      <w:numFmt w:val="bullet"/>
      <w:lvlText w:val=""/>
      <w:lvlJc w:val="left"/>
    </w:lvl>
    <w:lvl w:ilvl="7" w:tplc="613A73DA">
      <w:start w:val="1"/>
      <w:numFmt w:val="bullet"/>
      <w:lvlText w:val=""/>
      <w:lvlJc w:val="left"/>
    </w:lvl>
    <w:lvl w:ilvl="8" w:tplc="1232559E">
      <w:start w:val="1"/>
      <w:numFmt w:val="bullet"/>
      <w:lvlText w:val=""/>
      <w:lvlJc w:val="left"/>
    </w:lvl>
  </w:abstractNum>
  <w:abstractNum w:abstractNumId="68">
    <w:nsid w:val="00000060"/>
    <w:multiLevelType w:val="hybridMultilevel"/>
    <w:tmpl w:val="175DFCF0"/>
    <w:lvl w:ilvl="0" w:tplc="B106CED2">
      <w:start w:val="4"/>
      <w:numFmt w:val="decimal"/>
      <w:lvlText w:val="2.%1."/>
      <w:lvlJc w:val="left"/>
      <w:rPr>
        <w:rFonts w:cs="Times New Roman"/>
      </w:rPr>
    </w:lvl>
    <w:lvl w:ilvl="1" w:tplc="E2ACA4F2">
      <w:start w:val="1"/>
      <w:numFmt w:val="bullet"/>
      <w:lvlText w:val=""/>
      <w:lvlJc w:val="left"/>
    </w:lvl>
    <w:lvl w:ilvl="2" w:tplc="757EEB38">
      <w:start w:val="1"/>
      <w:numFmt w:val="bullet"/>
      <w:lvlText w:val=""/>
      <w:lvlJc w:val="left"/>
    </w:lvl>
    <w:lvl w:ilvl="3" w:tplc="42842658">
      <w:start w:val="1"/>
      <w:numFmt w:val="bullet"/>
      <w:lvlText w:val=""/>
      <w:lvlJc w:val="left"/>
    </w:lvl>
    <w:lvl w:ilvl="4" w:tplc="8780DFE4">
      <w:start w:val="1"/>
      <w:numFmt w:val="bullet"/>
      <w:lvlText w:val=""/>
      <w:lvlJc w:val="left"/>
    </w:lvl>
    <w:lvl w:ilvl="5" w:tplc="B514476E">
      <w:start w:val="1"/>
      <w:numFmt w:val="bullet"/>
      <w:lvlText w:val=""/>
      <w:lvlJc w:val="left"/>
    </w:lvl>
    <w:lvl w:ilvl="6" w:tplc="A38833C6">
      <w:start w:val="1"/>
      <w:numFmt w:val="bullet"/>
      <w:lvlText w:val=""/>
      <w:lvlJc w:val="left"/>
    </w:lvl>
    <w:lvl w:ilvl="7" w:tplc="9B92CF96">
      <w:start w:val="1"/>
      <w:numFmt w:val="bullet"/>
      <w:lvlText w:val=""/>
      <w:lvlJc w:val="left"/>
    </w:lvl>
    <w:lvl w:ilvl="8" w:tplc="6254B390">
      <w:start w:val="1"/>
      <w:numFmt w:val="bullet"/>
      <w:lvlText w:val=""/>
      <w:lvlJc w:val="left"/>
    </w:lvl>
  </w:abstractNum>
  <w:abstractNum w:abstractNumId="69">
    <w:nsid w:val="00000061"/>
    <w:multiLevelType w:val="hybridMultilevel"/>
    <w:tmpl w:val="4F97E3E4"/>
    <w:lvl w:ilvl="0" w:tplc="323A6396">
      <w:start w:val="1"/>
      <w:numFmt w:val="bullet"/>
      <w:lvlText w:val=""/>
      <w:lvlJc w:val="left"/>
    </w:lvl>
    <w:lvl w:ilvl="1" w:tplc="C6ECFF24">
      <w:start w:val="1"/>
      <w:numFmt w:val="bullet"/>
      <w:lvlText w:val=""/>
      <w:lvlJc w:val="left"/>
    </w:lvl>
    <w:lvl w:ilvl="2" w:tplc="ABB6E106">
      <w:start w:val="1"/>
      <w:numFmt w:val="bullet"/>
      <w:lvlText w:val=""/>
      <w:lvlJc w:val="left"/>
    </w:lvl>
    <w:lvl w:ilvl="3" w:tplc="36663054">
      <w:start w:val="1"/>
      <w:numFmt w:val="bullet"/>
      <w:lvlText w:val=""/>
      <w:lvlJc w:val="left"/>
    </w:lvl>
    <w:lvl w:ilvl="4" w:tplc="964A17F0">
      <w:start w:val="1"/>
      <w:numFmt w:val="bullet"/>
      <w:lvlText w:val=""/>
      <w:lvlJc w:val="left"/>
    </w:lvl>
    <w:lvl w:ilvl="5" w:tplc="B122061A">
      <w:start w:val="1"/>
      <w:numFmt w:val="bullet"/>
      <w:lvlText w:val=""/>
      <w:lvlJc w:val="left"/>
    </w:lvl>
    <w:lvl w:ilvl="6" w:tplc="5016B10E">
      <w:start w:val="1"/>
      <w:numFmt w:val="bullet"/>
      <w:lvlText w:val=""/>
      <w:lvlJc w:val="left"/>
    </w:lvl>
    <w:lvl w:ilvl="7" w:tplc="064E36A8">
      <w:start w:val="1"/>
      <w:numFmt w:val="bullet"/>
      <w:lvlText w:val=""/>
      <w:lvlJc w:val="left"/>
    </w:lvl>
    <w:lvl w:ilvl="8" w:tplc="59406718">
      <w:start w:val="1"/>
      <w:numFmt w:val="bullet"/>
      <w:lvlText w:val=""/>
      <w:lvlJc w:val="left"/>
    </w:lvl>
  </w:abstractNum>
  <w:abstractNum w:abstractNumId="70">
    <w:nsid w:val="00000062"/>
    <w:multiLevelType w:val="hybridMultilevel"/>
    <w:tmpl w:val="053B0A9E"/>
    <w:lvl w:ilvl="0" w:tplc="118A2EAE">
      <w:start w:val="1"/>
      <w:numFmt w:val="bullet"/>
      <w:lvlText w:val=""/>
      <w:lvlJc w:val="left"/>
    </w:lvl>
    <w:lvl w:ilvl="1" w:tplc="5546B36C">
      <w:start w:val="1"/>
      <w:numFmt w:val="bullet"/>
      <w:lvlText w:val=""/>
      <w:lvlJc w:val="left"/>
    </w:lvl>
    <w:lvl w:ilvl="2" w:tplc="D8FE24A4">
      <w:start w:val="1"/>
      <w:numFmt w:val="bullet"/>
      <w:lvlText w:val=""/>
      <w:lvlJc w:val="left"/>
    </w:lvl>
    <w:lvl w:ilvl="3" w:tplc="07721B2A">
      <w:start w:val="1"/>
      <w:numFmt w:val="bullet"/>
      <w:lvlText w:val=""/>
      <w:lvlJc w:val="left"/>
    </w:lvl>
    <w:lvl w:ilvl="4" w:tplc="9536D7AA">
      <w:start w:val="1"/>
      <w:numFmt w:val="bullet"/>
      <w:lvlText w:val=""/>
      <w:lvlJc w:val="left"/>
    </w:lvl>
    <w:lvl w:ilvl="5" w:tplc="555AC014">
      <w:start w:val="1"/>
      <w:numFmt w:val="bullet"/>
      <w:lvlText w:val=""/>
      <w:lvlJc w:val="left"/>
    </w:lvl>
    <w:lvl w:ilvl="6" w:tplc="609CD758">
      <w:start w:val="1"/>
      <w:numFmt w:val="bullet"/>
      <w:lvlText w:val=""/>
      <w:lvlJc w:val="left"/>
    </w:lvl>
    <w:lvl w:ilvl="7" w:tplc="E6EC71E2">
      <w:start w:val="1"/>
      <w:numFmt w:val="bullet"/>
      <w:lvlText w:val=""/>
      <w:lvlJc w:val="left"/>
    </w:lvl>
    <w:lvl w:ilvl="8" w:tplc="8B8ABD38">
      <w:start w:val="1"/>
      <w:numFmt w:val="bullet"/>
      <w:lvlText w:val=""/>
      <w:lvlJc w:val="left"/>
    </w:lvl>
  </w:abstractNum>
  <w:abstractNum w:abstractNumId="71">
    <w:nsid w:val="00000063"/>
    <w:multiLevelType w:val="hybridMultilevel"/>
    <w:tmpl w:val="34FD6B4E"/>
    <w:lvl w:ilvl="0" w:tplc="1EB688B8">
      <w:start w:val="1"/>
      <w:numFmt w:val="bullet"/>
      <w:lvlText w:val=""/>
      <w:lvlJc w:val="left"/>
    </w:lvl>
    <w:lvl w:ilvl="1" w:tplc="A510F9E6">
      <w:start w:val="1"/>
      <w:numFmt w:val="bullet"/>
      <w:lvlText w:val=""/>
      <w:lvlJc w:val="left"/>
    </w:lvl>
    <w:lvl w:ilvl="2" w:tplc="B7B08428">
      <w:start w:val="1"/>
      <w:numFmt w:val="bullet"/>
      <w:lvlText w:val=""/>
      <w:lvlJc w:val="left"/>
    </w:lvl>
    <w:lvl w:ilvl="3" w:tplc="70805DE0">
      <w:start w:val="1"/>
      <w:numFmt w:val="bullet"/>
      <w:lvlText w:val=""/>
      <w:lvlJc w:val="left"/>
    </w:lvl>
    <w:lvl w:ilvl="4" w:tplc="C2FE3C60">
      <w:start w:val="1"/>
      <w:numFmt w:val="bullet"/>
      <w:lvlText w:val=""/>
      <w:lvlJc w:val="left"/>
    </w:lvl>
    <w:lvl w:ilvl="5" w:tplc="84A2B63A">
      <w:start w:val="1"/>
      <w:numFmt w:val="bullet"/>
      <w:lvlText w:val=""/>
      <w:lvlJc w:val="left"/>
    </w:lvl>
    <w:lvl w:ilvl="6" w:tplc="4DC840FE">
      <w:start w:val="1"/>
      <w:numFmt w:val="bullet"/>
      <w:lvlText w:val=""/>
      <w:lvlJc w:val="left"/>
    </w:lvl>
    <w:lvl w:ilvl="7" w:tplc="D4986BD4">
      <w:start w:val="1"/>
      <w:numFmt w:val="bullet"/>
      <w:lvlText w:val=""/>
      <w:lvlJc w:val="left"/>
    </w:lvl>
    <w:lvl w:ilvl="8" w:tplc="0E0ADB20">
      <w:start w:val="1"/>
      <w:numFmt w:val="bullet"/>
      <w:lvlText w:val=""/>
      <w:lvlJc w:val="left"/>
    </w:lvl>
  </w:abstractNum>
  <w:abstractNum w:abstractNumId="72">
    <w:nsid w:val="00000064"/>
    <w:multiLevelType w:val="hybridMultilevel"/>
    <w:tmpl w:val="E3D2A806"/>
    <w:lvl w:ilvl="0" w:tplc="0419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3">
    <w:nsid w:val="00000065"/>
    <w:multiLevelType w:val="hybridMultilevel"/>
    <w:tmpl w:val="56438D14"/>
    <w:lvl w:ilvl="0" w:tplc="E174A77C">
      <w:start w:val="1"/>
      <w:numFmt w:val="bullet"/>
      <w:lvlText w:val=""/>
      <w:lvlJc w:val="left"/>
    </w:lvl>
    <w:lvl w:ilvl="1" w:tplc="D7A4572E">
      <w:start w:val="1"/>
      <w:numFmt w:val="bullet"/>
      <w:lvlText w:val=""/>
      <w:lvlJc w:val="left"/>
    </w:lvl>
    <w:lvl w:ilvl="2" w:tplc="F65EFE8A">
      <w:start w:val="1"/>
      <w:numFmt w:val="bullet"/>
      <w:lvlText w:val=""/>
      <w:lvlJc w:val="left"/>
    </w:lvl>
    <w:lvl w:ilvl="3" w:tplc="B5A63E1C">
      <w:start w:val="1"/>
      <w:numFmt w:val="bullet"/>
      <w:lvlText w:val=""/>
      <w:lvlJc w:val="left"/>
    </w:lvl>
    <w:lvl w:ilvl="4" w:tplc="0E36AD5C">
      <w:start w:val="1"/>
      <w:numFmt w:val="bullet"/>
      <w:lvlText w:val=""/>
      <w:lvlJc w:val="left"/>
    </w:lvl>
    <w:lvl w:ilvl="5" w:tplc="0F2C8640">
      <w:start w:val="1"/>
      <w:numFmt w:val="bullet"/>
      <w:lvlText w:val=""/>
      <w:lvlJc w:val="left"/>
    </w:lvl>
    <w:lvl w:ilvl="6" w:tplc="CF544B5A">
      <w:start w:val="1"/>
      <w:numFmt w:val="bullet"/>
      <w:lvlText w:val=""/>
      <w:lvlJc w:val="left"/>
    </w:lvl>
    <w:lvl w:ilvl="7" w:tplc="099E5108">
      <w:start w:val="1"/>
      <w:numFmt w:val="bullet"/>
      <w:lvlText w:val=""/>
      <w:lvlJc w:val="left"/>
    </w:lvl>
    <w:lvl w:ilvl="8" w:tplc="23FA823C">
      <w:start w:val="1"/>
      <w:numFmt w:val="bullet"/>
      <w:lvlText w:val=""/>
      <w:lvlJc w:val="left"/>
    </w:lvl>
  </w:abstractNum>
  <w:abstractNum w:abstractNumId="74">
    <w:nsid w:val="00000066"/>
    <w:multiLevelType w:val="hybridMultilevel"/>
    <w:tmpl w:val="519E3148"/>
    <w:lvl w:ilvl="0" w:tplc="DE5E5976">
      <w:start w:val="1"/>
      <w:numFmt w:val="bullet"/>
      <w:lvlText w:val="•"/>
      <w:lvlJc w:val="left"/>
    </w:lvl>
    <w:lvl w:ilvl="1" w:tplc="8196E41E">
      <w:start w:val="1"/>
      <w:numFmt w:val="bullet"/>
      <w:lvlText w:val=""/>
      <w:lvlJc w:val="left"/>
    </w:lvl>
    <w:lvl w:ilvl="2" w:tplc="E662E5EC">
      <w:start w:val="1"/>
      <w:numFmt w:val="bullet"/>
      <w:lvlText w:val=""/>
      <w:lvlJc w:val="left"/>
    </w:lvl>
    <w:lvl w:ilvl="3" w:tplc="48EA9C66">
      <w:start w:val="1"/>
      <w:numFmt w:val="bullet"/>
      <w:lvlText w:val=""/>
      <w:lvlJc w:val="left"/>
    </w:lvl>
    <w:lvl w:ilvl="4" w:tplc="97E4B484">
      <w:start w:val="1"/>
      <w:numFmt w:val="bullet"/>
      <w:lvlText w:val=""/>
      <w:lvlJc w:val="left"/>
    </w:lvl>
    <w:lvl w:ilvl="5" w:tplc="B826416E">
      <w:start w:val="1"/>
      <w:numFmt w:val="bullet"/>
      <w:lvlText w:val=""/>
      <w:lvlJc w:val="left"/>
    </w:lvl>
    <w:lvl w:ilvl="6" w:tplc="7D883D32">
      <w:start w:val="1"/>
      <w:numFmt w:val="bullet"/>
      <w:lvlText w:val=""/>
      <w:lvlJc w:val="left"/>
    </w:lvl>
    <w:lvl w:ilvl="7" w:tplc="35AEA492">
      <w:start w:val="1"/>
      <w:numFmt w:val="bullet"/>
      <w:lvlText w:val=""/>
      <w:lvlJc w:val="left"/>
    </w:lvl>
    <w:lvl w:ilvl="8" w:tplc="E9224B86">
      <w:start w:val="1"/>
      <w:numFmt w:val="bullet"/>
      <w:lvlText w:val=""/>
      <w:lvlJc w:val="left"/>
    </w:lvl>
  </w:abstractNum>
  <w:abstractNum w:abstractNumId="75">
    <w:nsid w:val="00000067"/>
    <w:multiLevelType w:val="hybridMultilevel"/>
    <w:tmpl w:val="2C6E4AFC"/>
    <w:lvl w:ilvl="0" w:tplc="1296890E">
      <w:start w:val="1"/>
      <w:numFmt w:val="bullet"/>
      <w:lvlText w:val="•"/>
      <w:lvlJc w:val="left"/>
    </w:lvl>
    <w:lvl w:ilvl="1" w:tplc="456A76A8">
      <w:start w:val="1"/>
      <w:numFmt w:val="bullet"/>
      <w:lvlText w:val=""/>
      <w:lvlJc w:val="left"/>
    </w:lvl>
    <w:lvl w:ilvl="2" w:tplc="B00A03E0">
      <w:start w:val="1"/>
      <w:numFmt w:val="bullet"/>
      <w:lvlText w:val=""/>
      <w:lvlJc w:val="left"/>
    </w:lvl>
    <w:lvl w:ilvl="3" w:tplc="F2D8F468">
      <w:start w:val="1"/>
      <w:numFmt w:val="bullet"/>
      <w:lvlText w:val=""/>
      <w:lvlJc w:val="left"/>
    </w:lvl>
    <w:lvl w:ilvl="4" w:tplc="BFD6FE9C">
      <w:start w:val="1"/>
      <w:numFmt w:val="bullet"/>
      <w:lvlText w:val=""/>
      <w:lvlJc w:val="left"/>
    </w:lvl>
    <w:lvl w:ilvl="5" w:tplc="6DF830CC">
      <w:start w:val="1"/>
      <w:numFmt w:val="bullet"/>
      <w:lvlText w:val=""/>
      <w:lvlJc w:val="left"/>
    </w:lvl>
    <w:lvl w:ilvl="6" w:tplc="7A8A9336">
      <w:start w:val="1"/>
      <w:numFmt w:val="bullet"/>
      <w:lvlText w:val=""/>
      <w:lvlJc w:val="left"/>
    </w:lvl>
    <w:lvl w:ilvl="7" w:tplc="23A60A90">
      <w:start w:val="1"/>
      <w:numFmt w:val="bullet"/>
      <w:lvlText w:val=""/>
      <w:lvlJc w:val="left"/>
    </w:lvl>
    <w:lvl w:ilvl="8" w:tplc="7C1CA78C">
      <w:start w:val="1"/>
      <w:numFmt w:val="bullet"/>
      <w:lvlText w:val=""/>
      <w:lvlJc w:val="left"/>
    </w:lvl>
  </w:abstractNum>
  <w:abstractNum w:abstractNumId="76">
    <w:nsid w:val="00000068"/>
    <w:multiLevelType w:val="hybridMultilevel"/>
    <w:tmpl w:val="17A1B582"/>
    <w:lvl w:ilvl="0" w:tplc="CBAE7B48">
      <w:start w:val="1"/>
      <w:numFmt w:val="bullet"/>
      <w:lvlText w:val=""/>
      <w:lvlJc w:val="left"/>
    </w:lvl>
    <w:lvl w:ilvl="1" w:tplc="172EC4AC">
      <w:start w:val="1"/>
      <w:numFmt w:val="bullet"/>
      <w:lvlText w:val=""/>
      <w:lvlJc w:val="left"/>
    </w:lvl>
    <w:lvl w:ilvl="2" w:tplc="6BF8A53E">
      <w:start w:val="1"/>
      <w:numFmt w:val="bullet"/>
      <w:lvlText w:val=""/>
      <w:lvlJc w:val="left"/>
    </w:lvl>
    <w:lvl w:ilvl="3" w:tplc="B6CE87C4">
      <w:start w:val="1"/>
      <w:numFmt w:val="bullet"/>
      <w:lvlText w:val=""/>
      <w:lvlJc w:val="left"/>
    </w:lvl>
    <w:lvl w:ilvl="4" w:tplc="D17AD6C8">
      <w:start w:val="1"/>
      <w:numFmt w:val="bullet"/>
      <w:lvlText w:val=""/>
      <w:lvlJc w:val="left"/>
    </w:lvl>
    <w:lvl w:ilvl="5" w:tplc="459CCD16">
      <w:start w:val="1"/>
      <w:numFmt w:val="bullet"/>
      <w:lvlText w:val=""/>
      <w:lvlJc w:val="left"/>
    </w:lvl>
    <w:lvl w:ilvl="6" w:tplc="53A451E6">
      <w:start w:val="1"/>
      <w:numFmt w:val="bullet"/>
      <w:lvlText w:val=""/>
      <w:lvlJc w:val="left"/>
    </w:lvl>
    <w:lvl w:ilvl="7" w:tplc="4A367CFE">
      <w:start w:val="1"/>
      <w:numFmt w:val="bullet"/>
      <w:lvlText w:val=""/>
      <w:lvlJc w:val="left"/>
    </w:lvl>
    <w:lvl w:ilvl="8" w:tplc="A7FC0D8A">
      <w:start w:val="1"/>
      <w:numFmt w:val="bullet"/>
      <w:lvlText w:val=""/>
      <w:lvlJc w:val="left"/>
    </w:lvl>
  </w:abstractNum>
  <w:abstractNum w:abstractNumId="77">
    <w:nsid w:val="0000006D"/>
    <w:multiLevelType w:val="hybridMultilevel"/>
    <w:tmpl w:val="5EC6AFD4"/>
    <w:lvl w:ilvl="0" w:tplc="0A9A1F48">
      <w:start w:val="1"/>
      <w:numFmt w:val="bullet"/>
      <w:lvlText w:val=""/>
      <w:lvlJc w:val="left"/>
    </w:lvl>
    <w:lvl w:ilvl="1" w:tplc="7DEC3D58">
      <w:start w:val="1"/>
      <w:numFmt w:val="bullet"/>
      <w:lvlText w:val=""/>
      <w:lvlJc w:val="left"/>
    </w:lvl>
    <w:lvl w:ilvl="2" w:tplc="AEBE1D48">
      <w:start w:val="1"/>
      <w:numFmt w:val="bullet"/>
      <w:lvlText w:val=""/>
      <w:lvlJc w:val="left"/>
    </w:lvl>
    <w:lvl w:ilvl="3" w:tplc="BC3CD718">
      <w:start w:val="1"/>
      <w:numFmt w:val="bullet"/>
      <w:lvlText w:val=""/>
      <w:lvlJc w:val="left"/>
    </w:lvl>
    <w:lvl w:ilvl="4" w:tplc="7284947A">
      <w:start w:val="1"/>
      <w:numFmt w:val="bullet"/>
      <w:lvlText w:val=""/>
      <w:lvlJc w:val="left"/>
    </w:lvl>
    <w:lvl w:ilvl="5" w:tplc="857416EE">
      <w:start w:val="1"/>
      <w:numFmt w:val="bullet"/>
      <w:lvlText w:val=""/>
      <w:lvlJc w:val="left"/>
    </w:lvl>
    <w:lvl w:ilvl="6" w:tplc="11FC2D34">
      <w:start w:val="1"/>
      <w:numFmt w:val="bullet"/>
      <w:lvlText w:val=""/>
      <w:lvlJc w:val="left"/>
    </w:lvl>
    <w:lvl w:ilvl="7" w:tplc="9A5E8F26">
      <w:start w:val="1"/>
      <w:numFmt w:val="bullet"/>
      <w:lvlText w:val=""/>
      <w:lvlJc w:val="left"/>
    </w:lvl>
    <w:lvl w:ilvl="8" w:tplc="383CB888">
      <w:start w:val="1"/>
      <w:numFmt w:val="bullet"/>
      <w:lvlText w:val=""/>
      <w:lvlJc w:val="left"/>
    </w:lvl>
  </w:abstractNum>
  <w:abstractNum w:abstractNumId="78">
    <w:nsid w:val="0000006E"/>
    <w:multiLevelType w:val="hybridMultilevel"/>
    <w:tmpl w:val="19E21BB2"/>
    <w:lvl w:ilvl="0" w:tplc="FCD2B928">
      <w:start w:val="1"/>
      <w:numFmt w:val="bullet"/>
      <w:lvlText w:val=""/>
      <w:lvlJc w:val="left"/>
    </w:lvl>
    <w:lvl w:ilvl="1" w:tplc="BDA4F6E0">
      <w:start w:val="1"/>
      <w:numFmt w:val="bullet"/>
      <w:lvlText w:val=""/>
      <w:lvlJc w:val="left"/>
    </w:lvl>
    <w:lvl w:ilvl="2" w:tplc="996A2584">
      <w:start w:val="1"/>
      <w:numFmt w:val="bullet"/>
      <w:lvlText w:val=""/>
      <w:lvlJc w:val="left"/>
    </w:lvl>
    <w:lvl w:ilvl="3" w:tplc="8D6026B8">
      <w:start w:val="1"/>
      <w:numFmt w:val="bullet"/>
      <w:lvlText w:val=""/>
      <w:lvlJc w:val="left"/>
    </w:lvl>
    <w:lvl w:ilvl="4" w:tplc="BCD01848">
      <w:start w:val="1"/>
      <w:numFmt w:val="bullet"/>
      <w:lvlText w:val=""/>
      <w:lvlJc w:val="left"/>
    </w:lvl>
    <w:lvl w:ilvl="5" w:tplc="DA04706E">
      <w:start w:val="1"/>
      <w:numFmt w:val="bullet"/>
      <w:lvlText w:val=""/>
      <w:lvlJc w:val="left"/>
    </w:lvl>
    <w:lvl w:ilvl="6" w:tplc="AC4EDE84">
      <w:start w:val="1"/>
      <w:numFmt w:val="bullet"/>
      <w:lvlText w:val=""/>
      <w:lvlJc w:val="left"/>
    </w:lvl>
    <w:lvl w:ilvl="7" w:tplc="FF32C4F6">
      <w:start w:val="1"/>
      <w:numFmt w:val="bullet"/>
      <w:lvlText w:val=""/>
      <w:lvlJc w:val="left"/>
    </w:lvl>
    <w:lvl w:ilvl="8" w:tplc="8F204558">
      <w:start w:val="1"/>
      <w:numFmt w:val="bullet"/>
      <w:lvlText w:val=""/>
      <w:lvlJc w:val="left"/>
    </w:lvl>
  </w:abstractNum>
  <w:abstractNum w:abstractNumId="79">
    <w:nsid w:val="0000006F"/>
    <w:multiLevelType w:val="hybridMultilevel"/>
    <w:tmpl w:val="75E0858A"/>
    <w:lvl w:ilvl="0" w:tplc="CDF0FD1C">
      <w:start w:val="1"/>
      <w:numFmt w:val="bullet"/>
      <w:lvlText w:val=""/>
      <w:lvlJc w:val="left"/>
    </w:lvl>
    <w:lvl w:ilvl="1" w:tplc="A4FCE378">
      <w:start w:val="1"/>
      <w:numFmt w:val="bullet"/>
      <w:lvlText w:val=""/>
      <w:lvlJc w:val="left"/>
    </w:lvl>
    <w:lvl w:ilvl="2" w:tplc="005C2C30">
      <w:start w:val="1"/>
      <w:numFmt w:val="bullet"/>
      <w:lvlText w:val=""/>
      <w:lvlJc w:val="left"/>
    </w:lvl>
    <w:lvl w:ilvl="3" w:tplc="A3FED56A">
      <w:start w:val="1"/>
      <w:numFmt w:val="bullet"/>
      <w:lvlText w:val=""/>
      <w:lvlJc w:val="left"/>
    </w:lvl>
    <w:lvl w:ilvl="4" w:tplc="E154020A">
      <w:start w:val="1"/>
      <w:numFmt w:val="bullet"/>
      <w:lvlText w:val=""/>
      <w:lvlJc w:val="left"/>
    </w:lvl>
    <w:lvl w:ilvl="5" w:tplc="89D2B922">
      <w:start w:val="1"/>
      <w:numFmt w:val="bullet"/>
      <w:lvlText w:val=""/>
      <w:lvlJc w:val="left"/>
    </w:lvl>
    <w:lvl w:ilvl="6" w:tplc="F258B5EE">
      <w:start w:val="1"/>
      <w:numFmt w:val="bullet"/>
      <w:lvlText w:val=""/>
      <w:lvlJc w:val="left"/>
    </w:lvl>
    <w:lvl w:ilvl="7" w:tplc="21981D4E">
      <w:start w:val="1"/>
      <w:numFmt w:val="bullet"/>
      <w:lvlText w:val=""/>
      <w:lvlJc w:val="left"/>
    </w:lvl>
    <w:lvl w:ilvl="8" w:tplc="B96E4C0A">
      <w:start w:val="1"/>
      <w:numFmt w:val="bullet"/>
      <w:lvlText w:val=""/>
      <w:lvlJc w:val="left"/>
    </w:lvl>
  </w:abstractNum>
  <w:abstractNum w:abstractNumId="80">
    <w:nsid w:val="00000070"/>
    <w:multiLevelType w:val="hybridMultilevel"/>
    <w:tmpl w:val="57A61A28"/>
    <w:lvl w:ilvl="0" w:tplc="47226230">
      <w:start w:val="1"/>
      <w:numFmt w:val="decimal"/>
      <w:lvlText w:val="%1."/>
      <w:lvlJc w:val="left"/>
      <w:rPr>
        <w:rFonts w:cs="Times New Roman"/>
      </w:rPr>
    </w:lvl>
    <w:lvl w:ilvl="1" w:tplc="4D00574A">
      <w:start w:val="1"/>
      <w:numFmt w:val="bullet"/>
      <w:lvlText w:val=""/>
      <w:lvlJc w:val="left"/>
    </w:lvl>
    <w:lvl w:ilvl="2" w:tplc="3A122A4E">
      <w:start w:val="1"/>
      <w:numFmt w:val="bullet"/>
      <w:lvlText w:val=""/>
      <w:lvlJc w:val="left"/>
    </w:lvl>
    <w:lvl w:ilvl="3" w:tplc="75C0B2A4">
      <w:start w:val="1"/>
      <w:numFmt w:val="bullet"/>
      <w:lvlText w:val=""/>
      <w:lvlJc w:val="left"/>
    </w:lvl>
    <w:lvl w:ilvl="4" w:tplc="CFFA278E">
      <w:start w:val="1"/>
      <w:numFmt w:val="bullet"/>
      <w:lvlText w:val=""/>
      <w:lvlJc w:val="left"/>
    </w:lvl>
    <w:lvl w:ilvl="5" w:tplc="FC82BFD4">
      <w:start w:val="1"/>
      <w:numFmt w:val="bullet"/>
      <w:lvlText w:val=""/>
      <w:lvlJc w:val="left"/>
    </w:lvl>
    <w:lvl w:ilvl="6" w:tplc="BBF89076">
      <w:start w:val="1"/>
      <w:numFmt w:val="bullet"/>
      <w:lvlText w:val=""/>
      <w:lvlJc w:val="left"/>
    </w:lvl>
    <w:lvl w:ilvl="7" w:tplc="95DA2FD4">
      <w:start w:val="1"/>
      <w:numFmt w:val="bullet"/>
      <w:lvlText w:val=""/>
      <w:lvlJc w:val="left"/>
    </w:lvl>
    <w:lvl w:ilvl="8" w:tplc="493C0A02">
      <w:start w:val="1"/>
      <w:numFmt w:val="bullet"/>
      <w:lvlText w:val=""/>
      <w:lvlJc w:val="left"/>
    </w:lvl>
  </w:abstractNum>
  <w:abstractNum w:abstractNumId="81">
    <w:nsid w:val="00000073"/>
    <w:multiLevelType w:val="hybridMultilevel"/>
    <w:tmpl w:val="4427069A"/>
    <w:lvl w:ilvl="0" w:tplc="4C721472">
      <w:start w:val="1"/>
      <w:numFmt w:val="bullet"/>
      <w:lvlText w:val="•"/>
      <w:lvlJc w:val="left"/>
    </w:lvl>
    <w:lvl w:ilvl="1" w:tplc="ACA2631A">
      <w:start w:val="1"/>
      <w:numFmt w:val="bullet"/>
      <w:lvlText w:val="•"/>
      <w:lvlJc w:val="left"/>
    </w:lvl>
    <w:lvl w:ilvl="2" w:tplc="6DDE53D2">
      <w:start w:val="1"/>
      <w:numFmt w:val="bullet"/>
      <w:lvlText w:val=""/>
      <w:lvlJc w:val="left"/>
    </w:lvl>
    <w:lvl w:ilvl="3" w:tplc="FCAE6C2A">
      <w:start w:val="1"/>
      <w:numFmt w:val="bullet"/>
      <w:lvlText w:val=""/>
      <w:lvlJc w:val="left"/>
    </w:lvl>
    <w:lvl w:ilvl="4" w:tplc="DF06915A">
      <w:start w:val="1"/>
      <w:numFmt w:val="bullet"/>
      <w:lvlText w:val=""/>
      <w:lvlJc w:val="left"/>
    </w:lvl>
    <w:lvl w:ilvl="5" w:tplc="98068B34">
      <w:start w:val="1"/>
      <w:numFmt w:val="bullet"/>
      <w:lvlText w:val=""/>
      <w:lvlJc w:val="left"/>
    </w:lvl>
    <w:lvl w:ilvl="6" w:tplc="C4300B4A">
      <w:start w:val="1"/>
      <w:numFmt w:val="bullet"/>
      <w:lvlText w:val=""/>
      <w:lvlJc w:val="left"/>
    </w:lvl>
    <w:lvl w:ilvl="7" w:tplc="5668392A">
      <w:start w:val="1"/>
      <w:numFmt w:val="bullet"/>
      <w:lvlText w:val=""/>
      <w:lvlJc w:val="left"/>
    </w:lvl>
    <w:lvl w:ilvl="8" w:tplc="888E18B6">
      <w:start w:val="1"/>
      <w:numFmt w:val="bullet"/>
      <w:lvlText w:val=""/>
      <w:lvlJc w:val="left"/>
    </w:lvl>
  </w:abstractNum>
  <w:abstractNum w:abstractNumId="82">
    <w:nsid w:val="00000074"/>
    <w:multiLevelType w:val="hybridMultilevel"/>
    <w:tmpl w:val="0B37E80A"/>
    <w:lvl w:ilvl="0" w:tplc="1938D40E">
      <w:start w:val="5"/>
      <w:numFmt w:val="decimal"/>
      <w:lvlText w:val="2.%1."/>
      <w:lvlJc w:val="left"/>
      <w:rPr>
        <w:rFonts w:cs="Times New Roman"/>
      </w:rPr>
    </w:lvl>
    <w:lvl w:ilvl="1" w:tplc="BA7235CE">
      <w:start w:val="1"/>
      <w:numFmt w:val="bullet"/>
      <w:lvlText w:val=""/>
      <w:lvlJc w:val="left"/>
    </w:lvl>
    <w:lvl w:ilvl="2" w:tplc="ADE6C2F4">
      <w:start w:val="1"/>
      <w:numFmt w:val="bullet"/>
      <w:lvlText w:val=""/>
      <w:lvlJc w:val="left"/>
    </w:lvl>
    <w:lvl w:ilvl="3" w:tplc="8F62246A">
      <w:start w:val="1"/>
      <w:numFmt w:val="bullet"/>
      <w:lvlText w:val=""/>
      <w:lvlJc w:val="left"/>
    </w:lvl>
    <w:lvl w:ilvl="4" w:tplc="561867A6">
      <w:start w:val="1"/>
      <w:numFmt w:val="bullet"/>
      <w:lvlText w:val=""/>
      <w:lvlJc w:val="left"/>
    </w:lvl>
    <w:lvl w:ilvl="5" w:tplc="BD949040">
      <w:start w:val="1"/>
      <w:numFmt w:val="bullet"/>
      <w:lvlText w:val=""/>
      <w:lvlJc w:val="left"/>
    </w:lvl>
    <w:lvl w:ilvl="6" w:tplc="6D3C3694">
      <w:start w:val="1"/>
      <w:numFmt w:val="bullet"/>
      <w:lvlText w:val=""/>
      <w:lvlJc w:val="left"/>
    </w:lvl>
    <w:lvl w:ilvl="7" w:tplc="364C4C68">
      <w:start w:val="1"/>
      <w:numFmt w:val="bullet"/>
      <w:lvlText w:val=""/>
      <w:lvlJc w:val="left"/>
    </w:lvl>
    <w:lvl w:ilvl="8" w:tplc="8DAEBA00">
      <w:start w:val="1"/>
      <w:numFmt w:val="bullet"/>
      <w:lvlText w:val=""/>
      <w:lvlJc w:val="left"/>
    </w:lvl>
  </w:abstractNum>
  <w:abstractNum w:abstractNumId="83">
    <w:nsid w:val="00000075"/>
    <w:multiLevelType w:val="hybridMultilevel"/>
    <w:tmpl w:val="2157F6BC"/>
    <w:lvl w:ilvl="0" w:tplc="13FE72D8">
      <w:start w:val="1"/>
      <w:numFmt w:val="bullet"/>
      <w:lvlText w:val=""/>
      <w:lvlJc w:val="left"/>
    </w:lvl>
    <w:lvl w:ilvl="1" w:tplc="5B9040A4">
      <w:start w:val="1"/>
      <w:numFmt w:val="bullet"/>
      <w:lvlText w:val=""/>
      <w:lvlJc w:val="left"/>
    </w:lvl>
    <w:lvl w:ilvl="2" w:tplc="1E46CF1C">
      <w:start w:val="1"/>
      <w:numFmt w:val="bullet"/>
      <w:lvlText w:val=""/>
      <w:lvlJc w:val="left"/>
    </w:lvl>
    <w:lvl w:ilvl="3" w:tplc="E2EAADD8">
      <w:start w:val="1"/>
      <w:numFmt w:val="bullet"/>
      <w:lvlText w:val=""/>
      <w:lvlJc w:val="left"/>
    </w:lvl>
    <w:lvl w:ilvl="4" w:tplc="E1609B94">
      <w:start w:val="1"/>
      <w:numFmt w:val="bullet"/>
      <w:lvlText w:val=""/>
      <w:lvlJc w:val="left"/>
    </w:lvl>
    <w:lvl w:ilvl="5" w:tplc="08AC2ADA">
      <w:start w:val="1"/>
      <w:numFmt w:val="bullet"/>
      <w:lvlText w:val=""/>
      <w:lvlJc w:val="left"/>
    </w:lvl>
    <w:lvl w:ilvl="6" w:tplc="43F2162C">
      <w:start w:val="1"/>
      <w:numFmt w:val="bullet"/>
      <w:lvlText w:val=""/>
      <w:lvlJc w:val="left"/>
    </w:lvl>
    <w:lvl w:ilvl="7" w:tplc="0F082686">
      <w:start w:val="1"/>
      <w:numFmt w:val="bullet"/>
      <w:lvlText w:val=""/>
      <w:lvlJc w:val="left"/>
    </w:lvl>
    <w:lvl w:ilvl="8" w:tplc="36246226">
      <w:start w:val="1"/>
      <w:numFmt w:val="bullet"/>
      <w:lvlText w:val=""/>
      <w:lvlJc w:val="left"/>
    </w:lvl>
  </w:abstractNum>
  <w:abstractNum w:abstractNumId="84">
    <w:nsid w:val="00000076"/>
    <w:multiLevelType w:val="hybridMultilevel"/>
    <w:tmpl w:val="704E1DD4"/>
    <w:lvl w:ilvl="0" w:tplc="BB402A22">
      <w:start w:val="1"/>
      <w:numFmt w:val="bullet"/>
      <w:lvlText w:val=""/>
      <w:lvlJc w:val="left"/>
    </w:lvl>
    <w:lvl w:ilvl="1" w:tplc="DA5CAF42">
      <w:start w:val="1"/>
      <w:numFmt w:val="bullet"/>
      <w:lvlText w:val=""/>
      <w:lvlJc w:val="left"/>
    </w:lvl>
    <w:lvl w:ilvl="2" w:tplc="1614434E">
      <w:start w:val="1"/>
      <w:numFmt w:val="bullet"/>
      <w:lvlText w:val=""/>
      <w:lvlJc w:val="left"/>
    </w:lvl>
    <w:lvl w:ilvl="3" w:tplc="80BC179A">
      <w:start w:val="1"/>
      <w:numFmt w:val="bullet"/>
      <w:lvlText w:val=""/>
      <w:lvlJc w:val="left"/>
    </w:lvl>
    <w:lvl w:ilvl="4" w:tplc="C6FAF6B4">
      <w:start w:val="1"/>
      <w:numFmt w:val="bullet"/>
      <w:lvlText w:val=""/>
      <w:lvlJc w:val="left"/>
    </w:lvl>
    <w:lvl w:ilvl="5" w:tplc="DE1422DE">
      <w:start w:val="1"/>
      <w:numFmt w:val="bullet"/>
      <w:lvlText w:val=""/>
      <w:lvlJc w:val="left"/>
    </w:lvl>
    <w:lvl w:ilvl="6" w:tplc="03C64574">
      <w:start w:val="1"/>
      <w:numFmt w:val="bullet"/>
      <w:lvlText w:val=""/>
      <w:lvlJc w:val="left"/>
    </w:lvl>
    <w:lvl w:ilvl="7" w:tplc="C63A2D5E">
      <w:start w:val="1"/>
      <w:numFmt w:val="bullet"/>
      <w:lvlText w:val=""/>
      <w:lvlJc w:val="left"/>
    </w:lvl>
    <w:lvl w:ilvl="8" w:tplc="BA6C7406">
      <w:start w:val="1"/>
      <w:numFmt w:val="bullet"/>
      <w:lvlText w:val=""/>
      <w:lvlJc w:val="left"/>
    </w:lvl>
  </w:abstractNum>
  <w:abstractNum w:abstractNumId="85">
    <w:nsid w:val="00000077"/>
    <w:multiLevelType w:val="hybridMultilevel"/>
    <w:tmpl w:val="57D2F10E"/>
    <w:lvl w:ilvl="0" w:tplc="F1DAF068">
      <w:start w:val="1"/>
      <w:numFmt w:val="bullet"/>
      <w:lvlText w:val=""/>
      <w:lvlJc w:val="left"/>
    </w:lvl>
    <w:lvl w:ilvl="1" w:tplc="6F3A76F6">
      <w:start w:val="1"/>
      <w:numFmt w:val="bullet"/>
      <w:lvlText w:val=""/>
      <w:lvlJc w:val="left"/>
    </w:lvl>
    <w:lvl w:ilvl="2" w:tplc="236437B2">
      <w:start w:val="1"/>
      <w:numFmt w:val="bullet"/>
      <w:lvlText w:val=""/>
      <w:lvlJc w:val="left"/>
    </w:lvl>
    <w:lvl w:ilvl="3" w:tplc="204A077A">
      <w:start w:val="1"/>
      <w:numFmt w:val="bullet"/>
      <w:lvlText w:val=""/>
      <w:lvlJc w:val="left"/>
    </w:lvl>
    <w:lvl w:ilvl="4" w:tplc="0CA0C134">
      <w:start w:val="1"/>
      <w:numFmt w:val="bullet"/>
      <w:lvlText w:val=""/>
      <w:lvlJc w:val="left"/>
    </w:lvl>
    <w:lvl w:ilvl="5" w:tplc="8878E5E4">
      <w:start w:val="1"/>
      <w:numFmt w:val="bullet"/>
      <w:lvlText w:val=""/>
      <w:lvlJc w:val="left"/>
    </w:lvl>
    <w:lvl w:ilvl="6" w:tplc="13169536">
      <w:start w:val="1"/>
      <w:numFmt w:val="bullet"/>
      <w:lvlText w:val=""/>
      <w:lvlJc w:val="left"/>
    </w:lvl>
    <w:lvl w:ilvl="7" w:tplc="9C1672E2">
      <w:start w:val="1"/>
      <w:numFmt w:val="bullet"/>
      <w:lvlText w:val=""/>
      <w:lvlJc w:val="left"/>
    </w:lvl>
    <w:lvl w:ilvl="8" w:tplc="BE4C1542">
      <w:start w:val="1"/>
      <w:numFmt w:val="bullet"/>
      <w:lvlText w:val=""/>
      <w:lvlJc w:val="left"/>
    </w:lvl>
  </w:abstractNum>
  <w:abstractNum w:abstractNumId="86">
    <w:nsid w:val="00000078"/>
    <w:multiLevelType w:val="hybridMultilevel"/>
    <w:tmpl w:val="0BFFAE18"/>
    <w:lvl w:ilvl="0" w:tplc="57D291BC">
      <w:start w:val="1"/>
      <w:numFmt w:val="bullet"/>
      <w:lvlText w:val=""/>
      <w:lvlJc w:val="left"/>
    </w:lvl>
    <w:lvl w:ilvl="1" w:tplc="66F6688A">
      <w:start w:val="1"/>
      <w:numFmt w:val="bullet"/>
      <w:lvlText w:val=""/>
      <w:lvlJc w:val="left"/>
    </w:lvl>
    <w:lvl w:ilvl="2" w:tplc="E0AA9A40">
      <w:start w:val="1"/>
      <w:numFmt w:val="bullet"/>
      <w:lvlText w:val=""/>
      <w:lvlJc w:val="left"/>
    </w:lvl>
    <w:lvl w:ilvl="3" w:tplc="F6968888">
      <w:start w:val="1"/>
      <w:numFmt w:val="bullet"/>
      <w:lvlText w:val=""/>
      <w:lvlJc w:val="left"/>
    </w:lvl>
    <w:lvl w:ilvl="4" w:tplc="52947D40">
      <w:start w:val="1"/>
      <w:numFmt w:val="bullet"/>
      <w:lvlText w:val=""/>
      <w:lvlJc w:val="left"/>
    </w:lvl>
    <w:lvl w:ilvl="5" w:tplc="752C7462">
      <w:start w:val="1"/>
      <w:numFmt w:val="bullet"/>
      <w:lvlText w:val=""/>
      <w:lvlJc w:val="left"/>
    </w:lvl>
    <w:lvl w:ilvl="6" w:tplc="6D1435FC">
      <w:start w:val="1"/>
      <w:numFmt w:val="bullet"/>
      <w:lvlText w:val=""/>
      <w:lvlJc w:val="left"/>
    </w:lvl>
    <w:lvl w:ilvl="7" w:tplc="6A5264D0">
      <w:start w:val="1"/>
      <w:numFmt w:val="bullet"/>
      <w:lvlText w:val=""/>
      <w:lvlJc w:val="left"/>
    </w:lvl>
    <w:lvl w:ilvl="8" w:tplc="0B2274C4">
      <w:start w:val="1"/>
      <w:numFmt w:val="bullet"/>
      <w:lvlText w:val=""/>
      <w:lvlJc w:val="left"/>
    </w:lvl>
  </w:abstractNum>
  <w:abstractNum w:abstractNumId="87">
    <w:nsid w:val="00000079"/>
    <w:multiLevelType w:val="hybridMultilevel"/>
    <w:tmpl w:val="0E3E47A8"/>
    <w:lvl w:ilvl="0" w:tplc="57EC8468">
      <w:start w:val="1"/>
      <w:numFmt w:val="bullet"/>
      <w:lvlText w:val=""/>
      <w:lvlJc w:val="left"/>
    </w:lvl>
    <w:lvl w:ilvl="1" w:tplc="FBD6C858">
      <w:start w:val="1"/>
      <w:numFmt w:val="bullet"/>
      <w:lvlText w:val=""/>
      <w:lvlJc w:val="left"/>
    </w:lvl>
    <w:lvl w:ilvl="2" w:tplc="6D4C9390">
      <w:start w:val="1"/>
      <w:numFmt w:val="bullet"/>
      <w:lvlText w:val=""/>
      <w:lvlJc w:val="left"/>
    </w:lvl>
    <w:lvl w:ilvl="3" w:tplc="6D086094">
      <w:start w:val="1"/>
      <w:numFmt w:val="bullet"/>
      <w:lvlText w:val=""/>
      <w:lvlJc w:val="left"/>
    </w:lvl>
    <w:lvl w:ilvl="4" w:tplc="76E4986E">
      <w:start w:val="1"/>
      <w:numFmt w:val="bullet"/>
      <w:lvlText w:val=""/>
      <w:lvlJc w:val="left"/>
    </w:lvl>
    <w:lvl w:ilvl="5" w:tplc="404CF062">
      <w:start w:val="1"/>
      <w:numFmt w:val="bullet"/>
      <w:lvlText w:val=""/>
      <w:lvlJc w:val="left"/>
    </w:lvl>
    <w:lvl w:ilvl="6" w:tplc="7AB27816">
      <w:start w:val="1"/>
      <w:numFmt w:val="bullet"/>
      <w:lvlText w:val=""/>
      <w:lvlJc w:val="left"/>
    </w:lvl>
    <w:lvl w:ilvl="7" w:tplc="4C84C64E">
      <w:start w:val="1"/>
      <w:numFmt w:val="bullet"/>
      <w:lvlText w:val=""/>
      <w:lvlJc w:val="left"/>
    </w:lvl>
    <w:lvl w:ilvl="8" w:tplc="5472F1B4">
      <w:start w:val="1"/>
      <w:numFmt w:val="bullet"/>
      <w:lvlText w:val=""/>
      <w:lvlJc w:val="left"/>
    </w:lvl>
  </w:abstractNum>
  <w:abstractNum w:abstractNumId="88">
    <w:nsid w:val="0000007A"/>
    <w:multiLevelType w:val="hybridMultilevel"/>
    <w:tmpl w:val="2E48F044"/>
    <w:lvl w:ilvl="0" w:tplc="AAE45D16">
      <w:start w:val="1"/>
      <w:numFmt w:val="bullet"/>
      <w:lvlText w:val=""/>
      <w:lvlJc w:val="left"/>
    </w:lvl>
    <w:lvl w:ilvl="1" w:tplc="8ADC7F86">
      <w:start w:val="1"/>
      <w:numFmt w:val="bullet"/>
      <w:lvlText w:val="В"/>
      <w:lvlJc w:val="left"/>
    </w:lvl>
    <w:lvl w:ilvl="2" w:tplc="D4FECFD0">
      <w:start w:val="1"/>
      <w:numFmt w:val="bullet"/>
      <w:lvlText w:val=""/>
      <w:lvlJc w:val="left"/>
    </w:lvl>
    <w:lvl w:ilvl="3" w:tplc="1054A2D2">
      <w:start w:val="1"/>
      <w:numFmt w:val="bullet"/>
      <w:lvlText w:val=""/>
      <w:lvlJc w:val="left"/>
    </w:lvl>
    <w:lvl w:ilvl="4" w:tplc="00B69FF4">
      <w:start w:val="1"/>
      <w:numFmt w:val="bullet"/>
      <w:lvlText w:val=""/>
      <w:lvlJc w:val="left"/>
    </w:lvl>
    <w:lvl w:ilvl="5" w:tplc="F39C3FDE">
      <w:start w:val="1"/>
      <w:numFmt w:val="bullet"/>
      <w:lvlText w:val=""/>
      <w:lvlJc w:val="left"/>
    </w:lvl>
    <w:lvl w:ilvl="6" w:tplc="A0DC9B36">
      <w:start w:val="1"/>
      <w:numFmt w:val="bullet"/>
      <w:lvlText w:val=""/>
      <w:lvlJc w:val="left"/>
    </w:lvl>
    <w:lvl w:ilvl="7" w:tplc="15ACD1FE">
      <w:start w:val="1"/>
      <w:numFmt w:val="bullet"/>
      <w:lvlText w:val=""/>
      <w:lvlJc w:val="left"/>
    </w:lvl>
    <w:lvl w:ilvl="8" w:tplc="98FA1C98">
      <w:start w:val="1"/>
      <w:numFmt w:val="bullet"/>
      <w:lvlText w:val=""/>
      <w:lvlJc w:val="left"/>
    </w:lvl>
  </w:abstractNum>
  <w:abstractNum w:abstractNumId="89">
    <w:nsid w:val="0000007B"/>
    <w:multiLevelType w:val="hybridMultilevel"/>
    <w:tmpl w:val="49D0FEAC"/>
    <w:lvl w:ilvl="0" w:tplc="E5663964">
      <w:start w:val="1"/>
      <w:numFmt w:val="bullet"/>
      <w:lvlText w:val=""/>
      <w:lvlJc w:val="left"/>
    </w:lvl>
    <w:lvl w:ilvl="1" w:tplc="18EC6230">
      <w:start w:val="1"/>
      <w:numFmt w:val="bullet"/>
      <w:lvlText w:val=""/>
      <w:lvlJc w:val="left"/>
    </w:lvl>
    <w:lvl w:ilvl="2" w:tplc="22800578">
      <w:start w:val="1"/>
      <w:numFmt w:val="bullet"/>
      <w:lvlText w:val=""/>
      <w:lvlJc w:val="left"/>
    </w:lvl>
    <w:lvl w:ilvl="3" w:tplc="194839CA">
      <w:start w:val="1"/>
      <w:numFmt w:val="bullet"/>
      <w:lvlText w:val=""/>
      <w:lvlJc w:val="left"/>
    </w:lvl>
    <w:lvl w:ilvl="4" w:tplc="787CAC52">
      <w:start w:val="1"/>
      <w:numFmt w:val="bullet"/>
      <w:lvlText w:val=""/>
      <w:lvlJc w:val="left"/>
    </w:lvl>
    <w:lvl w:ilvl="5" w:tplc="58AEA452">
      <w:start w:val="1"/>
      <w:numFmt w:val="bullet"/>
      <w:lvlText w:val=""/>
      <w:lvlJc w:val="left"/>
    </w:lvl>
    <w:lvl w:ilvl="6" w:tplc="8FB81ECC">
      <w:start w:val="1"/>
      <w:numFmt w:val="bullet"/>
      <w:lvlText w:val=""/>
      <w:lvlJc w:val="left"/>
    </w:lvl>
    <w:lvl w:ilvl="7" w:tplc="FA066BFC">
      <w:start w:val="1"/>
      <w:numFmt w:val="bullet"/>
      <w:lvlText w:val=""/>
      <w:lvlJc w:val="left"/>
    </w:lvl>
    <w:lvl w:ilvl="8" w:tplc="2D26899A">
      <w:start w:val="1"/>
      <w:numFmt w:val="bullet"/>
      <w:lvlText w:val=""/>
      <w:lvlJc w:val="left"/>
    </w:lvl>
  </w:abstractNum>
  <w:abstractNum w:abstractNumId="90">
    <w:nsid w:val="0000007C"/>
    <w:multiLevelType w:val="hybridMultilevel"/>
    <w:tmpl w:val="4BEE5A5A"/>
    <w:lvl w:ilvl="0" w:tplc="C1EAB764">
      <w:start w:val="1"/>
      <w:numFmt w:val="bullet"/>
      <w:lvlText w:val=""/>
      <w:lvlJc w:val="left"/>
    </w:lvl>
    <w:lvl w:ilvl="1" w:tplc="E66A0DDC">
      <w:start w:val="1"/>
      <w:numFmt w:val="bullet"/>
      <w:lvlText w:val=""/>
      <w:lvlJc w:val="left"/>
    </w:lvl>
    <w:lvl w:ilvl="2" w:tplc="F104D04E">
      <w:start w:val="1"/>
      <w:numFmt w:val="bullet"/>
      <w:lvlText w:val=""/>
      <w:lvlJc w:val="left"/>
    </w:lvl>
    <w:lvl w:ilvl="3" w:tplc="E682A87A">
      <w:start w:val="1"/>
      <w:numFmt w:val="bullet"/>
      <w:lvlText w:val=""/>
      <w:lvlJc w:val="left"/>
    </w:lvl>
    <w:lvl w:ilvl="4" w:tplc="ED928FCE">
      <w:start w:val="1"/>
      <w:numFmt w:val="bullet"/>
      <w:lvlText w:val=""/>
      <w:lvlJc w:val="left"/>
    </w:lvl>
    <w:lvl w:ilvl="5" w:tplc="5FC0A166">
      <w:start w:val="1"/>
      <w:numFmt w:val="bullet"/>
      <w:lvlText w:val=""/>
      <w:lvlJc w:val="left"/>
    </w:lvl>
    <w:lvl w:ilvl="6" w:tplc="54407068">
      <w:start w:val="1"/>
      <w:numFmt w:val="bullet"/>
      <w:lvlText w:val=""/>
      <w:lvlJc w:val="left"/>
    </w:lvl>
    <w:lvl w:ilvl="7" w:tplc="BC66279C">
      <w:start w:val="1"/>
      <w:numFmt w:val="bullet"/>
      <w:lvlText w:val=""/>
      <w:lvlJc w:val="left"/>
    </w:lvl>
    <w:lvl w:ilvl="8" w:tplc="D6005BFE">
      <w:start w:val="1"/>
      <w:numFmt w:val="bullet"/>
      <w:lvlText w:val=""/>
      <w:lvlJc w:val="left"/>
    </w:lvl>
  </w:abstractNum>
  <w:abstractNum w:abstractNumId="91">
    <w:nsid w:val="0000007D"/>
    <w:multiLevelType w:val="hybridMultilevel"/>
    <w:tmpl w:val="5551B9F2"/>
    <w:lvl w:ilvl="0" w:tplc="6F464544">
      <w:start w:val="1"/>
      <w:numFmt w:val="bullet"/>
      <w:lvlText w:val=""/>
      <w:lvlJc w:val="left"/>
    </w:lvl>
    <w:lvl w:ilvl="1" w:tplc="ACC48884">
      <w:start w:val="1"/>
      <w:numFmt w:val="bullet"/>
      <w:lvlText w:val=""/>
      <w:lvlJc w:val="left"/>
    </w:lvl>
    <w:lvl w:ilvl="2" w:tplc="D222D932">
      <w:start w:val="1"/>
      <w:numFmt w:val="bullet"/>
      <w:lvlText w:val=""/>
      <w:lvlJc w:val="left"/>
    </w:lvl>
    <w:lvl w:ilvl="3" w:tplc="FB5A360C">
      <w:start w:val="1"/>
      <w:numFmt w:val="bullet"/>
      <w:lvlText w:val=""/>
      <w:lvlJc w:val="left"/>
    </w:lvl>
    <w:lvl w:ilvl="4" w:tplc="C7721176">
      <w:start w:val="1"/>
      <w:numFmt w:val="bullet"/>
      <w:lvlText w:val=""/>
      <w:lvlJc w:val="left"/>
    </w:lvl>
    <w:lvl w:ilvl="5" w:tplc="42564616">
      <w:start w:val="1"/>
      <w:numFmt w:val="bullet"/>
      <w:lvlText w:val=""/>
      <w:lvlJc w:val="left"/>
    </w:lvl>
    <w:lvl w:ilvl="6" w:tplc="43486C80">
      <w:start w:val="1"/>
      <w:numFmt w:val="bullet"/>
      <w:lvlText w:val=""/>
      <w:lvlJc w:val="left"/>
    </w:lvl>
    <w:lvl w:ilvl="7" w:tplc="D920224A">
      <w:start w:val="1"/>
      <w:numFmt w:val="bullet"/>
      <w:lvlText w:val=""/>
      <w:lvlJc w:val="left"/>
    </w:lvl>
    <w:lvl w:ilvl="8" w:tplc="FA5C3424">
      <w:start w:val="1"/>
      <w:numFmt w:val="bullet"/>
      <w:lvlText w:val=""/>
      <w:lvlJc w:val="left"/>
    </w:lvl>
  </w:abstractNum>
  <w:abstractNum w:abstractNumId="92">
    <w:nsid w:val="0000007E"/>
    <w:multiLevelType w:val="hybridMultilevel"/>
    <w:tmpl w:val="24F6AB8E"/>
    <w:lvl w:ilvl="0" w:tplc="5630E90E">
      <w:start w:val="1"/>
      <w:numFmt w:val="bullet"/>
      <w:lvlText w:val=""/>
      <w:lvlJc w:val="left"/>
    </w:lvl>
    <w:lvl w:ilvl="1" w:tplc="7BE6A06C">
      <w:start w:val="1"/>
      <w:numFmt w:val="bullet"/>
      <w:lvlText w:val=""/>
      <w:lvlJc w:val="left"/>
    </w:lvl>
    <w:lvl w:ilvl="2" w:tplc="EAE84C84">
      <w:start w:val="1"/>
      <w:numFmt w:val="bullet"/>
      <w:lvlText w:val=""/>
      <w:lvlJc w:val="left"/>
    </w:lvl>
    <w:lvl w:ilvl="3" w:tplc="D520D5D2">
      <w:start w:val="1"/>
      <w:numFmt w:val="bullet"/>
      <w:lvlText w:val=""/>
      <w:lvlJc w:val="left"/>
    </w:lvl>
    <w:lvl w:ilvl="4" w:tplc="5DE0F8BE">
      <w:start w:val="1"/>
      <w:numFmt w:val="bullet"/>
      <w:lvlText w:val=""/>
      <w:lvlJc w:val="left"/>
    </w:lvl>
    <w:lvl w:ilvl="5" w:tplc="5A50186E">
      <w:start w:val="1"/>
      <w:numFmt w:val="bullet"/>
      <w:lvlText w:val=""/>
      <w:lvlJc w:val="left"/>
    </w:lvl>
    <w:lvl w:ilvl="6" w:tplc="A9FE06EE">
      <w:start w:val="1"/>
      <w:numFmt w:val="bullet"/>
      <w:lvlText w:val=""/>
      <w:lvlJc w:val="left"/>
    </w:lvl>
    <w:lvl w:ilvl="7" w:tplc="2A126862">
      <w:start w:val="1"/>
      <w:numFmt w:val="bullet"/>
      <w:lvlText w:val=""/>
      <w:lvlJc w:val="left"/>
    </w:lvl>
    <w:lvl w:ilvl="8" w:tplc="16C25694">
      <w:start w:val="1"/>
      <w:numFmt w:val="bullet"/>
      <w:lvlText w:val=""/>
      <w:lvlJc w:val="left"/>
    </w:lvl>
  </w:abstractNum>
  <w:abstractNum w:abstractNumId="93">
    <w:nsid w:val="0000007F"/>
    <w:multiLevelType w:val="hybridMultilevel"/>
    <w:tmpl w:val="634C574C"/>
    <w:lvl w:ilvl="0" w:tplc="45902026">
      <w:start w:val="1"/>
      <w:numFmt w:val="bullet"/>
      <w:lvlText w:val=""/>
      <w:lvlJc w:val="left"/>
    </w:lvl>
    <w:lvl w:ilvl="1" w:tplc="99DC11D2">
      <w:start w:val="1"/>
      <w:numFmt w:val="bullet"/>
      <w:lvlText w:val="В"/>
      <w:lvlJc w:val="left"/>
    </w:lvl>
    <w:lvl w:ilvl="2" w:tplc="152812FA">
      <w:start w:val="1"/>
      <w:numFmt w:val="bullet"/>
      <w:lvlText w:val=""/>
      <w:lvlJc w:val="left"/>
    </w:lvl>
    <w:lvl w:ilvl="3" w:tplc="48122A7C">
      <w:start w:val="1"/>
      <w:numFmt w:val="bullet"/>
      <w:lvlText w:val=""/>
      <w:lvlJc w:val="left"/>
    </w:lvl>
    <w:lvl w:ilvl="4" w:tplc="1E286852">
      <w:start w:val="1"/>
      <w:numFmt w:val="bullet"/>
      <w:lvlText w:val=""/>
      <w:lvlJc w:val="left"/>
    </w:lvl>
    <w:lvl w:ilvl="5" w:tplc="8AE4CA84">
      <w:start w:val="1"/>
      <w:numFmt w:val="bullet"/>
      <w:lvlText w:val=""/>
      <w:lvlJc w:val="left"/>
    </w:lvl>
    <w:lvl w:ilvl="6" w:tplc="B5B69E52">
      <w:start w:val="1"/>
      <w:numFmt w:val="bullet"/>
      <w:lvlText w:val=""/>
      <w:lvlJc w:val="left"/>
    </w:lvl>
    <w:lvl w:ilvl="7" w:tplc="61D82266">
      <w:start w:val="1"/>
      <w:numFmt w:val="bullet"/>
      <w:lvlText w:val=""/>
      <w:lvlJc w:val="left"/>
    </w:lvl>
    <w:lvl w:ilvl="8" w:tplc="1E6C60FA">
      <w:start w:val="1"/>
      <w:numFmt w:val="bullet"/>
      <w:lvlText w:val=""/>
      <w:lvlJc w:val="left"/>
    </w:lvl>
  </w:abstractNum>
  <w:abstractNum w:abstractNumId="94">
    <w:nsid w:val="00000080"/>
    <w:multiLevelType w:val="hybridMultilevel"/>
    <w:tmpl w:val="24E99DD6"/>
    <w:lvl w:ilvl="0" w:tplc="F9689788">
      <w:start w:val="1"/>
      <w:numFmt w:val="bullet"/>
      <w:lvlText w:val=""/>
      <w:lvlJc w:val="left"/>
    </w:lvl>
    <w:lvl w:ilvl="1" w:tplc="CA720380">
      <w:start w:val="1"/>
      <w:numFmt w:val="bullet"/>
      <w:lvlText w:val=""/>
      <w:lvlJc w:val="left"/>
    </w:lvl>
    <w:lvl w:ilvl="2" w:tplc="BEBE224A">
      <w:start w:val="1"/>
      <w:numFmt w:val="bullet"/>
      <w:lvlText w:val=""/>
      <w:lvlJc w:val="left"/>
    </w:lvl>
    <w:lvl w:ilvl="3" w:tplc="DCF08EC4">
      <w:start w:val="1"/>
      <w:numFmt w:val="bullet"/>
      <w:lvlText w:val=""/>
      <w:lvlJc w:val="left"/>
    </w:lvl>
    <w:lvl w:ilvl="4" w:tplc="9484F81E">
      <w:start w:val="1"/>
      <w:numFmt w:val="bullet"/>
      <w:lvlText w:val=""/>
      <w:lvlJc w:val="left"/>
    </w:lvl>
    <w:lvl w:ilvl="5" w:tplc="2694851C">
      <w:start w:val="1"/>
      <w:numFmt w:val="bullet"/>
      <w:lvlText w:val=""/>
      <w:lvlJc w:val="left"/>
    </w:lvl>
    <w:lvl w:ilvl="6" w:tplc="045215FE">
      <w:start w:val="1"/>
      <w:numFmt w:val="bullet"/>
      <w:lvlText w:val=""/>
      <w:lvlJc w:val="left"/>
    </w:lvl>
    <w:lvl w:ilvl="7" w:tplc="1250DDF2">
      <w:start w:val="1"/>
      <w:numFmt w:val="bullet"/>
      <w:lvlText w:val=""/>
      <w:lvlJc w:val="left"/>
    </w:lvl>
    <w:lvl w:ilvl="8" w:tplc="247058A4">
      <w:start w:val="1"/>
      <w:numFmt w:val="bullet"/>
      <w:lvlText w:val=""/>
      <w:lvlJc w:val="left"/>
    </w:lvl>
  </w:abstractNum>
  <w:abstractNum w:abstractNumId="95">
    <w:nsid w:val="00000081"/>
    <w:multiLevelType w:val="hybridMultilevel"/>
    <w:tmpl w:val="2A31B62C"/>
    <w:lvl w:ilvl="0" w:tplc="ABEACF6E">
      <w:start w:val="1"/>
      <w:numFmt w:val="bullet"/>
      <w:lvlText w:val=""/>
      <w:lvlJc w:val="left"/>
    </w:lvl>
    <w:lvl w:ilvl="1" w:tplc="3FEEDAA4">
      <w:start w:val="1"/>
      <w:numFmt w:val="bullet"/>
      <w:lvlText w:val=""/>
      <w:lvlJc w:val="left"/>
    </w:lvl>
    <w:lvl w:ilvl="2" w:tplc="4BA0B060">
      <w:start w:val="1"/>
      <w:numFmt w:val="bullet"/>
      <w:lvlText w:val=""/>
      <w:lvlJc w:val="left"/>
    </w:lvl>
    <w:lvl w:ilvl="3" w:tplc="C562E452">
      <w:start w:val="1"/>
      <w:numFmt w:val="bullet"/>
      <w:lvlText w:val=""/>
      <w:lvlJc w:val="left"/>
    </w:lvl>
    <w:lvl w:ilvl="4" w:tplc="D0A275C6">
      <w:start w:val="1"/>
      <w:numFmt w:val="bullet"/>
      <w:lvlText w:val=""/>
      <w:lvlJc w:val="left"/>
    </w:lvl>
    <w:lvl w:ilvl="5" w:tplc="A91628E6">
      <w:start w:val="1"/>
      <w:numFmt w:val="bullet"/>
      <w:lvlText w:val=""/>
      <w:lvlJc w:val="left"/>
    </w:lvl>
    <w:lvl w:ilvl="6" w:tplc="496AB936">
      <w:start w:val="1"/>
      <w:numFmt w:val="bullet"/>
      <w:lvlText w:val=""/>
      <w:lvlJc w:val="left"/>
    </w:lvl>
    <w:lvl w:ilvl="7" w:tplc="C1FC7666">
      <w:start w:val="1"/>
      <w:numFmt w:val="bullet"/>
      <w:lvlText w:val=""/>
      <w:lvlJc w:val="left"/>
    </w:lvl>
    <w:lvl w:ilvl="8" w:tplc="A7DC1CD2">
      <w:start w:val="1"/>
      <w:numFmt w:val="bullet"/>
      <w:lvlText w:val=""/>
      <w:lvlJc w:val="left"/>
    </w:lvl>
  </w:abstractNum>
  <w:abstractNum w:abstractNumId="96">
    <w:nsid w:val="00000082"/>
    <w:multiLevelType w:val="hybridMultilevel"/>
    <w:tmpl w:val="1849C29A"/>
    <w:lvl w:ilvl="0" w:tplc="E75C50C4">
      <w:start w:val="1"/>
      <w:numFmt w:val="bullet"/>
      <w:lvlText w:val=""/>
      <w:lvlJc w:val="left"/>
    </w:lvl>
    <w:lvl w:ilvl="1" w:tplc="C1BA75A4">
      <w:start w:val="1"/>
      <w:numFmt w:val="bullet"/>
      <w:lvlText w:val=""/>
      <w:lvlJc w:val="left"/>
    </w:lvl>
    <w:lvl w:ilvl="2" w:tplc="B8CAA26C">
      <w:start w:val="1"/>
      <w:numFmt w:val="bullet"/>
      <w:lvlText w:val=""/>
      <w:lvlJc w:val="left"/>
    </w:lvl>
    <w:lvl w:ilvl="3" w:tplc="8512A9D4">
      <w:start w:val="1"/>
      <w:numFmt w:val="bullet"/>
      <w:lvlText w:val=""/>
      <w:lvlJc w:val="left"/>
    </w:lvl>
    <w:lvl w:ilvl="4" w:tplc="A1B2D086">
      <w:start w:val="1"/>
      <w:numFmt w:val="bullet"/>
      <w:lvlText w:val=""/>
      <w:lvlJc w:val="left"/>
    </w:lvl>
    <w:lvl w:ilvl="5" w:tplc="19D08C1A">
      <w:start w:val="1"/>
      <w:numFmt w:val="bullet"/>
      <w:lvlText w:val=""/>
      <w:lvlJc w:val="left"/>
    </w:lvl>
    <w:lvl w:ilvl="6" w:tplc="5B4E1140">
      <w:start w:val="1"/>
      <w:numFmt w:val="bullet"/>
      <w:lvlText w:val=""/>
      <w:lvlJc w:val="left"/>
    </w:lvl>
    <w:lvl w:ilvl="7" w:tplc="474A7518">
      <w:start w:val="1"/>
      <w:numFmt w:val="bullet"/>
      <w:lvlText w:val=""/>
      <w:lvlJc w:val="left"/>
    </w:lvl>
    <w:lvl w:ilvl="8" w:tplc="961E9274">
      <w:start w:val="1"/>
      <w:numFmt w:val="bullet"/>
      <w:lvlText w:val=""/>
      <w:lvlJc w:val="left"/>
    </w:lvl>
  </w:abstractNum>
  <w:abstractNum w:abstractNumId="97">
    <w:nsid w:val="00000083"/>
    <w:multiLevelType w:val="hybridMultilevel"/>
    <w:tmpl w:val="7DFF9D08"/>
    <w:lvl w:ilvl="0" w:tplc="59765D4C">
      <w:start w:val="1"/>
      <w:numFmt w:val="decimal"/>
      <w:lvlText w:val="%1."/>
      <w:lvlJc w:val="left"/>
      <w:rPr>
        <w:rFonts w:cs="Times New Roman"/>
      </w:rPr>
    </w:lvl>
    <w:lvl w:ilvl="1" w:tplc="AAFC3B16">
      <w:start w:val="1"/>
      <w:numFmt w:val="bullet"/>
      <w:lvlText w:val=""/>
      <w:lvlJc w:val="left"/>
    </w:lvl>
    <w:lvl w:ilvl="2" w:tplc="0922E10A">
      <w:start w:val="1"/>
      <w:numFmt w:val="bullet"/>
      <w:lvlText w:val=""/>
      <w:lvlJc w:val="left"/>
    </w:lvl>
    <w:lvl w:ilvl="3" w:tplc="E44253B0">
      <w:start w:val="1"/>
      <w:numFmt w:val="bullet"/>
      <w:lvlText w:val=""/>
      <w:lvlJc w:val="left"/>
    </w:lvl>
    <w:lvl w:ilvl="4" w:tplc="1474E408">
      <w:start w:val="1"/>
      <w:numFmt w:val="bullet"/>
      <w:lvlText w:val=""/>
      <w:lvlJc w:val="left"/>
    </w:lvl>
    <w:lvl w:ilvl="5" w:tplc="B212E232">
      <w:start w:val="1"/>
      <w:numFmt w:val="bullet"/>
      <w:lvlText w:val=""/>
      <w:lvlJc w:val="left"/>
    </w:lvl>
    <w:lvl w:ilvl="6" w:tplc="421464DA">
      <w:start w:val="1"/>
      <w:numFmt w:val="bullet"/>
      <w:lvlText w:val=""/>
      <w:lvlJc w:val="left"/>
    </w:lvl>
    <w:lvl w:ilvl="7" w:tplc="9F366284">
      <w:start w:val="1"/>
      <w:numFmt w:val="bullet"/>
      <w:lvlText w:val=""/>
      <w:lvlJc w:val="left"/>
    </w:lvl>
    <w:lvl w:ilvl="8" w:tplc="EAD8FC8E">
      <w:start w:val="1"/>
      <w:numFmt w:val="bullet"/>
      <w:lvlText w:val=""/>
      <w:lvlJc w:val="left"/>
    </w:lvl>
  </w:abstractNum>
  <w:abstractNum w:abstractNumId="98">
    <w:nsid w:val="00000084"/>
    <w:multiLevelType w:val="hybridMultilevel"/>
    <w:tmpl w:val="00754342"/>
    <w:lvl w:ilvl="0" w:tplc="096A7E14">
      <w:start w:val="1"/>
      <w:numFmt w:val="bullet"/>
      <w:lvlText w:val=""/>
      <w:lvlJc w:val="left"/>
    </w:lvl>
    <w:lvl w:ilvl="1" w:tplc="296444C4">
      <w:start w:val="1"/>
      <w:numFmt w:val="bullet"/>
      <w:lvlText w:val=""/>
      <w:lvlJc w:val="left"/>
    </w:lvl>
    <w:lvl w:ilvl="2" w:tplc="799A6B32">
      <w:start w:val="1"/>
      <w:numFmt w:val="bullet"/>
      <w:lvlText w:val=""/>
      <w:lvlJc w:val="left"/>
    </w:lvl>
    <w:lvl w:ilvl="3" w:tplc="EAD6D36A">
      <w:start w:val="1"/>
      <w:numFmt w:val="bullet"/>
      <w:lvlText w:val=""/>
      <w:lvlJc w:val="left"/>
    </w:lvl>
    <w:lvl w:ilvl="4" w:tplc="1C8EF426">
      <w:start w:val="1"/>
      <w:numFmt w:val="bullet"/>
      <w:lvlText w:val=""/>
      <w:lvlJc w:val="left"/>
    </w:lvl>
    <w:lvl w:ilvl="5" w:tplc="13CE3320">
      <w:start w:val="1"/>
      <w:numFmt w:val="bullet"/>
      <w:lvlText w:val=""/>
      <w:lvlJc w:val="left"/>
    </w:lvl>
    <w:lvl w:ilvl="6" w:tplc="A9F46040">
      <w:start w:val="1"/>
      <w:numFmt w:val="bullet"/>
      <w:lvlText w:val=""/>
      <w:lvlJc w:val="left"/>
    </w:lvl>
    <w:lvl w:ilvl="7" w:tplc="DF1A7154">
      <w:start w:val="1"/>
      <w:numFmt w:val="bullet"/>
      <w:lvlText w:val=""/>
      <w:lvlJc w:val="left"/>
    </w:lvl>
    <w:lvl w:ilvl="8" w:tplc="388CB58C">
      <w:start w:val="1"/>
      <w:numFmt w:val="bullet"/>
      <w:lvlText w:val=""/>
      <w:lvlJc w:val="left"/>
    </w:lvl>
  </w:abstractNum>
  <w:abstractNum w:abstractNumId="99">
    <w:nsid w:val="00000085"/>
    <w:multiLevelType w:val="hybridMultilevel"/>
    <w:tmpl w:val="69E7F3E4"/>
    <w:lvl w:ilvl="0" w:tplc="5E1489CA">
      <w:start w:val="6"/>
      <w:numFmt w:val="decimal"/>
      <w:lvlText w:val="2.%1."/>
      <w:lvlJc w:val="left"/>
      <w:rPr>
        <w:rFonts w:cs="Times New Roman"/>
      </w:rPr>
    </w:lvl>
    <w:lvl w:ilvl="1" w:tplc="9C4A4A2E">
      <w:start w:val="1"/>
      <w:numFmt w:val="bullet"/>
      <w:lvlText w:val=""/>
      <w:lvlJc w:val="left"/>
    </w:lvl>
    <w:lvl w:ilvl="2" w:tplc="52608CB0">
      <w:start w:val="1"/>
      <w:numFmt w:val="bullet"/>
      <w:lvlText w:val=""/>
      <w:lvlJc w:val="left"/>
    </w:lvl>
    <w:lvl w:ilvl="3" w:tplc="B13CCBDC">
      <w:start w:val="1"/>
      <w:numFmt w:val="bullet"/>
      <w:lvlText w:val=""/>
      <w:lvlJc w:val="left"/>
    </w:lvl>
    <w:lvl w:ilvl="4" w:tplc="549EB2DC">
      <w:start w:val="1"/>
      <w:numFmt w:val="bullet"/>
      <w:lvlText w:val=""/>
      <w:lvlJc w:val="left"/>
    </w:lvl>
    <w:lvl w:ilvl="5" w:tplc="226A8E80">
      <w:start w:val="1"/>
      <w:numFmt w:val="bullet"/>
      <w:lvlText w:val=""/>
      <w:lvlJc w:val="left"/>
    </w:lvl>
    <w:lvl w:ilvl="6" w:tplc="2568876A">
      <w:start w:val="1"/>
      <w:numFmt w:val="bullet"/>
      <w:lvlText w:val=""/>
      <w:lvlJc w:val="left"/>
    </w:lvl>
    <w:lvl w:ilvl="7" w:tplc="9372FD70">
      <w:start w:val="1"/>
      <w:numFmt w:val="bullet"/>
      <w:lvlText w:val=""/>
      <w:lvlJc w:val="left"/>
    </w:lvl>
    <w:lvl w:ilvl="8" w:tplc="4BDCA214">
      <w:start w:val="1"/>
      <w:numFmt w:val="bullet"/>
      <w:lvlText w:val=""/>
      <w:lvlJc w:val="left"/>
    </w:lvl>
  </w:abstractNum>
  <w:abstractNum w:abstractNumId="100">
    <w:nsid w:val="00000088"/>
    <w:multiLevelType w:val="hybridMultilevel"/>
    <w:tmpl w:val="37DF2232"/>
    <w:lvl w:ilvl="0" w:tplc="72EC494A">
      <w:start w:val="1"/>
      <w:numFmt w:val="bullet"/>
      <w:lvlText w:val=""/>
      <w:lvlJc w:val="left"/>
    </w:lvl>
    <w:lvl w:ilvl="1" w:tplc="09D21574">
      <w:start w:val="1"/>
      <w:numFmt w:val="bullet"/>
      <w:lvlText w:val=""/>
      <w:lvlJc w:val="left"/>
    </w:lvl>
    <w:lvl w:ilvl="2" w:tplc="622229EC">
      <w:start w:val="1"/>
      <w:numFmt w:val="bullet"/>
      <w:lvlText w:val=""/>
      <w:lvlJc w:val="left"/>
    </w:lvl>
    <w:lvl w:ilvl="3" w:tplc="97F2BA72">
      <w:start w:val="1"/>
      <w:numFmt w:val="bullet"/>
      <w:lvlText w:val=""/>
      <w:lvlJc w:val="left"/>
    </w:lvl>
    <w:lvl w:ilvl="4" w:tplc="40B0123E">
      <w:start w:val="1"/>
      <w:numFmt w:val="bullet"/>
      <w:lvlText w:val=""/>
      <w:lvlJc w:val="left"/>
    </w:lvl>
    <w:lvl w:ilvl="5" w:tplc="12385800">
      <w:start w:val="1"/>
      <w:numFmt w:val="bullet"/>
      <w:lvlText w:val=""/>
      <w:lvlJc w:val="left"/>
    </w:lvl>
    <w:lvl w:ilvl="6" w:tplc="8722BAA4">
      <w:start w:val="1"/>
      <w:numFmt w:val="bullet"/>
      <w:lvlText w:val=""/>
      <w:lvlJc w:val="left"/>
    </w:lvl>
    <w:lvl w:ilvl="7" w:tplc="B0BE1762">
      <w:start w:val="1"/>
      <w:numFmt w:val="bullet"/>
      <w:lvlText w:val=""/>
      <w:lvlJc w:val="left"/>
    </w:lvl>
    <w:lvl w:ilvl="8" w:tplc="4BDE0F58">
      <w:start w:val="1"/>
      <w:numFmt w:val="bullet"/>
      <w:lvlText w:val=""/>
      <w:lvlJc w:val="left"/>
    </w:lvl>
  </w:abstractNum>
  <w:abstractNum w:abstractNumId="101">
    <w:nsid w:val="0000008B"/>
    <w:multiLevelType w:val="hybridMultilevel"/>
    <w:tmpl w:val="61E74EA2"/>
    <w:lvl w:ilvl="0" w:tplc="909AC93E">
      <w:start w:val="1"/>
      <w:numFmt w:val="bullet"/>
      <w:lvlText w:val=""/>
      <w:lvlJc w:val="left"/>
    </w:lvl>
    <w:lvl w:ilvl="1" w:tplc="FA4CF1FE">
      <w:start w:val="3"/>
      <w:numFmt w:val="decimal"/>
      <w:lvlText w:val="%2."/>
      <w:lvlJc w:val="left"/>
      <w:rPr>
        <w:rFonts w:cs="Times New Roman"/>
      </w:rPr>
    </w:lvl>
    <w:lvl w:ilvl="2" w:tplc="560681EA">
      <w:start w:val="1"/>
      <w:numFmt w:val="bullet"/>
      <w:lvlText w:val=""/>
      <w:lvlJc w:val="left"/>
    </w:lvl>
    <w:lvl w:ilvl="3" w:tplc="561E2D94">
      <w:start w:val="1"/>
      <w:numFmt w:val="bullet"/>
      <w:lvlText w:val=""/>
      <w:lvlJc w:val="left"/>
    </w:lvl>
    <w:lvl w:ilvl="4" w:tplc="0F44ECB2">
      <w:start w:val="1"/>
      <w:numFmt w:val="bullet"/>
      <w:lvlText w:val=""/>
      <w:lvlJc w:val="left"/>
    </w:lvl>
    <w:lvl w:ilvl="5" w:tplc="2444C012">
      <w:start w:val="1"/>
      <w:numFmt w:val="bullet"/>
      <w:lvlText w:val=""/>
      <w:lvlJc w:val="left"/>
    </w:lvl>
    <w:lvl w:ilvl="6" w:tplc="250CA48A">
      <w:start w:val="1"/>
      <w:numFmt w:val="bullet"/>
      <w:lvlText w:val=""/>
      <w:lvlJc w:val="left"/>
    </w:lvl>
    <w:lvl w:ilvl="7" w:tplc="BC12B202">
      <w:start w:val="1"/>
      <w:numFmt w:val="bullet"/>
      <w:lvlText w:val=""/>
      <w:lvlJc w:val="left"/>
    </w:lvl>
    <w:lvl w:ilvl="8" w:tplc="6E0E9978">
      <w:start w:val="1"/>
      <w:numFmt w:val="bullet"/>
      <w:lvlText w:val=""/>
      <w:lvlJc w:val="left"/>
    </w:lvl>
  </w:abstractNum>
  <w:abstractNum w:abstractNumId="102">
    <w:nsid w:val="0000008C"/>
    <w:multiLevelType w:val="hybridMultilevel"/>
    <w:tmpl w:val="597B4D84"/>
    <w:lvl w:ilvl="0" w:tplc="7E4C89A6">
      <w:start w:val="1"/>
      <w:numFmt w:val="decimal"/>
      <w:lvlText w:val="3.%1."/>
      <w:lvlJc w:val="left"/>
      <w:rPr>
        <w:rFonts w:cs="Times New Roman"/>
      </w:rPr>
    </w:lvl>
    <w:lvl w:ilvl="1" w:tplc="40F4282A">
      <w:start w:val="1"/>
      <w:numFmt w:val="bullet"/>
      <w:lvlText w:val=""/>
      <w:lvlJc w:val="left"/>
    </w:lvl>
    <w:lvl w:ilvl="2" w:tplc="1C74E108">
      <w:start w:val="1"/>
      <w:numFmt w:val="bullet"/>
      <w:lvlText w:val=""/>
      <w:lvlJc w:val="left"/>
    </w:lvl>
    <w:lvl w:ilvl="3" w:tplc="867CBE2C">
      <w:start w:val="1"/>
      <w:numFmt w:val="bullet"/>
      <w:lvlText w:val=""/>
      <w:lvlJc w:val="left"/>
    </w:lvl>
    <w:lvl w:ilvl="4" w:tplc="29ECC690">
      <w:start w:val="1"/>
      <w:numFmt w:val="bullet"/>
      <w:lvlText w:val=""/>
      <w:lvlJc w:val="left"/>
    </w:lvl>
    <w:lvl w:ilvl="5" w:tplc="29DC3070">
      <w:start w:val="1"/>
      <w:numFmt w:val="bullet"/>
      <w:lvlText w:val=""/>
      <w:lvlJc w:val="left"/>
    </w:lvl>
    <w:lvl w:ilvl="6" w:tplc="A0822766">
      <w:start w:val="1"/>
      <w:numFmt w:val="bullet"/>
      <w:lvlText w:val=""/>
      <w:lvlJc w:val="left"/>
    </w:lvl>
    <w:lvl w:ilvl="7" w:tplc="FC0AA020">
      <w:start w:val="1"/>
      <w:numFmt w:val="bullet"/>
      <w:lvlText w:val=""/>
      <w:lvlJc w:val="left"/>
    </w:lvl>
    <w:lvl w:ilvl="8" w:tplc="58029ACA">
      <w:start w:val="1"/>
      <w:numFmt w:val="bullet"/>
      <w:lvlText w:val=""/>
      <w:lvlJc w:val="left"/>
    </w:lvl>
  </w:abstractNum>
  <w:abstractNum w:abstractNumId="103">
    <w:nsid w:val="0000008D"/>
    <w:multiLevelType w:val="hybridMultilevel"/>
    <w:tmpl w:val="0F819E7E"/>
    <w:lvl w:ilvl="0" w:tplc="8682A84E">
      <w:start w:val="1"/>
      <w:numFmt w:val="bullet"/>
      <w:lvlText w:val=""/>
      <w:lvlJc w:val="left"/>
    </w:lvl>
    <w:lvl w:ilvl="1" w:tplc="2F263532">
      <w:start w:val="1"/>
      <w:numFmt w:val="bullet"/>
      <w:lvlText w:val=""/>
      <w:lvlJc w:val="left"/>
    </w:lvl>
    <w:lvl w:ilvl="2" w:tplc="4C222E2A">
      <w:start w:val="1"/>
      <w:numFmt w:val="bullet"/>
      <w:lvlText w:val=""/>
      <w:lvlJc w:val="left"/>
    </w:lvl>
    <w:lvl w:ilvl="3" w:tplc="70B8B22E">
      <w:start w:val="1"/>
      <w:numFmt w:val="bullet"/>
      <w:lvlText w:val=""/>
      <w:lvlJc w:val="left"/>
    </w:lvl>
    <w:lvl w:ilvl="4" w:tplc="038A42F8">
      <w:start w:val="1"/>
      <w:numFmt w:val="bullet"/>
      <w:lvlText w:val=""/>
      <w:lvlJc w:val="left"/>
    </w:lvl>
    <w:lvl w:ilvl="5" w:tplc="7F3A48C2">
      <w:start w:val="1"/>
      <w:numFmt w:val="bullet"/>
      <w:lvlText w:val=""/>
      <w:lvlJc w:val="left"/>
    </w:lvl>
    <w:lvl w:ilvl="6" w:tplc="89AAA2E2">
      <w:start w:val="1"/>
      <w:numFmt w:val="bullet"/>
      <w:lvlText w:val=""/>
      <w:lvlJc w:val="left"/>
    </w:lvl>
    <w:lvl w:ilvl="7" w:tplc="63B0F704">
      <w:start w:val="1"/>
      <w:numFmt w:val="bullet"/>
      <w:lvlText w:val=""/>
      <w:lvlJc w:val="left"/>
    </w:lvl>
    <w:lvl w:ilvl="8" w:tplc="043E2E14">
      <w:start w:val="1"/>
      <w:numFmt w:val="bullet"/>
      <w:lvlText w:val=""/>
      <w:lvlJc w:val="left"/>
    </w:lvl>
  </w:abstractNum>
  <w:abstractNum w:abstractNumId="104">
    <w:nsid w:val="0000127E"/>
    <w:multiLevelType w:val="hybridMultilevel"/>
    <w:tmpl w:val="B47EB85C"/>
    <w:lvl w:ilvl="0" w:tplc="514084AC">
      <w:start w:val="1"/>
      <w:numFmt w:val="bullet"/>
      <w:lvlText w:val="―"/>
      <w:lvlJc w:val="left"/>
    </w:lvl>
    <w:lvl w:ilvl="1" w:tplc="1D4EA62A">
      <w:numFmt w:val="decimal"/>
      <w:lvlText w:val=""/>
      <w:lvlJc w:val="left"/>
      <w:rPr>
        <w:rFonts w:cs="Times New Roman"/>
      </w:rPr>
    </w:lvl>
    <w:lvl w:ilvl="2" w:tplc="152224DA">
      <w:numFmt w:val="decimal"/>
      <w:lvlText w:val=""/>
      <w:lvlJc w:val="left"/>
      <w:rPr>
        <w:rFonts w:cs="Times New Roman"/>
      </w:rPr>
    </w:lvl>
    <w:lvl w:ilvl="3" w:tplc="15B406A4">
      <w:numFmt w:val="decimal"/>
      <w:lvlText w:val=""/>
      <w:lvlJc w:val="left"/>
      <w:rPr>
        <w:rFonts w:cs="Times New Roman"/>
      </w:rPr>
    </w:lvl>
    <w:lvl w:ilvl="4" w:tplc="2508FDFC">
      <w:numFmt w:val="decimal"/>
      <w:lvlText w:val=""/>
      <w:lvlJc w:val="left"/>
      <w:rPr>
        <w:rFonts w:cs="Times New Roman"/>
      </w:rPr>
    </w:lvl>
    <w:lvl w:ilvl="5" w:tplc="6ADE4418">
      <w:numFmt w:val="decimal"/>
      <w:lvlText w:val=""/>
      <w:lvlJc w:val="left"/>
      <w:rPr>
        <w:rFonts w:cs="Times New Roman"/>
      </w:rPr>
    </w:lvl>
    <w:lvl w:ilvl="6" w:tplc="9A206A94">
      <w:numFmt w:val="decimal"/>
      <w:lvlText w:val=""/>
      <w:lvlJc w:val="left"/>
      <w:rPr>
        <w:rFonts w:cs="Times New Roman"/>
      </w:rPr>
    </w:lvl>
    <w:lvl w:ilvl="7" w:tplc="3FA2AEB8">
      <w:numFmt w:val="decimal"/>
      <w:lvlText w:val=""/>
      <w:lvlJc w:val="left"/>
      <w:rPr>
        <w:rFonts w:cs="Times New Roman"/>
      </w:rPr>
    </w:lvl>
    <w:lvl w:ilvl="8" w:tplc="3AC4D024">
      <w:numFmt w:val="decimal"/>
      <w:lvlText w:val=""/>
      <w:lvlJc w:val="left"/>
      <w:rPr>
        <w:rFonts w:cs="Times New Roman"/>
      </w:rPr>
    </w:lvl>
  </w:abstractNum>
  <w:abstractNum w:abstractNumId="105">
    <w:nsid w:val="00002059"/>
    <w:multiLevelType w:val="hybridMultilevel"/>
    <w:tmpl w:val="55786BCC"/>
    <w:lvl w:ilvl="0" w:tplc="FAF6325A">
      <w:start w:val="1"/>
      <w:numFmt w:val="bullet"/>
      <w:lvlText w:val="―"/>
      <w:lvlJc w:val="left"/>
    </w:lvl>
    <w:lvl w:ilvl="1" w:tplc="304E66E8">
      <w:numFmt w:val="decimal"/>
      <w:lvlText w:val=""/>
      <w:lvlJc w:val="left"/>
      <w:rPr>
        <w:rFonts w:cs="Times New Roman"/>
      </w:rPr>
    </w:lvl>
    <w:lvl w:ilvl="2" w:tplc="34C246C6">
      <w:numFmt w:val="decimal"/>
      <w:lvlText w:val=""/>
      <w:lvlJc w:val="left"/>
      <w:rPr>
        <w:rFonts w:cs="Times New Roman"/>
      </w:rPr>
    </w:lvl>
    <w:lvl w:ilvl="3" w:tplc="7F9AC5AE">
      <w:numFmt w:val="decimal"/>
      <w:lvlText w:val=""/>
      <w:lvlJc w:val="left"/>
      <w:rPr>
        <w:rFonts w:cs="Times New Roman"/>
      </w:rPr>
    </w:lvl>
    <w:lvl w:ilvl="4" w:tplc="299831E8">
      <w:numFmt w:val="decimal"/>
      <w:lvlText w:val=""/>
      <w:lvlJc w:val="left"/>
      <w:rPr>
        <w:rFonts w:cs="Times New Roman"/>
      </w:rPr>
    </w:lvl>
    <w:lvl w:ilvl="5" w:tplc="214CA9F4">
      <w:numFmt w:val="decimal"/>
      <w:lvlText w:val=""/>
      <w:lvlJc w:val="left"/>
      <w:rPr>
        <w:rFonts w:cs="Times New Roman"/>
      </w:rPr>
    </w:lvl>
    <w:lvl w:ilvl="6" w:tplc="87CAAFF6">
      <w:numFmt w:val="decimal"/>
      <w:lvlText w:val=""/>
      <w:lvlJc w:val="left"/>
      <w:rPr>
        <w:rFonts w:cs="Times New Roman"/>
      </w:rPr>
    </w:lvl>
    <w:lvl w:ilvl="7" w:tplc="06962C92">
      <w:numFmt w:val="decimal"/>
      <w:lvlText w:val=""/>
      <w:lvlJc w:val="left"/>
      <w:rPr>
        <w:rFonts w:cs="Times New Roman"/>
      </w:rPr>
    </w:lvl>
    <w:lvl w:ilvl="8" w:tplc="5B2033F6">
      <w:numFmt w:val="decimal"/>
      <w:lvlText w:val=""/>
      <w:lvlJc w:val="left"/>
      <w:rPr>
        <w:rFonts w:cs="Times New Roman"/>
      </w:rPr>
    </w:lvl>
  </w:abstractNum>
  <w:abstractNum w:abstractNumId="106">
    <w:nsid w:val="00005FA4"/>
    <w:multiLevelType w:val="hybridMultilevel"/>
    <w:tmpl w:val="5010F28A"/>
    <w:lvl w:ilvl="0" w:tplc="426825EA">
      <w:start w:val="1"/>
      <w:numFmt w:val="bullet"/>
      <w:lvlText w:val="В"/>
      <w:lvlJc w:val="left"/>
    </w:lvl>
    <w:lvl w:ilvl="1" w:tplc="F3BAC342">
      <w:numFmt w:val="decimal"/>
      <w:lvlText w:val=""/>
      <w:lvlJc w:val="left"/>
      <w:rPr>
        <w:rFonts w:cs="Times New Roman"/>
      </w:rPr>
    </w:lvl>
    <w:lvl w:ilvl="2" w:tplc="330A7CC6">
      <w:numFmt w:val="decimal"/>
      <w:lvlText w:val=""/>
      <w:lvlJc w:val="left"/>
      <w:rPr>
        <w:rFonts w:cs="Times New Roman"/>
      </w:rPr>
    </w:lvl>
    <w:lvl w:ilvl="3" w:tplc="2EC24EFC">
      <w:numFmt w:val="decimal"/>
      <w:lvlText w:val=""/>
      <w:lvlJc w:val="left"/>
      <w:rPr>
        <w:rFonts w:cs="Times New Roman"/>
      </w:rPr>
    </w:lvl>
    <w:lvl w:ilvl="4" w:tplc="97365D34">
      <w:numFmt w:val="decimal"/>
      <w:lvlText w:val=""/>
      <w:lvlJc w:val="left"/>
      <w:rPr>
        <w:rFonts w:cs="Times New Roman"/>
      </w:rPr>
    </w:lvl>
    <w:lvl w:ilvl="5" w:tplc="1BB2F7D4">
      <w:numFmt w:val="decimal"/>
      <w:lvlText w:val=""/>
      <w:lvlJc w:val="left"/>
      <w:rPr>
        <w:rFonts w:cs="Times New Roman"/>
      </w:rPr>
    </w:lvl>
    <w:lvl w:ilvl="6" w:tplc="08CCBBDC">
      <w:numFmt w:val="decimal"/>
      <w:lvlText w:val=""/>
      <w:lvlJc w:val="left"/>
      <w:rPr>
        <w:rFonts w:cs="Times New Roman"/>
      </w:rPr>
    </w:lvl>
    <w:lvl w:ilvl="7" w:tplc="87DA5F6A">
      <w:numFmt w:val="decimal"/>
      <w:lvlText w:val=""/>
      <w:lvlJc w:val="left"/>
      <w:rPr>
        <w:rFonts w:cs="Times New Roman"/>
      </w:rPr>
    </w:lvl>
    <w:lvl w:ilvl="8" w:tplc="F2ECF92A">
      <w:numFmt w:val="decimal"/>
      <w:lvlText w:val=""/>
      <w:lvlJc w:val="left"/>
      <w:rPr>
        <w:rFonts w:cs="Times New Roman"/>
      </w:rPr>
    </w:lvl>
  </w:abstractNum>
  <w:abstractNum w:abstractNumId="107">
    <w:nsid w:val="046A0370"/>
    <w:multiLevelType w:val="hybridMultilevel"/>
    <w:tmpl w:val="3D0A0E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0C194AC3"/>
    <w:multiLevelType w:val="hybridMultilevel"/>
    <w:tmpl w:val="6B30A4A0"/>
    <w:lvl w:ilvl="0" w:tplc="F1C82F42">
      <w:start w:val="1"/>
      <w:numFmt w:val="bullet"/>
      <w:suff w:val="space"/>
      <w:lvlText w:val=""/>
      <w:lvlJc w:val="left"/>
      <w:pPr>
        <w:ind w:left="867"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184134FE"/>
    <w:multiLevelType w:val="hybridMultilevel"/>
    <w:tmpl w:val="1986A0C0"/>
    <w:lvl w:ilvl="0" w:tplc="2D207B00">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587" w:hanging="360"/>
      </w:pPr>
      <w:rPr>
        <w:rFonts w:ascii="Courier New" w:hAnsi="Courier New" w:hint="default"/>
      </w:rPr>
    </w:lvl>
    <w:lvl w:ilvl="2" w:tplc="04190005" w:tentative="1">
      <w:start w:val="1"/>
      <w:numFmt w:val="bullet"/>
      <w:lvlText w:val=""/>
      <w:lvlJc w:val="left"/>
      <w:pPr>
        <w:ind w:left="2307" w:hanging="360"/>
      </w:pPr>
      <w:rPr>
        <w:rFonts w:ascii="Wingdings" w:hAnsi="Wingdings" w:hint="default"/>
      </w:rPr>
    </w:lvl>
    <w:lvl w:ilvl="3" w:tplc="04190001" w:tentative="1">
      <w:start w:val="1"/>
      <w:numFmt w:val="bullet"/>
      <w:lvlText w:val=""/>
      <w:lvlJc w:val="left"/>
      <w:pPr>
        <w:ind w:left="3027" w:hanging="360"/>
      </w:pPr>
      <w:rPr>
        <w:rFonts w:ascii="Symbol" w:hAnsi="Symbol" w:hint="default"/>
      </w:rPr>
    </w:lvl>
    <w:lvl w:ilvl="4" w:tplc="04190003" w:tentative="1">
      <w:start w:val="1"/>
      <w:numFmt w:val="bullet"/>
      <w:lvlText w:val="o"/>
      <w:lvlJc w:val="left"/>
      <w:pPr>
        <w:ind w:left="3747" w:hanging="360"/>
      </w:pPr>
      <w:rPr>
        <w:rFonts w:ascii="Courier New" w:hAnsi="Courier New" w:hint="default"/>
      </w:rPr>
    </w:lvl>
    <w:lvl w:ilvl="5" w:tplc="04190005" w:tentative="1">
      <w:start w:val="1"/>
      <w:numFmt w:val="bullet"/>
      <w:lvlText w:val=""/>
      <w:lvlJc w:val="left"/>
      <w:pPr>
        <w:ind w:left="4467" w:hanging="360"/>
      </w:pPr>
      <w:rPr>
        <w:rFonts w:ascii="Wingdings" w:hAnsi="Wingdings" w:hint="default"/>
      </w:rPr>
    </w:lvl>
    <w:lvl w:ilvl="6" w:tplc="04190001" w:tentative="1">
      <w:start w:val="1"/>
      <w:numFmt w:val="bullet"/>
      <w:lvlText w:val=""/>
      <w:lvlJc w:val="left"/>
      <w:pPr>
        <w:ind w:left="5187" w:hanging="360"/>
      </w:pPr>
      <w:rPr>
        <w:rFonts w:ascii="Symbol" w:hAnsi="Symbol" w:hint="default"/>
      </w:rPr>
    </w:lvl>
    <w:lvl w:ilvl="7" w:tplc="04190003" w:tentative="1">
      <w:start w:val="1"/>
      <w:numFmt w:val="bullet"/>
      <w:lvlText w:val="o"/>
      <w:lvlJc w:val="left"/>
      <w:pPr>
        <w:ind w:left="5907" w:hanging="360"/>
      </w:pPr>
      <w:rPr>
        <w:rFonts w:ascii="Courier New" w:hAnsi="Courier New" w:hint="default"/>
      </w:rPr>
    </w:lvl>
    <w:lvl w:ilvl="8" w:tplc="04190005" w:tentative="1">
      <w:start w:val="1"/>
      <w:numFmt w:val="bullet"/>
      <w:lvlText w:val=""/>
      <w:lvlJc w:val="left"/>
      <w:pPr>
        <w:ind w:left="6627" w:hanging="360"/>
      </w:pPr>
      <w:rPr>
        <w:rFonts w:ascii="Wingdings" w:hAnsi="Wingdings" w:hint="default"/>
      </w:rPr>
    </w:lvl>
  </w:abstractNum>
  <w:abstractNum w:abstractNumId="110">
    <w:nsid w:val="248D6937"/>
    <w:multiLevelType w:val="hybridMultilevel"/>
    <w:tmpl w:val="C9C87234"/>
    <w:lvl w:ilvl="0" w:tplc="B30ED0B8">
      <w:start w:val="1"/>
      <w:numFmt w:val="bullet"/>
      <w:suff w:val="space"/>
      <w:lvlText w:val=""/>
      <w:lvlJc w:val="left"/>
      <w:pPr>
        <w:ind w:left="360" w:hanging="360"/>
      </w:pPr>
      <w:rPr>
        <w:rFonts w:ascii="Symbol" w:hAnsi="Symbol" w:hint="default"/>
        <w:sz w:val="24"/>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1">
    <w:nsid w:val="2FF87DD8"/>
    <w:multiLevelType w:val="hybridMultilevel"/>
    <w:tmpl w:val="DF148B4E"/>
    <w:lvl w:ilvl="0" w:tplc="D3F8848E">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2385694"/>
    <w:multiLevelType w:val="hybridMultilevel"/>
    <w:tmpl w:val="D5827D18"/>
    <w:lvl w:ilvl="0" w:tplc="9A36AF54">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3">
    <w:nsid w:val="402165E6"/>
    <w:multiLevelType w:val="hybridMultilevel"/>
    <w:tmpl w:val="B0D0B0E6"/>
    <w:lvl w:ilvl="0" w:tplc="05DE7C08">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540" w:hanging="360"/>
      </w:pPr>
      <w:rPr>
        <w:rFonts w:ascii="Courier New" w:hAnsi="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14">
    <w:nsid w:val="40A24EF3"/>
    <w:multiLevelType w:val="multilevel"/>
    <w:tmpl w:val="EEDE4A8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5">
    <w:nsid w:val="4B9E2000"/>
    <w:multiLevelType w:val="hybridMultilevel"/>
    <w:tmpl w:val="9FC286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61956869"/>
    <w:multiLevelType w:val="multilevel"/>
    <w:tmpl w:val="901ABA6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7">
    <w:nsid w:val="6EA61AAB"/>
    <w:multiLevelType w:val="hybridMultilevel"/>
    <w:tmpl w:val="74AA2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6FA84C93"/>
    <w:multiLevelType w:val="hybridMultilevel"/>
    <w:tmpl w:val="7A0A7012"/>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119">
    <w:nsid w:val="79AB5921"/>
    <w:multiLevelType w:val="hybridMultilevel"/>
    <w:tmpl w:val="D0CA53F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20">
    <w:nsid w:val="7A2C2A46"/>
    <w:multiLevelType w:val="multilevel"/>
    <w:tmpl w:val="D2127930"/>
    <w:lvl w:ilvl="0">
      <w:start w:val="3"/>
      <w:numFmt w:val="decimal"/>
      <w:lvlText w:val="%1."/>
      <w:lvlJc w:val="left"/>
      <w:pPr>
        <w:ind w:left="540" w:hanging="540"/>
      </w:pPr>
      <w:rPr>
        <w:rFonts w:cs="Times New Roman" w:hint="default"/>
      </w:rPr>
    </w:lvl>
    <w:lvl w:ilvl="1">
      <w:start w:val="2"/>
      <w:numFmt w:val="decimal"/>
      <w:lvlText w:val="%1.%2."/>
      <w:lvlJc w:val="left"/>
      <w:pPr>
        <w:ind w:left="720" w:hanging="540"/>
      </w:pPr>
      <w:rPr>
        <w:rFonts w:cs="Times New Roman" w:hint="default"/>
      </w:rPr>
    </w:lvl>
    <w:lvl w:ilvl="2">
      <w:start w:val="3"/>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21">
    <w:nsid w:val="7D364BBC"/>
    <w:multiLevelType w:val="hybridMultilevel"/>
    <w:tmpl w:val="668CA43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hint="default"/>
      </w:rPr>
    </w:lvl>
    <w:lvl w:ilvl="8" w:tplc="04190005" w:tentative="1">
      <w:start w:val="1"/>
      <w:numFmt w:val="bullet"/>
      <w:lvlText w:val=""/>
      <w:lvlJc w:val="left"/>
      <w:pPr>
        <w:ind w:left="6543"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10"/>
  </w:num>
  <w:num w:numId="106">
    <w:abstractNumId w:val="108"/>
  </w:num>
  <w:num w:numId="107">
    <w:abstractNumId w:val="109"/>
  </w:num>
  <w:num w:numId="108">
    <w:abstractNumId w:val="112"/>
  </w:num>
  <w:num w:numId="109">
    <w:abstractNumId w:val="115"/>
  </w:num>
  <w:num w:numId="110">
    <w:abstractNumId w:val="107"/>
  </w:num>
  <w:num w:numId="111">
    <w:abstractNumId w:val="118"/>
  </w:num>
  <w:num w:numId="112">
    <w:abstractNumId w:val="117"/>
  </w:num>
  <w:num w:numId="113">
    <w:abstractNumId w:val="119"/>
  </w:num>
  <w:num w:numId="114">
    <w:abstractNumId w:val="121"/>
  </w:num>
  <w:num w:numId="115">
    <w:abstractNumId w:val="120"/>
  </w:num>
  <w:num w:numId="116">
    <w:abstractNumId w:val="114"/>
  </w:num>
  <w:num w:numId="117">
    <w:abstractNumId w:val="116"/>
  </w:num>
  <w:num w:numId="118">
    <w:abstractNumId w:val="113"/>
  </w:num>
  <w:num w:numId="119">
    <w:abstractNumId w:val="111"/>
  </w:num>
  <w:num w:numId="120">
    <w:abstractNumId w:val="106"/>
  </w:num>
  <w:num w:numId="121">
    <w:abstractNumId w:val="105"/>
  </w:num>
  <w:num w:numId="122">
    <w:abstractNumId w:val="104"/>
  </w:num>
  <w:numIdMacAtCleanup w:val="1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5BAB"/>
    <w:rsid w:val="00002C6B"/>
    <w:rsid w:val="00003B8A"/>
    <w:rsid w:val="00004D4C"/>
    <w:rsid w:val="0001329B"/>
    <w:rsid w:val="00013FF6"/>
    <w:rsid w:val="000140BA"/>
    <w:rsid w:val="0001411F"/>
    <w:rsid w:val="0001505F"/>
    <w:rsid w:val="00015B07"/>
    <w:rsid w:val="000170BE"/>
    <w:rsid w:val="00017600"/>
    <w:rsid w:val="00021715"/>
    <w:rsid w:val="00022A63"/>
    <w:rsid w:val="00023086"/>
    <w:rsid w:val="000306BF"/>
    <w:rsid w:val="00033BAD"/>
    <w:rsid w:val="00035BB0"/>
    <w:rsid w:val="00036B64"/>
    <w:rsid w:val="00043024"/>
    <w:rsid w:val="00047686"/>
    <w:rsid w:val="00047700"/>
    <w:rsid w:val="00052060"/>
    <w:rsid w:val="000521CE"/>
    <w:rsid w:val="000522BE"/>
    <w:rsid w:val="00052D8D"/>
    <w:rsid w:val="0005370A"/>
    <w:rsid w:val="000537CF"/>
    <w:rsid w:val="00056A78"/>
    <w:rsid w:val="000602FD"/>
    <w:rsid w:val="0006070F"/>
    <w:rsid w:val="00073CC6"/>
    <w:rsid w:val="00083D7A"/>
    <w:rsid w:val="00084009"/>
    <w:rsid w:val="00084885"/>
    <w:rsid w:val="00087A76"/>
    <w:rsid w:val="00093CF4"/>
    <w:rsid w:val="00093F4C"/>
    <w:rsid w:val="00093FE1"/>
    <w:rsid w:val="00095E40"/>
    <w:rsid w:val="000970FF"/>
    <w:rsid w:val="000A1A72"/>
    <w:rsid w:val="000A24F3"/>
    <w:rsid w:val="000A63E7"/>
    <w:rsid w:val="000B0FB6"/>
    <w:rsid w:val="000B3374"/>
    <w:rsid w:val="000B4254"/>
    <w:rsid w:val="000B628B"/>
    <w:rsid w:val="000C2437"/>
    <w:rsid w:val="000C3D68"/>
    <w:rsid w:val="000C6E2F"/>
    <w:rsid w:val="000D2A13"/>
    <w:rsid w:val="000D6869"/>
    <w:rsid w:val="000D7E3A"/>
    <w:rsid w:val="000F17C9"/>
    <w:rsid w:val="000F364F"/>
    <w:rsid w:val="000F5CF0"/>
    <w:rsid w:val="00103B88"/>
    <w:rsid w:val="00114D88"/>
    <w:rsid w:val="00116A79"/>
    <w:rsid w:val="00122A02"/>
    <w:rsid w:val="00123F28"/>
    <w:rsid w:val="00125C6E"/>
    <w:rsid w:val="00126732"/>
    <w:rsid w:val="001316C2"/>
    <w:rsid w:val="001425BB"/>
    <w:rsid w:val="001430D6"/>
    <w:rsid w:val="00143742"/>
    <w:rsid w:val="00144618"/>
    <w:rsid w:val="00145858"/>
    <w:rsid w:val="00146A4F"/>
    <w:rsid w:val="001506DC"/>
    <w:rsid w:val="00153539"/>
    <w:rsid w:val="001538A6"/>
    <w:rsid w:val="00156783"/>
    <w:rsid w:val="0016142C"/>
    <w:rsid w:val="00164A8B"/>
    <w:rsid w:val="00173C20"/>
    <w:rsid w:val="00173EF8"/>
    <w:rsid w:val="001770C5"/>
    <w:rsid w:val="0018197A"/>
    <w:rsid w:val="00181F1E"/>
    <w:rsid w:val="00182C9F"/>
    <w:rsid w:val="001841CC"/>
    <w:rsid w:val="001845B5"/>
    <w:rsid w:val="001908AD"/>
    <w:rsid w:val="00191F31"/>
    <w:rsid w:val="001929C8"/>
    <w:rsid w:val="00194F33"/>
    <w:rsid w:val="00196799"/>
    <w:rsid w:val="001A2DC3"/>
    <w:rsid w:val="001A3E62"/>
    <w:rsid w:val="001A50D3"/>
    <w:rsid w:val="001A5FEB"/>
    <w:rsid w:val="001A622A"/>
    <w:rsid w:val="001A6B72"/>
    <w:rsid w:val="001A6C05"/>
    <w:rsid w:val="001A7690"/>
    <w:rsid w:val="001B05A5"/>
    <w:rsid w:val="001B1CA0"/>
    <w:rsid w:val="001C1A6F"/>
    <w:rsid w:val="001C3038"/>
    <w:rsid w:val="001C3149"/>
    <w:rsid w:val="001C31AF"/>
    <w:rsid w:val="001C3DAC"/>
    <w:rsid w:val="001D381C"/>
    <w:rsid w:val="001D4001"/>
    <w:rsid w:val="001E0677"/>
    <w:rsid w:val="001E12CC"/>
    <w:rsid w:val="001F1B5C"/>
    <w:rsid w:val="001F1D12"/>
    <w:rsid w:val="001F76E3"/>
    <w:rsid w:val="002008D5"/>
    <w:rsid w:val="0020126F"/>
    <w:rsid w:val="002014A2"/>
    <w:rsid w:val="00202E1F"/>
    <w:rsid w:val="00204149"/>
    <w:rsid w:val="00205180"/>
    <w:rsid w:val="00216984"/>
    <w:rsid w:val="00224891"/>
    <w:rsid w:val="00230560"/>
    <w:rsid w:val="00230CB7"/>
    <w:rsid w:val="0023208B"/>
    <w:rsid w:val="0023219E"/>
    <w:rsid w:val="0023368E"/>
    <w:rsid w:val="0023693F"/>
    <w:rsid w:val="002439A7"/>
    <w:rsid w:val="00253E0B"/>
    <w:rsid w:val="00253F6A"/>
    <w:rsid w:val="00255046"/>
    <w:rsid w:val="0026149F"/>
    <w:rsid w:val="00261670"/>
    <w:rsid w:val="002619D6"/>
    <w:rsid w:val="00262669"/>
    <w:rsid w:val="00264E0C"/>
    <w:rsid w:val="00270EAB"/>
    <w:rsid w:val="002717A4"/>
    <w:rsid w:val="00280FA8"/>
    <w:rsid w:val="00281747"/>
    <w:rsid w:val="002821F9"/>
    <w:rsid w:val="00284621"/>
    <w:rsid w:val="00285861"/>
    <w:rsid w:val="00287DFE"/>
    <w:rsid w:val="00290857"/>
    <w:rsid w:val="0029557C"/>
    <w:rsid w:val="00295619"/>
    <w:rsid w:val="00297227"/>
    <w:rsid w:val="00297592"/>
    <w:rsid w:val="002A15B2"/>
    <w:rsid w:val="002A3076"/>
    <w:rsid w:val="002A4985"/>
    <w:rsid w:val="002B0480"/>
    <w:rsid w:val="002B1E55"/>
    <w:rsid w:val="002B5BC5"/>
    <w:rsid w:val="002C151E"/>
    <w:rsid w:val="002C2039"/>
    <w:rsid w:val="002C2101"/>
    <w:rsid w:val="002C2F10"/>
    <w:rsid w:val="002D0755"/>
    <w:rsid w:val="002D3C08"/>
    <w:rsid w:val="002D4829"/>
    <w:rsid w:val="002D6845"/>
    <w:rsid w:val="002D7877"/>
    <w:rsid w:val="002E1D26"/>
    <w:rsid w:val="002E2D6B"/>
    <w:rsid w:val="002E52FE"/>
    <w:rsid w:val="002E5E6F"/>
    <w:rsid w:val="002E6D9E"/>
    <w:rsid w:val="002F0D67"/>
    <w:rsid w:val="002F195D"/>
    <w:rsid w:val="002F237C"/>
    <w:rsid w:val="002F297F"/>
    <w:rsid w:val="003118D4"/>
    <w:rsid w:val="0031389C"/>
    <w:rsid w:val="00313FFA"/>
    <w:rsid w:val="00314E0F"/>
    <w:rsid w:val="00316E43"/>
    <w:rsid w:val="00320037"/>
    <w:rsid w:val="00321051"/>
    <w:rsid w:val="003232A9"/>
    <w:rsid w:val="00325534"/>
    <w:rsid w:val="00326E4F"/>
    <w:rsid w:val="00333294"/>
    <w:rsid w:val="00333867"/>
    <w:rsid w:val="003370EA"/>
    <w:rsid w:val="00337185"/>
    <w:rsid w:val="003373A3"/>
    <w:rsid w:val="0034393C"/>
    <w:rsid w:val="00346545"/>
    <w:rsid w:val="00347ED3"/>
    <w:rsid w:val="00350049"/>
    <w:rsid w:val="003503EA"/>
    <w:rsid w:val="00351B91"/>
    <w:rsid w:val="0035266F"/>
    <w:rsid w:val="00352B38"/>
    <w:rsid w:val="003549EA"/>
    <w:rsid w:val="003613EA"/>
    <w:rsid w:val="00364532"/>
    <w:rsid w:val="003668BA"/>
    <w:rsid w:val="003706C1"/>
    <w:rsid w:val="00375752"/>
    <w:rsid w:val="00377DBB"/>
    <w:rsid w:val="00387D7E"/>
    <w:rsid w:val="00394D86"/>
    <w:rsid w:val="003959E1"/>
    <w:rsid w:val="003969FA"/>
    <w:rsid w:val="0039720C"/>
    <w:rsid w:val="003A022E"/>
    <w:rsid w:val="003A426E"/>
    <w:rsid w:val="003A4CF9"/>
    <w:rsid w:val="003B292B"/>
    <w:rsid w:val="003B37FE"/>
    <w:rsid w:val="003B4215"/>
    <w:rsid w:val="003B50A9"/>
    <w:rsid w:val="003C057F"/>
    <w:rsid w:val="003C0B97"/>
    <w:rsid w:val="003C0EC7"/>
    <w:rsid w:val="003C5EA0"/>
    <w:rsid w:val="003D1889"/>
    <w:rsid w:val="003D269D"/>
    <w:rsid w:val="003D3902"/>
    <w:rsid w:val="003E3B83"/>
    <w:rsid w:val="003E70B3"/>
    <w:rsid w:val="003F0D05"/>
    <w:rsid w:val="003F3617"/>
    <w:rsid w:val="003F438E"/>
    <w:rsid w:val="003F6DCC"/>
    <w:rsid w:val="00400C71"/>
    <w:rsid w:val="004018C7"/>
    <w:rsid w:val="00403B23"/>
    <w:rsid w:val="00403F5B"/>
    <w:rsid w:val="00404C39"/>
    <w:rsid w:val="00407267"/>
    <w:rsid w:val="00413399"/>
    <w:rsid w:val="0041375C"/>
    <w:rsid w:val="00413D4C"/>
    <w:rsid w:val="00415187"/>
    <w:rsid w:val="0041540E"/>
    <w:rsid w:val="00417308"/>
    <w:rsid w:val="00430278"/>
    <w:rsid w:val="0043419D"/>
    <w:rsid w:val="0044738C"/>
    <w:rsid w:val="00447B02"/>
    <w:rsid w:val="004578E1"/>
    <w:rsid w:val="00460D18"/>
    <w:rsid w:val="00461D5D"/>
    <w:rsid w:val="00464715"/>
    <w:rsid w:val="00464CC6"/>
    <w:rsid w:val="00467659"/>
    <w:rsid w:val="00471746"/>
    <w:rsid w:val="00475235"/>
    <w:rsid w:val="004834AE"/>
    <w:rsid w:val="004907B9"/>
    <w:rsid w:val="004932BC"/>
    <w:rsid w:val="00493A4A"/>
    <w:rsid w:val="004A0963"/>
    <w:rsid w:val="004A0C11"/>
    <w:rsid w:val="004B689A"/>
    <w:rsid w:val="004B785B"/>
    <w:rsid w:val="004C0F2A"/>
    <w:rsid w:val="004C28F6"/>
    <w:rsid w:val="004C41CB"/>
    <w:rsid w:val="004C61A9"/>
    <w:rsid w:val="004C6225"/>
    <w:rsid w:val="004D12C0"/>
    <w:rsid w:val="004D188B"/>
    <w:rsid w:val="004D4BB7"/>
    <w:rsid w:val="004D71AC"/>
    <w:rsid w:val="004D7A3F"/>
    <w:rsid w:val="004E3621"/>
    <w:rsid w:val="004F187E"/>
    <w:rsid w:val="004F210A"/>
    <w:rsid w:val="004F485F"/>
    <w:rsid w:val="004F48BA"/>
    <w:rsid w:val="0050371F"/>
    <w:rsid w:val="005065CA"/>
    <w:rsid w:val="005073B2"/>
    <w:rsid w:val="00507533"/>
    <w:rsid w:val="0050771E"/>
    <w:rsid w:val="00513290"/>
    <w:rsid w:val="00520AB7"/>
    <w:rsid w:val="00521597"/>
    <w:rsid w:val="00532415"/>
    <w:rsid w:val="0053280E"/>
    <w:rsid w:val="0053284C"/>
    <w:rsid w:val="005332EC"/>
    <w:rsid w:val="00536C18"/>
    <w:rsid w:val="00537118"/>
    <w:rsid w:val="00537AF8"/>
    <w:rsid w:val="0054030D"/>
    <w:rsid w:val="00540830"/>
    <w:rsid w:val="005419CB"/>
    <w:rsid w:val="00542619"/>
    <w:rsid w:val="00543781"/>
    <w:rsid w:val="00555467"/>
    <w:rsid w:val="00556984"/>
    <w:rsid w:val="0055774E"/>
    <w:rsid w:val="0056122F"/>
    <w:rsid w:val="005623EA"/>
    <w:rsid w:val="00562875"/>
    <w:rsid w:val="005675B9"/>
    <w:rsid w:val="00571D10"/>
    <w:rsid w:val="00573709"/>
    <w:rsid w:val="00576088"/>
    <w:rsid w:val="00583A39"/>
    <w:rsid w:val="005842A0"/>
    <w:rsid w:val="00585A22"/>
    <w:rsid w:val="0058693B"/>
    <w:rsid w:val="00591031"/>
    <w:rsid w:val="005A7D2D"/>
    <w:rsid w:val="005B3181"/>
    <w:rsid w:val="005B5273"/>
    <w:rsid w:val="005B595E"/>
    <w:rsid w:val="005C1F9F"/>
    <w:rsid w:val="005C38EA"/>
    <w:rsid w:val="005C4ADD"/>
    <w:rsid w:val="005C64C9"/>
    <w:rsid w:val="005C6B1F"/>
    <w:rsid w:val="005C7B54"/>
    <w:rsid w:val="005D0B5A"/>
    <w:rsid w:val="005D722B"/>
    <w:rsid w:val="005E3667"/>
    <w:rsid w:val="005E3E29"/>
    <w:rsid w:val="005E5110"/>
    <w:rsid w:val="005E5D05"/>
    <w:rsid w:val="005E5DDC"/>
    <w:rsid w:val="00601B71"/>
    <w:rsid w:val="00601B80"/>
    <w:rsid w:val="00602ED1"/>
    <w:rsid w:val="006033E2"/>
    <w:rsid w:val="0060482E"/>
    <w:rsid w:val="006054B7"/>
    <w:rsid w:val="00605791"/>
    <w:rsid w:val="00606C6F"/>
    <w:rsid w:val="00610B8D"/>
    <w:rsid w:val="00614352"/>
    <w:rsid w:val="00616E1A"/>
    <w:rsid w:val="00617D92"/>
    <w:rsid w:val="00620040"/>
    <w:rsid w:val="00620F17"/>
    <w:rsid w:val="00622E87"/>
    <w:rsid w:val="00624DF6"/>
    <w:rsid w:val="00632577"/>
    <w:rsid w:val="00636D56"/>
    <w:rsid w:val="00637811"/>
    <w:rsid w:val="00645569"/>
    <w:rsid w:val="00645F7B"/>
    <w:rsid w:val="00650715"/>
    <w:rsid w:val="0065135D"/>
    <w:rsid w:val="00653DF2"/>
    <w:rsid w:val="00654C75"/>
    <w:rsid w:val="006556A6"/>
    <w:rsid w:val="00655D30"/>
    <w:rsid w:val="00661316"/>
    <w:rsid w:val="00661691"/>
    <w:rsid w:val="006626C9"/>
    <w:rsid w:val="006635C0"/>
    <w:rsid w:val="0066472C"/>
    <w:rsid w:val="006704ED"/>
    <w:rsid w:val="00670DC6"/>
    <w:rsid w:val="00672717"/>
    <w:rsid w:val="00675AA4"/>
    <w:rsid w:val="00676277"/>
    <w:rsid w:val="006802F6"/>
    <w:rsid w:val="006816CF"/>
    <w:rsid w:val="00682938"/>
    <w:rsid w:val="0068798C"/>
    <w:rsid w:val="006879D6"/>
    <w:rsid w:val="00693C32"/>
    <w:rsid w:val="0069579C"/>
    <w:rsid w:val="00696FFC"/>
    <w:rsid w:val="00697F91"/>
    <w:rsid w:val="006A02C5"/>
    <w:rsid w:val="006A0FCA"/>
    <w:rsid w:val="006A2B90"/>
    <w:rsid w:val="006A5A4B"/>
    <w:rsid w:val="006A6526"/>
    <w:rsid w:val="006B6390"/>
    <w:rsid w:val="006C097E"/>
    <w:rsid w:val="006C4085"/>
    <w:rsid w:val="006C7A0C"/>
    <w:rsid w:val="006D2C22"/>
    <w:rsid w:val="006D5608"/>
    <w:rsid w:val="006D5872"/>
    <w:rsid w:val="006D5FA1"/>
    <w:rsid w:val="006D7023"/>
    <w:rsid w:val="006E10A4"/>
    <w:rsid w:val="006E3EBB"/>
    <w:rsid w:val="006E41CD"/>
    <w:rsid w:val="006E5DC7"/>
    <w:rsid w:val="006E6A6E"/>
    <w:rsid w:val="006F0BBD"/>
    <w:rsid w:val="006F1FF3"/>
    <w:rsid w:val="006F5BE8"/>
    <w:rsid w:val="006F78F7"/>
    <w:rsid w:val="00702AB2"/>
    <w:rsid w:val="00704661"/>
    <w:rsid w:val="00706B12"/>
    <w:rsid w:val="007076C9"/>
    <w:rsid w:val="007125D0"/>
    <w:rsid w:val="00712E47"/>
    <w:rsid w:val="0071327E"/>
    <w:rsid w:val="00714B27"/>
    <w:rsid w:val="007158DB"/>
    <w:rsid w:val="00716577"/>
    <w:rsid w:val="007168C3"/>
    <w:rsid w:val="00717AD2"/>
    <w:rsid w:val="00717D1B"/>
    <w:rsid w:val="0072369C"/>
    <w:rsid w:val="00723859"/>
    <w:rsid w:val="00724D93"/>
    <w:rsid w:val="00725A07"/>
    <w:rsid w:val="00725FB9"/>
    <w:rsid w:val="007266A2"/>
    <w:rsid w:val="007313D7"/>
    <w:rsid w:val="00732A98"/>
    <w:rsid w:val="00733BA0"/>
    <w:rsid w:val="00736012"/>
    <w:rsid w:val="0074051F"/>
    <w:rsid w:val="00742CED"/>
    <w:rsid w:val="00745FFE"/>
    <w:rsid w:val="00747FC8"/>
    <w:rsid w:val="00755C2E"/>
    <w:rsid w:val="00760499"/>
    <w:rsid w:val="00762063"/>
    <w:rsid w:val="00765D04"/>
    <w:rsid w:val="00767CAF"/>
    <w:rsid w:val="00773287"/>
    <w:rsid w:val="00773AA1"/>
    <w:rsid w:val="00774DAC"/>
    <w:rsid w:val="0077562A"/>
    <w:rsid w:val="0077627E"/>
    <w:rsid w:val="0077740E"/>
    <w:rsid w:val="007810ED"/>
    <w:rsid w:val="00782DB0"/>
    <w:rsid w:val="007838D7"/>
    <w:rsid w:val="00784948"/>
    <w:rsid w:val="007863E1"/>
    <w:rsid w:val="00787CF0"/>
    <w:rsid w:val="0079260A"/>
    <w:rsid w:val="007A469A"/>
    <w:rsid w:val="007A7FF7"/>
    <w:rsid w:val="007B37C4"/>
    <w:rsid w:val="007B3E27"/>
    <w:rsid w:val="007B597A"/>
    <w:rsid w:val="007B6D4E"/>
    <w:rsid w:val="007C0082"/>
    <w:rsid w:val="007C1F70"/>
    <w:rsid w:val="007C3007"/>
    <w:rsid w:val="007C4DA6"/>
    <w:rsid w:val="007C501E"/>
    <w:rsid w:val="007C5D9C"/>
    <w:rsid w:val="007C73DC"/>
    <w:rsid w:val="007C7BD8"/>
    <w:rsid w:val="007D21EC"/>
    <w:rsid w:val="007D45C5"/>
    <w:rsid w:val="007D5FBC"/>
    <w:rsid w:val="007D630B"/>
    <w:rsid w:val="007D71AF"/>
    <w:rsid w:val="007E782A"/>
    <w:rsid w:val="007E7C5D"/>
    <w:rsid w:val="007F0A2A"/>
    <w:rsid w:val="007F35A3"/>
    <w:rsid w:val="007F6D69"/>
    <w:rsid w:val="007F7D7B"/>
    <w:rsid w:val="00801502"/>
    <w:rsid w:val="00802171"/>
    <w:rsid w:val="00806B2A"/>
    <w:rsid w:val="00807473"/>
    <w:rsid w:val="0080779F"/>
    <w:rsid w:val="00810213"/>
    <w:rsid w:val="008158FB"/>
    <w:rsid w:val="00821B43"/>
    <w:rsid w:val="00823247"/>
    <w:rsid w:val="00823E00"/>
    <w:rsid w:val="00824FD1"/>
    <w:rsid w:val="0082573C"/>
    <w:rsid w:val="00825796"/>
    <w:rsid w:val="00825ADE"/>
    <w:rsid w:val="00826129"/>
    <w:rsid w:val="00831C69"/>
    <w:rsid w:val="008320BA"/>
    <w:rsid w:val="008378A8"/>
    <w:rsid w:val="008378BC"/>
    <w:rsid w:val="00841F4E"/>
    <w:rsid w:val="008448C0"/>
    <w:rsid w:val="008465A2"/>
    <w:rsid w:val="008503C5"/>
    <w:rsid w:val="008511A0"/>
    <w:rsid w:val="0085638D"/>
    <w:rsid w:val="00860132"/>
    <w:rsid w:val="00864A7A"/>
    <w:rsid w:val="008723BE"/>
    <w:rsid w:val="0087368D"/>
    <w:rsid w:val="0087528A"/>
    <w:rsid w:val="00875EE7"/>
    <w:rsid w:val="00877646"/>
    <w:rsid w:val="00880AD3"/>
    <w:rsid w:val="00882102"/>
    <w:rsid w:val="00882440"/>
    <w:rsid w:val="008826DC"/>
    <w:rsid w:val="00883A58"/>
    <w:rsid w:val="00884613"/>
    <w:rsid w:val="00887209"/>
    <w:rsid w:val="00887C20"/>
    <w:rsid w:val="008903A5"/>
    <w:rsid w:val="00890ABC"/>
    <w:rsid w:val="00891354"/>
    <w:rsid w:val="008921CA"/>
    <w:rsid w:val="008A17C0"/>
    <w:rsid w:val="008A32AA"/>
    <w:rsid w:val="008A3607"/>
    <w:rsid w:val="008A4250"/>
    <w:rsid w:val="008A66ED"/>
    <w:rsid w:val="008A7794"/>
    <w:rsid w:val="008B18AE"/>
    <w:rsid w:val="008B7A3C"/>
    <w:rsid w:val="008C6AAD"/>
    <w:rsid w:val="008C712D"/>
    <w:rsid w:val="008D0B22"/>
    <w:rsid w:val="008D0C60"/>
    <w:rsid w:val="008D48D6"/>
    <w:rsid w:val="008E38E4"/>
    <w:rsid w:val="008F0469"/>
    <w:rsid w:val="008F7CE7"/>
    <w:rsid w:val="009127E8"/>
    <w:rsid w:val="00916277"/>
    <w:rsid w:val="00924542"/>
    <w:rsid w:val="00934BDC"/>
    <w:rsid w:val="00935AF3"/>
    <w:rsid w:val="0093675A"/>
    <w:rsid w:val="00936CEE"/>
    <w:rsid w:val="00937362"/>
    <w:rsid w:val="00943250"/>
    <w:rsid w:val="00946522"/>
    <w:rsid w:val="00951D9B"/>
    <w:rsid w:val="00953317"/>
    <w:rsid w:val="0095589E"/>
    <w:rsid w:val="00961558"/>
    <w:rsid w:val="0096352D"/>
    <w:rsid w:val="00963B1C"/>
    <w:rsid w:val="0097205E"/>
    <w:rsid w:val="00973273"/>
    <w:rsid w:val="00983217"/>
    <w:rsid w:val="009850C4"/>
    <w:rsid w:val="00987556"/>
    <w:rsid w:val="00987A2E"/>
    <w:rsid w:val="00991446"/>
    <w:rsid w:val="009960F6"/>
    <w:rsid w:val="0099749B"/>
    <w:rsid w:val="009A1E1A"/>
    <w:rsid w:val="009A286B"/>
    <w:rsid w:val="009A4C35"/>
    <w:rsid w:val="009A794B"/>
    <w:rsid w:val="009B19F7"/>
    <w:rsid w:val="009C0DE8"/>
    <w:rsid w:val="009C3BCA"/>
    <w:rsid w:val="009D4649"/>
    <w:rsid w:val="009D5F10"/>
    <w:rsid w:val="009D638B"/>
    <w:rsid w:val="009D7054"/>
    <w:rsid w:val="009E1CE2"/>
    <w:rsid w:val="009F0A70"/>
    <w:rsid w:val="009F41AA"/>
    <w:rsid w:val="009F58BF"/>
    <w:rsid w:val="009F79FC"/>
    <w:rsid w:val="00A013D7"/>
    <w:rsid w:val="00A014EC"/>
    <w:rsid w:val="00A16FEA"/>
    <w:rsid w:val="00A17ADB"/>
    <w:rsid w:val="00A20A48"/>
    <w:rsid w:val="00A20AC9"/>
    <w:rsid w:val="00A2425B"/>
    <w:rsid w:val="00A2606B"/>
    <w:rsid w:val="00A2779E"/>
    <w:rsid w:val="00A31C40"/>
    <w:rsid w:val="00A3320D"/>
    <w:rsid w:val="00A36E7C"/>
    <w:rsid w:val="00A412A3"/>
    <w:rsid w:val="00A413C7"/>
    <w:rsid w:val="00A42534"/>
    <w:rsid w:val="00A42A96"/>
    <w:rsid w:val="00A42E46"/>
    <w:rsid w:val="00A476DA"/>
    <w:rsid w:val="00A478E6"/>
    <w:rsid w:val="00A51AD9"/>
    <w:rsid w:val="00A522AB"/>
    <w:rsid w:val="00A55249"/>
    <w:rsid w:val="00A56BF2"/>
    <w:rsid w:val="00A62879"/>
    <w:rsid w:val="00A6563A"/>
    <w:rsid w:val="00A6763D"/>
    <w:rsid w:val="00A6790A"/>
    <w:rsid w:val="00A7052B"/>
    <w:rsid w:val="00A708E5"/>
    <w:rsid w:val="00A732C7"/>
    <w:rsid w:val="00A733B8"/>
    <w:rsid w:val="00A82863"/>
    <w:rsid w:val="00A85627"/>
    <w:rsid w:val="00A90766"/>
    <w:rsid w:val="00A91992"/>
    <w:rsid w:val="00A95BAB"/>
    <w:rsid w:val="00A97810"/>
    <w:rsid w:val="00A97CB8"/>
    <w:rsid w:val="00AA0B11"/>
    <w:rsid w:val="00AA29C1"/>
    <w:rsid w:val="00AA7130"/>
    <w:rsid w:val="00AB073E"/>
    <w:rsid w:val="00AB177B"/>
    <w:rsid w:val="00AB1893"/>
    <w:rsid w:val="00AB1C14"/>
    <w:rsid w:val="00AB2314"/>
    <w:rsid w:val="00AB4311"/>
    <w:rsid w:val="00AB63E4"/>
    <w:rsid w:val="00AB6B5D"/>
    <w:rsid w:val="00AC263A"/>
    <w:rsid w:val="00AC4D11"/>
    <w:rsid w:val="00AC7AD5"/>
    <w:rsid w:val="00AD3B4D"/>
    <w:rsid w:val="00AE7B5E"/>
    <w:rsid w:val="00AF1FAB"/>
    <w:rsid w:val="00AF7119"/>
    <w:rsid w:val="00B0078A"/>
    <w:rsid w:val="00B02690"/>
    <w:rsid w:val="00B04ABD"/>
    <w:rsid w:val="00B04B54"/>
    <w:rsid w:val="00B059E3"/>
    <w:rsid w:val="00B10BA3"/>
    <w:rsid w:val="00B11937"/>
    <w:rsid w:val="00B124DD"/>
    <w:rsid w:val="00B1482F"/>
    <w:rsid w:val="00B21A7C"/>
    <w:rsid w:val="00B21B25"/>
    <w:rsid w:val="00B251C5"/>
    <w:rsid w:val="00B32ACF"/>
    <w:rsid w:val="00B3574A"/>
    <w:rsid w:val="00B365E9"/>
    <w:rsid w:val="00B37AAF"/>
    <w:rsid w:val="00B42422"/>
    <w:rsid w:val="00B42983"/>
    <w:rsid w:val="00B43341"/>
    <w:rsid w:val="00B440B1"/>
    <w:rsid w:val="00B443FB"/>
    <w:rsid w:val="00B44BBD"/>
    <w:rsid w:val="00B50F07"/>
    <w:rsid w:val="00B53497"/>
    <w:rsid w:val="00B6038A"/>
    <w:rsid w:val="00B6109B"/>
    <w:rsid w:val="00B61278"/>
    <w:rsid w:val="00B6265C"/>
    <w:rsid w:val="00B63C52"/>
    <w:rsid w:val="00B64B28"/>
    <w:rsid w:val="00B65883"/>
    <w:rsid w:val="00B67B52"/>
    <w:rsid w:val="00B715D7"/>
    <w:rsid w:val="00B73BAF"/>
    <w:rsid w:val="00B765F7"/>
    <w:rsid w:val="00B8186A"/>
    <w:rsid w:val="00B81DF1"/>
    <w:rsid w:val="00B81E8D"/>
    <w:rsid w:val="00B86075"/>
    <w:rsid w:val="00B906AD"/>
    <w:rsid w:val="00B90B03"/>
    <w:rsid w:val="00B936C3"/>
    <w:rsid w:val="00B95B42"/>
    <w:rsid w:val="00B96421"/>
    <w:rsid w:val="00BA3FBE"/>
    <w:rsid w:val="00BB1F2E"/>
    <w:rsid w:val="00BB1F9D"/>
    <w:rsid w:val="00BB64C9"/>
    <w:rsid w:val="00BB7BD9"/>
    <w:rsid w:val="00BC3F18"/>
    <w:rsid w:val="00BC40F2"/>
    <w:rsid w:val="00BC7CC0"/>
    <w:rsid w:val="00BD63D6"/>
    <w:rsid w:val="00BD733F"/>
    <w:rsid w:val="00BE6978"/>
    <w:rsid w:val="00BE742B"/>
    <w:rsid w:val="00BF231E"/>
    <w:rsid w:val="00BF45AB"/>
    <w:rsid w:val="00BF7D0E"/>
    <w:rsid w:val="00C02DCC"/>
    <w:rsid w:val="00C03E0A"/>
    <w:rsid w:val="00C0491F"/>
    <w:rsid w:val="00C141D2"/>
    <w:rsid w:val="00C177D6"/>
    <w:rsid w:val="00C17981"/>
    <w:rsid w:val="00C24903"/>
    <w:rsid w:val="00C265D1"/>
    <w:rsid w:val="00C30945"/>
    <w:rsid w:val="00C30E47"/>
    <w:rsid w:val="00C31057"/>
    <w:rsid w:val="00C3212F"/>
    <w:rsid w:val="00C34104"/>
    <w:rsid w:val="00C34305"/>
    <w:rsid w:val="00C3711C"/>
    <w:rsid w:val="00C37821"/>
    <w:rsid w:val="00C408FF"/>
    <w:rsid w:val="00C426E0"/>
    <w:rsid w:val="00C42B48"/>
    <w:rsid w:val="00C42FF4"/>
    <w:rsid w:val="00C44E67"/>
    <w:rsid w:val="00C46C10"/>
    <w:rsid w:val="00C46F12"/>
    <w:rsid w:val="00C5120F"/>
    <w:rsid w:val="00C53A49"/>
    <w:rsid w:val="00C54752"/>
    <w:rsid w:val="00C63A21"/>
    <w:rsid w:val="00C6701B"/>
    <w:rsid w:val="00C7253C"/>
    <w:rsid w:val="00C73B0A"/>
    <w:rsid w:val="00C82774"/>
    <w:rsid w:val="00C85C9A"/>
    <w:rsid w:val="00C938D6"/>
    <w:rsid w:val="00C945DD"/>
    <w:rsid w:val="00C94D5A"/>
    <w:rsid w:val="00C95D5F"/>
    <w:rsid w:val="00CA624C"/>
    <w:rsid w:val="00CA6293"/>
    <w:rsid w:val="00CA656F"/>
    <w:rsid w:val="00CB3009"/>
    <w:rsid w:val="00CB3F95"/>
    <w:rsid w:val="00CB4A70"/>
    <w:rsid w:val="00CB4CDD"/>
    <w:rsid w:val="00CB523A"/>
    <w:rsid w:val="00CC136F"/>
    <w:rsid w:val="00CC46F1"/>
    <w:rsid w:val="00CC7217"/>
    <w:rsid w:val="00CD7060"/>
    <w:rsid w:val="00CD764A"/>
    <w:rsid w:val="00CE13D2"/>
    <w:rsid w:val="00CE4F9E"/>
    <w:rsid w:val="00CE5A35"/>
    <w:rsid w:val="00CF1259"/>
    <w:rsid w:val="00CF189A"/>
    <w:rsid w:val="00CF6332"/>
    <w:rsid w:val="00D0306F"/>
    <w:rsid w:val="00D03D7A"/>
    <w:rsid w:val="00D120B3"/>
    <w:rsid w:val="00D1392E"/>
    <w:rsid w:val="00D161A7"/>
    <w:rsid w:val="00D23764"/>
    <w:rsid w:val="00D240F0"/>
    <w:rsid w:val="00D24634"/>
    <w:rsid w:val="00D2535F"/>
    <w:rsid w:val="00D27C85"/>
    <w:rsid w:val="00D35316"/>
    <w:rsid w:val="00D37667"/>
    <w:rsid w:val="00D406BF"/>
    <w:rsid w:val="00D43554"/>
    <w:rsid w:val="00D4615E"/>
    <w:rsid w:val="00D510B0"/>
    <w:rsid w:val="00D51EDB"/>
    <w:rsid w:val="00D56133"/>
    <w:rsid w:val="00D60EDC"/>
    <w:rsid w:val="00D6429A"/>
    <w:rsid w:val="00D701E9"/>
    <w:rsid w:val="00D703D9"/>
    <w:rsid w:val="00D7069F"/>
    <w:rsid w:val="00D71658"/>
    <w:rsid w:val="00D75122"/>
    <w:rsid w:val="00D8011E"/>
    <w:rsid w:val="00D823F4"/>
    <w:rsid w:val="00D83F68"/>
    <w:rsid w:val="00D85667"/>
    <w:rsid w:val="00D8638D"/>
    <w:rsid w:val="00D91061"/>
    <w:rsid w:val="00D92ABD"/>
    <w:rsid w:val="00D95302"/>
    <w:rsid w:val="00D96447"/>
    <w:rsid w:val="00D96F04"/>
    <w:rsid w:val="00D97387"/>
    <w:rsid w:val="00D97971"/>
    <w:rsid w:val="00DA1E40"/>
    <w:rsid w:val="00DA50D4"/>
    <w:rsid w:val="00DB395D"/>
    <w:rsid w:val="00DB7F18"/>
    <w:rsid w:val="00DC006D"/>
    <w:rsid w:val="00DC1A0D"/>
    <w:rsid w:val="00DC7823"/>
    <w:rsid w:val="00DC7915"/>
    <w:rsid w:val="00DD1A1E"/>
    <w:rsid w:val="00DD301A"/>
    <w:rsid w:val="00DD4C47"/>
    <w:rsid w:val="00DD5436"/>
    <w:rsid w:val="00DE183A"/>
    <w:rsid w:val="00DE1D56"/>
    <w:rsid w:val="00DE268F"/>
    <w:rsid w:val="00DE7BE7"/>
    <w:rsid w:val="00DF085C"/>
    <w:rsid w:val="00DF2198"/>
    <w:rsid w:val="00DF3F74"/>
    <w:rsid w:val="00DF7743"/>
    <w:rsid w:val="00E0115C"/>
    <w:rsid w:val="00E0123E"/>
    <w:rsid w:val="00E02190"/>
    <w:rsid w:val="00E07FEB"/>
    <w:rsid w:val="00E1111B"/>
    <w:rsid w:val="00E1200F"/>
    <w:rsid w:val="00E15B5E"/>
    <w:rsid w:val="00E17946"/>
    <w:rsid w:val="00E21034"/>
    <w:rsid w:val="00E21769"/>
    <w:rsid w:val="00E21EEF"/>
    <w:rsid w:val="00E22867"/>
    <w:rsid w:val="00E234C9"/>
    <w:rsid w:val="00E23D7D"/>
    <w:rsid w:val="00E23E67"/>
    <w:rsid w:val="00E23F80"/>
    <w:rsid w:val="00E242F4"/>
    <w:rsid w:val="00E301EF"/>
    <w:rsid w:val="00E3172A"/>
    <w:rsid w:val="00E317A7"/>
    <w:rsid w:val="00E40AF3"/>
    <w:rsid w:val="00E41F86"/>
    <w:rsid w:val="00E4618E"/>
    <w:rsid w:val="00E50349"/>
    <w:rsid w:val="00E5046B"/>
    <w:rsid w:val="00E5260F"/>
    <w:rsid w:val="00E56CE7"/>
    <w:rsid w:val="00E57200"/>
    <w:rsid w:val="00E7192D"/>
    <w:rsid w:val="00E72216"/>
    <w:rsid w:val="00E74D0A"/>
    <w:rsid w:val="00E753B8"/>
    <w:rsid w:val="00E75A47"/>
    <w:rsid w:val="00E761BD"/>
    <w:rsid w:val="00E8239E"/>
    <w:rsid w:val="00E858DE"/>
    <w:rsid w:val="00E873D6"/>
    <w:rsid w:val="00E93F11"/>
    <w:rsid w:val="00E950E7"/>
    <w:rsid w:val="00E95E11"/>
    <w:rsid w:val="00EA257B"/>
    <w:rsid w:val="00EA72FD"/>
    <w:rsid w:val="00EB128A"/>
    <w:rsid w:val="00EB2ADC"/>
    <w:rsid w:val="00EB43F1"/>
    <w:rsid w:val="00EB6831"/>
    <w:rsid w:val="00EC3D6F"/>
    <w:rsid w:val="00EC50EF"/>
    <w:rsid w:val="00EC5E94"/>
    <w:rsid w:val="00EC7AEE"/>
    <w:rsid w:val="00EC7B96"/>
    <w:rsid w:val="00ED1AFC"/>
    <w:rsid w:val="00ED244D"/>
    <w:rsid w:val="00ED486E"/>
    <w:rsid w:val="00ED5352"/>
    <w:rsid w:val="00ED5F47"/>
    <w:rsid w:val="00ED7562"/>
    <w:rsid w:val="00EE0915"/>
    <w:rsid w:val="00EE2FF3"/>
    <w:rsid w:val="00EE44E8"/>
    <w:rsid w:val="00EE5082"/>
    <w:rsid w:val="00EE5B20"/>
    <w:rsid w:val="00EF1B5E"/>
    <w:rsid w:val="00EF3F19"/>
    <w:rsid w:val="00EF5E9B"/>
    <w:rsid w:val="00EF6FDA"/>
    <w:rsid w:val="00F11433"/>
    <w:rsid w:val="00F127B7"/>
    <w:rsid w:val="00F14201"/>
    <w:rsid w:val="00F16DB2"/>
    <w:rsid w:val="00F20EBF"/>
    <w:rsid w:val="00F213CE"/>
    <w:rsid w:val="00F22BE7"/>
    <w:rsid w:val="00F27816"/>
    <w:rsid w:val="00F33A5D"/>
    <w:rsid w:val="00F33E9F"/>
    <w:rsid w:val="00F41317"/>
    <w:rsid w:val="00F4216D"/>
    <w:rsid w:val="00F42499"/>
    <w:rsid w:val="00F42DBF"/>
    <w:rsid w:val="00F52BA9"/>
    <w:rsid w:val="00F54C9E"/>
    <w:rsid w:val="00F55976"/>
    <w:rsid w:val="00F6416A"/>
    <w:rsid w:val="00F67F5B"/>
    <w:rsid w:val="00F708D9"/>
    <w:rsid w:val="00F72EF8"/>
    <w:rsid w:val="00F743AD"/>
    <w:rsid w:val="00F84471"/>
    <w:rsid w:val="00F87C45"/>
    <w:rsid w:val="00F95B5B"/>
    <w:rsid w:val="00FB2365"/>
    <w:rsid w:val="00FB299F"/>
    <w:rsid w:val="00FB3594"/>
    <w:rsid w:val="00FB40A2"/>
    <w:rsid w:val="00FB5138"/>
    <w:rsid w:val="00FB5FA3"/>
    <w:rsid w:val="00FC1986"/>
    <w:rsid w:val="00FC4030"/>
    <w:rsid w:val="00FC4DE3"/>
    <w:rsid w:val="00FC5BAB"/>
    <w:rsid w:val="00FC7244"/>
    <w:rsid w:val="00FD109A"/>
    <w:rsid w:val="00FD133B"/>
    <w:rsid w:val="00FD22A8"/>
    <w:rsid w:val="00FD3216"/>
    <w:rsid w:val="00FD54AE"/>
    <w:rsid w:val="00FD7A79"/>
    <w:rsid w:val="00FE0A1F"/>
    <w:rsid w:val="00FE0F7F"/>
    <w:rsid w:val="00FE7584"/>
    <w:rsid w:val="00FF12EC"/>
    <w:rsid w:val="00FF1BF8"/>
    <w:rsid w:val="00FF25F6"/>
    <w:rsid w:val="00FF2708"/>
    <w:rsid w:val="00FF288B"/>
    <w:rsid w:val="00FF2D08"/>
    <w:rsid w:val="00FF318D"/>
    <w:rsid w:val="00FF5662"/>
    <w:rsid w:val="00FF5E36"/>
    <w:rsid w:val="00FF7B3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E5A35"/>
    <w:rPr>
      <w:sz w:val="20"/>
      <w:szCs w:val="20"/>
    </w:rPr>
  </w:style>
  <w:style w:type="paragraph" w:styleId="Heading3">
    <w:name w:val="heading 3"/>
    <w:basedOn w:val="Normal"/>
    <w:next w:val="Normal"/>
    <w:link w:val="Heading3Char"/>
    <w:uiPriority w:val="99"/>
    <w:qFormat/>
    <w:rsid w:val="000970FF"/>
    <w:pPr>
      <w:keepNext/>
      <w:spacing w:before="240" w:after="60"/>
      <w:outlineLvl w:val="2"/>
    </w:pPr>
    <w:rPr>
      <w:rFonts w:ascii="Arial" w:eastAsia="Times New Roman" w:hAnsi="Arial"/>
      <w:b/>
      <w:bCs/>
      <w:sz w:val="26"/>
      <w:szCs w:val="26"/>
    </w:rPr>
  </w:style>
  <w:style w:type="paragraph" w:styleId="Heading4">
    <w:name w:val="heading 4"/>
    <w:basedOn w:val="Normal"/>
    <w:next w:val="Normal"/>
    <w:link w:val="Heading4Char"/>
    <w:uiPriority w:val="99"/>
    <w:qFormat/>
    <w:rsid w:val="000970FF"/>
    <w:pPr>
      <w:keepNext/>
      <w:spacing w:before="240" w:after="60"/>
      <w:outlineLvl w:val="3"/>
    </w:pPr>
    <w:rPr>
      <w:rFonts w:ascii="Times New Roman" w:eastAsia="Times New Roman" w:hAnsi="Times New Roman" w:cs="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0970FF"/>
    <w:rPr>
      <w:rFonts w:ascii="Arial" w:hAnsi="Arial" w:cs="Times New Roman"/>
      <w:b/>
      <w:bCs/>
      <w:sz w:val="26"/>
      <w:szCs w:val="26"/>
    </w:rPr>
  </w:style>
  <w:style w:type="character" w:customStyle="1" w:styleId="Heading4Char">
    <w:name w:val="Heading 4 Char"/>
    <w:basedOn w:val="DefaultParagraphFont"/>
    <w:link w:val="Heading4"/>
    <w:uiPriority w:val="99"/>
    <w:locked/>
    <w:rsid w:val="000970FF"/>
    <w:rPr>
      <w:rFonts w:ascii="Times New Roman" w:hAnsi="Times New Roman" w:cs="Times New Roman"/>
      <w:b/>
      <w:bCs/>
      <w:sz w:val="28"/>
      <w:szCs w:val="28"/>
    </w:rPr>
  </w:style>
  <w:style w:type="paragraph" w:styleId="BalloonText">
    <w:name w:val="Balloon Text"/>
    <w:basedOn w:val="Normal"/>
    <w:link w:val="BalloonTextChar"/>
    <w:uiPriority w:val="99"/>
    <w:rsid w:val="00AB1C14"/>
    <w:rPr>
      <w:rFonts w:ascii="Tahoma" w:hAnsi="Tahoma" w:cs="Times New Roman"/>
      <w:sz w:val="16"/>
      <w:szCs w:val="16"/>
    </w:rPr>
  </w:style>
  <w:style w:type="character" w:customStyle="1" w:styleId="BalloonTextChar">
    <w:name w:val="Balloon Text Char"/>
    <w:basedOn w:val="DefaultParagraphFont"/>
    <w:link w:val="BalloonText"/>
    <w:uiPriority w:val="99"/>
    <w:locked/>
    <w:rsid w:val="00AB1C14"/>
    <w:rPr>
      <w:rFonts w:ascii="Tahoma" w:hAnsi="Tahoma" w:cs="Times New Roman"/>
      <w:sz w:val="16"/>
    </w:rPr>
  </w:style>
  <w:style w:type="table" w:styleId="TableGrid">
    <w:name w:val="Table Grid"/>
    <w:basedOn w:val="TableNormal"/>
    <w:uiPriority w:val="99"/>
    <w:rsid w:val="002821F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ListParagraph">
    <w:name w:val="List Paragraph"/>
    <w:basedOn w:val="Normal"/>
    <w:uiPriority w:val="99"/>
    <w:qFormat/>
    <w:rsid w:val="00FF288B"/>
    <w:pPr>
      <w:ind w:left="708"/>
    </w:pPr>
  </w:style>
  <w:style w:type="paragraph" w:styleId="Header">
    <w:name w:val="header"/>
    <w:basedOn w:val="Normal"/>
    <w:link w:val="HeaderChar"/>
    <w:uiPriority w:val="99"/>
    <w:rsid w:val="00EE0915"/>
    <w:pPr>
      <w:tabs>
        <w:tab w:val="center" w:pos="4677"/>
        <w:tab w:val="right" w:pos="9355"/>
      </w:tabs>
    </w:pPr>
  </w:style>
  <w:style w:type="character" w:customStyle="1" w:styleId="HeaderChar">
    <w:name w:val="Header Char"/>
    <w:basedOn w:val="DefaultParagraphFont"/>
    <w:link w:val="Header"/>
    <w:uiPriority w:val="99"/>
    <w:locked/>
    <w:rsid w:val="00EE0915"/>
    <w:rPr>
      <w:rFonts w:cs="Times New Roman"/>
    </w:rPr>
  </w:style>
  <w:style w:type="paragraph" w:styleId="Footer">
    <w:name w:val="footer"/>
    <w:basedOn w:val="Normal"/>
    <w:link w:val="FooterChar"/>
    <w:uiPriority w:val="99"/>
    <w:rsid w:val="00EE0915"/>
    <w:pPr>
      <w:tabs>
        <w:tab w:val="center" w:pos="4677"/>
        <w:tab w:val="right" w:pos="9355"/>
      </w:tabs>
    </w:pPr>
  </w:style>
  <w:style w:type="character" w:customStyle="1" w:styleId="FooterChar">
    <w:name w:val="Footer Char"/>
    <w:basedOn w:val="DefaultParagraphFont"/>
    <w:link w:val="Footer"/>
    <w:uiPriority w:val="99"/>
    <w:locked/>
    <w:rsid w:val="00EE0915"/>
    <w:rPr>
      <w:rFonts w:cs="Times New Roman"/>
    </w:rPr>
  </w:style>
  <w:style w:type="table" w:customStyle="1" w:styleId="1">
    <w:name w:val="Сетка таблицы1"/>
    <w:uiPriority w:val="99"/>
    <w:rsid w:val="00B04B54"/>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DA1E40"/>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Основной"/>
    <w:basedOn w:val="Normal"/>
    <w:uiPriority w:val="99"/>
    <w:rsid w:val="00802171"/>
    <w:pPr>
      <w:autoSpaceDE w:val="0"/>
      <w:spacing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styleId="NoSpacing">
    <w:name w:val="No Spacing"/>
    <w:uiPriority w:val="99"/>
    <w:qFormat/>
    <w:rsid w:val="00C30E47"/>
    <w:pPr>
      <w:suppressAutoHyphens/>
    </w:pPr>
    <w:rPr>
      <w:rFonts w:eastAsia="Times New Roman" w:cs="Times New Roman"/>
      <w:lang w:eastAsia="ar-SA"/>
    </w:rPr>
  </w:style>
  <w:style w:type="paragraph" w:styleId="Title">
    <w:name w:val="Title"/>
    <w:basedOn w:val="Normal"/>
    <w:next w:val="Normal"/>
    <w:link w:val="TitleChar"/>
    <w:uiPriority w:val="99"/>
    <w:qFormat/>
    <w:rsid w:val="006556A6"/>
    <w:pPr>
      <w:widowControl w:val="0"/>
      <w:autoSpaceDE w:val="0"/>
      <w:autoSpaceDN w:val="0"/>
      <w:adjustRightInd w:val="0"/>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uiPriority w:val="99"/>
    <w:locked/>
    <w:rsid w:val="006556A6"/>
    <w:rPr>
      <w:rFonts w:ascii="Cambria" w:hAnsi="Cambria" w:cs="Times New Roman"/>
      <w:b/>
      <w:bCs/>
      <w:kern w:val="28"/>
      <w:sz w:val="32"/>
      <w:szCs w:val="32"/>
    </w:rPr>
  </w:style>
  <w:style w:type="character" w:customStyle="1" w:styleId="Zag11">
    <w:name w:val="Zag_11"/>
    <w:uiPriority w:val="99"/>
    <w:rsid w:val="006556A6"/>
  </w:style>
  <w:style w:type="paragraph" w:customStyle="1" w:styleId="Default">
    <w:name w:val="Default"/>
    <w:uiPriority w:val="99"/>
    <w:rsid w:val="006556A6"/>
    <w:pPr>
      <w:autoSpaceDE w:val="0"/>
      <w:autoSpaceDN w:val="0"/>
      <w:adjustRightInd w:val="0"/>
    </w:pPr>
    <w:rPr>
      <w:rFonts w:ascii="Times New Roman" w:hAnsi="Times New Roman" w:cs="Times New Roman"/>
      <w:color w:val="000000"/>
      <w:sz w:val="24"/>
      <w:szCs w:val="24"/>
      <w:lang w:eastAsia="en-US"/>
    </w:rPr>
  </w:style>
  <w:style w:type="character" w:customStyle="1" w:styleId="a0">
    <w:name w:val="А ОСН ТЕКСТ Знак"/>
    <w:uiPriority w:val="99"/>
    <w:rsid w:val="006556A6"/>
    <w:rPr>
      <w:rFonts w:ascii="Times New Roman" w:eastAsia="Arial Unicode MS" w:hAnsi="Times New Roman"/>
      <w:caps/>
      <w:color w:val="000000"/>
      <w:kern w:val="1"/>
      <w:sz w:val="28"/>
    </w:rPr>
  </w:style>
  <w:style w:type="paragraph" w:styleId="BodyText">
    <w:name w:val="Body Text"/>
    <w:basedOn w:val="Normal"/>
    <w:link w:val="BodyTextChar"/>
    <w:uiPriority w:val="99"/>
    <w:rsid w:val="006556A6"/>
    <w:pPr>
      <w:suppressAutoHyphens/>
      <w:spacing w:after="120" w:line="276" w:lineRule="auto"/>
    </w:pPr>
    <w:rPr>
      <w:rFonts w:eastAsia="Arial Unicode MS" w:cs="Times New Roman"/>
      <w:color w:val="00000A"/>
      <w:kern w:val="1"/>
      <w:sz w:val="22"/>
      <w:lang w:eastAsia="ar-SA"/>
    </w:rPr>
  </w:style>
  <w:style w:type="character" w:customStyle="1" w:styleId="BodyTextChar">
    <w:name w:val="Body Text Char"/>
    <w:basedOn w:val="DefaultParagraphFont"/>
    <w:link w:val="BodyText"/>
    <w:uiPriority w:val="99"/>
    <w:locked/>
    <w:rsid w:val="006556A6"/>
    <w:rPr>
      <w:rFonts w:eastAsia="Arial Unicode MS" w:cs="Times New Roman"/>
      <w:color w:val="00000A"/>
      <w:kern w:val="1"/>
      <w:sz w:val="22"/>
      <w:lang w:eastAsia="ar-SA" w:bidi="ar-SA"/>
    </w:rPr>
  </w:style>
  <w:style w:type="paragraph" w:customStyle="1" w:styleId="14TexstOSNOVA1012">
    <w:name w:val="14TexstOSNOVA_10/12"/>
    <w:basedOn w:val="Normal"/>
    <w:uiPriority w:val="99"/>
    <w:rsid w:val="006556A6"/>
    <w:pPr>
      <w:autoSpaceDE w:val="0"/>
      <w:spacing w:line="240" w:lineRule="atLeast"/>
      <w:ind w:firstLine="340"/>
      <w:jc w:val="both"/>
      <w:textAlignment w:val="center"/>
    </w:pPr>
    <w:rPr>
      <w:rFonts w:ascii="PragmaticaC" w:eastAsia="Times New Roman" w:hAnsi="PragmaticaC" w:cs="PragmaticaC"/>
      <w:color w:val="000000"/>
      <w:kern w:val="1"/>
      <w:lang w:eastAsia="ar-SA"/>
    </w:rPr>
  </w:style>
  <w:style w:type="paragraph" w:customStyle="1" w:styleId="a1">
    <w:name w:val="А ОСН ТЕКСТ"/>
    <w:basedOn w:val="Normal"/>
    <w:uiPriority w:val="99"/>
    <w:rsid w:val="006556A6"/>
    <w:pPr>
      <w:spacing w:line="360" w:lineRule="auto"/>
      <w:ind w:firstLine="454"/>
      <w:jc w:val="both"/>
    </w:pPr>
    <w:rPr>
      <w:rFonts w:ascii="Times New Roman" w:eastAsia="Arial Unicode MS" w:hAnsi="Times New Roman" w:cs="Times New Roman"/>
      <w:caps/>
      <w:color w:val="000000"/>
      <w:kern w:val="1"/>
      <w:sz w:val="28"/>
      <w:szCs w:val="28"/>
      <w:lang w:eastAsia="ar-SA"/>
    </w:rPr>
  </w:style>
  <w:style w:type="character" w:customStyle="1" w:styleId="20">
    <w:name w:val="Основной текст (2)_"/>
    <w:basedOn w:val="DefaultParagraphFont"/>
    <w:link w:val="21"/>
    <w:uiPriority w:val="99"/>
    <w:locked/>
    <w:rsid w:val="00706B12"/>
    <w:rPr>
      <w:rFonts w:ascii="Franklin Gothic Heavy" w:hAnsi="Franklin Gothic Heavy" w:cs="Times New Roman"/>
      <w:shd w:val="clear" w:color="auto" w:fill="FFFFFF"/>
    </w:rPr>
  </w:style>
  <w:style w:type="character" w:customStyle="1" w:styleId="a2">
    <w:name w:val="Основной текст + Полужирный"/>
    <w:basedOn w:val="BodyTextChar"/>
    <w:uiPriority w:val="99"/>
    <w:rsid w:val="00706B12"/>
    <w:rPr>
      <w:b/>
      <w:bCs/>
      <w:shd w:val="clear" w:color="auto" w:fill="FFFFFF"/>
    </w:rPr>
  </w:style>
  <w:style w:type="character" w:customStyle="1" w:styleId="22">
    <w:name w:val="Заголовок №2_"/>
    <w:basedOn w:val="DefaultParagraphFont"/>
    <w:link w:val="23"/>
    <w:uiPriority w:val="99"/>
    <w:locked/>
    <w:rsid w:val="00706B12"/>
    <w:rPr>
      <w:rFonts w:ascii="Franklin Gothic Heavy" w:hAnsi="Franklin Gothic Heavy" w:cs="Times New Roman"/>
      <w:shd w:val="clear" w:color="auto" w:fill="FFFFFF"/>
    </w:rPr>
  </w:style>
  <w:style w:type="character" w:customStyle="1" w:styleId="10">
    <w:name w:val="Заголовок №1_"/>
    <w:basedOn w:val="DefaultParagraphFont"/>
    <w:link w:val="11"/>
    <w:uiPriority w:val="99"/>
    <w:locked/>
    <w:rsid w:val="00706B12"/>
    <w:rPr>
      <w:rFonts w:ascii="Franklin Gothic Heavy" w:hAnsi="Franklin Gothic Heavy" w:cs="Times New Roman"/>
      <w:sz w:val="23"/>
      <w:szCs w:val="23"/>
      <w:shd w:val="clear" w:color="auto" w:fill="FFFFFF"/>
    </w:rPr>
  </w:style>
  <w:style w:type="paragraph" w:customStyle="1" w:styleId="21">
    <w:name w:val="Основной текст (2)"/>
    <w:basedOn w:val="Normal"/>
    <w:link w:val="20"/>
    <w:uiPriority w:val="99"/>
    <w:rsid w:val="00706B12"/>
    <w:pPr>
      <w:widowControl w:val="0"/>
      <w:shd w:val="clear" w:color="auto" w:fill="FFFFFF"/>
      <w:spacing w:line="235" w:lineRule="exact"/>
      <w:jc w:val="both"/>
    </w:pPr>
    <w:rPr>
      <w:rFonts w:ascii="Franklin Gothic Heavy" w:hAnsi="Franklin Gothic Heavy"/>
    </w:rPr>
  </w:style>
  <w:style w:type="paragraph" w:customStyle="1" w:styleId="23">
    <w:name w:val="Заголовок №2"/>
    <w:basedOn w:val="Normal"/>
    <w:link w:val="22"/>
    <w:uiPriority w:val="99"/>
    <w:rsid w:val="00706B12"/>
    <w:pPr>
      <w:widowControl w:val="0"/>
      <w:shd w:val="clear" w:color="auto" w:fill="FFFFFF"/>
      <w:spacing w:before="240" w:line="240" w:lineRule="atLeast"/>
      <w:jc w:val="both"/>
      <w:outlineLvl w:val="1"/>
    </w:pPr>
    <w:rPr>
      <w:rFonts w:ascii="Franklin Gothic Heavy" w:hAnsi="Franklin Gothic Heavy"/>
    </w:rPr>
  </w:style>
  <w:style w:type="paragraph" w:customStyle="1" w:styleId="11">
    <w:name w:val="Заголовок №1"/>
    <w:basedOn w:val="Normal"/>
    <w:link w:val="10"/>
    <w:uiPriority w:val="99"/>
    <w:rsid w:val="00706B12"/>
    <w:pPr>
      <w:widowControl w:val="0"/>
      <w:shd w:val="clear" w:color="auto" w:fill="FFFFFF"/>
      <w:spacing w:before="540" w:after="240" w:line="235" w:lineRule="exact"/>
      <w:outlineLvl w:val="0"/>
    </w:pPr>
    <w:rPr>
      <w:rFonts w:ascii="Franklin Gothic Heavy" w:hAnsi="Franklin Gothic Heavy"/>
      <w:sz w:val="23"/>
      <w:szCs w:val="23"/>
    </w:rPr>
  </w:style>
  <w:style w:type="character" w:customStyle="1" w:styleId="3Exact">
    <w:name w:val="Основной текст (3) Exact"/>
    <w:basedOn w:val="DefaultParagraphFont"/>
    <w:link w:val="3"/>
    <w:uiPriority w:val="99"/>
    <w:locked/>
    <w:rsid w:val="00706B12"/>
    <w:rPr>
      <w:rFonts w:ascii="Franklin Gothic Heavy" w:hAnsi="Franklin Gothic Heavy" w:cs="Times New Roman"/>
      <w:spacing w:val="-3"/>
      <w:shd w:val="clear" w:color="auto" w:fill="FFFFFF"/>
    </w:rPr>
  </w:style>
  <w:style w:type="paragraph" w:customStyle="1" w:styleId="3">
    <w:name w:val="Основной текст (3)"/>
    <w:basedOn w:val="Normal"/>
    <w:link w:val="3Exact"/>
    <w:uiPriority w:val="99"/>
    <w:rsid w:val="00706B12"/>
    <w:pPr>
      <w:widowControl w:val="0"/>
      <w:shd w:val="clear" w:color="auto" w:fill="FFFFFF"/>
      <w:spacing w:line="240" w:lineRule="atLeast"/>
    </w:pPr>
    <w:rPr>
      <w:rFonts w:ascii="Franklin Gothic Heavy" w:hAnsi="Franklin Gothic Heavy"/>
      <w:spacing w:val="-3"/>
    </w:rPr>
  </w:style>
  <w:style w:type="character" w:customStyle="1" w:styleId="2TimesNewRoman">
    <w:name w:val="Основной текст (2) + Times New Roman"/>
    <w:aliases w:val="10,5 pt,Полужирный,Основной текст + 8,Основной текст + 15 pt,Курсив"/>
    <w:basedOn w:val="20"/>
    <w:uiPriority w:val="99"/>
    <w:rsid w:val="00706B12"/>
    <w:rPr>
      <w:rFonts w:ascii="Times New Roman" w:hAnsi="Times New Roman"/>
      <w:b/>
      <w:bCs/>
      <w:sz w:val="21"/>
      <w:szCs w:val="21"/>
      <w:u w:val="none"/>
    </w:rPr>
  </w:style>
  <w:style w:type="character" w:customStyle="1" w:styleId="a3">
    <w:name w:val="Основной текст + Курсив"/>
    <w:basedOn w:val="BodyTextChar"/>
    <w:uiPriority w:val="99"/>
    <w:rsid w:val="00706B12"/>
    <w:rPr>
      <w:rFonts w:ascii="Times New Roman" w:hAnsi="Times New Roman"/>
      <w:i/>
      <w:iCs/>
      <w:sz w:val="21"/>
      <w:szCs w:val="21"/>
      <w:u w:val="none"/>
      <w:shd w:val="clear" w:color="auto" w:fill="FFFFFF"/>
    </w:rPr>
  </w:style>
  <w:style w:type="character" w:customStyle="1" w:styleId="30">
    <w:name w:val="Основной текст (3)_"/>
    <w:basedOn w:val="DefaultParagraphFont"/>
    <w:uiPriority w:val="99"/>
    <w:rsid w:val="00706B12"/>
    <w:rPr>
      <w:rFonts w:ascii="Franklin Gothic Heavy" w:hAnsi="Franklin Gothic Heavy" w:cs="Franklin Gothic Heavy"/>
      <w:sz w:val="20"/>
      <w:szCs w:val="20"/>
      <w:u w:val="none"/>
    </w:rPr>
  </w:style>
  <w:style w:type="paragraph" w:customStyle="1" w:styleId="a4">
    <w:name w:val="Стиль"/>
    <w:uiPriority w:val="99"/>
    <w:rsid w:val="008A66ED"/>
    <w:pPr>
      <w:widowControl w:val="0"/>
      <w:autoSpaceDE w:val="0"/>
      <w:autoSpaceDN w:val="0"/>
      <w:adjustRightInd w:val="0"/>
    </w:pPr>
    <w:rPr>
      <w:rFonts w:ascii="Times New Roman" w:eastAsia="Times New Roman" w:hAnsi="Times New Roman" w:cs="Times New Roman"/>
      <w:sz w:val="24"/>
      <w:szCs w:val="24"/>
    </w:rPr>
  </w:style>
  <w:style w:type="paragraph" w:styleId="NormalWeb">
    <w:name w:val="Normal (Web)"/>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99"/>
    <w:qFormat/>
    <w:rsid w:val="000970FF"/>
    <w:rPr>
      <w:rFonts w:cs="Times New Roman"/>
      <w:b/>
      <w:bCs/>
    </w:rPr>
  </w:style>
  <w:style w:type="character" w:customStyle="1" w:styleId="apple-converted-space">
    <w:name w:val="apple-converted-space"/>
    <w:basedOn w:val="DefaultParagraphFont"/>
    <w:uiPriority w:val="99"/>
    <w:rsid w:val="000970FF"/>
    <w:rPr>
      <w:rFonts w:cs="Times New Roman"/>
    </w:rPr>
  </w:style>
  <w:style w:type="character" w:styleId="Hyperlink">
    <w:name w:val="Hyperlink"/>
    <w:basedOn w:val="DefaultParagraphFont"/>
    <w:uiPriority w:val="99"/>
    <w:rsid w:val="000970FF"/>
    <w:rPr>
      <w:rFonts w:cs="Times New Roman"/>
      <w:color w:val="0000FF"/>
      <w:u w:val="single"/>
    </w:rPr>
  </w:style>
  <w:style w:type="paragraph" w:customStyle="1" w:styleId="12">
    <w:name w:val="Абзац списка1"/>
    <w:basedOn w:val="Normal"/>
    <w:uiPriority w:val="99"/>
    <w:rsid w:val="000970FF"/>
    <w:pPr>
      <w:spacing w:after="200" w:line="276" w:lineRule="auto"/>
      <w:ind w:left="720"/>
      <w:contextualSpacing/>
    </w:pPr>
    <w:rPr>
      <w:rFonts w:eastAsia="Times New Roman" w:cs="Times New Roman"/>
      <w:sz w:val="28"/>
      <w:szCs w:val="28"/>
    </w:rPr>
  </w:style>
  <w:style w:type="character" w:styleId="PageNumber">
    <w:name w:val="page number"/>
    <w:basedOn w:val="DefaultParagraphFont"/>
    <w:uiPriority w:val="99"/>
    <w:rsid w:val="000970FF"/>
    <w:rPr>
      <w:rFonts w:cs="Times New Roman"/>
    </w:rPr>
  </w:style>
  <w:style w:type="paragraph" w:styleId="DocumentMap">
    <w:name w:val="Document Map"/>
    <w:basedOn w:val="Normal"/>
    <w:link w:val="DocumentMapChar"/>
    <w:uiPriority w:val="99"/>
    <w:semiHidden/>
    <w:rsid w:val="000970FF"/>
    <w:pPr>
      <w:shd w:val="clear" w:color="auto" w:fill="000080"/>
    </w:pPr>
    <w:rPr>
      <w:rFonts w:ascii="Tahoma" w:eastAsia="Times New Roman" w:hAnsi="Tahoma" w:cs="Tahoma"/>
    </w:rPr>
  </w:style>
  <w:style w:type="character" w:customStyle="1" w:styleId="DocumentMapChar">
    <w:name w:val="Document Map Char"/>
    <w:basedOn w:val="DefaultParagraphFont"/>
    <w:link w:val="DocumentMap"/>
    <w:uiPriority w:val="99"/>
    <w:semiHidden/>
    <w:locked/>
    <w:rsid w:val="000970FF"/>
    <w:rPr>
      <w:rFonts w:ascii="Tahoma" w:hAnsi="Tahoma" w:cs="Tahoma"/>
      <w:shd w:val="clear" w:color="auto" w:fill="000080"/>
    </w:rPr>
  </w:style>
  <w:style w:type="character" w:customStyle="1" w:styleId="a5">
    <w:name w:val="Основной текст_"/>
    <w:basedOn w:val="DefaultParagraphFont"/>
    <w:link w:val="5"/>
    <w:uiPriority w:val="99"/>
    <w:locked/>
    <w:rsid w:val="000970FF"/>
    <w:rPr>
      <w:rFonts w:cs="Times New Roman"/>
      <w:sz w:val="27"/>
      <w:szCs w:val="27"/>
      <w:shd w:val="clear" w:color="auto" w:fill="FFFFFF"/>
    </w:rPr>
  </w:style>
  <w:style w:type="paragraph" w:customStyle="1" w:styleId="5">
    <w:name w:val="Основной текст5"/>
    <w:basedOn w:val="Normal"/>
    <w:link w:val="a5"/>
    <w:uiPriority w:val="99"/>
    <w:rsid w:val="000970FF"/>
    <w:pPr>
      <w:widowControl w:val="0"/>
      <w:shd w:val="clear" w:color="auto" w:fill="FFFFFF"/>
      <w:spacing w:before="360" w:after="120" w:line="389" w:lineRule="exact"/>
      <w:ind w:hanging="360"/>
      <w:jc w:val="center"/>
    </w:pPr>
    <w:rPr>
      <w:sz w:val="27"/>
      <w:szCs w:val="27"/>
      <w:shd w:val="clear" w:color="auto" w:fill="FFFFFF"/>
    </w:rPr>
  </w:style>
  <w:style w:type="paragraph" w:customStyle="1" w:styleId="c34c69c85">
    <w:name w:val="c34 c69 c85"/>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character" w:customStyle="1" w:styleId="c32">
    <w:name w:val="c32"/>
    <w:basedOn w:val="DefaultParagraphFont"/>
    <w:uiPriority w:val="99"/>
    <w:rsid w:val="000970FF"/>
    <w:rPr>
      <w:rFonts w:cs="Times New Roman"/>
    </w:rPr>
  </w:style>
  <w:style w:type="paragraph" w:customStyle="1" w:styleId="c74c69">
    <w:name w:val="c74 c69"/>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paragraph" w:customStyle="1" w:styleId="c24">
    <w:name w:val="c24"/>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paragraph" w:customStyle="1" w:styleId="c34c69">
    <w:name w:val="c34 c69"/>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character" w:customStyle="1" w:styleId="c40">
    <w:name w:val="c40"/>
    <w:basedOn w:val="DefaultParagraphFont"/>
    <w:uiPriority w:val="99"/>
    <w:rsid w:val="000970FF"/>
    <w:rPr>
      <w:rFonts w:cs="Times New Roman"/>
    </w:rPr>
  </w:style>
  <w:style w:type="paragraph" w:customStyle="1" w:styleId="c74c69c85">
    <w:name w:val="c74 c69 c85"/>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paragraph" w:customStyle="1" w:styleId="c19c56">
    <w:name w:val="c19 c56"/>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paragraph" w:customStyle="1" w:styleId="c34c69c90">
    <w:name w:val="c34 c69 c90"/>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paragraph" w:customStyle="1" w:styleId="c64">
    <w:name w:val="c64"/>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paragraph" w:customStyle="1" w:styleId="c34c69c72">
    <w:name w:val="c34 c69 c72"/>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character" w:customStyle="1" w:styleId="c32c62">
    <w:name w:val="c32 c62"/>
    <w:basedOn w:val="DefaultParagraphFont"/>
    <w:uiPriority w:val="99"/>
    <w:rsid w:val="000970FF"/>
    <w:rPr>
      <w:rFonts w:cs="Times New Roman"/>
    </w:rPr>
  </w:style>
  <w:style w:type="paragraph" w:customStyle="1" w:styleId="c65c34">
    <w:name w:val="c65 c34"/>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paragraph" w:customStyle="1" w:styleId="c34c65">
    <w:name w:val="c34 c65"/>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paragraph" w:customStyle="1" w:styleId="c55">
    <w:name w:val="c55"/>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paragraph" w:customStyle="1" w:styleId="c74c69c56">
    <w:name w:val="c74 c69 c56"/>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character" w:customStyle="1" w:styleId="c40c62">
    <w:name w:val="c40 c62"/>
    <w:basedOn w:val="DefaultParagraphFont"/>
    <w:uiPriority w:val="99"/>
    <w:rsid w:val="000970FF"/>
    <w:rPr>
      <w:rFonts w:cs="Times New Roman"/>
    </w:rPr>
  </w:style>
  <w:style w:type="paragraph" w:customStyle="1" w:styleId="c19">
    <w:name w:val="c19"/>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paragraph" w:customStyle="1" w:styleId="c69c74">
    <w:name w:val="c69 c74"/>
    <w:basedOn w:val="Normal"/>
    <w:uiPriority w:val="99"/>
    <w:rsid w:val="000970FF"/>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99"/>
    <w:qFormat/>
    <w:rsid w:val="000970FF"/>
    <w:rPr>
      <w:rFonts w:ascii="Times New Roman" w:hAnsi="Times New Roman" w:cs="Times New Roman"/>
      <w:i/>
      <w:iCs/>
    </w:rPr>
  </w:style>
  <w:style w:type="paragraph" w:customStyle="1" w:styleId="18">
    <w:name w:val="Основной текст18"/>
    <w:basedOn w:val="Normal"/>
    <w:uiPriority w:val="99"/>
    <w:rsid w:val="006C097E"/>
    <w:pPr>
      <w:widowControl w:val="0"/>
      <w:shd w:val="clear" w:color="auto" w:fill="FFFFFF"/>
      <w:spacing w:after="900" w:line="240" w:lineRule="atLeast"/>
    </w:pPr>
    <w:rPr>
      <w:rFonts w:ascii="Times New Roman" w:eastAsia="Times New Roman" w:hAnsi="Times New Roman" w:cs="Times New Roman"/>
      <w:sz w:val="28"/>
      <w:szCs w:val="28"/>
      <w:lang w:eastAsia="en-US"/>
    </w:rPr>
  </w:style>
  <w:style w:type="paragraph" w:customStyle="1" w:styleId="ConsPlusNormal">
    <w:name w:val="ConsPlusNormal"/>
    <w:uiPriority w:val="99"/>
    <w:rsid w:val="00084009"/>
    <w:pPr>
      <w:widowControl w:val="0"/>
      <w:autoSpaceDE w:val="0"/>
      <w:autoSpaceDN w:val="0"/>
    </w:pPr>
    <w:rPr>
      <w:rFonts w:eastAsia="Times New Roman" w:cs="Calibri"/>
      <w:szCs w:val="20"/>
    </w:rPr>
  </w:style>
  <w:style w:type="character" w:customStyle="1" w:styleId="13">
    <w:name w:val="Основной текст1"/>
    <w:basedOn w:val="a5"/>
    <w:uiPriority w:val="99"/>
    <w:rsid w:val="00E75A47"/>
    <w:rPr>
      <w:rFonts w:ascii="Times New Roman" w:hAnsi="Times New Roman"/>
      <w:color w:val="000000"/>
      <w:spacing w:val="0"/>
      <w:w w:val="100"/>
      <w:position w:val="0"/>
      <w:sz w:val="28"/>
      <w:szCs w:val="28"/>
      <w:u w:val="single"/>
      <w:lang w:val="ru-RU"/>
    </w:rPr>
  </w:style>
  <w:style w:type="paragraph" w:customStyle="1" w:styleId="TableParagraph">
    <w:name w:val="Table Paragraph"/>
    <w:basedOn w:val="Normal"/>
    <w:uiPriority w:val="99"/>
    <w:rsid w:val="00E74D0A"/>
    <w:pPr>
      <w:widowControl w:val="0"/>
      <w:autoSpaceDE w:val="0"/>
      <w:autoSpaceDN w:val="0"/>
      <w:adjustRightInd w:val="0"/>
    </w:pPr>
    <w:rPr>
      <w:rFonts w:ascii="Times New Roman" w:eastAsia="Times New Roman" w:hAnsi="Times New Roman" w:cs="Times New Roman"/>
      <w:sz w:val="24"/>
      <w:szCs w:val="24"/>
    </w:rPr>
  </w:style>
  <w:style w:type="character" w:customStyle="1" w:styleId="14">
    <w:name w:val="Основной текст + Полужирный1"/>
    <w:aliases w:val="Курсив1"/>
    <w:basedOn w:val="a5"/>
    <w:uiPriority w:val="99"/>
    <w:rsid w:val="00653DF2"/>
    <w:rPr>
      <w:rFonts w:ascii="Times New Roman" w:hAnsi="Times New Roman"/>
      <w:b/>
      <w:bCs/>
      <w:i/>
      <w:iCs/>
      <w:color w:val="000000"/>
      <w:spacing w:val="0"/>
      <w:w w:val="100"/>
      <w:position w:val="0"/>
      <w:sz w:val="28"/>
      <w:szCs w:val="28"/>
      <w:lang w:val="ru-RU"/>
    </w:rPr>
  </w:style>
  <w:style w:type="character" w:customStyle="1" w:styleId="24">
    <w:name w:val="Основной текст2"/>
    <w:basedOn w:val="a5"/>
    <w:uiPriority w:val="99"/>
    <w:rsid w:val="00653DF2"/>
    <w:rPr>
      <w:rFonts w:ascii="Times New Roman" w:hAnsi="Times New Roman"/>
      <w:color w:val="000000"/>
      <w:spacing w:val="0"/>
      <w:w w:val="100"/>
      <w:position w:val="0"/>
      <w:sz w:val="28"/>
      <w:szCs w:val="28"/>
      <w:lang w:val="ru-RU"/>
    </w:rPr>
  </w:style>
  <w:style w:type="character" w:customStyle="1" w:styleId="7">
    <w:name w:val="Основной текст (7) + Не полужирный"/>
    <w:aliases w:val="Не курсив"/>
    <w:basedOn w:val="DefaultParagraphFont"/>
    <w:uiPriority w:val="99"/>
    <w:rsid w:val="00B936C3"/>
    <w:rPr>
      <w:rFonts w:ascii="Times New Roman" w:hAnsi="Times New Roman" w:cs="Times New Roman"/>
      <w:b/>
      <w:bCs/>
      <w:i/>
      <w:iCs/>
      <w:color w:val="000000"/>
      <w:spacing w:val="0"/>
      <w:w w:val="100"/>
      <w:position w:val="0"/>
      <w:sz w:val="28"/>
      <w:szCs w:val="28"/>
      <w:u w:val="none"/>
      <w:shd w:val="clear" w:color="auto" w:fill="FFFFFF"/>
      <w:lang w:val="ru-RU"/>
    </w:rPr>
  </w:style>
</w:styles>
</file>

<file path=word/webSettings.xml><?xml version="1.0" encoding="utf-8"?>
<w:webSettings xmlns:r="http://schemas.openxmlformats.org/officeDocument/2006/relationships" xmlns:w="http://schemas.openxmlformats.org/wordprocessingml/2006/main">
  <w:divs>
    <w:div w:id="726606961">
      <w:marLeft w:val="0"/>
      <w:marRight w:val="0"/>
      <w:marTop w:val="0"/>
      <w:marBottom w:val="0"/>
      <w:divBdr>
        <w:top w:val="none" w:sz="0" w:space="0" w:color="auto"/>
        <w:left w:val="none" w:sz="0" w:space="0" w:color="auto"/>
        <w:bottom w:val="none" w:sz="0" w:space="0" w:color="auto"/>
        <w:right w:val="none" w:sz="0" w:space="0" w:color="auto"/>
      </w:divBdr>
    </w:div>
    <w:div w:id="726606962">
      <w:marLeft w:val="0"/>
      <w:marRight w:val="0"/>
      <w:marTop w:val="0"/>
      <w:marBottom w:val="0"/>
      <w:divBdr>
        <w:top w:val="none" w:sz="0" w:space="0" w:color="auto"/>
        <w:left w:val="none" w:sz="0" w:space="0" w:color="auto"/>
        <w:bottom w:val="none" w:sz="0" w:space="0" w:color="auto"/>
        <w:right w:val="none" w:sz="0" w:space="0" w:color="auto"/>
      </w:divBdr>
    </w:div>
    <w:div w:id="726606963">
      <w:marLeft w:val="0"/>
      <w:marRight w:val="0"/>
      <w:marTop w:val="0"/>
      <w:marBottom w:val="0"/>
      <w:divBdr>
        <w:top w:val="none" w:sz="0" w:space="0" w:color="auto"/>
        <w:left w:val="none" w:sz="0" w:space="0" w:color="auto"/>
        <w:bottom w:val="none" w:sz="0" w:space="0" w:color="auto"/>
        <w:right w:val="none" w:sz="0" w:space="0" w:color="auto"/>
      </w:divBdr>
    </w:div>
    <w:div w:id="726606964">
      <w:marLeft w:val="0"/>
      <w:marRight w:val="0"/>
      <w:marTop w:val="0"/>
      <w:marBottom w:val="0"/>
      <w:divBdr>
        <w:top w:val="none" w:sz="0" w:space="0" w:color="auto"/>
        <w:left w:val="none" w:sz="0" w:space="0" w:color="auto"/>
        <w:bottom w:val="none" w:sz="0" w:space="0" w:color="auto"/>
        <w:right w:val="none" w:sz="0" w:space="0" w:color="auto"/>
      </w:divBdr>
    </w:div>
    <w:div w:id="7266069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2072</TotalTime>
  <Pages>220</Pages>
  <Words>-32766</Words>
  <Characters>-32766</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dc:creator>
  <cp:keywords/>
  <dc:description/>
  <cp:lastModifiedBy>555</cp:lastModifiedBy>
  <cp:revision>19</cp:revision>
  <cp:lastPrinted>2020-01-20T10:52:00Z</cp:lastPrinted>
  <dcterms:created xsi:type="dcterms:W3CDTF">2020-01-27T10:49:00Z</dcterms:created>
  <dcterms:modified xsi:type="dcterms:W3CDTF">2023-01-18T10:34:00Z</dcterms:modified>
</cp:coreProperties>
</file>